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360" w:type="dxa"/>
        <w:jc w:val="center"/>
        <w:tblInd w:w="0" w:type="dxa"/>
        <w:tblLayout w:type="fixed"/>
        <w:tblCellMar>
          <w:top w:w="0" w:type="dxa"/>
          <w:left w:w="108" w:type="dxa"/>
          <w:bottom w:w="0" w:type="dxa"/>
          <w:right w:w="108" w:type="dxa"/>
        </w:tblCellMar>
      </w:tblPr>
      <w:tblGrid>
        <w:gridCol w:w="9360"/>
      </w:tblGrid>
      <w:tr>
        <w:tblPrEx>
          <w:tblLayout w:type="fixed"/>
          <w:tblCellMar>
            <w:top w:w="0" w:type="dxa"/>
            <w:left w:w="108" w:type="dxa"/>
            <w:bottom w:w="0" w:type="dxa"/>
            <w:right w:w="108" w:type="dxa"/>
          </w:tblCellMar>
        </w:tblPrEx>
        <w:trPr>
          <w:trHeight w:val="2880" w:hRule="atLeast"/>
          <w:jc w:val="center"/>
        </w:trPr>
        <w:tc>
          <w:tcPr>
            <w:tcW w:w="9360" w:type="dxa"/>
          </w:tcPr>
          <w:p>
            <w:pPr>
              <w:pStyle w:val="33"/>
              <w:spacing w:line="400" w:lineRule="exact"/>
              <w:jc w:val="center"/>
              <w:rPr>
                <w:rFonts w:hint="default" w:ascii="Times New Roman" w:hAnsi="Times New Roman" w:eastAsia="宋体" w:cs="Times New Roman"/>
                <w:caps/>
                <w:sz w:val="24"/>
                <w:szCs w:val="24"/>
              </w:rPr>
            </w:pPr>
          </w:p>
        </w:tc>
      </w:tr>
      <w:tr>
        <w:tblPrEx>
          <w:tblLayout w:type="fixed"/>
          <w:tblCellMar>
            <w:top w:w="0" w:type="dxa"/>
            <w:left w:w="108" w:type="dxa"/>
            <w:bottom w:w="0" w:type="dxa"/>
            <w:right w:w="108" w:type="dxa"/>
          </w:tblCellMar>
        </w:tblPrEx>
        <w:trPr>
          <w:trHeight w:val="1440" w:hRule="atLeast"/>
          <w:jc w:val="center"/>
        </w:trPr>
        <w:tc>
          <w:tcPr>
            <w:tcW w:w="9360" w:type="dxa"/>
            <w:tcBorders>
              <w:bottom w:val="single" w:color="4F81BD" w:sz="4" w:space="0"/>
            </w:tcBorders>
            <w:vAlign w:val="center"/>
          </w:tcPr>
          <w:p>
            <w:pPr>
              <w:pStyle w:val="33"/>
              <w:jc w:val="center"/>
              <w:outlineLvl w:val="0"/>
              <w:rPr>
                <w:rFonts w:hint="default" w:ascii="Times New Roman" w:hAnsi="Times New Roman" w:eastAsia="宋体" w:cs="Times New Roman"/>
                <w:sz w:val="24"/>
                <w:szCs w:val="24"/>
              </w:rPr>
            </w:pPr>
            <w:bookmarkStart w:id="0" w:name="_Toc16944"/>
            <w:r>
              <w:rPr>
                <w:rFonts w:hint="default" w:ascii="Times New Roman" w:hAnsi="Times New Roman" w:eastAsia="宋体" w:cs="Times New Roman"/>
                <w:sz w:val="80"/>
                <w:szCs w:val="80"/>
              </w:rPr>
              <w:t>SeesharpTools.JXI.</w:t>
            </w:r>
            <w:r>
              <w:rPr>
                <w:rFonts w:hint="default" w:ascii="Times New Roman" w:hAnsi="Times New Roman" w:eastAsia="宋体" w:cs="Times New Roman"/>
                <w:sz w:val="80"/>
                <w:szCs w:val="80"/>
              </w:rPr>
              <w:t>DSP</w:t>
            </w:r>
            <w:bookmarkEnd w:id="0"/>
          </w:p>
        </w:tc>
      </w:tr>
      <w:tr>
        <w:tblPrEx>
          <w:tblLayout w:type="fixed"/>
          <w:tblCellMar>
            <w:top w:w="0" w:type="dxa"/>
            <w:left w:w="108" w:type="dxa"/>
            <w:bottom w:w="0" w:type="dxa"/>
            <w:right w:w="108" w:type="dxa"/>
          </w:tblCellMar>
        </w:tblPrEx>
        <w:trPr>
          <w:trHeight w:val="720" w:hRule="atLeast"/>
          <w:jc w:val="center"/>
        </w:trPr>
        <w:tc>
          <w:tcPr>
            <w:tcW w:w="9360" w:type="dxa"/>
            <w:tcBorders>
              <w:top w:val="single" w:color="4F81BD" w:sz="4" w:space="0"/>
            </w:tcBorders>
            <w:vAlign w:val="center"/>
          </w:tcPr>
          <w:p>
            <w:pPr>
              <w:pStyle w:val="33"/>
              <w:spacing w:line="400" w:lineRule="exact"/>
              <w:jc w:val="center"/>
              <w:rPr>
                <w:rFonts w:hint="default" w:ascii="Times New Roman" w:hAnsi="Times New Roman" w:eastAsia="宋体" w:cs="Times New Roman"/>
                <w:sz w:val="24"/>
                <w:szCs w:val="24"/>
              </w:rPr>
            </w:pPr>
            <w:r>
              <w:rPr>
                <w:rFonts w:hint="default" w:ascii="Times New Roman" w:hAnsi="Times New Roman" w:eastAsia="宋体" w:cs="Times New Roman"/>
                <w:sz w:val="44"/>
                <w:szCs w:val="44"/>
              </w:rPr>
              <w:t>user manual</w:t>
            </w:r>
          </w:p>
        </w:tc>
      </w:tr>
      <w:tr>
        <w:tblPrEx>
          <w:tblLayout w:type="fixed"/>
          <w:tblCellMar>
            <w:top w:w="0" w:type="dxa"/>
            <w:left w:w="108" w:type="dxa"/>
            <w:bottom w:w="0" w:type="dxa"/>
            <w:right w:w="108" w:type="dxa"/>
          </w:tblCellMar>
        </w:tblPrEx>
        <w:trPr>
          <w:trHeight w:val="360" w:hRule="atLeast"/>
          <w:jc w:val="center"/>
        </w:trPr>
        <w:tc>
          <w:tcPr>
            <w:tcW w:w="9360" w:type="dxa"/>
            <w:vAlign w:val="center"/>
          </w:tcPr>
          <w:p>
            <w:pPr>
              <w:pStyle w:val="33"/>
              <w:spacing w:line="400" w:lineRule="exact"/>
              <w:jc w:val="center"/>
              <w:rPr>
                <w:rFonts w:hint="default" w:ascii="Times New Roman" w:hAnsi="Times New Roman" w:eastAsia="宋体" w:cs="Times New Roman"/>
                <w:sz w:val="24"/>
                <w:szCs w:val="24"/>
              </w:rPr>
            </w:pPr>
          </w:p>
        </w:tc>
      </w:tr>
      <w:tr>
        <w:tblPrEx>
          <w:tblLayout w:type="fixed"/>
          <w:tblCellMar>
            <w:top w:w="0" w:type="dxa"/>
            <w:left w:w="108" w:type="dxa"/>
            <w:bottom w:w="0" w:type="dxa"/>
            <w:right w:w="108" w:type="dxa"/>
          </w:tblCellMar>
        </w:tblPrEx>
        <w:trPr>
          <w:trHeight w:val="360" w:hRule="atLeast"/>
          <w:jc w:val="center"/>
        </w:trPr>
        <w:tc>
          <w:tcPr>
            <w:tcW w:w="9360" w:type="dxa"/>
            <w:vAlign w:val="center"/>
          </w:tcPr>
          <w:p>
            <w:pPr>
              <w:pStyle w:val="33"/>
              <w:spacing w:line="400" w:lineRule="exact"/>
              <w:jc w:val="center"/>
              <w:rPr>
                <w:rFonts w:hint="default" w:ascii="Times New Roman" w:hAnsi="Times New Roman" w:eastAsia="宋体" w:cs="Times New Roman"/>
                <w:b/>
                <w:bCs/>
                <w:sz w:val="24"/>
                <w:szCs w:val="24"/>
              </w:rPr>
            </w:pPr>
          </w:p>
        </w:tc>
      </w:tr>
      <w:tr>
        <w:tblPrEx>
          <w:tblLayout w:type="fixed"/>
          <w:tblCellMar>
            <w:top w:w="0" w:type="dxa"/>
            <w:left w:w="108" w:type="dxa"/>
            <w:bottom w:w="0" w:type="dxa"/>
            <w:right w:w="108" w:type="dxa"/>
          </w:tblCellMar>
        </w:tblPrEx>
        <w:trPr>
          <w:trHeight w:val="360" w:hRule="atLeast"/>
          <w:jc w:val="center"/>
        </w:trPr>
        <w:tc>
          <w:tcPr>
            <w:tcW w:w="9360" w:type="dxa"/>
            <w:vAlign w:val="center"/>
          </w:tcPr>
          <w:p>
            <w:pPr>
              <w:pStyle w:val="33"/>
              <w:spacing w:line="400" w:lineRule="exact"/>
              <w:jc w:val="center"/>
              <w:rPr>
                <w:rFonts w:hint="default" w:ascii="Times New Roman" w:hAnsi="Times New Roman" w:eastAsia="宋体" w:cs="Times New Roman"/>
                <w:b/>
                <w:bCs/>
                <w:sz w:val="24"/>
                <w:szCs w:val="24"/>
              </w:rPr>
            </w:pPr>
          </w:p>
        </w:tc>
      </w:tr>
    </w:tbl>
    <w:p>
      <w:pPr>
        <w:rPr>
          <w:rFonts w:hint="default" w:ascii="Times New Roman" w:hAnsi="Times New Roman" w:eastAsia="宋体" w:cs="Times New Roman"/>
          <w:sz w:val="24"/>
        </w:rPr>
      </w:pPr>
    </w:p>
    <w:p>
      <w:pPr>
        <w:rPr>
          <w:rFonts w:hint="default" w:ascii="Times New Roman" w:hAnsi="Times New Roman" w:eastAsia="宋体" w:cs="Times New Roman"/>
          <w:sz w:val="24"/>
        </w:rPr>
      </w:pPr>
    </w:p>
    <w:p>
      <w:pPr>
        <w:rPr>
          <w:rFonts w:hint="default" w:ascii="Times New Roman" w:hAnsi="Times New Roman" w:eastAsia="宋体" w:cs="Times New Roman"/>
          <w:sz w:val="24"/>
        </w:rPr>
      </w:pP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widowControl/>
        <w:jc w:val="left"/>
        <w:rPr>
          <w:rFonts w:hint="default" w:ascii="Times New Roman" w:hAnsi="Times New Roman" w:eastAsia="宋体" w:cs="Times New Roman"/>
          <w:b/>
          <w:color w:val="000000"/>
          <w:kern w:val="0"/>
          <w:sz w:val="32"/>
          <w:szCs w:val="32"/>
        </w:rPr>
      </w:pPr>
    </w:p>
    <w:p>
      <w:pPr>
        <w:rPr>
          <w:rFonts w:hint="default" w:ascii="Times New Roman" w:hAnsi="Times New Roman" w:eastAsia="宋体" w:cs="Times New Roman"/>
          <w:i w:val="0"/>
          <w:caps w:val="0"/>
          <w:spacing w:val="0"/>
          <w:sz w:val="36"/>
          <w:szCs w:val="36"/>
          <w:u w:val="none"/>
        </w:rPr>
      </w:pPr>
      <w:r>
        <w:rPr>
          <w:rFonts w:hint="default" w:ascii="Times New Roman" w:hAnsi="Times New Roman" w:eastAsia="宋体" w:cs="Times New Roman"/>
          <w:i w:val="0"/>
          <w:caps w:val="0"/>
          <w:spacing w:val="0"/>
          <w:sz w:val="36"/>
          <w:szCs w:val="36"/>
          <w:u w:val="none"/>
        </w:rPr>
        <w:t>Document version</w:t>
      </w:r>
    </w:p>
    <w:p>
      <w:pPr>
        <w:rPr>
          <w:rFonts w:hint="default" w:ascii="Times New Roman" w:hAnsi="Times New Roman" w:eastAsia="宋体" w:cs="Times New Roman"/>
          <w:b/>
          <w:sz w:val="30"/>
          <w:szCs w:val="30"/>
        </w:rPr>
      </w:pPr>
    </w:p>
    <w:tbl>
      <w:tblPr>
        <w:tblStyle w:val="15"/>
        <w:tblW w:w="935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850"/>
        <w:gridCol w:w="538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32"/>
              <w:ind w:left="400" w:hanging="400"/>
              <w:jc w:val="center"/>
              <w:rPr>
                <w:rFonts w:hint="default" w:ascii="Times New Roman" w:hAnsi="Times New Roman" w:eastAsia="宋体" w:cs="Times New Roman"/>
                <w:b/>
                <w:sz w:val="20"/>
                <w:szCs w:val="20"/>
              </w:rPr>
            </w:pPr>
            <w:r>
              <w:rPr>
                <w:rFonts w:hint="default" w:ascii="Times New Roman" w:hAnsi="Times New Roman" w:eastAsia="宋体" w:cs="Times New Roman"/>
                <w:sz w:val="20"/>
                <w:szCs w:val="20"/>
              </w:rPr>
              <w:t>D</w:t>
            </w:r>
            <w:r>
              <w:rPr>
                <w:rFonts w:hint="default" w:ascii="Times New Roman" w:hAnsi="Times New Roman" w:eastAsia="宋体" w:cs="Times New Roman"/>
                <w:sz w:val="20"/>
                <w:szCs w:val="20"/>
              </w:rPr>
              <w:t>a</w:t>
            </w:r>
            <w:r>
              <w:rPr>
                <w:rFonts w:hint="default" w:ascii="Times New Roman" w:hAnsi="Times New Roman" w:eastAsia="宋体" w:cs="Times New Roman"/>
                <w:sz w:val="20"/>
                <w:szCs w:val="20"/>
              </w:rPr>
              <w:t>te</w:t>
            </w:r>
          </w:p>
        </w:tc>
        <w:tc>
          <w:tcPr>
            <w:tcW w:w="850" w:type="dxa"/>
          </w:tcPr>
          <w:p>
            <w:pPr>
              <w:pStyle w:val="32"/>
              <w:ind w:left="400" w:hanging="400"/>
              <w:jc w:val="center"/>
              <w:rPr>
                <w:rFonts w:hint="default" w:ascii="Times New Roman" w:hAnsi="Times New Roman" w:eastAsia="宋体" w:cs="Times New Roman"/>
                <w:b/>
                <w:sz w:val="20"/>
                <w:szCs w:val="20"/>
              </w:rPr>
            </w:pPr>
            <w:r>
              <w:rPr>
                <w:rFonts w:hint="default" w:ascii="Times New Roman" w:hAnsi="Times New Roman" w:eastAsia="宋体" w:cs="Times New Roman"/>
                <w:sz w:val="20"/>
                <w:szCs w:val="20"/>
              </w:rPr>
              <w:t>V</w:t>
            </w:r>
            <w:r>
              <w:rPr>
                <w:rFonts w:hint="default" w:ascii="Times New Roman" w:hAnsi="Times New Roman" w:eastAsia="宋体" w:cs="Times New Roman"/>
                <w:sz w:val="20"/>
                <w:szCs w:val="20"/>
              </w:rPr>
              <w:t>ersion</w:t>
            </w:r>
          </w:p>
        </w:tc>
        <w:tc>
          <w:tcPr>
            <w:tcW w:w="5387" w:type="dxa"/>
          </w:tcPr>
          <w:p>
            <w:pPr>
              <w:pStyle w:val="32"/>
              <w:ind w:left="420" w:hanging="420"/>
              <w:jc w:val="center"/>
              <w:rPr>
                <w:rFonts w:hint="default" w:ascii="Times New Roman" w:hAnsi="Times New Roman" w:eastAsia="宋体" w:cs="Times New Roman"/>
                <w:b/>
                <w:szCs w:val="21"/>
              </w:rPr>
            </w:pPr>
            <w:r>
              <w:rPr>
                <w:rFonts w:hint="default" w:ascii="Times New Roman" w:hAnsi="Times New Roman" w:eastAsia="宋体" w:cs="Times New Roman"/>
                <w:szCs w:val="21"/>
              </w:rPr>
              <w:t>Revision</w:t>
            </w:r>
            <w:r>
              <w:rPr>
                <w:rFonts w:hint="default" w:ascii="Times New Roman" w:hAnsi="Times New Roman" w:eastAsia="宋体" w:cs="Times New Roman"/>
                <w:szCs w:val="21"/>
              </w:rPr>
              <w:t>s</w:t>
            </w:r>
          </w:p>
        </w:tc>
        <w:tc>
          <w:tcPr>
            <w:tcW w:w="1701" w:type="dxa"/>
          </w:tcPr>
          <w:p>
            <w:pPr>
              <w:pStyle w:val="32"/>
              <w:ind w:left="420" w:hanging="420"/>
              <w:jc w:val="center"/>
              <w:rPr>
                <w:rFonts w:hint="default" w:ascii="Times New Roman" w:hAnsi="Times New Roman" w:eastAsia="宋体" w:cs="Times New Roman"/>
                <w:b/>
                <w:szCs w:val="21"/>
              </w:rPr>
            </w:pPr>
            <w:r>
              <w:rPr>
                <w:rFonts w:hint="default" w:ascii="Times New Roman" w:hAnsi="Times New Roman" w:eastAsia="宋体" w:cs="Times New Roman"/>
                <w:szCs w:val="21"/>
              </w:rPr>
              <w:t>Revision person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32"/>
              <w:ind w:left="420" w:hanging="420"/>
              <w:jc w:val="center"/>
              <w:rPr>
                <w:rFonts w:hint="default" w:ascii="Times New Roman" w:hAnsi="Times New Roman" w:eastAsia="宋体" w:cs="Times New Roman"/>
                <w:b/>
                <w:szCs w:val="21"/>
              </w:rPr>
            </w:pPr>
            <w:r>
              <w:rPr>
                <w:rFonts w:hint="default" w:ascii="Times New Roman" w:hAnsi="Times New Roman" w:eastAsia="宋体" w:cs="Times New Roman"/>
                <w:szCs w:val="21"/>
              </w:rPr>
              <w:t>2017/11/11</w:t>
            </w:r>
          </w:p>
        </w:tc>
        <w:tc>
          <w:tcPr>
            <w:tcW w:w="850" w:type="dxa"/>
          </w:tcPr>
          <w:p>
            <w:pPr>
              <w:pStyle w:val="32"/>
              <w:ind w:left="420" w:hanging="420"/>
              <w:jc w:val="center"/>
              <w:rPr>
                <w:rFonts w:hint="default" w:ascii="Times New Roman" w:hAnsi="Times New Roman" w:eastAsia="宋体" w:cs="Times New Roman"/>
                <w:b/>
                <w:szCs w:val="21"/>
              </w:rPr>
            </w:pPr>
            <w:r>
              <w:rPr>
                <w:rFonts w:hint="default" w:ascii="Times New Roman" w:hAnsi="Times New Roman" w:eastAsia="宋体" w:cs="Times New Roman"/>
                <w:szCs w:val="21"/>
              </w:rPr>
              <w:t>1.0.0</w:t>
            </w:r>
          </w:p>
        </w:tc>
        <w:tc>
          <w:tcPr>
            <w:tcW w:w="5387" w:type="dxa"/>
          </w:tcPr>
          <w:p>
            <w:pPr>
              <w:pStyle w:val="32"/>
              <w:ind w:left="420" w:hanging="420"/>
              <w:jc w:val="left"/>
              <w:rPr>
                <w:rFonts w:hint="default" w:ascii="Times New Roman" w:hAnsi="Times New Roman" w:eastAsia="宋体" w:cs="Times New Roman"/>
                <w:b/>
                <w:szCs w:val="21"/>
              </w:rPr>
            </w:pPr>
            <w:r>
              <w:rPr>
                <w:rFonts w:hint="default" w:ascii="Times New Roman" w:hAnsi="Times New Roman" w:eastAsia="宋体" w:cs="Times New Roman"/>
                <w:szCs w:val="21"/>
              </w:rPr>
              <w:t>F</w:t>
            </w:r>
            <w:r>
              <w:rPr>
                <w:rFonts w:hint="default" w:ascii="Times New Roman" w:hAnsi="Times New Roman" w:eastAsia="宋体" w:cs="Times New Roman"/>
                <w:szCs w:val="21"/>
              </w:rPr>
              <w:t>irst Draft</w:t>
            </w:r>
          </w:p>
        </w:tc>
        <w:tc>
          <w:tcPr>
            <w:tcW w:w="1701" w:type="dxa"/>
          </w:tcPr>
          <w:p>
            <w:pPr>
              <w:pStyle w:val="32"/>
              <w:ind w:left="420" w:hanging="420"/>
              <w:jc w:val="center"/>
              <w:rPr>
                <w:rFonts w:hint="default" w:ascii="Times New Roman" w:hAnsi="Times New Roman" w:eastAsia="宋体" w:cs="Times New Roman"/>
                <w:b/>
                <w:szCs w:val="21"/>
              </w:rPr>
            </w:pPr>
            <w:r>
              <w:rPr>
                <w:rFonts w:hint="default" w:ascii="Times New Roman" w:hAnsi="Times New Roman" w:eastAsia="宋体" w:cs="Times New Roman"/>
                <w:szCs w:val="21"/>
              </w:rPr>
              <w:t>谢晓姣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pStyle w:val="32"/>
              <w:ind w:left="420" w:hanging="420"/>
              <w:jc w:val="center"/>
              <w:rPr>
                <w:rFonts w:hint="default" w:ascii="Times New Roman" w:hAnsi="Times New Roman" w:eastAsia="宋体" w:cs="Times New Roman"/>
                <w:szCs w:val="21"/>
              </w:rPr>
            </w:pPr>
            <w:r>
              <w:rPr>
                <w:rFonts w:hint="default" w:ascii="Times New Roman" w:hAnsi="Times New Roman" w:eastAsia="宋体" w:cs="Times New Roman"/>
                <w:szCs w:val="21"/>
              </w:rPr>
              <w:t>2017/12/07</w:t>
            </w:r>
          </w:p>
        </w:tc>
        <w:tc>
          <w:tcPr>
            <w:tcW w:w="850" w:type="dxa"/>
          </w:tcPr>
          <w:p>
            <w:pPr>
              <w:pStyle w:val="32"/>
              <w:ind w:left="420" w:hanging="420"/>
              <w:jc w:val="center"/>
              <w:rPr>
                <w:rFonts w:hint="default" w:ascii="Times New Roman" w:hAnsi="Times New Roman" w:eastAsia="宋体" w:cs="Times New Roman"/>
                <w:szCs w:val="21"/>
              </w:rPr>
            </w:pPr>
            <w:r>
              <w:rPr>
                <w:rFonts w:hint="default" w:ascii="Times New Roman" w:hAnsi="Times New Roman" w:eastAsia="宋体" w:cs="Times New Roman"/>
                <w:szCs w:val="21"/>
              </w:rPr>
              <w:t>1.0.1</w:t>
            </w:r>
          </w:p>
        </w:tc>
        <w:tc>
          <w:tcPr>
            <w:tcW w:w="5387" w:type="dxa"/>
          </w:tcPr>
          <w:p>
            <w:pPr>
              <w:pStyle w:val="32"/>
              <w:ind w:left="420" w:hanging="420"/>
              <w:jc w:val="left"/>
              <w:rPr>
                <w:rFonts w:hint="default" w:ascii="Times New Roman" w:hAnsi="Times New Roman" w:eastAsia="宋体" w:cs="Times New Roman"/>
                <w:szCs w:val="21"/>
              </w:rPr>
            </w:pPr>
            <w:r>
              <w:rPr>
                <w:rFonts w:hint="default" w:ascii="Times New Roman" w:hAnsi="Times New Roman" w:eastAsia="宋体" w:cs="Times New Roman"/>
                <w:szCs w:val="21"/>
              </w:rPr>
              <w:t>Modified the Gaussian white method interface</w:t>
            </w:r>
          </w:p>
        </w:tc>
        <w:tc>
          <w:tcPr>
            <w:tcW w:w="1701" w:type="dxa"/>
          </w:tcPr>
          <w:p>
            <w:pPr>
              <w:pStyle w:val="32"/>
              <w:ind w:left="420" w:hanging="420"/>
              <w:jc w:val="center"/>
              <w:rPr>
                <w:rFonts w:hint="default" w:ascii="Times New Roman" w:hAnsi="Times New Roman" w:eastAsia="宋体" w:cs="Times New Roman"/>
                <w:szCs w:val="21"/>
              </w:rPr>
            </w:pPr>
            <w:r>
              <w:rPr>
                <w:rFonts w:hint="default" w:ascii="Times New Roman" w:hAnsi="Times New Roman" w:eastAsia="宋体" w:cs="Times New Roman"/>
                <w:szCs w:val="21"/>
              </w:rPr>
              <w:t>谢晓姣</w:t>
            </w:r>
          </w:p>
        </w:tc>
      </w:tr>
    </w:tbl>
    <w:p>
      <w:pPr>
        <w:rPr>
          <w:rFonts w:hint="default" w:ascii="Times New Roman" w:hAnsi="Times New Roman" w:eastAsia="宋体" w:cs="Times New Roman"/>
          <w:b/>
          <w:sz w:val="30"/>
          <w:szCs w:val="30"/>
        </w:rPr>
      </w:pPr>
    </w:p>
    <w:p>
      <w:pPr>
        <w:autoSpaceDE w:val="0"/>
        <w:autoSpaceDN w:val="0"/>
        <w:adjustRightInd w:val="0"/>
        <w:jc w:val="left"/>
        <w:rPr>
          <w:rFonts w:hint="default" w:ascii="Times New Roman" w:hAnsi="Times New Roman" w:eastAsia="宋体" w:cs="Times New Roman"/>
          <w:b/>
          <w:color w:val="000000"/>
          <w:kern w:val="0"/>
          <w:sz w:val="32"/>
          <w:szCs w:val="32"/>
        </w:rPr>
      </w:pPr>
    </w:p>
    <w:p>
      <w:pPr>
        <w:autoSpaceDE w:val="0"/>
        <w:autoSpaceDN w:val="0"/>
        <w:adjustRightInd w:val="0"/>
        <w:jc w:val="left"/>
        <w:rPr>
          <w:rFonts w:hint="default" w:ascii="Times New Roman" w:hAnsi="Times New Roman" w:eastAsia="宋体" w:cs="Times New Roman"/>
          <w:b/>
          <w:color w:val="000000"/>
          <w:kern w:val="0"/>
          <w:sz w:val="32"/>
          <w:szCs w:val="32"/>
        </w:rPr>
      </w:pPr>
    </w:p>
    <w:p>
      <w:pPr>
        <w:autoSpaceDE w:val="0"/>
        <w:autoSpaceDN w:val="0"/>
        <w:adjustRightInd w:val="0"/>
        <w:jc w:val="left"/>
        <w:rPr>
          <w:rFonts w:hint="default" w:ascii="Times New Roman" w:hAnsi="Times New Roman" w:eastAsia="宋体" w:cs="Times New Roman"/>
          <w:b/>
          <w:color w:val="000000"/>
          <w:kern w:val="0"/>
          <w:sz w:val="32"/>
          <w:szCs w:val="32"/>
        </w:rPr>
      </w:pP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rPr>
          <w:rFonts w:hint="default" w:ascii="Times New Roman" w:hAnsi="Times New Roman" w:eastAsia="宋体" w:cs="Times New Roman"/>
          <w:sz w:val="24"/>
        </w:rPr>
      </w:pPr>
    </w:p>
    <w:p>
      <w:pPr>
        <w:jc w:val="center"/>
        <w:outlineLvl w:val="0"/>
        <w:rPr>
          <w:rFonts w:hint="default" w:ascii="Times New Roman" w:hAnsi="Times New Roman" w:eastAsia="宋体" w:cs="Times New Roman"/>
          <w:sz w:val="24"/>
        </w:rPr>
      </w:pPr>
      <w:bookmarkStart w:id="1" w:name="_Toc1350"/>
      <w:r>
        <w:rPr>
          <w:rFonts w:hint="default" w:ascii="Times New Roman" w:hAnsi="Times New Roman" w:eastAsia="宋体" w:cs="Times New Roman"/>
          <w:sz w:val="24"/>
        </w:rPr>
        <w:t>Directory</w:t>
      </w:r>
      <w:bookmarkEnd w:id="1"/>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sz w:val="24"/>
        </w:rPr>
        <w:fldChar w:fldCharType="begin"/>
      </w:r>
      <w:r>
        <w:rPr>
          <w:rFonts w:hint="default" w:ascii="Times New Roman" w:hAnsi="Times New Roman" w:eastAsia="宋体" w:cs="Times New Roman"/>
          <w:sz w:val="24"/>
        </w:rPr>
        <w:instrText xml:space="preserve">TOC \o "1-3" \h \u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_Toc16944 </w:instrText>
      </w:r>
      <w:r>
        <w:rPr>
          <w:rFonts w:hint="default" w:ascii="Times New Roman" w:hAnsi="Times New Roman" w:eastAsia="宋体" w:cs="Times New Roman"/>
        </w:rPr>
        <w:fldChar w:fldCharType="separate"/>
      </w:r>
      <w:r>
        <w:rPr>
          <w:rFonts w:hint="default" w:ascii="Times New Roman" w:hAnsi="Times New Roman" w:eastAsia="宋体" w:cs="Times New Roman"/>
          <w:szCs w:val="80"/>
        </w:rPr>
        <w:t>SeesharpTools.JXI.DSP</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_Toc16944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_Toc1350 </w:instrText>
      </w:r>
      <w:r>
        <w:rPr>
          <w:rFonts w:hint="default" w:ascii="Times New Roman" w:hAnsi="Times New Roman" w:eastAsia="宋体" w:cs="Times New Roman"/>
        </w:rPr>
        <w:fldChar w:fldCharType="separate"/>
      </w:r>
      <w:r>
        <w:rPr>
          <w:rFonts w:hint="default" w:ascii="Times New Roman" w:hAnsi="Times New Roman" w:eastAsia="宋体" w:cs="Times New Roman"/>
        </w:rPr>
        <w:t>Directory</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_Toc1350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_Toc17585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 </w:t>
      </w:r>
      <w:r>
        <w:rPr>
          <w:rFonts w:hint="default" w:ascii="Times New Roman" w:hAnsi="Times New Roman" w:eastAsia="宋体" w:cs="Times New Roman"/>
        </w:rPr>
        <w:t>Conditioning</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_Toc17585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_Toc29342 </w:instrText>
      </w:r>
      <w:r>
        <w:rPr>
          <w:rFonts w:hint="default" w:ascii="Times New Roman" w:hAnsi="Times New Roman" w:eastAsia="宋体" w:cs="Times New Roman"/>
        </w:rPr>
        <w:fldChar w:fldCharType="separate"/>
      </w:r>
      <w:r>
        <w:rPr>
          <w:rFonts w:hint="default" w:ascii="Times New Roman" w:hAnsi="Times New Roman" w:eastAsia="宋体" w:cs="Times New Roman"/>
        </w:rPr>
        <w:t>1.1. Conditioning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_Toc29342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_Toc20929 </w:instrText>
      </w:r>
      <w:r>
        <w:rPr>
          <w:rFonts w:hint="default" w:ascii="Times New Roman" w:hAnsi="Times New Roman" w:eastAsia="宋体" w:cs="Times New Roman"/>
        </w:rPr>
        <w:fldChar w:fldCharType="separate"/>
      </w:r>
      <w:r>
        <w:rPr>
          <w:rFonts w:hint="default" w:ascii="Times New Roman" w:hAnsi="Times New Roman" w:eastAsia="宋体" w:cs="Times New Roman"/>
        </w:rPr>
        <w:t>1.2. FIRFilter</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_Toc20929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_Toc12617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1.2.1. </w:t>
      </w:r>
      <w:r>
        <w:rPr>
          <w:rFonts w:hint="default" w:ascii="Times New Roman" w:hAnsi="Times New Roman" w:eastAsia="宋体" w:cs="Times New Roman"/>
        </w:rPr>
        <w:t>FIR Filter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_Toc12617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_Toc13517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1.2.2.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_Toc13517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_Toc14622 </w:instrText>
      </w:r>
      <w:r>
        <w:rPr>
          <w:rFonts w:hint="default" w:ascii="Times New Roman" w:hAnsi="Times New Roman" w:eastAsia="宋体" w:cs="Times New Roman"/>
        </w:rPr>
        <w:fldChar w:fldCharType="separate"/>
      </w:r>
      <w:r>
        <w:rPr>
          <w:rFonts w:hint="default" w:ascii="Times New Roman" w:hAnsi="Times New Roman" w:eastAsia="宋体" w:cs="Times New Roman"/>
        </w:rPr>
        <w:t>1.3. IIRFilter</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_Toc14622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_Toc24578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1.3.1. </w:t>
      </w:r>
      <w:r>
        <w:rPr>
          <w:rFonts w:hint="default" w:ascii="Times New Roman" w:hAnsi="Times New Roman" w:eastAsia="宋体" w:cs="Times New Roman"/>
        </w:rPr>
        <w:t>IIR Filter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_Toc24578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_Toc28287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1.3.2.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_Toc28287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_Toc7552 </w:instrText>
      </w:r>
      <w:r>
        <w:rPr>
          <w:rFonts w:hint="default" w:ascii="Times New Roman" w:hAnsi="Times New Roman" w:eastAsia="宋体" w:cs="Times New Roman"/>
        </w:rPr>
        <w:fldChar w:fldCharType="separate"/>
      </w:r>
      <w:r>
        <w:rPr>
          <w:rFonts w:hint="default" w:ascii="Times New Roman" w:hAnsi="Times New Roman" w:eastAsia="宋体" w:cs="Times New Roman"/>
        </w:rPr>
        <w:t>1.4. Synchronization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_Toc7552 </w:instrText>
      </w:r>
      <w:r>
        <w:rPr>
          <w:rFonts w:hint="default" w:ascii="Times New Roman" w:hAnsi="Times New Roman" w:eastAsia="宋体" w:cs="Times New Roman"/>
        </w:rPr>
        <w:fldChar w:fldCharType="separate"/>
      </w:r>
      <w:r>
        <w:rPr>
          <w:rFonts w:hint="default" w:ascii="Times New Roman" w:hAnsi="Times New Roman" w:eastAsia="宋体" w:cs="Times New Roman"/>
        </w:rPr>
        <w:t>12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_Toc5447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1.4.1. </w:t>
      </w:r>
      <w:r>
        <w:rPr>
          <w:rFonts w:hint="default" w:ascii="Times New Roman" w:hAnsi="Times New Roman" w:eastAsia="宋体" w:cs="Times New Roman"/>
        </w:rPr>
        <w:t>Synchronization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_Toc5447 </w:instrText>
      </w:r>
      <w:r>
        <w:rPr>
          <w:rFonts w:hint="default" w:ascii="Times New Roman" w:hAnsi="Times New Roman" w:eastAsia="宋体" w:cs="Times New Roman"/>
        </w:rPr>
        <w:fldChar w:fldCharType="separate"/>
      </w:r>
      <w:r>
        <w:rPr>
          <w:rFonts w:hint="default" w:ascii="Times New Roman" w:hAnsi="Times New Roman" w:eastAsia="宋体" w:cs="Times New Roman"/>
        </w:rPr>
        <w:t>12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_Toc8964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1.4.2.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_Toc8964 </w:instrText>
      </w:r>
      <w:r>
        <w:rPr>
          <w:rFonts w:hint="default" w:ascii="Times New Roman" w:hAnsi="Times New Roman" w:eastAsia="宋体" w:cs="Times New Roman"/>
        </w:rPr>
        <w:fldChar w:fldCharType="separate"/>
      </w:r>
      <w:r>
        <w:rPr>
          <w:rFonts w:hint="default" w:ascii="Times New Roman" w:hAnsi="Times New Roman" w:eastAsia="宋体" w:cs="Times New Roman"/>
        </w:rPr>
        <w:t>12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_Toc20551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1.5. </w:t>
      </w:r>
      <w:r>
        <w:rPr>
          <w:rFonts w:hint="default" w:ascii="Times New Roman" w:hAnsi="Times New Roman" w:eastAsia="宋体" w:cs="Times New Roman"/>
        </w:rPr>
        <w:t>Resample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_Toc20551 </w:instrText>
      </w:r>
      <w:r>
        <w:rPr>
          <w:rFonts w:hint="default" w:ascii="Times New Roman" w:hAnsi="Times New Roman" w:eastAsia="宋体" w:cs="Times New Roman"/>
        </w:rPr>
        <w:fldChar w:fldCharType="separate"/>
      </w:r>
      <w:r>
        <w:rPr>
          <w:rFonts w:hint="default" w:ascii="Times New Roman" w:hAnsi="Times New Roman" w:eastAsia="宋体" w:cs="Times New Roman"/>
        </w:rPr>
        <w:t>14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_Toc25595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1.5.1. </w:t>
      </w:r>
      <w:r>
        <w:rPr>
          <w:rFonts w:hint="default" w:ascii="Times New Roman" w:hAnsi="Times New Roman" w:eastAsia="宋体" w:cs="Times New Roman"/>
        </w:rPr>
        <w:t>Resample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_Toc25595 </w:instrText>
      </w:r>
      <w:r>
        <w:rPr>
          <w:rFonts w:hint="default" w:ascii="Times New Roman" w:hAnsi="Times New Roman" w:eastAsia="宋体" w:cs="Times New Roman"/>
        </w:rPr>
        <w:fldChar w:fldCharType="separate"/>
      </w:r>
      <w:r>
        <w:rPr>
          <w:rFonts w:hint="default" w:ascii="Times New Roman" w:hAnsi="Times New Roman" w:eastAsia="宋体" w:cs="Times New Roman"/>
        </w:rPr>
        <w:t>14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_Toc14739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1.5.2.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_Toc14739 </w:instrText>
      </w:r>
      <w:r>
        <w:rPr>
          <w:rFonts w:hint="default" w:ascii="Times New Roman" w:hAnsi="Times New Roman" w:eastAsia="宋体" w:cs="Times New Roman"/>
        </w:rPr>
        <w:fldChar w:fldCharType="separate"/>
      </w:r>
      <w:r>
        <w:rPr>
          <w:rFonts w:hint="default" w:ascii="Times New Roman" w:hAnsi="Times New Roman" w:eastAsia="宋体" w:cs="Times New Roman"/>
        </w:rPr>
        <w:t>14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_Toc7457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2. </w:t>
      </w:r>
      <w:r>
        <w:rPr>
          <w:rFonts w:hint="default" w:ascii="Times New Roman" w:hAnsi="Times New Roman" w:eastAsia="宋体" w:cs="Times New Roman"/>
        </w:rPr>
        <w:t>Generation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_Toc7457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_Toc16929 </w:instrText>
      </w:r>
      <w:r>
        <w:rPr>
          <w:rFonts w:hint="default" w:ascii="Times New Roman" w:hAnsi="Times New Roman" w:eastAsia="宋体" w:cs="Times New Roman"/>
        </w:rPr>
        <w:fldChar w:fldCharType="separate"/>
      </w:r>
      <w:r>
        <w:rPr>
          <w:rFonts w:hint="default" w:ascii="Times New Roman" w:hAnsi="Times New Roman" w:eastAsia="宋体" w:cs="Times New Roman"/>
        </w:rPr>
        <w:t>2.1. Generation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_Toc16929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_Toc11797 </w:instrText>
      </w:r>
      <w:r>
        <w:rPr>
          <w:rFonts w:hint="default" w:ascii="Times New Roman" w:hAnsi="Times New Roman" w:eastAsia="宋体" w:cs="Times New Roman"/>
        </w:rPr>
        <w:fldChar w:fldCharType="separate"/>
      </w:r>
      <w:r>
        <w:rPr>
          <w:rFonts w:hint="default" w:ascii="Times New Roman" w:hAnsi="Times New Roman" w:eastAsia="宋体" w:cs="Times New Roman"/>
        </w:rPr>
        <w:t>2.2. GaussianWhiteNoise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_Toc11797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_Toc15249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2.2.1. </w:t>
      </w:r>
      <w:r>
        <w:rPr>
          <w:rFonts w:hint="default" w:ascii="Times New Roman" w:hAnsi="Times New Roman" w:eastAsia="宋体" w:cs="Times New Roman"/>
        </w:rPr>
        <w:t>GaussianWhiteNoise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_Toc15249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_Toc14470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2.2.2.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_Toc14470 </w:instrText>
      </w:r>
      <w:r>
        <w:rPr>
          <w:rFonts w:hint="default" w:ascii="Times New Roman" w:hAnsi="Times New Roman" w:eastAsia="宋体" w:cs="Times New Roman"/>
        </w:rPr>
        <w:fldChar w:fldCharType="separate"/>
      </w:r>
      <w:r>
        <w:rPr>
          <w:rFonts w:hint="default" w:ascii="Times New Roman" w:hAnsi="Times New Roman" w:eastAsia="宋体" w:cs="Times New Roman"/>
        </w:rPr>
        <w:t>16</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_Toc17691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3. </w:t>
      </w:r>
      <w:r>
        <w:rPr>
          <w:rFonts w:hint="default" w:ascii="Times New Roman" w:hAnsi="Times New Roman" w:eastAsia="宋体" w:cs="Times New Roman"/>
        </w:rPr>
        <w:t>JTFA</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_Toc17691 </w:instrText>
      </w:r>
      <w:r>
        <w:rPr>
          <w:rFonts w:hint="default" w:ascii="Times New Roman" w:hAnsi="Times New Roman" w:eastAsia="宋体" w:cs="Times New Roman"/>
        </w:rPr>
        <w:fldChar w:fldCharType="separate"/>
      </w:r>
      <w:r>
        <w:rPr>
          <w:rFonts w:hint="default" w:ascii="Times New Roman" w:hAnsi="Times New Roman" w:eastAsia="宋体" w:cs="Times New Roman"/>
        </w:rPr>
        <w:t>18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_Toc31213 </w:instrText>
      </w:r>
      <w:r>
        <w:rPr>
          <w:rFonts w:hint="default" w:ascii="Times New Roman" w:hAnsi="Times New Roman" w:eastAsia="宋体" w:cs="Times New Roman"/>
        </w:rPr>
        <w:fldChar w:fldCharType="separate"/>
      </w:r>
      <w:r>
        <w:rPr>
          <w:rFonts w:hint="default" w:ascii="Times New Roman" w:hAnsi="Times New Roman" w:eastAsia="宋体" w:cs="Times New Roman"/>
        </w:rPr>
        <w:t>3.1. JTFA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_Toc31213 </w:instrText>
      </w:r>
      <w:r>
        <w:rPr>
          <w:rFonts w:hint="default" w:ascii="Times New Roman" w:hAnsi="Times New Roman" w:eastAsia="宋体" w:cs="Times New Roman"/>
        </w:rPr>
        <w:fldChar w:fldCharType="separate"/>
      </w:r>
      <w:r>
        <w:rPr>
          <w:rFonts w:hint="default" w:ascii="Times New Roman" w:hAnsi="Times New Roman" w:eastAsia="宋体" w:cs="Times New Roman"/>
        </w:rPr>
        <w:t>18</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_Toc23792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3.1.1.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_Toc23792 </w:instrText>
      </w:r>
      <w:r>
        <w:rPr>
          <w:rFonts w:hint="default" w:ascii="Times New Roman" w:hAnsi="Times New Roman" w:eastAsia="宋体" w:cs="Times New Roman"/>
        </w:rPr>
        <w:fldChar w:fldCharType="separate"/>
      </w:r>
      <w:r>
        <w:rPr>
          <w:rFonts w:hint="default" w:ascii="Times New Roman" w:hAnsi="Times New Roman" w:eastAsia="宋体" w:cs="Times New Roman"/>
        </w:rPr>
        <w:t>20</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_Toc15343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 </w:t>
      </w:r>
      <w:r>
        <w:rPr>
          <w:rFonts w:hint="default" w:ascii="Times New Roman" w:hAnsi="Times New Roman" w:eastAsia="宋体" w:cs="Times New Roman"/>
        </w:rPr>
        <w:t>Measurement</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_Toc15343 </w:instrText>
      </w:r>
      <w:r>
        <w:rPr>
          <w:rFonts w:hint="default" w:ascii="Times New Roman" w:hAnsi="Times New Roman" w:eastAsia="宋体" w:cs="Times New Roman"/>
        </w:rPr>
        <w:fldChar w:fldCharType="separate"/>
      </w:r>
      <w:r>
        <w:rPr>
          <w:rFonts w:hint="default" w:ascii="Times New Roman" w:hAnsi="Times New Roman" w:eastAsia="宋体" w:cs="Times New Roman"/>
        </w:rPr>
        <w:t>22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_Toc8589 </w:instrText>
      </w:r>
      <w:r>
        <w:rPr>
          <w:rFonts w:hint="default" w:ascii="Times New Roman" w:hAnsi="Times New Roman" w:eastAsia="宋体" w:cs="Times New Roman"/>
        </w:rPr>
        <w:fldChar w:fldCharType="separate"/>
      </w:r>
      <w:r>
        <w:rPr>
          <w:rFonts w:hint="default" w:ascii="Times New Roman" w:hAnsi="Times New Roman" w:eastAsia="宋体" w:cs="Times New Roman"/>
        </w:rPr>
        <w:t>4.1. Measurement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_Toc8589 </w:instrText>
      </w:r>
      <w:r>
        <w:rPr>
          <w:rFonts w:hint="default" w:ascii="Times New Roman" w:hAnsi="Times New Roman" w:eastAsia="宋体" w:cs="Times New Roman"/>
        </w:rPr>
        <w:fldChar w:fldCharType="separate"/>
      </w:r>
      <w:r>
        <w:rPr>
          <w:rFonts w:hint="default" w:ascii="Times New Roman" w:hAnsi="Times New Roman" w:eastAsia="宋体" w:cs="Times New Roman"/>
        </w:rPr>
        <w:t>22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_Toc22737 </w:instrText>
      </w:r>
      <w:r>
        <w:rPr>
          <w:rFonts w:hint="default" w:ascii="Times New Roman" w:hAnsi="Times New Roman" w:eastAsia="宋体" w:cs="Times New Roman"/>
        </w:rPr>
        <w:fldChar w:fldCharType="separate"/>
      </w:r>
      <w:r>
        <w:rPr>
          <w:rFonts w:hint="default" w:ascii="Times New Roman" w:hAnsi="Times New Roman" w:eastAsia="宋体" w:cs="Times New Roman"/>
        </w:rPr>
        <w:t>4.2. FrequencyResponseFunction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_Toc22737 </w:instrText>
      </w:r>
      <w:r>
        <w:rPr>
          <w:rFonts w:hint="default" w:ascii="Times New Roman" w:hAnsi="Times New Roman" w:eastAsia="宋体" w:cs="Times New Roman"/>
        </w:rPr>
        <w:fldChar w:fldCharType="separate"/>
      </w:r>
      <w:r>
        <w:rPr>
          <w:rFonts w:hint="default" w:ascii="Times New Roman" w:hAnsi="Times New Roman" w:eastAsia="宋体" w:cs="Times New Roman"/>
        </w:rPr>
        <w:t>22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_Toc27353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4.2.1. </w:t>
      </w:r>
      <w:r>
        <w:rPr>
          <w:rFonts w:hint="default" w:ascii="Times New Roman" w:hAnsi="Times New Roman" w:eastAsia="宋体" w:cs="Times New Roman"/>
        </w:rPr>
        <w:t>FrequencyResponseFunction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_Toc27353 </w:instrText>
      </w:r>
      <w:r>
        <w:rPr>
          <w:rFonts w:hint="default" w:ascii="Times New Roman" w:hAnsi="Times New Roman" w:eastAsia="宋体" w:cs="Times New Roman"/>
        </w:rPr>
        <w:fldChar w:fldCharType="separate"/>
      </w:r>
      <w:r>
        <w:rPr>
          <w:rFonts w:hint="default" w:ascii="Times New Roman" w:hAnsi="Times New Roman" w:eastAsia="宋体" w:cs="Times New Roman"/>
        </w:rPr>
        <w:t>22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_Toc31922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4.2.2.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_Toc31922 </w:instrText>
      </w:r>
      <w:r>
        <w:rPr>
          <w:rFonts w:hint="default" w:ascii="Times New Roman" w:hAnsi="Times New Roman" w:eastAsia="宋体" w:cs="Times New Roman"/>
        </w:rPr>
        <w:fldChar w:fldCharType="separate"/>
      </w:r>
      <w:r>
        <w:rPr>
          <w:rFonts w:hint="default" w:ascii="Times New Roman" w:hAnsi="Times New Roman" w:eastAsia="宋体" w:cs="Times New Roman"/>
        </w:rPr>
        <w:t>22</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_Toc24838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4.3. </w:t>
      </w:r>
      <w:r>
        <w:rPr>
          <w:rFonts w:hint="default" w:ascii="Times New Roman" w:hAnsi="Times New Roman" w:eastAsia="宋体" w:cs="Times New Roman"/>
        </w:rPr>
        <w:t>HarmonicAnalysis</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_Toc24838 </w:instrText>
      </w:r>
      <w:r>
        <w:rPr>
          <w:rFonts w:hint="default" w:ascii="Times New Roman" w:hAnsi="Times New Roman" w:eastAsia="宋体" w:cs="Times New Roman"/>
        </w:rPr>
        <w:fldChar w:fldCharType="separate"/>
      </w:r>
      <w:r>
        <w:rPr>
          <w:rFonts w:hint="default" w:ascii="Times New Roman" w:hAnsi="Times New Roman" w:eastAsia="宋体" w:cs="Times New Roman"/>
        </w:rPr>
        <w:t>24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_Toc20831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4.3.1. </w:t>
      </w:r>
      <w:r>
        <w:rPr>
          <w:rFonts w:hint="default" w:ascii="Times New Roman" w:hAnsi="Times New Roman" w:eastAsia="宋体" w:cs="Times New Roman"/>
        </w:rPr>
        <w:t>HarmonicAnalysis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_Toc20831 </w:instrText>
      </w:r>
      <w:r>
        <w:rPr>
          <w:rFonts w:hint="default" w:ascii="Times New Roman" w:hAnsi="Times New Roman" w:eastAsia="宋体" w:cs="Times New Roman"/>
        </w:rPr>
        <w:fldChar w:fldCharType="separate"/>
      </w:r>
      <w:r>
        <w:rPr>
          <w:rFonts w:hint="default" w:ascii="Times New Roman" w:hAnsi="Times New Roman" w:eastAsia="宋体" w:cs="Times New Roman"/>
        </w:rPr>
        <w:t>24</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_Toc10115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4.3.2.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_Toc10115 </w:instrText>
      </w:r>
      <w:r>
        <w:rPr>
          <w:rFonts w:hint="default" w:ascii="Times New Roman" w:hAnsi="Times New Roman" w:eastAsia="宋体" w:cs="Times New Roman"/>
        </w:rPr>
        <w:fldChar w:fldCharType="separate"/>
      </w:r>
      <w:r>
        <w:rPr>
          <w:rFonts w:hint="default" w:ascii="Times New Roman" w:hAnsi="Times New Roman" w:eastAsia="宋体" w:cs="Times New Roman"/>
        </w:rPr>
        <w:t>25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_Toc29183 </w:instrText>
      </w:r>
      <w:r>
        <w:rPr>
          <w:rFonts w:hint="default" w:ascii="Times New Roman" w:hAnsi="Times New Roman" w:eastAsia="宋体" w:cs="Times New Roman"/>
        </w:rPr>
        <w:fldChar w:fldCharType="separate"/>
      </w:r>
      <w:r>
        <w:rPr>
          <w:rFonts w:hint="default" w:ascii="Times New Roman" w:hAnsi="Times New Roman" w:eastAsia="宋体" w:cs="Times New Roman"/>
        </w:rPr>
        <w:t>4.4. SquarewaveMeasurements</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_Toc29183 </w:instrText>
      </w:r>
      <w:r>
        <w:rPr>
          <w:rFonts w:hint="default" w:ascii="Times New Roman" w:hAnsi="Times New Roman" w:eastAsia="宋体" w:cs="Times New Roman"/>
        </w:rPr>
        <w:fldChar w:fldCharType="separate"/>
      </w:r>
      <w:r>
        <w:rPr>
          <w:rFonts w:hint="default" w:ascii="Times New Roman" w:hAnsi="Times New Roman" w:eastAsia="宋体" w:cs="Times New Roman"/>
        </w:rPr>
        <w:t>27</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_Toc9350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4.4.1. </w:t>
      </w:r>
      <w:r>
        <w:rPr>
          <w:rFonts w:hint="default" w:ascii="Times New Roman" w:hAnsi="Times New Roman" w:eastAsia="宋体" w:cs="Times New Roman"/>
        </w:rPr>
        <w:t>SquarewaveMeasurements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_Toc9350 </w:instrText>
      </w:r>
      <w:r>
        <w:rPr>
          <w:rFonts w:hint="default" w:ascii="Times New Roman" w:hAnsi="Times New Roman" w:eastAsia="宋体" w:cs="Times New Roman"/>
        </w:rPr>
        <w:fldChar w:fldCharType="separate"/>
      </w:r>
      <w:r>
        <w:rPr>
          <w:rFonts w:hint="default" w:ascii="Times New Roman" w:hAnsi="Times New Roman" w:eastAsia="宋体" w:cs="Times New Roman"/>
        </w:rPr>
        <w:t>27</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_Toc11498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4.4.2.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_Toc11498 </w:instrText>
      </w:r>
      <w:r>
        <w:rPr>
          <w:rFonts w:hint="default" w:ascii="Times New Roman" w:hAnsi="Times New Roman" w:eastAsia="宋体" w:cs="Times New Roman"/>
        </w:rPr>
        <w:fldChar w:fldCharType="separate"/>
      </w:r>
      <w:r>
        <w:rPr>
          <w:rFonts w:hint="default" w:ascii="Times New Roman" w:hAnsi="Times New Roman" w:eastAsia="宋体" w:cs="Times New Roman"/>
        </w:rPr>
        <w:t>27</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_Toc29185 </w:instrText>
      </w:r>
      <w:r>
        <w:rPr>
          <w:rFonts w:hint="default" w:ascii="Times New Roman" w:hAnsi="Times New Roman" w:eastAsia="宋体" w:cs="Times New Roman"/>
        </w:rPr>
        <w:fldChar w:fldCharType="separate"/>
      </w:r>
      <w:r>
        <w:rPr>
          <w:rFonts w:hint="default" w:ascii="Times New Roman" w:hAnsi="Times New Roman" w:eastAsia="宋体" w:cs="Times New Roman"/>
        </w:rPr>
        <w:t>4.5. ThirdOctaveAnalysis</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_Toc29185 </w:instrText>
      </w:r>
      <w:r>
        <w:rPr>
          <w:rFonts w:hint="default" w:ascii="Times New Roman" w:hAnsi="Times New Roman" w:eastAsia="宋体" w:cs="Times New Roman"/>
        </w:rPr>
        <w:fldChar w:fldCharType="separate"/>
      </w:r>
      <w:r>
        <w:rPr>
          <w:rFonts w:hint="default" w:ascii="Times New Roman" w:hAnsi="Times New Roman" w:eastAsia="宋体" w:cs="Times New Roman"/>
        </w:rPr>
        <w:t>29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_Toc3430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4.5.1. </w:t>
      </w:r>
      <w:r>
        <w:rPr>
          <w:rFonts w:hint="default" w:ascii="Times New Roman" w:hAnsi="Times New Roman" w:eastAsia="宋体" w:cs="Times New Roman"/>
        </w:rPr>
        <w:t>ThirdOctaveAnalysis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_Toc3430 </w:instrText>
      </w:r>
      <w:r>
        <w:rPr>
          <w:rFonts w:hint="default" w:ascii="Times New Roman" w:hAnsi="Times New Roman" w:eastAsia="宋体" w:cs="Times New Roman"/>
        </w:rPr>
        <w:fldChar w:fldCharType="separate"/>
      </w:r>
      <w:r>
        <w:rPr>
          <w:rFonts w:hint="default" w:ascii="Times New Roman" w:hAnsi="Times New Roman" w:eastAsia="宋体" w:cs="Times New Roman"/>
        </w:rPr>
        <w:t>29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7"/>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_Toc10990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4.5.2. </w:t>
      </w:r>
      <w:r>
        <w:rPr>
          <w:rFonts w:hint="default" w:ascii="Times New Roman" w:hAnsi="Times New Roman" w:eastAsia="宋体" w:cs="Times New Roman"/>
        </w:rPr>
        <w:t>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_Toc10990 </w:instrText>
      </w:r>
      <w:r>
        <w:rPr>
          <w:rFonts w:hint="default" w:ascii="Times New Roman" w:hAnsi="Times New Roman" w:eastAsia="宋体" w:cs="Times New Roman"/>
        </w:rPr>
        <w:fldChar w:fldCharType="separate"/>
      </w:r>
      <w:r>
        <w:rPr>
          <w:rFonts w:hint="default" w:ascii="Times New Roman" w:hAnsi="Times New Roman" w:eastAsia="宋体" w:cs="Times New Roman"/>
        </w:rPr>
        <w:t>29</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_Toc13344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5. </w:t>
      </w:r>
      <w:r>
        <w:rPr>
          <w:rFonts w:hint="default" w:ascii="Times New Roman" w:hAnsi="Times New Roman" w:eastAsia="宋体" w:cs="Times New Roman"/>
        </w:rPr>
        <w:t>Spectrum</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_Toc13344 </w:instrText>
      </w:r>
      <w:r>
        <w:rPr>
          <w:rFonts w:hint="default" w:ascii="Times New Roman" w:hAnsi="Times New Roman" w:eastAsia="宋体" w:cs="Times New Roman"/>
        </w:rPr>
        <w:fldChar w:fldCharType="separate"/>
      </w:r>
      <w:r>
        <w:rPr>
          <w:rFonts w:hint="default" w:ascii="Times New Roman" w:hAnsi="Times New Roman" w:eastAsia="宋体" w:cs="Times New Roman"/>
        </w:rPr>
        <w:t>31</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_Toc8286 </w:instrText>
      </w:r>
      <w:r>
        <w:rPr>
          <w:rFonts w:hint="default" w:ascii="Times New Roman" w:hAnsi="Times New Roman" w:eastAsia="宋体" w:cs="Times New Roman"/>
        </w:rPr>
        <w:fldChar w:fldCharType="separate"/>
      </w:r>
      <w:r>
        <w:rPr>
          <w:rFonts w:hint="default" w:ascii="Times New Roman" w:hAnsi="Times New Roman" w:eastAsia="宋体" w:cs="Times New Roman"/>
        </w:rPr>
        <w:t>5.1. Spectrum Introduction</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_Toc8286 </w:instrText>
      </w:r>
      <w:r>
        <w:rPr>
          <w:rFonts w:hint="default" w:ascii="Times New Roman" w:hAnsi="Times New Roman" w:eastAsia="宋体" w:cs="Times New Roman"/>
        </w:rPr>
        <w:fldChar w:fldCharType="separate"/>
      </w:r>
      <w:r>
        <w:rPr>
          <w:rFonts w:hint="default" w:ascii="Times New Roman" w:hAnsi="Times New Roman" w:eastAsia="宋体" w:cs="Times New Roman"/>
        </w:rPr>
        <w:t>31</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3"/>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_Toc31897 </w:instrText>
      </w:r>
      <w:r>
        <w:rPr>
          <w:rFonts w:hint="default" w:ascii="Times New Roman" w:hAnsi="Times New Roman" w:eastAsia="宋体" w:cs="Times New Roman"/>
        </w:rPr>
        <w:fldChar w:fldCharType="separate"/>
      </w:r>
      <w:r>
        <w:rPr>
          <w:rFonts w:hint="default" w:ascii="Times New Roman" w:hAnsi="Times New Roman" w:eastAsia="宋体" w:cs="Times New Roman"/>
        </w:rPr>
        <w:t>5.2. Example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_Toc31897 </w:instrText>
      </w:r>
      <w:r>
        <w:rPr>
          <w:rFonts w:hint="default" w:ascii="Times New Roman" w:hAnsi="Times New Roman" w:eastAsia="宋体" w:cs="Times New Roman"/>
        </w:rPr>
        <w:fldChar w:fldCharType="separate"/>
      </w:r>
      <w:r>
        <w:rPr>
          <w:rFonts w:hint="default" w:ascii="Times New Roman" w:hAnsi="Times New Roman" w:eastAsia="宋体" w:cs="Times New Roman"/>
        </w:rPr>
        <w:t>31</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pStyle w:val="11"/>
        <w:tabs>
          <w:tab w:val="right" w:leader="dot" w:pos="8306"/>
        </w:tabs>
        <w:rPr>
          <w:rFonts w:hint="default" w:ascii="Times New Roman" w:hAnsi="Times New Roman" w:eastAsia="宋体" w:cs="Times New Roman"/>
        </w:rPr>
      </w:pP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HYPERLINK \l _Toc7092 </w:instrText>
      </w:r>
      <w:r>
        <w:rPr>
          <w:rFonts w:hint="default" w:ascii="Times New Roman" w:hAnsi="Times New Roman" w:eastAsia="宋体" w:cs="Times New Roman"/>
        </w:rPr>
        <w:fldChar w:fldCharType="separate"/>
      </w:r>
      <w:r>
        <w:rPr>
          <w:rFonts w:hint="default" w:ascii="Times New Roman" w:hAnsi="Times New Roman" w:eastAsia="宋体" w:cs="Times New Roman"/>
        </w:rPr>
        <w:t xml:space="preserve">6. </w:t>
      </w:r>
      <w:r>
        <w:rPr>
          <w:rFonts w:hint="default" w:ascii="Times New Roman" w:hAnsi="Times New Roman" w:eastAsia="宋体" w:cs="Times New Roman"/>
        </w:rPr>
        <w:t>LicenseBase</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_Toc7092 </w:instrText>
      </w:r>
      <w:r>
        <w:rPr>
          <w:rFonts w:hint="default" w:ascii="Times New Roman" w:hAnsi="Times New Roman" w:eastAsia="宋体" w:cs="Times New Roman"/>
        </w:rPr>
        <w:fldChar w:fldCharType="separate"/>
      </w:r>
      <w:r>
        <w:rPr>
          <w:rFonts w:hint="default" w:ascii="Times New Roman" w:hAnsi="Times New Roman" w:eastAsia="宋体" w:cs="Times New Roman"/>
        </w:rPr>
        <w:t>35</w: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end"/>
      </w:r>
    </w:p>
    <w:p>
      <w:pPr>
        <w:rPr>
          <w:rFonts w:hint="default" w:ascii="Times New Roman" w:hAnsi="Times New Roman" w:eastAsia="宋体" w:cs="Times New Roman"/>
          <w:sz w:val="24"/>
        </w:rPr>
      </w:pPr>
      <w:r>
        <w:rPr>
          <w:rFonts w:hint="default" w:ascii="Times New Roman" w:hAnsi="Times New Roman" w:eastAsia="宋体" w:cs="Times New Roman"/>
        </w:rPr>
        <w:fldChar w:fldCharType="end"/>
      </w:r>
    </w:p>
    <w:p>
      <w:pPr>
        <w:pStyle w:val="2"/>
        <w:rPr>
          <w:rFonts w:hint="default" w:ascii="Times New Roman" w:hAnsi="Times New Roman" w:eastAsia="宋体" w:cs="Times New Roman"/>
          <w:sz w:val="24"/>
        </w:rPr>
      </w:pPr>
      <w:bookmarkStart w:id="2" w:name="_Toc17585"/>
      <w:r>
        <w:rPr>
          <w:rFonts w:hint="default" w:ascii="Times New Roman" w:hAnsi="Times New Roman" w:eastAsia="宋体" w:cs="Times New Roman"/>
          <w:sz w:val="24"/>
        </w:rPr>
        <w:t>Conditioning</w:t>
      </w:r>
      <w:bookmarkEnd w:id="2"/>
    </w:p>
    <w:p>
      <w:pPr>
        <w:pStyle w:val="3"/>
        <w:rPr>
          <w:rFonts w:hint="default" w:ascii="Times New Roman" w:hAnsi="Times New Roman" w:eastAsia="宋体" w:cs="Times New Roman"/>
          <w:sz w:val="24"/>
        </w:rPr>
      </w:pPr>
      <w:bookmarkStart w:id="3" w:name="_Toc29342"/>
      <w:r>
        <w:rPr>
          <w:rFonts w:hint="default" w:ascii="Times New Roman" w:hAnsi="Times New Roman" w:eastAsia="宋体" w:cs="Times New Roman"/>
          <w:sz w:val="24"/>
        </w:rPr>
        <w:t>Conditioning</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Introduction</w:t>
      </w:r>
      <w:bookmarkEnd w:id="3"/>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Conditioning includes FIR</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Filter，IIR</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Filter，</w:t>
      </w:r>
      <w:r>
        <w:rPr>
          <w:rFonts w:hint="default" w:ascii="Times New Roman" w:hAnsi="Times New Roman" w:eastAsia="宋体" w:cs="Times New Roman"/>
          <w:sz w:val="24"/>
        </w:rPr>
        <w:t>a</w:t>
      </w:r>
      <w:r>
        <w:rPr>
          <w:rFonts w:hint="default" w:ascii="Times New Roman" w:hAnsi="Times New Roman" w:eastAsia="宋体" w:cs="Times New Roman"/>
          <w:sz w:val="24"/>
        </w:rPr>
        <w:t>nd Synchronization。</w:t>
      </w:r>
    </w:p>
    <w:p>
      <w:pPr>
        <w:pStyle w:val="3"/>
        <w:rPr>
          <w:rFonts w:hint="default" w:ascii="Times New Roman" w:hAnsi="Times New Roman" w:eastAsia="宋体" w:cs="Times New Roman"/>
          <w:sz w:val="24"/>
        </w:rPr>
      </w:pPr>
      <w:bookmarkStart w:id="4" w:name="_Toc20929"/>
      <w:r>
        <w:rPr>
          <w:rFonts w:hint="default" w:ascii="Times New Roman" w:hAnsi="Times New Roman" w:eastAsia="宋体" w:cs="Times New Roman"/>
          <w:sz w:val="24"/>
        </w:rPr>
        <w:t>FIRFilter</w:t>
      </w:r>
      <w:bookmarkEnd w:id="4"/>
    </w:p>
    <w:p>
      <w:pPr>
        <w:pStyle w:val="4"/>
        <w:rPr>
          <w:rFonts w:hint="default" w:ascii="Times New Roman" w:hAnsi="Times New Roman" w:eastAsia="宋体" w:cs="Times New Roman"/>
          <w:sz w:val="24"/>
        </w:rPr>
      </w:pPr>
      <w:bookmarkStart w:id="5" w:name="_Toc12617"/>
      <w:r>
        <w:rPr>
          <w:rFonts w:hint="default" w:ascii="Times New Roman" w:hAnsi="Times New Roman" w:eastAsia="宋体" w:cs="Times New Roman"/>
          <w:sz w:val="24"/>
        </w:rPr>
        <w:t>FIR</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Filter Introduction</w:t>
      </w:r>
      <w:bookmarkEnd w:id="5"/>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There are 2 steps to implementing a direct FIR filter</w:t>
      </w:r>
      <w:r>
        <w:rPr>
          <w:rFonts w:hint="default" w:ascii="Times New Roman" w:hAnsi="Times New Roman" w:eastAsia="宋体" w:cs="Times New Roman"/>
          <w:sz w:val="24"/>
        </w:rPr>
        <w:t>:</w:t>
      </w:r>
    </w:p>
    <w:p>
      <w:pPr>
        <w:numPr>
          <w:ilvl w:val="0"/>
          <w:numId w:val="3"/>
        </w:numPr>
        <w:rPr>
          <w:rFonts w:hint="default" w:ascii="Times New Roman" w:hAnsi="Times New Roman" w:eastAsia="宋体" w:cs="Times New Roman"/>
          <w:sz w:val="24"/>
        </w:rPr>
      </w:pPr>
      <w:r>
        <w:rPr>
          <w:rFonts w:hint="default" w:ascii="Times New Roman" w:hAnsi="Times New Roman" w:eastAsia="宋体" w:cs="Times New Roman"/>
          <w:sz w:val="24"/>
        </w:rPr>
        <w:t>Configure filter coefficients using the fir.Coefficients property</w:t>
      </w:r>
    </w:p>
    <w:p>
      <w:pPr>
        <w:numPr>
          <w:ilvl w:val="0"/>
          <w:numId w:val="3"/>
        </w:numPr>
        <w:rPr>
          <w:rFonts w:hint="default" w:ascii="Times New Roman" w:hAnsi="Times New Roman" w:eastAsia="宋体" w:cs="Times New Roman"/>
          <w:sz w:val="24"/>
        </w:rPr>
      </w:pPr>
      <w:r>
        <w:rPr>
          <w:rFonts w:hint="default" w:ascii="Times New Roman" w:hAnsi="Times New Roman" w:eastAsia="宋体" w:cs="Times New Roman"/>
          <w:sz w:val="24"/>
        </w:rPr>
        <w:t>Call Filter to filter.</w:t>
      </w:r>
    </w:p>
    <w:p>
      <w:pPr>
        <w:rPr>
          <w:rFonts w:hint="default" w:ascii="Times New Roman" w:hAnsi="Times New Roman" w:eastAsia="宋体" w:cs="Times New Roman"/>
          <w:sz w:val="24"/>
        </w:rPr>
      </w:pPr>
    </w:p>
    <w:p>
      <w:pPr>
        <w:rPr>
          <w:rFonts w:hint="default" w:ascii="Times New Roman" w:hAnsi="Times New Roman" w:eastAsia="宋体" w:cs="Times New Roman"/>
          <w:sz w:val="24"/>
        </w:rPr>
      </w:pPr>
      <w:r>
        <w:rPr>
          <w:rFonts w:hint="default" w:ascii="Times New Roman" w:hAnsi="Times New Roman" w:eastAsia="宋体" w:cs="Times New Roman"/>
          <w:sz w:val="24"/>
        </w:rPr>
        <w:t>The coefficients of the filter can be designed using MATLAB's FDA tool. Then export the coefficients.</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4695825" cy="3867150"/>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95825" cy="3867150"/>
                    </a:xfrm>
                    <a:prstGeom prst="rect">
                      <a:avLst/>
                    </a:prstGeom>
                    <a:noFill/>
                    <a:ln>
                      <a:noFill/>
                    </a:ln>
                    <a:effectLst/>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4"/>
        </w:rPr>
        <w:t>FIR Filter Design</w:t>
      </w:r>
    </w:p>
    <w:p>
      <w:pPr>
        <w:rPr>
          <w:rFonts w:hint="default" w:ascii="Times New Roman" w:hAnsi="Times New Roman" w:eastAsia="宋体" w:cs="Times New Roman"/>
          <w:sz w:val="24"/>
        </w:rPr>
      </w:pPr>
    </w:p>
    <w:p>
      <w:pPr>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1600200" cy="1676400"/>
            <wp:effectExtent l="0" t="0" r="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0200" cy="1676400"/>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Export FIR filter coefficients</w:t>
      </w:r>
    </w:p>
    <w:p>
      <w:pPr>
        <w:pStyle w:val="4"/>
        <w:rPr>
          <w:rFonts w:hint="default" w:ascii="Times New Roman" w:hAnsi="Times New Roman" w:eastAsia="宋体" w:cs="Times New Roman"/>
          <w:sz w:val="24"/>
        </w:rPr>
      </w:pPr>
      <w:bookmarkStart w:id="6" w:name="_Toc13517"/>
      <w:r>
        <w:rPr>
          <w:rFonts w:hint="default" w:ascii="Times New Roman" w:hAnsi="Times New Roman" w:eastAsia="宋体" w:cs="Times New Roman"/>
          <w:sz w:val="24"/>
        </w:rPr>
        <w:t>E</w:t>
      </w:r>
      <w:r>
        <w:rPr>
          <w:rFonts w:hint="default" w:ascii="Times New Roman" w:hAnsi="Times New Roman" w:eastAsia="宋体" w:cs="Times New Roman"/>
          <w:sz w:val="24"/>
        </w:rPr>
        <w:t>xample</w:t>
      </w:r>
      <w:bookmarkEnd w:id="6"/>
    </w:p>
    <w:p>
      <w:pPr>
        <w:ind w:firstLine="1440" w:firstLineChars="600"/>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LPF</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passFreq=50Hz</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stopFreq=100Hz</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带外衰减40db</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采样频率1000Hz</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8000"/>
          <w:sz w:val="24"/>
        </w:rPr>
        <w:t xml:space="preserve">             * *************************/</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coe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 0.00194150175769345,- 0.00169793575520208,- 0.00426956799325628,- 0.00829350380976647,- 0.0132303432212115,- 0.0181544335557185,- 0.0217585679131809,- 0.0225134101549763,- 0.0189478446411358,- 0.00995128109977753,0.00489205937905203,0.0250974062726473, 0.0492006450550267, 0.0748863114260257, 0.0992878499995790, 0.119424371366942,  0.132695897659600,  0.137328720011526,  0.132695897659600 ,0.119424371366942 , 0.0992878499995790,0.0748863114260257,0.0492006450550267,0.0250974062726473, 0.00489205937905203,- 0.00995128109977753,- 0.0189478446411358,- 0.0225134101549763,- 0.0217585679131809,- 0.0181544335557185,- 0.0132303432212115 - 0.00829350380976647,- 0.00426956799325628,- 0.00169793575520208,0.00194150175769345 };</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sinWave1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sinWave2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sinWave1, 1, 0, 10,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sinWave2, 1, 0, 120,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ArrayCalculation</w:t>
      </w:r>
      <w:r>
        <w:rPr>
          <w:rFonts w:hint="default" w:ascii="Times New Roman" w:hAnsi="Times New Roman" w:eastAsia="宋体" w:cs="Times New Roman"/>
          <w:color w:val="000000"/>
          <w:sz w:val="24"/>
        </w:rPr>
        <w:t xml:space="preserve">.Add(sinWave1, sinWave2,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sinWave1);</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sinWaveFir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var</w:t>
      </w:r>
      <w:r>
        <w:rPr>
          <w:rFonts w:hint="default" w:ascii="Times New Roman" w:hAnsi="Times New Roman" w:eastAsia="宋体" w:cs="Times New Roman"/>
          <w:color w:val="000000"/>
          <w:sz w:val="24"/>
        </w:rPr>
        <w:t xml:space="preserve"> fir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FIRFilter</w:t>
      </w:r>
      <w:r>
        <w:rPr>
          <w:rFonts w:hint="default" w:ascii="Times New Roman" w:hAnsi="Times New Roman" w:eastAsia="宋体" w:cs="Times New Roman"/>
          <w:color w:val="000000"/>
          <w:sz w:val="24"/>
        </w:rPr>
        <w:t>();</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fir.Coefficients = coe;</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fir.Filter(sinWave1,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sinWaveFir);</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VISN_Plot</w:t>
      </w:r>
      <w:r>
        <w:rPr>
          <w:rFonts w:hint="default" w:ascii="Times New Roman" w:hAnsi="Times New Roman" w:eastAsia="宋体" w:cs="Times New Roman"/>
          <w:color w:val="000000"/>
          <w:sz w:val="24"/>
        </w:rPr>
        <w:t>.PlotData(</w:t>
      </w:r>
      <w:r>
        <w:rPr>
          <w:rFonts w:hint="default" w:ascii="Times New Roman" w:hAnsi="Times New Roman" w:eastAsia="宋体" w:cs="Times New Roman"/>
          <w:color w:val="A31515"/>
          <w:sz w:val="24"/>
        </w:rPr>
        <w:t>"FIR_LPF1"</w:t>
      </w:r>
      <w:r>
        <w:rPr>
          <w:rFonts w:hint="default" w:ascii="Times New Roman" w:hAnsi="Times New Roman" w:eastAsia="宋体" w:cs="Times New Roman"/>
          <w:color w:val="000000"/>
          <w:sz w:val="24"/>
        </w:rPr>
        <w:t>, sinWaveFir);</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VISN_Plot</w:t>
      </w:r>
      <w:r>
        <w:rPr>
          <w:rFonts w:hint="default" w:ascii="Times New Roman" w:hAnsi="Times New Roman" w:eastAsia="宋体" w:cs="Times New Roman"/>
          <w:color w:val="000000"/>
          <w:sz w:val="24"/>
        </w:rPr>
        <w:t>.PlotData(</w:t>
      </w:r>
      <w:r>
        <w:rPr>
          <w:rFonts w:hint="default" w:ascii="Times New Roman" w:hAnsi="Times New Roman" w:eastAsia="宋体" w:cs="Times New Roman"/>
          <w:color w:val="A31515"/>
          <w:sz w:val="24"/>
        </w:rPr>
        <w:t>"FIR_LPF2"</w:t>
      </w:r>
      <w:r>
        <w:rPr>
          <w:rFonts w:hint="default" w:ascii="Times New Roman" w:hAnsi="Times New Roman" w:eastAsia="宋体" w:cs="Times New Roman"/>
          <w:color w:val="000000"/>
          <w:sz w:val="24"/>
        </w:rPr>
        <w:t>, sinWave1);</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R</w:t>
      </w:r>
      <w:r>
        <w:rPr>
          <w:rFonts w:hint="default" w:ascii="Times New Roman" w:hAnsi="Times New Roman" w:eastAsia="宋体" w:cs="Times New Roman"/>
          <w:color w:val="000000"/>
          <w:sz w:val="24"/>
        </w:rPr>
        <w:t>esults:</w:t>
      </w:r>
    </w:p>
    <w:p>
      <w:pPr>
        <w:rPr>
          <w:rFonts w:hint="default" w:ascii="Times New Roman" w:hAnsi="Times New Roman" w:eastAsia="宋体" w:cs="Times New Roman"/>
          <w:sz w:val="24"/>
        </w:rPr>
      </w:pPr>
      <w:r>
        <w:rPr>
          <w:rFonts w:hint="default" w:ascii="Times New Roman" w:hAnsi="Times New Roman" w:eastAsia="宋体" w:cs="Times New Roman"/>
          <w:sz w:val="24"/>
        </w:rPr>
        <w:drawing>
          <wp:anchor distT="0" distB="0" distL="114300" distR="114300" simplePos="0" relativeHeight="251655168" behindDoc="0" locked="0" layoutInCell="1" allowOverlap="1">
            <wp:simplePos x="0" y="0"/>
            <wp:positionH relativeFrom="column">
              <wp:posOffset>2953385</wp:posOffset>
            </wp:positionH>
            <wp:positionV relativeFrom="paragraph">
              <wp:posOffset>12065</wp:posOffset>
            </wp:positionV>
            <wp:extent cx="2853690" cy="1550670"/>
            <wp:effectExtent l="0" t="0" r="0" b="0"/>
            <wp:wrapNone/>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53690" cy="1550670"/>
                    </a:xfrm>
                    <a:prstGeom prst="rect">
                      <a:avLst/>
                    </a:prstGeom>
                    <a:noFill/>
                    <a:ln>
                      <a:noFill/>
                    </a:ln>
                  </pic:spPr>
                </pic:pic>
              </a:graphicData>
            </a:graphic>
          </wp:anchor>
        </w:drawing>
      </w:r>
      <w:r>
        <w:rPr>
          <w:rFonts w:hint="default" w:ascii="Times New Roman" w:hAnsi="Times New Roman" w:eastAsia="宋体" w:cs="Times New Roman"/>
          <w:sz w:val="24"/>
        </w:rPr>
        <w:drawing>
          <wp:inline distT="0" distB="0" distL="0" distR="0">
            <wp:extent cx="2809875" cy="1524000"/>
            <wp:effectExtent l="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9875" cy="1524000"/>
                    </a:xfrm>
                    <a:prstGeom prst="rect">
                      <a:avLst/>
                    </a:prstGeom>
                    <a:noFill/>
                    <a:ln>
                      <a:noFill/>
                    </a:ln>
                  </pic:spPr>
                </pic:pic>
              </a:graphicData>
            </a:graphic>
          </wp:inline>
        </w:drawing>
      </w:r>
    </w:p>
    <w:p>
      <w:pPr>
        <w:pStyle w:val="6"/>
        <w:jc w:val="center"/>
        <w:rPr>
          <w:rFonts w:hint="default" w:ascii="Times New Roman" w:hAnsi="Times New Roman" w:eastAsia="宋体" w:cs="Times New Roman"/>
          <w:color w:val="000000"/>
          <w:sz w:val="24"/>
        </w:rPr>
      </w:pPr>
      <w:r>
        <w:rPr>
          <w:rFonts w:hint="default" w:ascii="Times New Roman" w:hAnsi="Times New Roman" w:eastAsia="宋体" w:cs="Times New Roman"/>
        </w:rPr>
        <w:t xml:space="preserve">Pic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rPr>
        <w:t>Pre-filtered signal and spectrum</w:t>
      </w:r>
    </w:p>
    <w:p>
      <w:pPr>
        <w:rPr>
          <w:rFonts w:hint="default" w:ascii="Times New Roman" w:hAnsi="Times New Roman" w:eastAsia="宋体" w:cs="Times New Roman"/>
          <w:sz w:val="24"/>
        </w:rPr>
      </w:pPr>
      <w:r>
        <w:rPr>
          <w:rFonts w:hint="default" w:ascii="Times New Roman" w:hAnsi="Times New Roman" w:eastAsia="宋体" w:cs="Times New Roman"/>
          <w:sz w:val="24"/>
        </w:rPr>
        <w:drawing>
          <wp:anchor distT="0" distB="0" distL="114300" distR="114300" simplePos="0" relativeHeight="251656192" behindDoc="0" locked="0" layoutInCell="1" allowOverlap="1">
            <wp:simplePos x="0" y="0"/>
            <wp:positionH relativeFrom="column">
              <wp:posOffset>3028950</wp:posOffset>
            </wp:positionH>
            <wp:positionV relativeFrom="paragraph">
              <wp:posOffset>40640</wp:posOffset>
            </wp:positionV>
            <wp:extent cx="2800350" cy="1518920"/>
            <wp:effectExtent l="0" t="0" r="0" b="0"/>
            <wp:wrapNone/>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00350" cy="1518920"/>
                    </a:xfrm>
                    <a:prstGeom prst="rect">
                      <a:avLst/>
                    </a:prstGeom>
                    <a:noFill/>
                    <a:ln>
                      <a:noFill/>
                    </a:ln>
                  </pic:spPr>
                </pic:pic>
              </a:graphicData>
            </a:graphic>
          </wp:anchor>
        </w:drawing>
      </w:r>
      <w:r>
        <w:rPr>
          <w:rFonts w:hint="default" w:ascii="Times New Roman" w:hAnsi="Times New Roman" w:eastAsia="宋体" w:cs="Times New Roman"/>
          <w:sz w:val="24"/>
        </w:rPr>
        <w:drawing>
          <wp:inline distT="0" distB="0" distL="0" distR="0">
            <wp:extent cx="2819400" cy="1533525"/>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19400" cy="1533525"/>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Filtered signal and spectrum</w:t>
      </w:r>
    </w:p>
    <w:p>
      <w:pPr>
        <w:rPr>
          <w:rFonts w:hint="default" w:ascii="Times New Roman" w:hAnsi="Times New Roman" w:eastAsia="宋体" w:cs="Times New Roman"/>
        </w:rPr>
      </w:pPr>
    </w:p>
    <w:p>
      <w:pPr>
        <w:rPr>
          <w:rFonts w:hint="default" w:ascii="Times New Roman" w:hAnsi="Times New Roman" w:eastAsia="宋体" w:cs="Times New Roman"/>
          <w:b/>
          <w:bCs/>
          <w:sz w:val="24"/>
        </w:rPr>
      </w:pPr>
      <w:r>
        <w:rPr>
          <w:rFonts w:hint="default" w:ascii="Times New Roman" w:hAnsi="Times New Roman" w:eastAsia="宋体" w:cs="Times New Roman"/>
          <w:b/>
          <w:bCs/>
          <w:sz w:val="24"/>
        </w:rPr>
        <w:t>Note: After changing the filter coefficients, you need to call Reset() to clear the status register!</w:t>
      </w:r>
    </w:p>
    <w:p>
      <w:pPr>
        <w:rPr>
          <w:rFonts w:hint="default" w:ascii="Times New Roman" w:hAnsi="Times New Roman" w:eastAsia="宋体" w:cs="Times New Roman"/>
        </w:rPr>
      </w:pPr>
    </w:p>
    <w:p>
      <w:pPr>
        <w:pStyle w:val="6"/>
        <w:jc w:val="center"/>
        <w:rPr>
          <w:rFonts w:hint="default" w:ascii="Times New Roman" w:hAnsi="Times New Roman" w:eastAsia="宋体" w:cs="Times New Roman"/>
          <w:sz w:val="24"/>
        </w:rPr>
      </w:pP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rPr>
          <w:rFonts w:hint="default" w:ascii="Times New Roman" w:hAnsi="Times New Roman" w:eastAsia="宋体" w:cs="Times New Roman"/>
          <w:sz w:val="24"/>
        </w:rPr>
      </w:pPr>
    </w:p>
    <w:p>
      <w:pPr>
        <w:pStyle w:val="3"/>
        <w:rPr>
          <w:rFonts w:hint="default" w:ascii="Times New Roman" w:hAnsi="Times New Roman" w:eastAsia="宋体" w:cs="Times New Roman"/>
          <w:sz w:val="24"/>
        </w:rPr>
      </w:pPr>
      <w:bookmarkStart w:id="7" w:name="_Toc14622"/>
      <w:r>
        <w:rPr>
          <w:rFonts w:hint="default" w:ascii="Times New Roman" w:hAnsi="Times New Roman" w:eastAsia="宋体" w:cs="Times New Roman"/>
          <w:sz w:val="24"/>
        </w:rPr>
        <w:t>IIRFilter</w:t>
      </w:r>
      <w:bookmarkEnd w:id="7"/>
    </w:p>
    <w:p>
      <w:pPr>
        <w:pStyle w:val="4"/>
        <w:rPr>
          <w:rFonts w:hint="default" w:ascii="Times New Roman" w:hAnsi="Times New Roman" w:eastAsia="宋体" w:cs="Times New Roman"/>
          <w:sz w:val="24"/>
        </w:rPr>
      </w:pPr>
      <w:bookmarkStart w:id="8" w:name="_Toc24578"/>
      <w:r>
        <w:rPr>
          <w:rFonts w:hint="default" w:ascii="Times New Roman" w:hAnsi="Times New Roman" w:eastAsia="宋体" w:cs="Times New Roman"/>
          <w:sz w:val="24"/>
        </w:rPr>
        <w:t>IIR</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Filter Introduction</w:t>
      </w:r>
      <w:bookmarkEnd w:id="8"/>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There are 2 steps to implementing a direct Type II IIR filter:</w:t>
      </w:r>
    </w:p>
    <w:p>
      <w:pPr>
        <w:rPr>
          <w:rFonts w:hint="default" w:ascii="Times New Roman" w:hAnsi="Times New Roman" w:eastAsia="宋体" w:cs="Times New Roman"/>
          <w:sz w:val="24"/>
        </w:rPr>
      </w:pPr>
      <w:r>
        <w:rPr>
          <w:rFonts w:hint="default" w:ascii="Times New Roman" w:hAnsi="Times New Roman" w:eastAsia="宋体" w:cs="Times New Roman"/>
          <w:sz w:val="24"/>
        </w:rPr>
        <w:t>（1）Use SetCoefficients() to configure the filter coefficients.</w:t>
      </w:r>
    </w:p>
    <w:p>
      <w:pPr>
        <w:rPr>
          <w:rFonts w:hint="default" w:ascii="Times New Roman" w:hAnsi="Times New Roman" w:eastAsia="宋体" w:cs="Times New Roman"/>
          <w:sz w:val="24"/>
        </w:rPr>
      </w:pPr>
      <w:r>
        <w:rPr>
          <w:rFonts w:hint="default" w:ascii="Times New Roman" w:hAnsi="Times New Roman" w:eastAsia="宋体" w:cs="Times New Roman"/>
          <w:sz w:val="24"/>
        </w:rPr>
        <w:t>（2）Call Filter to filter.</w:t>
      </w:r>
    </w:p>
    <w:p>
      <w:pPr>
        <w:rPr>
          <w:rFonts w:hint="default" w:ascii="Times New Roman" w:hAnsi="Times New Roman" w:eastAsia="宋体" w:cs="Times New Roman"/>
          <w:sz w:val="24"/>
        </w:rPr>
      </w:pPr>
    </w:p>
    <w:p>
      <w:pPr>
        <w:rPr>
          <w:rFonts w:hint="default" w:ascii="Times New Roman" w:hAnsi="Times New Roman" w:eastAsia="宋体" w:cs="Times New Roman"/>
          <w:sz w:val="24"/>
        </w:rPr>
      </w:pPr>
      <w:r>
        <w:rPr>
          <w:rFonts w:hint="default" w:ascii="Times New Roman" w:hAnsi="Times New Roman" w:eastAsia="宋体" w:cs="Times New Roman"/>
          <w:sz w:val="24"/>
        </w:rPr>
        <w:t xml:space="preserve">The coefficients of the filter can be designed with FDA tool from MATLAB. </w:t>
      </w:r>
      <w:r>
        <w:rPr>
          <w:rFonts w:hint="default" w:ascii="Times New Roman" w:hAnsi="Times New Roman" w:eastAsia="宋体" w:cs="Times New Roman"/>
          <w:sz w:val="24"/>
        </w:rPr>
        <w:t>Then</w:t>
      </w:r>
      <w:r>
        <w:rPr>
          <w:rFonts w:hint="default" w:ascii="Times New Roman" w:hAnsi="Times New Roman" w:eastAsia="宋体" w:cs="Times New Roman"/>
          <w:sz w:val="24"/>
        </w:rPr>
        <w:t xml:space="preserve"> you can export the coefficients.</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3714750" cy="3057525"/>
            <wp:effectExtent l="0" t="0" r="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14750" cy="3057525"/>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4"/>
        </w:rPr>
        <w:t>IIR Filter Design</w:t>
      </w:r>
    </w:p>
    <w:p>
      <w:pPr>
        <w:ind w:firstLine="480" w:firstLineChars="200"/>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After designing the filter, select Export in the File drop-down menu to get the matrix SOS and G.</w:t>
      </w:r>
    </w:p>
    <w:p>
      <w:pPr>
        <w:ind w:firstLine="420"/>
        <w:jc w:val="left"/>
        <w:rPr>
          <w:rFonts w:hint="default" w:ascii="Times New Roman" w:hAnsi="Times New Roman" w:eastAsia="宋体" w:cs="Times New Roman"/>
          <w:sz w:val="24"/>
        </w:rPr>
      </w:pPr>
      <w:r>
        <w:rPr>
          <w:rFonts w:hint="default" w:ascii="Times New Roman" w:hAnsi="Times New Roman" w:eastAsia="宋体" w:cs="Times New Roman"/>
          <w:sz w:val="24"/>
        </w:rPr>
        <w:t>Use [b, a] = sos2tf (SOS) to obtain the numerator and denominator polynomial coefficients of the filter function, but with a difference factor k.</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K=cumprod(G);</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k=K(end);</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The filtered output result filteredPWave can be obtained as follows:</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filteredpWave=filter(b,a,pWave)*k; </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1828800" cy="2019300"/>
            <wp:effectExtent l="0" t="0" r="0" b="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28800" cy="2019300"/>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4"/>
        </w:rPr>
        <w:t>Export coefficient</w:t>
      </w:r>
    </w:p>
    <w:p>
      <w:pPr>
        <w:rPr>
          <w:rFonts w:hint="default" w:ascii="Times New Roman" w:hAnsi="Times New Roman" w:eastAsia="宋体" w:cs="Times New Roman"/>
          <w:sz w:val="24"/>
        </w:rPr>
      </w:pPr>
    </w:p>
    <w:p>
      <w:pPr>
        <w:pStyle w:val="4"/>
        <w:rPr>
          <w:rFonts w:hint="default" w:ascii="Times New Roman" w:hAnsi="Times New Roman" w:eastAsia="宋体" w:cs="Times New Roman"/>
          <w:sz w:val="24"/>
        </w:rPr>
      </w:pPr>
      <w:bookmarkStart w:id="9" w:name="_Toc28287"/>
      <w:r>
        <w:rPr>
          <w:rFonts w:hint="default" w:ascii="Times New Roman" w:hAnsi="Times New Roman" w:eastAsia="宋体" w:cs="Times New Roman"/>
          <w:sz w:val="24"/>
        </w:rPr>
        <w:t>Example</w:t>
      </w:r>
      <w:bookmarkEnd w:id="9"/>
    </w:p>
    <w:p>
      <w:pPr>
        <w:ind w:firstLine="1440" w:firstLineChars="600"/>
        <w:jc w:val="left"/>
        <w:rPr>
          <w:rFonts w:hint="default" w:ascii="Times New Roman" w:hAnsi="Times New Roman" w:eastAsia="宋体" w:cs="Times New Roman"/>
          <w:color w:val="008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8000"/>
          <w:sz w:val="24"/>
        </w:rPr>
        <w:t>/*************************</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LPF</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passFreq=50Hz</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stopFreq=100Hz</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带外衰减40db</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采样频率1000Hz</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8000"/>
          <w:sz w:val="24"/>
        </w:rPr>
        <w:t xml:space="preserve">             * *************************/</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sinWave1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sinWave2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sinWave1, 1, 0, 10,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sinWave2, 1, 0, 120,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ArrayCalculation</w:t>
      </w:r>
      <w:r>
        <w:rPr>
          <w:rFonts w:hint="default" w:ascii="Times New Roman" w:hAnsi="Times New Roman" w:eastAsia="宋体" w:cs="Times New Roman"/>
          <w:color w:val="000000"/>
          <w:sz w:val="24"/>
        </w:rPr>
        <w:t xml:space="preserve">.Add(sinWave1, sinWave2,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sinWave1);</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sinWaveIir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numerator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 1, 8, 28, 56, 70, 56, 28, 8, 1 };</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demoniatorr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 1,- 6.14833128577259 ,  16.7106178322332, - 26.1940863217919  , 25.8773677909964 ,- 16.4863518823100   ,6.61072693847043, - 1.52457047404531 ,  0.154752511303108 };</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k = 4.887073568907229e-07;</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var</w:t>
      </w:r>
      <w:r>
        <w:rPr>
          <w:rFonts w:hint="default" w:ascii="Times New Roman" w:hAnsi="Times New Roman" w:eastAsia="宋体" w:cs="Times New Roman"/>
          <w:color w:val="000000"/>
          <w:sz w:val="24"/>
        </w:rPr>
        <w:t xml:space="preserve"> iir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IIRFilter</w:t>
      </w:r>
      <w:r>
        <w:rPr>
          <w:rFonts w:hint="default" w:ascii="Times New Roman" w:hAnsi="Times New Roman" w:eastAsia="宋体" w:cs="Times New Roman"/>
          <w:color w:val="000000"/>
          <w:sz w:val="24"/>
        </w:rPr>
        <w:t>();</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iir.SetCoefficients(numerator, demoniatorr);</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iir.Filter(sinWave1,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sinWaveIir);</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ArrayCalculation</w:t>
      </w:r>
      <w:r>
        <w:rPr>
          <w:rFonts w:hint="default" w:ascii="Times New Roman" w:hAnsi="Times New Roman" w:eastAsia="宋体" w:cs="Times New Roman"/>
          <w:color w:val="000000"/>
          <w:sz w:val="24"/>
        </w:rPr>
        <w:t>.MultiplyScale(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sinWaveIir, k);</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VISN_Plot</w:t>
      </w:r>
      <w:r>
        <w:rPr>
          <w:rFonts w:hint="default" w:ascii="Times New Roman" w:hAnsi="Times New Roman" w:eastAsia="宋体" w:cs="Times New Roman"/>
          <w:color w:val="000000"/>
          <w:sz w:val="24"/>
        </w:rPr>
        <w:t>.PlotData(</w:t>
      </w:r>
      <w:r>
        <w:rPr>
          <w:rFonts w:hint="default" w:ascii="Times New Roman" w:hAnsi="Times New Roman" w:eastAsia="宋体" w:cs="Times New Roman"/>
          <w:color w:val="A31515"/>
          <w:sz w:val="24"/>
        </w:rPr>
        <w:t>"IIR_LPF1"</w:t>
      </w:r>
      <w:r>
        <w:rPr>
          <w:rFonts w:hint="default" w:ascii="Times New Roman" w:hAnsi="Times New Roman" w:eastAsia="宋体" w:cs="Times New Roman"/>
          <w:color w:val="000000"/>
          <w:sz w:val="24"/>
        </w:rPr>
        <w:t>, sinWaveIir);</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VISN_Plot</w:t>
      </w:r>
      <w:r>
        <w:rPr>
          <w:rFonts w:hint="default" w:ascii="Times New Roman" w:hAnsi="Times New Roman" w:eastAsia="宋体" w:cs="Times New Roman"/>
          <w:color w:val="000000"/>
          <w:sz w:val="24"/>
        </w:rPr>
        <w:t>.PlotData(</w:t>
      </w:r>
      <w:r>
        <w:rPr>
          <w:rFonts w:hint="default" w:ascii="Times New Roman" w:hAnsi="Times New Roman" w:eastAsia="宋体" w:cs="Times New Roman"/>
          <w:color w:val="A31515"/>
          <w:sz w:val="24"/>
        </w:rPr>
        <w:t>"IIR_LPF2"</w:t>
      </w:r>
      <w:r>
        <w:rPr>
          <w:rFonts w:hint="default" w:ascii="Times New Roman" w:hAnsi="Times New Roman" w:eastAsia="宋体" w:cs="Times New Roman"/>
          <w:color w:val="000000"/>
          <w:sz w:val="24"/>
        </w:rPr>
        <w:t>, sinWave1);</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Results:</w:t>
      </w:r>
    </w:p>
    <w:p>
      <w:pPr>
        <w:rPr>
          <w:rFonts w:hint="default" w:ascii="Times New Roman" w:hAnsi="Times New Roman" w:eastAsia="宋体" w:cs="Times New Roman"/>
          <w:sz w:val="24"/>
        </w:rPr>
      </w:pPr>
      <w:r>
        <w:rPr>
          <w:rFonts w:hint="default" w:ascii="Times New Roman" w:hAnsi="Times New Roman" w:eastAsia="宋体" w:cs="Times New Roman"/>
          <w:sz w:val="24"/>
        </w:rPr>
        <w:drawing>
          <wp:anchor distT="0" distB="0" distL="114300" distR="114300" simplePos="0" relativeHeight="251657216" behindDoc="0" locked="0" layoutInCell="1" allowOverlap="1">
            <wp:simplePos x="0" y="0"/>
            <wp:positionH relativeFrom="column">
              <wp:posOffset>2953385</wp:posOffset>
            </wp:positionH>
            <wp:positionV relativeFrom="paragraph">
              <wp:posOffset>12065</wp:posOffset>
            </wp:positionV>
            <wp:extent cx="2853690" cy="1550670"/>
            <wp:effectExtent l="0" t="0" r="0" b="0"/>
            <wp:wrapNone/>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53690" cy="1550670"/>
                    </a:xfrm>
                    <a:prstGeom prst="rect">
                      <a:avLst/>
                    </a:prstGeom>
                    <a:noFill/>
                    <a:ln>
                      <a:noFill/>
                    </a:ln>
                  </pic:spPr>
                </pic:pic>
              </a:graphicData>
            </a:graphic>
          </wp:anchor>
        </w:drawing>
      </w:r>
      <w:r>
        <w:rPr>
          <w:rFonts w:hint="default" w:ascii="Times New Roman" w:hAnsi="Times New Roman" w:eastAsia="宋体" w:cs="Times New Roman"/>
          <w:sz w:val="24"/>
        </w:rPr>
        <w:drawing>
          <wp:inline distT="0" distB="0" distL="0" distR="0">
            <wp:extent cx="2809875" cy="1524000"/>
            <wp:effectExtent l="0" t="0" r="0"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9875" cy="1524000"/>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Pre-filtered signal and spectrum</w:t>
      </w:r>
    </w:p>
    <w:p>
      <w:pPr>
        <w:rPr>
          <w:rFonts w:hint="default" w:ascii="Times New Roman" w:hAnsi="Times New Roman" w:eastAsia="宋体" w:cs="Times New Roman"/>
          <w:sz w:val="24"/>
        </w:rPr>
      </w:pPr>
      <w:r>
        <w:rPr>
          <w:rFonts w:hint="default" w:ascii="Times New Roman" w:hAnsi="Times New Roman" w:eastAsia="宋体" w:cs="Times New Roman"/>
          <w:sz w:val="24"/>
        </w:rPr>
        <w:drawing>
          <wp:anchor distT="0" distB="0" distL="114300" distR="114300" simplePos="0" relativeHeight="251658240" behindDoc="0" locked="0" layoutInCell="1" allowOverlap="1">
            <wp:simplePos x="0" y="0"/>
            <wp:positionH relativeFrom="column">
              <wp:posOffset>3028950</wp:posOffset>
            </wp:positionH>
            <wp:positionV relativeFrom="paragraph">
              <wp:posOffset>40640</wp:posOffset>
            </wp:positionV>
            <wp:extent cx="2800350" cy="1518920"/>
            <wp:effectExtent l="0" t="0" r="0" b="0"/>
            <wp:wrapNone/>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00350" cy="1518920"/>
                    </a:xfrm>
                    <a:prstGeom prst="rect">
                      <a:avLst/>
                    </a:prstGeom>
                    <a:noFill/>
                    <a:ln>
                      <a:noFill/>
                    </a:ln>
                  </pic:spPr>
                </pic:pic>
              </a:graphicData>
            </a:graphic>
          </wp:anchor>
        </w:drawing>
      </w:r>
      <w:r>
        <w:rPr>
          <w:rFonts w:hint="default" w:ascii="Times New Roman" w:hAnsi="Times New Roman" w:eastAsia="宋体" w:cs="Times New Roman"/>
          <w:sz w:val="24"/>
        </w:rPr>
        <w:drawing>
          <wp:inline distT="0" distB="0" distL="0" distR="0">
            <wp:extent cx="2819400" cy="1533525"/>
            <wp:effectExtent l="0" t="0" r="0" b="0"/>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19400" cy="1533525"/>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Filtered signal and spectrum</w:t>
      </w:r>
    </w:p>
    <w:p>
      <w:pPr>
        <w:rPr>
          <w:rFonts w:hint="default" w:ascii="Times New Roman" w:hAnsi="Times New Roman" w:eastAsia="宋体" w:cs="Times New Roman"/>
          <w:sz w:val="24"/>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FF"/>
          <w:sz w:val="19"/>
        </w:rPr>
        <w:t>using</w:t>
      </w:r>
      <w:r>
        <w:rPr>
          <w:rFonts w:hint="default" w:ascii="Times New Roman" w:hAnsi="Times New Roman" w:eastAsia="宋体" w:cs="Times New Roman"/>
          <w:color w:val="000000"/>
          <w:sz w:val="19"/>
        </w:rPr>
        <w:t xml:space="preserve"> MathNet.Numerics.Data.Matlab;</w:t>
      </w:r>
    </w:p>
    <w:p>
      <w:pPr>
        <w:rPr>
          <w:rFonts w:hint="default" w:ascii="Times New Roman" w:hAnsi="Times New Roman" w:eastAsia="宋体" w:cs="Times New Roman"/>
          <w:sz w:val="24"/>
        </w:rPr>
      </w:pPr>
      <w:r>
        <w:rPr>
          <w:rFonts w:hint="default" w:ascii="Times New Roman" w:hAnsi="Times New Roman" w:eastAsia="宋体" w:cs="Times New Roman"/>
          <w:color w:val="0000FF"/>
          <w:sz w:val="19"/>
        </w:rPr>
        <w:t>using</w:t>
      </w:r>
      <w:r>
        <w:rPr>
          <w:rFonts w:hint="default" w:ascii="Times New Roman" w:hAnsi="Times New Roman" w:eastAsia="宋体" w:cs="Times New Roman"/>
          <w:color w:val="000000"/>
          <w:sz w:val="19"/>
        </w:rPr>
        <w:t xml:space="preserve"> MathNet.Numerics.LinearAlgebra;</w:t>
      </w:r>
    </w:p>
    <w:p>
      <w:pPr>
        <w:rPr>
          <w:rFonts w:hint="default" w:ascii="Times New Roman" w:hAnsi="Times New Roman" w:eastAsia="宋体" w:cs="Times New Roman"/>
          <w:sz w:val="24"/>
        </w:rPr>
      </w:pPr>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LPF</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passFreq=0.2</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stopFreq=0.3</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带外衰减40db</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采样频率1000Hz</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SOS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sinWave1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sinWave2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sinWave1, 1, 0, 10,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sinWave2, 1, 0, 350,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.Add(sinWave1, sinWave2,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sinWave1);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string</w:t>
      </w:r>
      <w:r>
        <w:rPr>
          <w:rFonts w:hint="default" w:ascii="Times New Roman" w:hAnsi="Times New Roman" w:eastAsia="宋体" w:cs="Times New Roman"/>
          <w:color w:val="000000"/>
          <w:sz w:val="19"/>
        </w:rPr>
        <w:t xml:space="preserve"> path = </w:t>
      </w:r>
      <w:r>
        <w:rPr>
          <w:rFonts w:hint="default" w:ascii="Times New Roman" w:hAnsi="Times New Roman" w:eastAsia="宋体" w:cs="Times New Roman"/>
          <w:color w:val="2B91AF"/>
          <w:sz w:val="19"/>
        </w:rPr>
        <w:t>Environment</w:t>
      </w:r>
      <w:r>
        <w:rPr>
          <w:rFonts w:hint="default" w:ascii="Times New Roman" w:hAnsi="Times New Roman" w:eastAsia="宋体" w:cs="Times New Roman"/>
          <w:color w:val="000000"/>
          <w:sz w:val="19"/>
        </w:rPr>
        <w:t>.CurrentDirectory;</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//清空系数矩阵</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 SOS = </w:t>
      </w:r>
      <w:r>
        <w:rPr>
          <w:rFonts w:hint="default" w:ascii="Times New Roman" w:hAnsi="Times New Roman" w:eastAsia="宋体" w:cs="Times New Roman"/>
          <w:color w:val="0000FF"/>
          <w:sz w:val="19"/>
        </w:rPr>
        <w:t>null</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 G = </w:t>
      </w:r>
      <w:r>
        <w:rPr>
          <w:rFonts w:hint="default" w:ascii="Times New Roman" w:hAnsi="Times New Roman" w:eastAsia="宋体" w:cs="Times New Roman"/>
          <w:color w:val="0000FF"/>
          <w:sz w:val="19"/>
        </w:rPr>
        <w:t>null</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//读.mat文件</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Matrix</w:t>
      </w:r>
      <w:r>
        <w:rPr>
          <w:rFonts w:hint="default" w:ascii="Times New Roman" w:hAnsi="Times New Roman" w:eastAsia="宋体" w:cs="Times New Roman"/>
          <w:color w:val="000000"/>
          <w:sz w:val="19"/>
        </w:rPr>
        <w:t>&lt;</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&gt; MATLAB_SOS = </w:t>
      </w:r>
      <w:r>
        <w:rPr>
          <w:rFonts w:hint="default" w:ascii="Times New Roman" w:hAnsi="Times New Roman" w:eastAsia="宋体" w:cs="Times New Roman"/>
          <w:color w:val="2B91AF"/>
          <w:sz w:val="19"/>
        </w:rPr>
        <w:t>MatlabReader</w:t>
      </w:r>
      <w:r>
        <w:rPr>
          <w:rFonts w:hint="default" w:ascii="Times New Roman" w:hAnsi="Times New Roman" w:eastAsia="宋体" w:cs="Times New Roman"/>
          <w:color w:val="000000"/>
          <w:sz w:val="19"/>
        </w:rPr>
        <w:t>.Read&lt;</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&gt;(path+ </w:t>
      </w:r>
      <w:r>
        <w:rPr>
          <w:rFonts w:hint="default" w:ascii="Times New Roman" w:hAnsi="Times New Roman" w:eastAsia="宋体" w:cs="Times New Roman"/>
          <w:color w:val="800000"/>
          <w:sz w:val="19"/>
        </w:rPr>
        <w:t>@"\lpf_0p2_0p3_40db_SOS.mat"</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A31515"/>
          <w:sz w:val="19"/>
        </w:rPr>
        <w:t>"SOS"</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//创建滤波器系数数组</w:t>
      </w:r>
      <w:bookmarkStart w:id="42" w:name="_GoBack"/>
      <w:bookmarkEnd w:id="42"/>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SOS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[MATLAB_SOS.RowCount,MATLAB_SOS.ColumnCount];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//获取滤波器系数</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tmp_SOS = ((MathNet.Numerics.LinearAlgebra.Double.</w:t>
      </w:r>
      <w:r>
        <w:rPr>
          <w:rFonts w:hint="default" w:ascii="Times New Roman" w:hAnsi="Times New Roman" w:eastAsia="宋体" w:cs="Times New Roman"/>
          <w:color w:val="2B91AF"/>
          <w:sz w:val="19"/>
        </w:rPr>
        <w:t>DenseMatrix</w:t>
      </w:r>
      <w:r>
        <w:rPr>
          <w:rFonts w:hint="default" w:ascii="Times New Roman" w:hAnsi="Times New Roman" w:eastAsia="宋体" w:cs="Times New Roman"/>
          <w:color w:val="000000"/>
          <w:sz w:val="19"/>
        </w:rPr>
        <w:t>)MATLAB_SOS).Values;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//拷问数组</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i = 0; i &lt; SOS.GetLength(0); 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j = 0; j &lt; SOS.GetLength(1); j++)</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SOS[i, j] = tmp_SOS[i + j*( SOS.GetLength(1)-1)];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//读.mat文件</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Matrix</w:t>
      </w:r>
      <w:r>
        <w:rPr>
          <w:rFonts w:hint="default" w:ascii="Times New Roman" w:hAnsi="Times New Roman" w:eastAsia="宋体" w:cs="Times New Roman"/>
          <w:color w:val="000000"/>
          <w:sz w:val="19"/>
        </w:rPr>
        <w:t>&lt;</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&gt; MATLAB_G = </w:t>
      </w:r>
      <w:r>
        <w:rPr>
          <w:rFonts w:hint="default" w:ascii="Times New Roman" w:hAnsi="Times New Roman" w:eastAsia="宋体" w:cs="Times New Roman"/>
          <w:color w:val="2B91AF"/>
          <w:sz w:val="19"/>
        </w:rPr>
        <w:t>MatlabReader</w:t>
      </w:r>
      <w:r>
        <w:rPr>
          <w:rFonts w:hint="default" w:ascii="Times New Roman" w:hAnsi="Times New Roman" w:eastAsia="宋体" w:cs="Times New Roman"/>
          <w:color w:val="000000"/>
          <w:sz w:val="19"/>
        </w:rPr>
        <w:t>.Read&lt;</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&gt;(path + </w:t>
      </w:r>
      <w:r>
        <w:rPr>
          <w:rFonts w:hint="default" w:ascii="Times New Roman" w:hAnsi="Times New Roman" w:eastAsia="宋体" w:cs="Times New Roman"/>
          <w:color w:val="800000"/>
          <w:sz w:val="19"/>
        </w:rPr>
        <w:t>@"\lpf_0p2_0p3_40db_SOS.mat"</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A31515"/>
          <w:sz w:val="19"/>
        </w:rPr>
        <w:t>"G"</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//创建滤波器系数数组</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G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MATLAB_G.RowCount];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//获取滤波器系数</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tmp_G = ((MathNet.Numerics.LinearAlgebra.Double.</w:t>
      </w:r>
      <w:r>
        <w:rPr>
          <w:rFonts w:hint="default" w:ascii="Times New Roman" w:hAnsi="Times New Roman" w:eastAsia="宋体" w:cs="Times New Roman"/>
          <w:color w:val="2B91AF"/>
          <w:sz w:val="19"/>
        </w:rPr>
        <w:t>DenseMatrix</w:t>
      </w:r>
      <w:r>
        <w:rPr>
          <w:rFonts w:hint="default" w:ascii="Times New Roman" w:hAnsi="Times New Roman" w:eastAsia="宋体" w:cs="Times New Roman"/>
          <w:color w:val="000000"/>
          <w:sz w:val="19"/>
        </w:rPr>
        <w:t>)MATLAB_G).Values;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//拷问数组</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w:t>
      </w:r>
      <w:r>
        <w:rPr>
          <w:rFonts w:hint="default" w:ascii="Times New Roman" w:hAnsi="Times New Roman" w:eastAsia="宋体" w:cs="Times New Roman"/>
          <w:color w:val="000000"/>
          <w:sz w:val="19"/>
        </w:rPr>
        <w:t>.Copy(tmp_G, G, MATLAB_G.RowCount);</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sinWaveIir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iir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IIRFilter</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iir.IsSOS = </w:t>
      </w:r>
      <w:r>
        <w:rPr>
          <w:rFonts w:hint="default" w:ascii="Times New Roman" w:hAnsi="Times New Roman" w:eastAsia="宋体" w:cs="Times New Roman"/>
          <w:color w:val="0000FF"/>
          <w:sz w:val="19"/>
        </w:rPr>
        <w:t>true</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iir.SetCoefficients(SOS, 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iir.Filter(sinWave1,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sinWaveIir);</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"IIR_After"</w:t>
      </w:r>
      <w:r>
        <w:rPr>
          <w:rFonts w:hint="default" w:ascii="Times New Roman" w:hAnsi="Times New Roman" w:eastAsia="宋体" w:cs="Times New Roman"/>
          <w:color w:val="000000"/>
          <w:sz w:val="19"/>
        </w:rPr>
        <w:t>, sinWaveIir);</w:t>
      </w:r>
    </w:p>
    <w:p>
      <w:pPr>
        <w:rPr>
          <w:rFonts w:hint="default" w:ascii="Times New Roman" w:hAnsi="Times New Roman" w:eastAsia="宋体" w:cs="Times New Roman"/>
          <w:sz w:val="24"/>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"IIR_Before"</w:t>
      </w:r>
      <w:r>
        <w:rPr>
          <w:rFonts w:hint="default" w:ascii="Times New Roman" w:hAnsi="Times New Roman" w:eastAsia="宋体" w:cs="Times New Roman"/>
          <w:color w:val="000000"/>
          <w:sz w:val="19"/>
        </w:rPr>
        <w:t>, sinWave1);</w:t>
      </w:r>
    </w:p>
    <w:p>
      <w:pPr>
        <w:rPr>
          <w:rFonts w:hint="default" w:ascii="Times New Roman" w:hAnsi="Times New Roman" w:eastAsia="宋体" w:cs="Times New Roman"/>
          <w:sz w:val="24"/>
        </w:rPr>
      </w:pPr>
    </w:p>
    <w:p>
      <w:pPr>
        <w:rPr>
          <w:rFonts w:hint="default" w:ascii="Times New Roman" w:hAnsi="Times New Roman" w:eastAsia="宋体" w:cs="Times New Roman"/>
          <w:sz w:val="24"/>
        </w:rPr>
      </w:pPr>
      <w:r>
        <w:rPr>
          <w:rFonts w:hint="default"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2857500</wp:posOffset>
            </wp:positionH>
            <wp:positionV relativeFrom="paragraph">
              <wp:posOffset>82550</wp:posOffset>
            </wp:positionV>
            <wp:extent cx="2457450" cy="1643380"/>
            <wp:effectExtent l="0" t="0" r="0" b="0"/>
            <wp:wrapNone/>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57450" cy="1643380"/>
                    </a:xfrm>
                    <a:prstGeom prst="rect">
                      <a:avLst/>
                    </a:prstGeom>
                    <a:noFill/>
                    <a:ln>
                      <a:noFill/>
                    </a:ln>
                    <a:effectLst/>
                  </pic:spPr>
                </pic:pic>
              </a:graphicData>
            </a:graphic>
          </wp:anchor>
        </w:drawing>
      </w:r>
      <w:r>
        <w:rPr>
          <w:rFonts w:hint="default" w:ascii="Times New Roman" w:hAnsi="Times New Roman" w:eastAsia="宋体" w:cs="Times New Roman"/>
        </w:rPr>
        <w:drawing>
          <wp:inline distT="0" distB="0" distL="0" distR="0">
            <wp:extent cx="2505075" cy="1666875"/>
            <wp:effectExtent l="0" t="0" r="0" b="0"/>
            <wp:docPr id="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505075" cy="1666875"/>
                    </a:xfrm>
                    <a:prstGeom prst="rect">
                      <a:avLst/>
                    </a:prstGeom>
                    <a:noFill/>
                    <a:ln>
                      <a:noFill/>
                    </a:ln>
                    <a:effectLst/>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Pre-filtered signal and spectrum</w:t>
      </w:r>
    </w:p>
    <w:p>
      <w:pPr>
        <w:rPr>
          <w:rFonts w:hint="default" w:ascii="Times New Roman" w:hAnsi="Times New Roman" w:eastAsia="宋体" w:cs="Times New Roman"/>
          <w:sz w:val="24"/>
        </w:rPr>
      </w:pPr>
      <w:r>
        <w:rPr>
          <w:rFonts w:hint="default" w:ascii="Times New Roman" w:hAnsi="Times New Roman" w:eastAsia="宋体" w:cs="Times New Roman"/>
        </w:rPr>
        <w:drawing>
          <wp:anchor distT="0" distB="0" distL="114300" distR="114300" simplePos="0" relativeHeight="251660288" behindDoc="0" locked="0" layoutInCell="1" allowOverlap="1">
            <wp:simplePos x="0" y="0"/>
            <wp:positionH relativeFrom="column">
              <wp:posOffset>2907665</wp:posOffset>
            </wp:positionH>
            <wp:positionV relativeFrom="paragraph">
              <wp:posOffset>133350</wp:posOffset>
            </wp:positionV>
            <wp:extent cx="2650490" cy="1784985"/>
            <wp:effectExtent l="0" t="0" r="0" b="0"/>
            <wp:wrapNone/>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50490" cy="1784985"/>
                    </a:xfrm>
                    <a:prstGeom prst="rect">
                      <a:avLst/>
                    </a:prstGeom>
                    <a:noFill/>
                    <a:ln>
                      <a:noFill/>
                    </a:ln>
                    <a:effectLst/>
                  </pic:spPr>
                </pic:pic>
              </a:graphicData>
            </a:graphic>
          </wp:anchor>
        </w:drawing>
      </w:r>
      <w:r>
        <w:rPr>
          <w:rFonts w:hint="default" w:ascii="Times New Roman" w:hAnsi="Times New Roman" w:eastAsia="宋体" w:cs="Times New Roman"/>
        </w:rPr>
        <w:drawing>
          <wp:inline distT="0" distB="0" distL="0" distR="0">
            <wp:extent cx="2781300" cy="1857375"/>
            <wp:effectExtent l="0" t="0" r="0" b="0"/>
            <wp:docPr id="1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781300" cy="1857375"/>
                    </a:xfrm>
                    <a:prstGeom prst="rect">
                      <a:avLst/>
                    </a:prstGeom>
                    <a:noFill/>
                    <a:ln>
                      <a:noFill/>
                    </a:ln>
                    <a:effectLst/>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10</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Filtered signal and spectrum</w:t>
      </w:r>
    </w:p>
    <w:p>
      <w:pPr>
        <w:rPr>
          <w:rFonts w:hint="default" w:ascii="Times New Roman" w:hAnsi="Times New Roman" w:eastAsia="宋体" w:cs="Times New Roman"/>
          <w:sz w:val="24"/>
        </w:rPr>
      </w:pPr>
    </w:p>
    <w:p>
      <w:pPr>
        <w:rPr>
          <w:rFonts w:hint="default" w:ascii="Times New Roman" w:hAnsi="Times New Roman" w:eastAsia="宋体" w:cs="Times New Roman"/>
          <w:sz w:val="24"/>
        </w:rPr>
      </w:pPr>
    </w:p>
    <w:p>
      <w:pPr>
        <w:rPr>
          <w:rFonts w:hint="default" w:ascii="Times New Roman" w:hAnsi="Times New Roman" w:eastAsia="宋体" w:cs="Times New Roman"/>
          <w:sz w:val="24"/>
        </w:rPr>
      </w:pPr>
    </w:p>
    <w:p>
      <w:pPr>
        <w:rPr>
          <w:rFonts w:hint="default" w:ascii="Times New Roman" w:hAnsi="Times New Roman" w:eastAsia="宋体" w:cs="Times New Roman"/>
          <w:b/>
          <w:bCs/>
          <w:sz w:val="24"/>
        </w:rPr>
      </w:pPr>
      <w:r>
        <w:rPr>
          <w:rFonts w:hint="default" w:ascii="Times New Roman" w:hAnsi="Times New Roman" w:eastAsia="宋体" w:cs="Times New Roman"/>
          <w:b/>
          <w:bCs/>
          <w:sz w:val="24"/>
        </w:rPr>
        <w:t>N</w:t>
      </w:r>
      <w:r>
        <w:rPr>
          <w:rFonts w:hint="default" w:ascii="Times New Roman" w:hAnsi="Times New Roman" w:eastAsia="宋体" w:cs="Times New Roman"/>
          <w:b/>
          <w:bCs/>
          <w:sz w:val="24"/>
        </w:rPr>
        <w:t>ote: After changing the filter coefficients, you need to call Reset() to clear the status register!</w:t>
      </w:r>
    </w:p>
    <w:p>
      <w:pPr>
        <w:rPr>
          <w:rFonts w:hint="default" w:ascii="Times New Roman" w:hAnsi="Times New Roman" w:eastAsia="宋体" w:cs="Times New Roman"/>
          <w:sz w:val="24"/>
        </w:rPr>
      </w:pP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rPr>
          <w:rFonts w:hint="default" w:ascii="Times New Roman" w:hAnsi="Times New Roman" w:eastAsia="宋体" w:cs="Times New Roman"/>
          <w:sz w:val="24"/>
        </w:rPr>
      </w:pPr>
    </w:p>
    <w:p>
      <w:pPr>
        <w:pStyle w:val="3"/>
        <w:rPr>
          <w:rFonts w:hint="default" w:ascii="Times New Roman" w:hAnsi="Times New Roman" w:eastAsia="宋体" w:cs="Times New Roman"/>
          <w:sz w:val="24"/>
        </w:rPr>
      </w:pPr>
      <w:bookmarkStart w:id="10" w:name="_Toc7552"/>
      <w:r>
        <w:rPr>
          <w:rFonts w:hint="default" w:ascii="Times New Roman" w:hAnsi="Times New Roman" w:eastAsia="宋体" w:cs="Times New Roman"/>
          <w:sz w:val="24"/>
        </w:rPr>
        <w:t>Synchronization</w:t>
      </w:r>
      <w:bookmarkEnd w:id="10"/>
    </w:p>
    <w:p>
      <w:pPr>
        <w:pStyle w:val="4"/>
        <w:rPr>
          <w:rFonts w:hint="default" w:ascii="Times New Roman" w:hAnsi="Times New Roman" w:eastAsia="宋体" w:cs="Times New Roman"/>
          <w:sz w:val="24"/>
        </w:rPr>
      </w:pPr>
      <w:bookmarkStart w:id="11" w:name="_Toc5447"/>
      <w:r>
        <w:rPr>
          <w:rFonts w:hint="default" w:ascii="Times New Roman" w:hAnsi="Times New Roman" w:eastAsia="宋体" w:cs="Times New Roman"/>
          <w:sz w:val="24"/>
        </w:rPr>
        <w:t>Synchronizatio</w:t>
      </w:r>
      <w:r>
        <w:rPr>
          <w:rFonts w:hint="default" w:ascii="Times New Roman" w:hAnsi="Times New Roman" w:eastAsia="宋体" w:cs="Times New Roman"/>
          <w:sz w:val="24"/>
        </w:rPr>
        <w:t>n Introduction</w:t>
      </w:r>
      <w:bookmarkEnd w:id="11"/>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There is 1 step to achieve multi-channel data synchronization of the scan capture card:</w:t>
      </w:r>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（1）</w:t>
      </w:r>
      <w:r>
        <w:rPr>
          <w:rFonts w:hint="default" w:ascii="Times New Roman" w:hAnsi="Times New Roman" w:eastAsia="宋体" w:cs="Times New Roman"/>
          <w:sz w:val="24"/>
        </w:rPr>
        <w:t>Call SyncWaveform(double[,] data, double ChannelShiftSamples)</w:t>
      </w:r>
      <w:r>
        <w:rPr>
          <w:rFonts w:hint="default" w:ascii="Times New Roman" w:hAnsi="Times New Roman" w:eastAsia="宋体" w:cs="Times New Roman"/>
        </w:rPr>
        <w:t xml:space="preserve"> to synchronize the data</w:t>
      </w:r>
      <w:r>
        <w:rPr>
          <w:rFonts w:hint="default" w:ascii="Times New Roman" w:hAnsi="Times New Roman" w:eastAsia="宋体" w:cs="Times New Roman"/>
          <w:sz w:val="24"/>
        </w:rPr>
        <w:t>. ChannelShiftSamples are sampling points.</w:t>
      </w:r>
    </w:p>
    <w:p>
      <w:pPr>
        <w:pStyle w:val="4"/>
        <w:rPr>
          <w:rFonts w:hint="default" w:ascii="Times New Roman" w:hAnsi="Times New Roman" w:eastAsia="宋体" w:cs="Times New Roman"/>
          <w:sz w:val="24"/>
        </w:rPr>
      </w:pPr>
      <w:bookmarkStart w:id="12" w:name="_Toc8964"/>
      <w:r>
        <w:rPr>
          <w:rFonts w:hint="default" w:ascii="Times New Roman" w:hAnsi="Times New Roman" w:eastAsia="宋体" w:cs="Times New Roman"/>
          <w:sz w:val="24"/>
        </w:rPr>
        <w:t>Example</w:t>
      </w:r>
      <w:bookmarkEnd w:id="12"/>
    </w:p>
    <w:p>
      <w:pPr>
        <w:ind w:firstLine="1440" w:firstLineChars="600"/>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sinWave1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sinWave2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sinWave1, 1, 0, 10,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sinWave2, 1, 360.0/2000, 10,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rawWaveform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 2];</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ArrayManipulation</w:t>
      </w:r>
      <w:r>
        <w:rPr>
          <w:rFonts w:hint="default" w:ascii="Times New Roman" w:hAnsi="Times New Roman" w:eastAsia="宋体" w:cs="Times New Roman"/>
          <w:color w:val="000000"/>
          <w:sz w:val="24"/>
        </w:rPr>
        <w:t xml:space="preserve">.Connected_2D_Array(sinWave1, sinWave2,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rawWaveform);</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rawWaveformT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[rawWaveform.GetLength(1), rawWaveform.GetLength(0)];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ArrayManipulation</w:t>
      </w:r>
      <w:r>
        <w:rPr>
          <w:rFonts w:hint="default" w:ascii="Times New Roman" w:hAnsi="Times New Roman" w:eastAsia="宋体" w:cs="Times New Roman"/>
          <w:color w:val="000000"/>
          <w:sz w:val="24"/>
        </w:rPr>
        <w:t xml:space="preserve">.Transpose(rawWaveform,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rawWaveformT);</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var</w:t>
      </w:r>
      <w:r>
        <w:rPr>
          <w:rFonts w:hint="default" w:ascii="Times New Roman" w:hAnsi="Times New Roman" w:eastAsia="宋体" w:cs="Times New Roman"/>
          <w:color w:val="000000"/>
          <w:sz w:val="24"/>
        </w:rPr>
        <w:t xml:space="preserve"> syncWaveform = </w:t>
      </w:r>
      <w:r>
        <w:rPr>
          <w:rFonts w:hint="default" w:ascii="Times New Roman" w:hAnsi="Times New Roman" w:eastAsia="宋体" w:cs="Times New Roman"/>
          <w:color w:val="2B91AF"/>
          <w:sz w:val="24"/>
        </w:rPr>
        <w:t>Synchronization</w:t>
      </w:r>
      <w:r>
        <w:rPr>
          <w:rFonts w:hint="default" w:ascii="Times New Roman" w:hAnsi="Times New Roman" w:eastAsia="宋体" w:cs="Times New Roman"/>
          <w:color w:val="000000"/>
          <w:sz w:val="24"/>
        </w:rPr>
        <w:t>.SyncWaveform(rawWaveformT, 0.5);</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AnalogWaveformChart</w:t>
      </w:r>
      <w:r>
        <w:rPr>
          <w:rFonts w:hint="default" w:ascii="Times New Roman" w:hAnsi="Times New Roman" w:eastAsia="宋体" w:cs="Times New Roman"/>
          <w:color w:val="000000"/>
          <w:sz w:val="24"/>
        </w:rPr>
        <w:t>.Plot(</w:t>
      </w:r>
      <w:r>
        <w:rPr>
          <w:rFonts w:hint="default" w:ascii="Times New Roman" w:hAnsi="Times New Roman" w:eastAsia="宋体" w:cs="Times New Roman"/>
          <w:color w:val="A31515"/>
          <w:sz w:val="24"/>
        </w:rPr>
        <w:t>"RawWaveform"</w:t>
      </w:r>
      <w:r>
        <w:rPr>
          <w:rFonts w:hint="default" w:ascii="Times New Roman" w:hAnsi="Times New Roman" w:eastAsia="宋体" w:cs="Times New Roman"/>
          <w:color w:val="000000"/>
          <w:sz w:val="24"/>
        </w:rPr>
        <w:t>, rawWaveformT);</w:t>
      </w:r>
    </w:p>
    <w:p>
      <w:pPr>
        <w:rPr>
          <w:rFonts w:hint="default" w:ascii="Times New Roman" w:hAnsi="Times New Roman" w:eastAsia="宋体" w:cs="Times New Roman"/>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AnalogWaveformChart</w:t>
      </w:r>
      <w:r>
        <w:rPr>
          <w:rFonts w:hint="default" w:ascii="Times New Roman" w:hAnsi="Times New Roman" w:eastAsia="宋体" w:cs="Times New Roman"/>
          <w:color w:val="000000"/>
          <w:sz w:val="24"/>
        </w:rPr>
        <w:t>.Plot(</w:t>
      </w:r>
      <w:r>
        <w:rPr>
          <w:rFonts w:hint="default" w:ascii="Times New Roman" w:hAnsi="Times New Roman" w:eastAsia="宋体" w:cs="Times New Roman"/>
          <w:color w:val="A31515"/>
          <w:sz w:val="24"/>
        </w:rPr>
        <w:t>"SyncWaveform"</w:t>
      </w:r>
      <w:r>
        <w:rPr>
          <w:rFonts w:hint="default" w:ascii="Times New Roman" w:hAnsi="Times New Roman" w:eastAsia="宋体" w:cs="Times New Roman"/>
          <w:color w:val="000000"/>
          <w:sz w:val="24"/>
        </w:rPr>
        <w:t>, syncWaveform);</w:t>
      </w:r>
    </w:p>
    <w:p>
      <w:pPr>
        <w:spacing w:line="400" w:lineRule="exact"/>
        <w:rPr>
          <w:rFonts w:hint="default" w:ascii="Times New Roman" w:hAnsi="Times New Roman" w:eastAsia="宋体" w:cs="Times New Roman"/>
          <w:sz w:val="24"/>
        </w:rPr>
      </w:pPr>
      <w:r>
        <w:rPr>
          <w:rFonts w:hint="default" w:ascii="Times New Roman" w:hAnsi="Times New Roman" w:eastAsia="宋体" w:cs="Times New Roman"/>
          <w:sz w:val="24"/>
        </w:rPr>
        <w:t>R</w:t>
      </w:r>
      <w:r>
        <w:rPr>
          <w:rFonts w:hint="default" w:ascii="Times New Roman" w:hAnsi="Times New Roman" w:eastAsia="宋体" w:cs="Times New Roman"/>
          <w:sz w:val="24"/>
        </w:rPr>
        <w:t>esult：</w:t>
      </w:r>
    </w:p>
    <w:p>
      <w:pPr>
        <w:jc w:val="left"/>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2809875"/>
            <wp:effectExtent l="0" t="0" r="0" b="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67325" cy="2809875"/>
                    </a:xfrm>
                    <a:prstGeom prst="rect">
                      <a:avLst/>
                    </a:prstGeom>
                    <a:noFill/>
                    <a:ln>
                      <a:noFill/>
                    </a:ln>
                  </pic:spPr>
                </pic:pic>
              </a:graphicData>
            </a:graphic>
          </wp:inline>
        </w:drawing>
      </w:r>
    </w:p>
    <w:p>
      <w:pPr>
        <w:pStyle w:val="6"/>
        <w:jc w:val="center"/>
        <w:rPr>
          <w:rFonts w:hint="default" w:ascii="Times New Roman" w:hAnsi="Times New Roman" w:eastAsia="宋体" w:cs="Times New Roman"/>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11</w:t>
      </w:r>
      <w:r>
        <w:rPr>
          <w:rFonts w:hint="default" w:ascii="Times New Roman" w:hAnsi="Times New Roman" w:eastAsia="宋体" w:cs="Times New Roman"/>
        </w:rPr>
        <w:fldChar w:fldCharType="end"/>
      </w:r>
      <w:r>
        <w:rPr>
          <w:rFonts w:hint="default" w:ascii="Times New Roman" w:hAnsi="Times New Roman" w:eastAsia="宋体" w:cs="Times New Roman"/>
        </w:rPr>
        <w:t>P</w:t>
      </w:r>
      <w:r>
        <w:rPr>
          <w:rFonts w:hint="default" w:ascii="Times New Roman" w:hAnsi="Times New Roman" w:eastAsia="宋体" w:cs="Times New Roman"/>
        </w:rPr>
        <w:t>re-filtered</w:t>
      </w:r>
    </w:p>
    <w:p>
      <w:p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2857500"/>
            <wp:effectExtent l="0" t="0" r="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7325" cy="2857500"/>
                    </a:xfrm>
                    <a:prstGeom prst="rect">
                      <a:avLst/>
                    </a:prstGeom>
                    <a:noFill/>
                    <a:ln>
                      <a:noFill/>
                    </a:ln>
                  </pic:spPr>
                </pic:pic>
              </a:graphicData>
            </a:graphic>
          </wp:inline>
        </w:drawing>
      </w:r>
    </w:p>
    <w:p>
      <w:pPr>
        <w:pStyle w:val="6"/>
        <w:jc w:val="center"/>
        <w:rPr>
          <w:rFonts w:hint="default" w:ascii="Times New Roman" w:hAnsi="Times New Roman" w:eastAsia="宋体" w:cs="Times New Roman"/>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12</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Filtered</w:t>
      </w:r>
    </w:p>
    <w:p>
      <w:pPr>
        <w:pStyle w:val="6"/>
        <w:jc w:val="center"/>
        <w:rPr>
          <w:rFonts w:hint="default" w:ascii="Times New Roman" w:hAnsi="Times New Roman" w:eastAsia="宋体" w:cs="Times New Roman"/>
        </w:rPr>
      </w:pPr>
    </w:p>
    <w:p>
      <w:pPr>
        <w:rPr>
          <w:rFonts w:hint="default" w:ascii="Times New Roman" w:hAnsi="Times New Roman" w:eastAsia="宋体" w:cs="Times New Roman"/>
          <w:sz w:val="24"/>
        </w:rPr>
      </w:pPr>
    </w:p>
    <w:p>
      <w:pPr>
        <w:rPr>
          <w:rFonts w:hint="default" w:ascii="Times New Roman" w:hAnsi="Times New Roman" w:eastAsia="宋体" w:cs="Times New Roman"/>
          <w:sz w:val="24"/>
        </w:rPr>
      </w:pPr>
    </w:p>
    <w:p>
      <w:pPr>
        <w:rPr>
          <w:rFonts w:hint="default" w:ascii="Times New Roman" w:hAnsi="Times New Roman" w:eastAsia="宋体" w:cs="Times New Roman"/>
          <w:sz w:val="24"/>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pStyle w:val="3"/>
        <w:rPr>
          <w:rFonts w:hint="default" w:ascii="Times New Roman" w:hAnsi="Times New Roman" w:eastAsia="宋体" w:cs="Times New Roman"/>
        </w:rPr>
      </w:pPr>
      <w:bookmarkStart w:id="13" w:name="_Toc20551"/>
      <w:r>
        <w:rPr>
          <w:rFonts w:hint="default" w:ascii="Times New Roman" w:hAnsi="Times New Roman" w:eastAsia="宋体" w:cs="Times New Roman"/>
        </w:rPr>
        <w:t>Resample</w:t>
      </w:r>
      <w:bookmarkEnd w:id="13"/>
    </w:p>
    <w:p>
      <w:pPr>
        <w:pStyle w:val="4"/>
        <w:rPr>
          <w:rFonts w:hint="default" w:ascii="Times New Roman" w:hAnsi="Times New Roman" w:eastAsia="宋体" w:cs="Times New Roman"/>
          <w:sz w:val="24"/>
        </w:rPr>
      </w:pPr>
      <w:bookmarkStart w:id="14" w:name="_Toc25595"/>
      <w:r>
        <w:rPr>
          <w:rFonts w:hint="default" w:ascii="Times New Roman" w:hAnsi="Times New Roman" w:eastAsia="宋体" w:cs="Times New Roman"/>
          <w:sz w:val="24"/>
        </w:rPr>
        <w:t>R</w:t>
      </w:r>
      <w:r>
        <w:rPr>
          <w:rFonts w:hint="default" w:ascii="Times New Roman" w:hAnsi="Times New Roman" w:eastAsia="宋体" w:cs="Times New Roman"/>
          <w:sz w:val="24"/>
        </w:rPr>
        <w:t>esample Introduction</w:t>
      </w:r>
      <w:bookmarkEnd w:id="14"/>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Provide multiple overwrites:</w:t>
      </w:r>
    </w:p>
    <w:p>
      <w:pPr>
        <w:rPr>
          <w:rFonts w:hint="default" w:ascii="Times New Roman" w:hAnsi="Times New Roman" w:eastAsia="宋体" w:cs="Times New Roman"/>
          <w:sz w:val="24"/>
        </w:rPr>
      </w:pPr>
      <w:r>
        <w:rPr>
          <w:rFonts w:hint="default" w:ascii="Times New Roman" w:hAnsi="Times New Roman" w:eastAsia="宋体" w:cs="Times New Roman"/>
          <w:color w:val="0000FF"/>
          <w:sz w:val="24"/>
        </w:rPr>
        <w:t>double</w:t>
      </w:r>
      <w:r>
        <w:rPr>
          <w:rFonts w:hint="default" w:ascii="Times New Roman" w:hAnsi="Times New Roman" w:eastAsia="宋体" w:cs="Times New Roman"/>
          <w:sz w:val="24"/>
        </w:rPr>
        <w:t>[] ResampleWaveform(</w:t>
      </w:r>
      <w:r>
        <w:rPr>
          <w:rFonts w:hint="default" w:ascii="Times New Roman" w:hAnsi="Times New Roman" w:eastAsia="宋体" w:cs="Times New Roman"/>
          <w:color w:val="0000FF"/>
          <w:sz w:val="24"/>
        </w:rPr>
        <w:t>double</w:t>
      </w:r>
      <w:r>
        <w:rPr>
          <w:rFonts w:hint="default" w:ascii="Times New Roman" w:hAnsi="Times New Roman" w:eastAsia="宋体" w:cs="Times New Roman"/>
          <w:sz w:val="24"/>
        </w:rPr>
        <w:t xml:space="preserve">[] data,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FF"/>
          <w:sz w:val="24"/>
        </w:rPr>
        <w:t xml:space="preserve"> </w:t>
      </w:r>
      <w:r>
        <w:rPr>
          <w:rFonts w:hint="default" w:ascii="Times New Roman" w:hAnsi="Times New Roman" w:eastAsia="宋体" w:cs="Times New Roman"/>
          <w:sz w:val="24"/>
        </w:rPr>
        <w:t xml:space="preserve">delay,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FF"/>
          <w:sz w:val="24"/>
        </w:rPr>
        <w:t xml:space="preserve"> </w:t>
      </w:r>
      <w:r>
        <w:rPr>
          <w:rFonts w:hint="default" w:ascii="Times New Roman" w:hAnsi="Times New Roman" w:eastAsia="宋体" w:cs="Times New Roman"/>
          <w:sz w:val="24"/>
        </w:rPr>
        <w:t>dt)</w:t>
      </w:r>
    </w:p>
    <w:p>
      <w:pPr>
        <w:rPr>
          <w:rFonts w:hint="default" w:ascii="Times New Roman" w:hAnsi="Times New Roman" w:eastAsia="宋体" w:cs="Times New Roman"/>
          <w:sz w:val="24"/>
        </w:rPr>
      </w:pPr>
      <w:r>
        <w:rPr>
          <w:rFonts w:hint="default" w:ascii="Times New Roman" w:hAnsi="Times New Roman" w:eastAsia="宋体" w:cs="Times New Roman"/>
          <w:color w:val="0000FF"/>
          <w:sz w:val="24"/>
        </w:rPr>
        <w:t>double</w:t>
      </w:r>
      <w:r>
        <w:rPr>
          <w:rFonts w:hint="default" w:ascii="Times New Roman" w:hAnsi="Times New Roman" w:eastAsia="宋体" w:cs="Times New Roman"/>
          <w:sz w:val="24"/>
        </w:rPr>
        <w:t>[] ResampleWaveform(</w:t>
      </w:r>
      <w:r>
        <w:rPr>
          <w:rFonts w:hint="default" w:ascii="Times New Roman" w:hAnsi="Times New Roman" w:eastAsia="宋体" w:cs="Times New Roman"/>
          <w:color w:val="0000FF"/>
          <w:sz w:val="24"/>
        </w:rPr>
        <w:t>double</w:t>
      </w:r>
      <w:r>
        <w:rPr>
          <w:rFonts w:hint="default" w:ascii="Times New Roman" w:hAnsi="Times New Roman" w:eastAsia="宋体" w:cs="Times New Roman"/>
          <w:sz w:val="24"/>
        </w:rPr>
        <w:t xml:space="preserve">[] data,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FF"/>
          <w:sz w:val="24"/>
        </w:rPr>
        <w:t xml:space="preserve"> </w:t>
      </w:r>
      <w:r>
        <w:rPr>
          <w:rFonts w:hint="default" w:ascii="Times New Roman" w:hAnsi="Times New Roman" w:eastAsia="宋体" w:cs="Times New Roman"/>
          <w:sz w:val="24"/>
        </w:rPr>
        <w:t>delay）</w:t>
      </w:r>
    </w:p>
    <w:p>
      <w:pPr>
        <w:rPr>
          <w:rFonts w:hint="default" w:ascii="Times New Roman" w:hAnsi="Times New Roman" w:eastAsia="宋体" w:cs="Times New Roman"/>
          <w:sz w:val="24"/>
        </w:rPr>
      </w:pPr>
      <w:r>
        <w:rPr>
          <w:rFonts w:hint="default" w:ascii="Times New Roman" w:hAnsi="Times New Roman" w:eastAsia="宋体" w:cs="Times New Roman"/>
          <w:color w:val="2B91AF"/>
          <w:sz w:val="19"/>
        </w:rPr>
        <w:t>Complex</w:t>
      </w:r>
      <w:r>
        <w:rPr>
          <w:rFonts w:hint="default" w:ascii="Times New Roman" w:hAnsi="Times New Roman" w:eastAsia="宋体" w:cs="Times New Roman"/>
          <w:sz w:val="24"/>
        </w:rPr>
        <w:t>[] ResampleWaveform(</w:t>
      </w:r>
      <w:r>
        <w:rPr>
          <w:rFonts w:hint="default" w:ascii="Times New Roman" w:hAnsi="Times New Roman" w:eastAsia="宋体" w:cs="Times New Roman"/>
          <w:color w:val="2B91AF"/>
          <w:sz w:val="19"/>
        </w:rPr>
        <w:t>Complex</w:t>
      </w:r>
      <w:r>
        <w:rPr>
          <w:rFonts w:hint="default" w:ascii="Times New Roman" w:hAnsi="Times New Roman" w:eastAsia="宋体" w:cs="Times New Roman"/>
          <w:sz w:val="24"/>
        </w:rPr>
        <w:t xml:space="preserve">[] data,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FF"/>
          <w:sz w:val="24"/>
        </w:rPr>
        <w:t xml:space="preserve"> </w:t>
      </w:r>
      <w:r>
        <w:rPr>
          <w:rFonts w:hint="default" w:ascii="Times New Roman" w:hAnsi="Times New Roman" w:eastAsia="宋体" w:cs="Times New Roman"/>
          <w:sz w:val="24"/>
        </w:rPr>
        <w:t xml:space="preserve">delay,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FF"/>
          <w:sz w:val="24"/>
        </w:rPr>
        <w:t xml:space="preserve"> </w:t>
      </w:r>
      <w:r>
        <w:rPr>
          <w:rFonts w:hint="default" w:ascii="Times New Roman" w:hAnsi="Times New Roman" w:eastAsia="宋体" w:cs="Times New Roman"/>
          <w:sz w:val="24"/>
        </w:rPr>
        <w:t>dt)</w:t>
      </w:r>
    </w:p>
    <w:p>
      <w:pPr>
        <w:rPr>
          <w:rFonts w:hint="default" w:ascii="Times New Roman" w:hAnsi="Times New Roman" w:eastAsia="宋体" w:cs="Times New Roman"/>
          <w:sz w:val="24"/>
        </w:rPr>
      </w:pPr>
    </w:p>
    <w:p>
      <w:pPr>
        <w:rPr>
          <w:rFonts w:hint="default" w:ascii="Times New Roman" w:hAnsi="Times New Roman" w:eastAsia="宋体" w:cs="Times New Roman"/>
          <w:sz w:val="19"/>
        </w:rPr>
      </w:pPr>
      <w:r>
        <w:rPr>
          <w:rFonts w:hint="default" w:ascii="Times New Roman" w:hAnsi="Times New Roman" w:eastAsia="宋体" w:cs="Times New Roman"/>
          <w:sz w:val="24"/>
        </w:rPr>
        <w:t>Where data is the input data, delay is the delay (the unit is the number of sampling points), and dt is the new sampling interval (the unit is the number of sampling points). For example, delay=0.5, dt=0.1, the sampling rate of the resampled data is the input signal, 10 times and offset by 0.5 sample points (in terms of the sample rate of the input data).</w:t>
      </w:r>
    </w:p>
    <w:p>
      <w:pPr>
        <w:pStyle w:val="4"/>
        <w:rPr>
          <w:rFonts w:hint="default" w:ascii="Times New Roman" w:hAnsi="Times New Roman" w:eastAsia="宋体" w:cs="Times New Roman"/>
          <w:sz w:val="24"/>
        </w:rPr>
      </w:pPr>
      <w:bookmarkStart w:id="15" w:name="_Toc14739"/>
      <w:r>
        <w:rPr>
          <w:rFonts w:hint="default" w:ascii="Times New Roman" w:hAnsi="Times New Roman" w:eastAsia="宋体" w:cs="Times New Roman"/>
          <w:sz w:val="24"/>
        </w:rPr>
        <w:t>Example</w:t>
      </w:r>
      <w:bookmarkEnd w:id="15"/>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24"/>
        </w:rPr>
        <w:t>/*****************************</w:t>
      </w:r>
    </w:p>
    <w:p>
      <w:pPr>
        <w:ind w:left="1680" w:hanging="1680" w:hangingChars="700"/>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改变采样率</w:t>
      </w:r>
      <w:r>
        <w:rPr>
          <w:rFonts w:hint="default" w:ascii="Times New Roman" w:hAnsi="Times New Roman" w:eastAsia="宋体" w:cs="Times New Roman"/>
          <w:color w:val="008000"/>
          <w:sz w:val="24"/>
        </w:rPr>
        <w:t>，重采样后的信号与按照新采样率采样的信号只存</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w:t>
      </w:r>
      <w:r>
        <w:rPr>
          <w:rFonts w:hint="default" w:ascii="Times New Roman" w:hAnsi="Times New Roman" w:eastAsia="宋体" w:cs="Times New Roman"/>
          <w:color w:val="008000"/>
          <w:sz w:val="24"/>
        </w:rPr>
        <w:t>在一个时延</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dt=0.3</w:t>
      </w:r>
    </w:p>
    <w:p>
      <w:pPr>
        <w:jc w:val="left"/>
        <w:rPr>
          <w:rFonts w:hint="default" w:ascii="Times New Roman" w:hAnsi="Times New Roman" w:eastAsia="宋体" w:cs="Times New Roman"/>
          <w:color w:val="008000"/>
          <w:sz w:val="24"/>
        </w:rPr>
      </w:pPr>
      <w:r>
        <w:rPr>
          <w:rFonts w:hint="default" w:ascii="Times New Roman" w:hAnsi="Times New Roman" w:eastAsia="宋体" w:cs="Times New Roman"/>
          <w:color w:val="008000"/>
          <w:sz w:val="24"/>
        </w:rPr>
        <w:t xml:space="preserve">             * delay=0;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8000"/>
          <w:sz w:val="24"/>
        </w:rPr>
        <w:t xml:space="preserve">             * ***************************/</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dt = 0.3;</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sinWave1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sinWave2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w:t>
      </w:r>
      <w:r>
        <w:rPr>
          <w:rFonts w:hint="default" w:ascii="Times New Roman" w:hAnsi="Times New Roman" w:eastAsia="宋体" w:cs="Times New Roman"/>
          <w:color w:val="0000FF"/>
          <w:sz w:val="24"/>
        </w:rPr>
        <w:t>int</w:t>
      </w:r>
      <w:r>
        <w:rPr>
          <w:rFonts w:hint="default" w:ascii="Times New Roman" w:hAnsi="Times New Roman" w:eastAsia="宋体" w:cs="Times New Roman"/>
          <w:color w:val="000000"/>
          <w:sz w:val="24"/>
        </w:rPr>
        <w:t>)((sinWave1.Length -2*85)/dt)];</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sampleRate = 1000;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freq = 10;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JY.DSP.Fundamental.</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sinWave1, 1, 0, freq, sampleRate);</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JY.DSP.Fundamental.</w:t>
      </w:r>
      <w:r>
        <w:rPr>
          <w:rFonts w:hint="default" w:ascii="Times New Roman" w:hAnsi="Times New Roman" w:eastAsia="宋体" w:cs="Times New Roman"/>
          <w:color w:val="2B91AF"/>
          <w:sz w:val="24"/>
        </w:rPr>
        <w:t>Generation</w:t>
      </w:r>
      <w:r>
        <w:rPr>
          <w:rFonts w:hint="default" w:ascii="Times New Roman" w:hAnsi="Times New Roman" w:eastAsia="宋体" w:cs="Times New Roman"/>
          <w:color w:val="000000"/>
          <w:sz w:val="24"/>
        </w:rPr>
        <w:t>.SineWave(</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sinWave2, 1, 85*360*freq/sampleRate, freq, sampleRate/dt);</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var</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00"/>
          <w:sz w:val="24"/>
        </w:rPr>
        <w:t>Res</w:t>
      </w:r>
      <w:r>
        <w:rPr>
          <w:rFonts w:hint="default" w:ascii="Times New Roman" w:hAnsi="Times New Roman" w:eastAsia="宋体" w:cs="Times New Roman"/>
          <w:color w:val="000000"/>
          <w:sz w:val="24"/>
        </w:rPr>
        <w:t xml:space="preserve">Waveform2 = </w:t>
      </w:r>
      <w:r>
        <w:rPr>
          <w:rFonts w:hint="default" w:ascii="Times New Roman" w:hAnsi="Times New Roman" w:eastAsia="宋体" w:cs="Times New Roman"/>
          <w:color w:val="2B91AF"/>
          <w:sz w:val="24"/>
        </w:rPr>
        <w:t>Resample</w:t>
      </w:r>
      <w:r>
        <w:rPr>
          <w:rFonts w:hint="default" w:ascii="Times New Roman" w:hAnsi="Times New Roman" w:eastAsia="宋体" w:cs="Times New Roman"/>
          <w:color w:val="000000"/>
          <w:sz w:val="24"/>
        </w:rPr>
        <w:t>.ResampleWaveform(sinWave1, 0, dt);</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rawWaveform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[sinWave2.Length , 2];</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ArrayManipulation</w:t>
      </w:r>
      <w:r>
        <w:rPr>
          <w:rFonts w:hint="default" w:ascii="Times New Roman" w:hAnsi="Times New Roman" w:eastAsia="宋体" w:cs="Times New Roman"/>
          <w:color w:val="000000"/>
          <w:sz w:val="24"/>
        </w:rPr>
        <w:t>.Connected_2D_Array(</w:t>
      </w:r>
      <w:r>
        <w:rPr>
          <w:rFonts w:hint="default" w:ascii="Times New Roman" w:hAnsi="Times New Roman" w:eastAsia="宋体" w:cs="Times New Roman"/>
          <w:color w:val="000000"/>
          <w:sz w:val="24"/>
        </w:rPr>
        <w:t>Res</w:t>
      </w:r>
      <w:r>
        <w:rPr>
          <w:rFonts w:hint="default" w:ascii="Times New Roman" w:hAnsi="Times New Roman" w:eastAsia="宋体" w:cs="Times New Roman"/>
          <w:color w:val="000000"/>
          <w:sz w:val="24"/>
        </w:rPr>
        <w:t xml:space="preserve">Waveform2 , sinWave2,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rawWaveform);</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rawWaveformT = </w:t>
      </w:r>
      <w:r>
        <w:rPr>
          <w:rFonts w:hint="default" w:ascii="Times New Roman" w:hAnsi="Times New Roman" w:eastAsia="宋体" w:cs="Times New Roman"/>
          <w:color w:val="0000FF"/>
          <w:sz w:val="24"/>
        </w:rPr>
        <w:t>new</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[rawWaveform.GetLength(1), rawWaveform.GetLength(0)];</w:t>
      </w:r>
    </w:p>
    <w:p>
      <w:pPr>
        <w:jc w:val="lef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ArrayManipulation</w:t>
      </w:r>
      <w:r>
        <w:rPr>
          <w:rFonts w:hint="default" w:ascii="Times New Roman" w:hAnsi="Times New Roman" w:eastAsia="宋体" w:cs="Times New Roman"/>
          <w:color w:val="000000"/>
          <w:sz w:val="24"/>
        </w:rPr>
        <w:t xml:space="preserve">.Transpose(rawWaveform, </w:t>
      </w:r>
      <w:r>
        <w:rPr>
          <w:rFonts w:hint="default" w:ascii="Times New Roman" w:hAnsi="Times New Roman" w:eastAsia="宋体" w:cs="Times New Roman"/>
          <w:color w:val="0000FF"/>
          <w:sz w:val="24"/>
        </w:rPr>
        <w:t>ref</w:t>
      </w:r>
      <w:r>
        <w:rPr>
          <w:rFonts w:hint="default" w:ascii="Times New Roman" w:hAnsi="Times New Roman" w:eastAsia="宋体" w:cs="Times New Roman"/>
          <w:color w:val="000000"/>
          <w:sz w:val="24"/>
        </w:rPr>
        <w:t xml:space="preserve"> rawWaveformT);</w:t>
      </w:r>
    </w:p>
    <w:p>
      <w:pPr>
        <w:spacing w:line="400" w:lineRule="exact"/>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2B91AF"/>
          <w:sz w:val="24"/>
        </w:rPr>
        <w:t>AnalogWaveformChart</w:t>
      </w:r>
      <w:r>
        <w:rPr>
          <w:rFonts w:hint="default" w:ascii="Times New Roman" w:hAnsi="Times New Roman" w:eastAsia="宋体" w:cs="Times New Roman"/>
          <w:color w:val="000000"/>
          <w:sz w:val="24"/>
        </w:rPr>
        <w:t>.Plot(</w:t>
      </w:r>
      <w:r>
        <w:rPr>
          <w:rFonts w:hint="default" w:ascii="Times New Roman" w:hAnsi="Times New Roman" w:eastAsia="宋体" w:cs="Times New Roman"/>
          <w:color w:val="A31515"/>
          <w:sz w:val="24"/>
        </w:rPr>
        <w:t>"</w:t>
      </w:r>
      <w:r>
        <w:rPr>
          <w:rFonts w:hint="default" w:ascii="Times New Roman" w:hAnsi="Times New Roman" w:eastAsia="宋体" w:cs="Times New Roman"/>
          <w:color w:val="000000"/>
          <w:sz w:val="24"/>
        </w:rPr>
        <w:t>Res</w:t>
      </w:r>
      <w:r>
        <w:rPr>
          <w:rFonts w:hint="default" w:ascii="Times New Roman" w:hAnsi="Times New Roman" w:eastAsia="宋体" w:cs="Times New Roman"/>
          <w:color w:val="000000"/>
          <w:sz w:val="24"/>
        </w:rPr>
        <w:t xml:space="preserve">Waveform2 </w:t>
      </w:r>
      <w:r>
        <w:rPr>
          <w:rFonts w:hint="default" w:ascii="Times New Roman" w:hAnsi="Times New Roman" w:eastAsia="宋体" w:cs="Times New Roman"/>
          <w:color w:val="A31515"/>
          <w:sz w:val="24"/>
        </w:rPr>
        <w:t>"</w:t>
      </w:r>
      <w:r>
        <w:rPr>
          <w:rFonts w:hint="default" w:ascii="Times New Roman" w:hAnsi="Times New Roman" w:eastAsia="宋体" w:cs="Times New Roman"/>
          <w:color w:val="000000"/>
          <w:sz w:val="24"/>
        </w:rPr>
        <w:t>, rawWaveformT);</w:t>
      </w:r>
    </w:p>
    <w:p>
      <w:pPr>
        <w:spacing w:line="400" w:lineRule="exact"/>
        <w:rPr>
          <w:rFonts w:hint="default" w:ascii="Times New Roman" w:hAnsi="Times New Roman" w:eastAsia="宋体" w:cs="Times New Roman"/>
          <w:sz w:val="24"/>
        </w:rPr>
      </w:pPr>
      <w:r>
        <w:rPr>
          <w:rFonts w:hint="default" w:ascii="Times New Roman" w:hAnsi="Times New Roman" w:eastAsia="宋体" w:cs="Times New Roman"/>
          <w:sz w:val="24"/>
        </w:rPr>
        <w:t>R</w:t>
      </w:r>
      <w:r>
        <w:rPr>
          <w:rFonts w:hint="default" w:ascii="Times New Roman" w:hAnsi="Times New Roman" w:eastAsia="宋体" w:cs="Times New Roman"/>
          <w:sz w:val="24"/>
        </w:rPr>
        <w:t>esult：</w:t>
      </w:r>
    </w:p>
    <w:p>
      <w:pPr>
        <w:rPr>
          <w:rFonts w:hint="default" w:ascii="Times New Roman" w:hAnsi="Times New Roman" w:eastAsia="宋体" w:cs="Times New Roman"/>
          <w:sz w:val="24"/>
        </w:rPr>
      </w:pP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2705100"/>
            <wp:effectExtent l="0" t="0" r="0" b="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pPr>
        <w:pStyle w:val="6"/>
        <w:jc w:val="center"/>
        <w:rPr>
          <w:rFonts w:hint="default" w:ascii="Times New Roman" w:hAnsi="Times New Roman" w:eastAsia="宋体" w:cs="Times New Roman"/>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13</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rPr>
        <w:t>Re-sampling</w:t>
      </w:r>
    </w:p>
    <w:p>
      <w:pPr>
        <w:rPr>
          <w:rFonts w:hint="default" w:ascii="Times New Roman" w:hAnsi="Times New Roman" w:eastAsia="宋体" w:cs="Times New Roman"/>
        </w:rPr>
      </w:pPr>
    </w:p>
    <w:p>
      <w:pPr>
        <w:rPr>
          <w:rFonts w:hint="default" w:ascii="Times New Roman" w:hAnsi="Times New Roman" w:eastAsia="宋体" w:cs="Times New Roman"/>
        </w:rPr>
        <w:sectPr>
          <w:pgSz w:w="11906" w:h="16838"/>
          <w:pgMar w:top="1440" w:right="1800" w:bottom="1440" w:left="1800" w:header="851" w:footer="992" w:gutter="0"/>
          <w:cols w:space="720" w:num="1"/>
          <w:docGrid w:type="lines" w:linePitch="312" w:charSpace="0"/>
        </w:sectPr>
      </w:pPr>
    </w:p>
    <w:p>
      <w:pPr>
        <w:rPr>
          <w:rFonts w:hint="default" w:ascii="Times New Roman" w:hAnsi="Times New Roman" w:eastAsia="宋体" w:cs="Times New Roman"/>
        </w:rPr>
      </w:pPr>
    </w:p>
    <w:p>
      <w:pPr>
        <w:rPr>
          <w:rFonts w:hint="default" w:ascii="Times New Roman" w:hAnsi="Times New Roman" w:eastAsia="宋体" w:cs="Times New Roman"/>
        </w:rPr>
      </w:pPr>
    </w:p>
    <w:p>
      <w:pPr>
        <w:pStyle w:val="2"/>
        <w:rPr>
          <w:rFonts w:hint="default" w:ascii="Times New Roman" w:hAnsi="Times New Roman" w:eastAsia="宋体" w:cs="Times New Roman"/>
        </w:rPr>
      </w:pPr>
      <w:bookmarkStart w:id="16" w:name="_Toc7457"/>
      <w:r>
        <w:rPr>
          <w:rFonts w:hint="default" w:ascii="Times New Roman" w:hAnsi="Times New Roman" w:eastAsia="宋体" w:cs="Times New Roman"/>
        </w:rPr>
        <w:t>Generation</w:t>
      </w:r>
      <w:bookmarkEnd w:id="16"/>
    </w:p>
    <w:p>
      <w:pPr>
        <w:pStyle w:val="3"/>
        <w:rPr>
          <w:rFonts w:hint="default" w:ascii="Times New Roman" w:hAnsi="Times New Roman" w:eastAsia="宋体" w:cs="Times New Roman"/>
        </w:rPr>
      </w:pPr>
      <w:bookmarkStart w:id="17" w:name="_Toc16929"/>
      <w:r>
        <w:rPr>
          <w:rFonts w:hint="default" w:ascii="Times New Roman" w:hAnsi="Times New Roman" w:eastAsia="宋体" w:cs="Times New Roman"/>
        </w:rPr>
        <w:t>Generation Introduction</w:t>
      </w:r>
      <w:bookmarkEnd w:id="17"/>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bCs/>
          <w:sz w:val="24"/>
        </w:rPr>
        <w:t>Generation</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includes the generation of Gaussian white noise.</w:t>
      </w:r>
    </w:p>
    <w:p>
      <w:pPr>
        <w:pStyle w:val="3"/>
        <w:rPr>
          <w:rFonts w:hint="default" w:ascii="Times New Roman" w:hAnsi="Times New Roman" w:eastAsia="宋体" w:cs="Times New Roman"/>
        </w:rPr>
      </w:pPr>
      <w:bookmarkStart w:id="18" w:name="_Toc11797"/>
      <w:r>
        <w:rPr>
          <w:rFonts w:hint="default" w:ascii="Times New Roman" w:hAnsi="Times New Roman" w:eastAsia="宋体" w:cs="Times New Roman"/>
        </w:rPr>
        <w:t>GaussianWhiteNoise</w:t>
      </w:r>
      <w:bookmarkEnd w:id="18"/>
    </w:p>
    <w:p>
      <w:pPr>
        <w:pStyle w:val="4"/>
        <w:rPr>
          <w:rFonts w:hint="default" w:ascii="Times New Roman" w:hAnsi="Times New Roman" w:eastAsia="宋体" w:cs="Times New Roman"/>
          <w:sz w:val="24"/>
        </w:rPr>
      </w:pPr>
      <w:bookmarkStart w:id="19" w:name="_Toc15249"/>
      <w:r>
        <w:rPr>
          <w:rFonts w:hint="default" w:ascii="Times New Roman" w:hAnsi="Times New Roman" w:eastAsia="宋体" w:cs="Times New Roman"/>
          <w:color w:val="000000"/>
          <w:sz w:val="24"/>
        </w:rPr>
        <w:t>GaussianWhiteNoise</w:t>
      </w:r>
      <w:r>
        <w:rPr>
          <w:rFonts w:hint="default" w:ascii="Times New Roman" w:hAnsi="Times New Roman" w:eastAsia="宋体" w:cs="Times New Roman"/>
          <w:sz w:val="24"/>
        </w:rPr>
        <w:t xml:space="preserve"> </w:t>
      </w:r>
      <w:r>
        <w:rPr>
          <w:rFonts w:hint="default" w:ascii="Times New Roman" w:hAnsi="Times New Roman" w:eastAsia="宋体" w:cs="Times New Roman"/>
          <w:sz w:val="24"/>
        </w:rPr>
        <w:t>Introduction</w:t>
      </w:r>
      <w:bookmarkEnd w:id="19"/>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 xml:space="preserve">If a noise’s instantaneous value </w:t>
      </w:r>
      <w:r>
        <w:rPr>
          <w:rFonts w:hint="default" w:ascii="Times New Roman" w:hAnsi="Times New Roman" w:eastAsia="宋体" w:cs="Times New Roman"/>
          <w:color w:val="222222"/>
          <w:shd w:val="clear" w:color="auto" w:fill="FFFFFF"/>
        </w:rPr>
        <w:t>complies with</w:t>
      </w:r>
      <w:r>
        <w:rPr>
          <w:rFonts w:hint="default" w:ascii="Times New Roman" w:hAnsi="Times New Roman" w:eastAsia="宋体" w:cs="Times New Roman"/>
          <w:sz w:val="24"/>
        </w:rPr>
        <w:t xml:space="preserve"> Gaussian distribution (normal distribution, u = 0), and its power spectral density is evenly distributed, it is called Gaussian white noise.</w:t>
      </w:r>
    </w:p>
    <w:p>
      <w:pPr>
        <w:ind w:firstLine="480" w:firstLineChars="200"/>
        <w:rPr>
          <w:rFonts w:hint="default" w:ascii="Times New Roman" w:hAnsi="Times New Roman" w:eastAsia="宋体" w:cs="Times New Roman"/>
          <w:kern w:val="0"/>
          <w:sz w:val="24"/>
          <w:shd w:val="clear" w:color="auto" w:fill="FFFFFF"/>
          <w:lang w:bidi="ar"/>
        </w:rPr>
      </w:pPr>
      <w:r>
        <w:rPr>
          <w:rFonts w:hint="default" w:ascii="Times New Roman" w:hAnsi="Times New Roman" w:eastAsia="宋体" w:cs="Times New Roman"/>
          <w:kern w:val="0"/>
          <w:sz w:val="24"/>
          <w:shd w:val="clear" w:color="auto" w:fill="FFFFFF"/>
          <w:lang w:bidi="ar"/>
        </w:rPr>
        <w:t>The expression of the probability density function of a normal distribution is as follows:</w:t>
      </w:r>
    </w:p>
    <w:p>
      <w:pPr>
        <w:jc w:val="right"/>
        <w:rPr>
          <w:rFonts w:hint="default" w:ascii="Times New Roman" w:hAnsi="Times New Roman" w:eastAsia="宋体" w:cs="Times New Roman"/>
          <w:position w:val="-28"/>
        </w:rPr>
      </w:pPr>
      <w:r>
        <w:rPr>
          <w:rFonts w:hint="default" w:ascii="Times New Roman" w:hAnsi="Times New Roman" w:eastAsia="宋体" w:cs="Times New Roman"/>
          <w:position w:val="-28"/>
        </w:rPr>
        <w:object>
          <v:shape id="_x0000_i1025" o:spt="75" type="#_x0000_t75" style="height:38.25pt;width:104.25pt;" o:ole="t" filled="f" o:preferrelative="t" stroked="f" coordsize="21600,21600">
            <v:path/>
            <v:fill on="f" focussize="0,0"/>
            <v:stroke on="f" joinstyle="miter"/>
            <v:imagedata r:id="rId22" o:title=""/>
            <o:lock v:ext="edit" aspectratio="f"/>
            <w10:wrap type="none"/>
            <w10:anchorlock/>
          </v:shape>
          <o:OLEObject Type="Embed" ProgID="Equation.DSMT4" ShapeID="_x0000_i1025" DrawAspect="Content" ObjectID="_1468075725" r:id="rId21">
            <o:LockedField>false</o:LockedField>
          </o:OLEObject>
        </w:object>
      </w:r>
      <w:r>
        <w:rPr>
          <w:rFonts w:hint="default" w:ascii="Times New Roman" w:hAnsi="Times New Roman" w:eastAsia="宋体" w:cs="Times New Roman"/>
          <w:position w:val="-28"/>
        </w:rPr>
        <w:t xml:space="preserve">                       </w:t>
      </w:r>
      <w:r>
        <w:rPr>
          <w:rFonts w:hint="default" w:ascii="Times New Roman" w:hAnsi="Times New Roman" w:eastAsia="宋体" w:cs="Times New Roman"/>
        </w:rPr>
        <w:t>F</w:t>
      </w:r>
      <w:r>
        <w:rPr>
          <w:rFonts w:hint="default" w:ascii="Times New Roman" w:hAnsi="Times New Roman" w:eastAsia="宋体" w:cs="Times New Roman"/>
        </w:rPr>
        <w:t xml:space="preserve">ormula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公式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p>
    <w:p>
      <w:pPr>
        <w:pStyle w:val="4"/>
        <w:rPr>
          <w:rFonts w:hint="default" w:ascii="Times New Roman" w:hAnsi="Times New Roman" w:eastAsia="宋体" w:cs="Times New Roman"/>
          <w:sz w:val="24"/>
        </w:rPr>
      </w:pPr>
      <w:bookmarkStart w:id="20" w:name="_Toc14470"/>
      <w:r>
        <w:rPr>
          <w:rFonts w:hint="default" w:ascii="Times New Roman" w:hAnsi="Times New Roman" w:eastAsia="宋体" w:cs="Times New Roman"/>
          <w:sz w:val="24"/>
        </w:rPr>
        <w:t>Example</w:t>
      </w:r>
      <w:bookmarkEnd w:id="20"/>
    </w:p>
    <w:p>
      <w:pPr>
        <w:ind w:firstLine="950" w:firstLineChars="5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产生服从标准正态分布的高斯白噪声</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标准差：1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Length = 1000000;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histgram=</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[500];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histgramTemp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[histgram.Length];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intervals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[500];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JXI.DSP.Generation.</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.GaussianWhiteNoise(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ProbabilityStatistics</w:t>
      </w:r>
      <w:r>
        <w:rPr>
          <w:rFonts w:hint="default" w:ascii="Times New Roman" w:hAnsi="Times New Roman" w:eastAsia="宋体" w:cs="Times New Roman"/>
          <w:color w:val="000000"/>
          <w:sz w:val="19"/>
        </w:rPr>
        <w:t xml:space="preserve">.Histogram(noise,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histgram,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intervals);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i = 0; i &lt; histgram .Length ; 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histgramTemp[i] =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)histgram[i];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"histgram"</w:t>
      </w:r>
      <w:r>
        <w:rPr>
          <w:rFonts w:hint="default" w:ascii="Times New Roman" w:hAnsi="Times New Roman" w:eastAsia="宋体" w:cs="Times New Roman"/>
          <w:color w:val="000000"/>
          <w:sz w:val="19"/>
        </w:rPr>
        <w:t>, histgramTemp);</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"intervals"</w:t>
      </w:r>
      <w:r>
        <w:rPr>
          <w:rFonts w:hint="default" w:ascii="Times New Roman" w:hAnsi="Times New Roman" w:eastAsia="宋体" w:cs="Times New Roman"/>
          <w:color w:val="000000"/>
          <w:sz w:val="19"/>
        </w:rPr>
        <w:t>, intervals);</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"noise"</w:t>
      </w:r>
      <w:r>
        <w:rPr>
          <w:rFonts w:hint="default" w:ascii="Times New Roman" w:hAnsi="Times New Roman" w:eastAsia="宋体" w:cs="Times New Roman"/>
          <w:color w:val="000000"/>
          <w:sz w:val="19"/>
        </w:rPr>
        <w:t>, noise);</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R</w:t>
      </w:r>
      <w:r>
        <w:rPr>
          <w:rFonts w:hint="default" w:ascii="Times New Roman" w:hAnsi="Times New Roman" w:eastAsia="宋体" w:cs="Times New Roman"/>
          <w:color w:val="000000"/>
          <w:sz w:val="24"/>
        </w:rPr>
        <w:t>esult：</w:t>
      </w:r>
    </w:p>
    <w:p>
      <w:pPr>
        <w:rPr>
          <w:rFonts w:hint="default" w:ascii="Times New Roman" w:hAnsi="Times New Roman" w:eastAsia="宋体" w:cs="Times New Roman"/>
          <w:sz w:val="24"/>
        </w:rPr>
      </w:pPr>
    </w:p>
    <w:p>
      <w:p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4362450" cy="2238375"/>
            <wp:effectExtent l="0" t="0" r="0" b="0"/>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362450" cy="2238375"/>
                    </a:xfrm>
                    <a:prstGeom prst="rect">
                      <a:avLst/>
                    </a:prstGeom>
                    <a:noFill/>
                    <a:ln>
                      <a:noFill/>
                    </a:ln>
                    <a:effectLst/>
                  </pic:spPr>
                </pic:pic>
              </a:graphicData>
            </a:graphic>
          </wp:inline>
        </w:drawing>
      </w:r>
    </w:p>
    <w:p>
      <w:pPr>
        <w:pStyle w:val="6"/>
        <w:jc w:val="center"/>
        <w:rPr>
          <w:rFonts w:hint="default" w:ascii="Times New Roman" w:hAnsi="Times New Roman" w:eastAsia="宋体" w:cs="Times New Roman"/>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4"/>
        </w:rPr>
        <w:t>Histogram</w:t>
      </w:r>
    </w:p>
    <w:p>
      <w:p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4381500" cy="2590800"/>
            <wp:effectExtent l="0" t="0" r="0" b="0"/>
            <wp:docPr id="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381500" cy="2590800"/>
                    </a:xfrm>
                    <a:prstGeom prst="rect">
                      <a:avLst/>
                    </a:prstGeom>
                    <a:noFill/>
                    <a:ln>
                      <a:noFill/>
                    </a:ln>
                    <a:effectLst/>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4"/>
        </w:rPr>
        <w:t>Intervals</w:t>
      </w: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pStyle w:val="2"/>
        <w:rPr>
          <w:rFonts w:hint="default" w:ascii="Times New Roman" w:hAnsi="Times New Roman" w:eastAsia="宋体" w:cs="Times New Roman"/>
        </w:rPr>
      </w:pPr>
      <w:bookmarkStart w:id="21" w:name="_Toc17691"/>
      <w:r>
        <w:rPr>
          <w:rFonts w:hint="default" w:ascii="Times New Roman" w:hAnsi="Times New Roman" w:eastAsia="宋体" w:cs="Times New Roman"/>
        </w:rPr>
        <w:t>JTFA</w:t>
      </w:r>
      <w:bookmarkEnd w:id="21"/>
    </w:p>
    <w:p>
      <w:pPr>
        <w:pStyle w:val="3"/>
        <w:rPr>
          <w:rFonts w:hint="default" w:ascii="Times New Roman" w:hAnsi="Times New Roman" w:eastAsia="宋体" w:cs="Times New Roman"/>
        </w:rPr>
      </w:pPr>
      <w:bookmarkStart w:id="22" w:name="_Toc31213"/>
      <w:r>
        <w:rPr>
          <w:rFonts w:hint="default" w:ascii="Times New Roman" w:hAnsi="Times New Roman" w:eastAsia="宋体" w:cs="Times New Roman"/>
        </w:rPr>
        <w:t>JTFA</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22"/>
    </w:p>
    <w:p>
      <w:pPr>
        <w:ind w:firstLine="480" w:firstLineChars="200"/>
        <w:rPr>
          <w:rFonts w:hint="default" w:ascii="Times New Roman" w:hAnsi="Times New Roman" w:eastAsia="宋体" w:cs="Times New Roman"/>
          <w:bCs/>
          <w:sz w:val="24"/>
        </w:rPr>
      </w:pPr>
      <w:r>
        <w:rPr>
          <w:rFonts w:hint="default" w:ascii="Times New Roman" w:hAnsi="Times New Roman" w:eastAsia="宋体" w:cs="Times New Roman"/>
          <w:bCs/>
          <w:sz w:val="24"/>
        </w:rPr>
        <w:t>JTFA(Time-frequency joint analysis)，can obtain a two-dimensional array of time-frequency analysis of the signal, the row represents the frequency (increment), and the column represents time (increment) or intensity map (red is strong).</w:t>
      </w:r>
    </w:p>
    <w:p>
      <w:pPr>
        <w:spacing w:line="40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 xml:space="preserve">Assume that the time domain signal </w:t>
      </w:r>
      <w:r>
        <w:rPr>
          <w:rFonts w:hint="default" w:ascii="Times New Roman" w:hAnsi="Times New Roman" w:eastAsia="宋体" w:cs="Times New Roman"/>
          <w:position w:val="-10"/>
          <w:sz w:val="24"/>
        </w:rPr>
        <w:object>
          <v:shape id="_x0000_i1026" o:spt="75" type="#_x0000_t75" style="height:15.75pt;width:21.75pt;" o:ole="t" filled="f" o:preferrelative="t" stroked="f" coordsize="21600,21600">
            <v:path/>
            <v:fill on="f" focussize="0,0"/>
            <v:stroke on="f" joinstyle="miter"/>
            <v:imagedata r:id="rId26" o:title=""/>
            <o:lock v:ext="edit" aspectratio="f"/>
            <w10:wrap type="none"/>
            <w10:anchorlock/>
          </v:shape>
          <o:OLEObject Type="Embed" ProgID="Equation.DSMT4" ShapeID="_x0000_i1026" DrawAspect="Content" ObjectID="_1468075726" r:id="rId25">
            <o:LockedField>false</o:LockedField>
          </o:OLEObject>
        </w:object>
      </w:r>
      <w:r>
        <w:rPr>
          <w:rFonts w:hint="default" w:ascii="Times New Roman" w:hAnsi="Times New Roman" w:eastAsia="宋体" w:cs="Times New Roman"/>
          <w:sz w:val="24"/>
        </w:rPr>
        <w:t xml:space="preserve"> is as shown in Pic 3.1, the frequency and amplitude change with time</w:t>
      </w:r>
      <w:r>
        <w:rPr>
          <w:rFonts w:hint="default" w:ascii="Times New Roman" w:hAnsi="Times New Roman" w:eastAsia="宋体" w:cs="Times New Roman"/>
          <w:sz w:val="24"/>
        </w:rPr>
        <w:t>.</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0" distR="0">
            <wp:extent cx="3248025" cy="2438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248025" cy="2438400"/>
                    </a:xfrm>
                    <a:prstGeom prst="rect">
                      <a:avLst/>
                    </a:prstGeom>
                    <a:noFill/>
                    <a:ln>
                      <a:noFill/>
                    </a:ln>
                  </pic:spPr>
                </pic:pic>
              </a:graphicData>
            </a:graphic>
          </wp:inline>
        </w:drawing>
      </w:r>
    </w:p>
    <w:p>
      <w:pPr>
        <w:pStyle w:val="6"/>
        <w:jc w:val="center"/>
        <w:rPr>
          <w:rFonts w:hint="default" w:ascii="Times New Roman" w:hAnsi="Times New Roman" w:eastAsia="宋体" w:cs="Times New Roman"/>
          <w:sz w:val="24"/>
        </w:rPr>
      </w:pPr>
      <w:r>
        <w:rPr>
          <w:rFonts w:hint="default" w:ascii="Times New Roman" w:hAnsi="Times New Roman" w:eastAsia="宋体" w:cs="Times New Roman"/>
          <w:sz w:val="21"/>
          <w:szCs w:val="21"/>
        </w:rPr>
        <w:t>P</w:t>
      </w:r>
      <w:r>
        <w:rPr>
          <w:rFonts w:hint="default" w:ascii="Times New Roman" w:hAnsi="Times New Roman" w:eastAsia="宋体" w:cs="Times New Roman"/>
          <w:sz w:val="21"/>
          <w:szCs w:val="21"/>
        </w:rPr>
        <w:t xml:space="preserve">ic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STYLEREF 1 \s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\s 1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sz w:val="21"/>
          <w:szCs w:val="21"/>
        </w:rPr>
        <w:t xml:space="preserve">Time domain signal </w:t>
      </w:r>
      <w:r>
        <w:rPr>
          <w:rFonts w:hint="default" w:ascii="Times New Roman" w:hAnsi="Times New Roman" w:eastAsia="宋体" w:cs="Times New Roman"/>
          <w:position w:val="-10"/>
          <w:sz w:val="21"/>
          <w:szCs w:val="21"/>
        </w:rPr>
        <w:object>
          <v:shape id="_x0000_i1027" o:spt="75" type="#_x0000_t75" style="height:15.75pt;width:21.75pt;" o:ole="t" filled="f" o:preferrelative="t" stroked="f" coordsize="21600,21600">
            <v:path/>
            <v:fill on="f" focussize="0,0"/>
            <v:stroke on="f" joinstyle="miter"/>
            <v:imagedata r:id="rId26" o:title=""/>
            <o:lock v:ext="edit" aspectratio="f"/>
            <w10:wrap type="none"/>
            <w10:anchorlock/>
          </v:shape>
          <o:OLEObject Type="Embed" ProgID="Equation.DSMT4" ShapeID="_x0000_i1027" DrawAspect="Content" ObjectID="_1468075727" r:id="rId28">
            <o:LockedField>false</o:LockedField>
          </o:OLEObject>
        </w:object>
      </w:r>
    </w:p>
    <w:p>
      <w:pPr>
        <w:ind w:firstLine="480" w:firstLineChars="200"/>
        <w:jc w:val="center"/>
        <w:rPr>
          <w:rFonts w:hint="default" w:ascii="Times New Roman" w:hAnsi="Times New Roman" w:eastAsia="宋体" w:cs="Times New Roman"/>
          <w:sz w:val="24"/>
        </w:rPr>
      </w:pPr>
      <w:r>
        <w:rPr>
          <w:rFonts w:hint="default" w:ascii="Times New Roman" w:hAnsi="Times New Roman" w:eastAsia="宋体" w:cs="Times New Roman"/>
          <w:sz w:val="24"/>
        </w:rPr>
        <w:object>
          <v:shape id="_x0000_i1028" o:spt="75" type="#_x0000_t75" style="height:221.25pt;width:414.75pt;" o:ole="t" filled="f" o:preferrelative="t" stroked="f" coordsize="21600,21600">
            <v:path/>
            <v:fill on="f" focussize="0,0"/>
            <v:stroke on="f" joinstyle="miter"/>
            <v:imagedata r:id="rId30" o:title=""/>
            <o:lock v:ext="edit" aspectratio="f"/>
            <w10:wrap type="none"/>
            <w10:anchorlock/>
          </v:shape>
          <o:OLEObject Type="Embed" ProgID="Visio.Drawing.11" ShapeID="_x0000_i1028" DrawAspect="Content" ObjectID="_1468075728" r:id="rId29">
            <o:LockedField>false</o:LockedField>
          </o:OLEObject>
        </w:object>
      </w:r>
    </w:p>
    <w:p>
      <w:pPr>
        <w:pStyle w:val="6"/>
        <w:ind w:firstLine="420" w:firstLineChars="200"/>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w:t>
      </w:r>
      <w:r>
        <w:rPr>
          <w:rFonts w:hint="default" w:ascii="Times New Roman" w:hAnsi="Times New Roman" w:eastAsia="宋体" w:cs="Times New Roman"/>
          <w:sz w:val="21"/>
          <w:szCs w:val="21"/>
        </w:rPr>
        <w:t xml:space="preserve">ic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STYLEREF 1 \s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\s 1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Window sliding</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t>Assume that the length of the window is WindowLength, and the window sliding interval is WindowLength/4 (rounded). As shown in the figure, the time domain signal in the window is subjected to short time Fourier transform (STFT) to obtain a one-dimensional array representing the spectrum (i is the number of sliding windows, for complex signals, for real numbers), resulting in a two-dimensional array:</w:t>
      </w:r>
    </w:p>
    <w:p>
      <w:pPr>
        <w:jc w:val="center"/>
        <w:rPr>
          <w:rFonts w:hint="default" w:ascii="Times New Roman" w:hAnsi="Times New Roman" w:eastAsia="宋体" w:cs="Times New Roman"/>
          <w:sz w:val="24"/>
        </w:rPr>
      </w:pPr>
      <w:r>
        <w:rPr>
          <w:rFonts w:hint="default" w:ascii="Times New Roman" w:hAnsi="Times New Roman" w:eastAsia="宋体" w:cs="Times New Roman"/>
          <w:position w:val="-104"/>
          <w:sz w:val="24"/>
        </w:rPr>
        <w:object>
          <v:shape id="_x0000_i1029" o:spt="75" type="#_x0000_t75" style="height:110.25pt;width:84pt;" o:ole="t" filled="f" o:preferrelative="t" stroked="f" coordsize="21600,21600">
            <v:path/>
            <v:fill on="f" focussize="0,0"/>
            <v:stroke on="f" joinstyle="miter"/>
            <v:imagedata r:id="rId32" o:title=""/>
            <o:lock v:ext="edit" aspectratio="f"/>
            <w10:wrap type="none"/>
            <w10:anchorlock/>
          </v:shape>
          <o:OLEObject Type="Embed" ProgID="Equation.DSMT4" ShapeID="_x0000_i1029" DrawAspect="Content" ObjectID="_1468075729" r:id="rId31">
            <o:LockedField>false</o:LockedField>
          </o:OLEObject>
        </w:object>
      </w:r>
    </w:p>
    <w:p>
      <w:pPr>
        <w:spacing w:line="400" w:lineRule="exact"/>
        <w:rPr>
          <w:rFonts w:hint="default" w:ascii="Times New Roman" w:hAnsi="Times New Roman" w:eastAsia="宋体" w:cs="Times New Roman"/>
          <w:sz w:val="24"/>
        </w:rPr>
      </w:pPr>
      <w:r>
        <w:rPr>
          <w:rFonts w:hint="default" w:ascii="Times New Roman" w:hAnsi="Times New Roman" w:eastAsia="宋体" w:cs="Times New Roman"/>
          <w:sz w:val="24"/>
        </w:rPr>
        <w:t>This results in a two-dimensional array containing time, frequency, and amplitude information.</w:t>
      </w:r>
    </w:p>
    <w:p>
      <w:pPr>
        <w:spacing w:line="400" w:lineRule="exact"/>
        <w:rPr>
          <w:rFonts w:hint="default" w:ascii="Times New Roman" w:hAnsi="Times New Roman" w:eastAsia="宋体" w:cs="Times New Roman"/>
          <w:sz w:val="24"/>
        </w:rPr>
      </w:pPr>
    </w:p>
    <w:p>
      <w:pPr>
        <w:ind w:firstLine="482" w:firstLineChars="200"/>
        <w:rPr>
          <w:rFonts w:hint="default" w:ascii="Times New Roman" w:hAnsi="Times New Roman" w:eastAsia="宋体" w:cs="Times New Roman"/>
          <w:b/>
          <w:bCs/>
          <w:sz w:val="24"/>
        </w:rPr>
      </w:pPr>
      <w:r>
        <w:rPr>
          <w:rFonts w:hint="default" w:ascii="Times New Roman" w:hAnsi="Times New Roman" w:eastAsia="宋体" w:cs="Times New Roman"/>
          <w:b/>
          <w:bCs/>
          <w:sz w:val="24"/>
        </w:rPr>
        <w:t>Note: When using the same task to perform multiple JTFA operations, if you do not want the saved data of the previous operation to affect the next operation, you need Reset(). The output spectrum and the intensity map have the abscissa as the frequency and the ordinate as the time.</w:t>
      </w:r>
    </w:p>
    <w:p>
      <w:pPr>
        <w:ind w:firstLine="480" w:firstLineChars="200"/>
        <w:rPr>
          <w:rFonts w:hint="default" w:ascii="Times New Roman" w:hAnsi="Times New Roman" w:eastAsia="宋体" w:cs="Times New Roman"/>
          <w:bCs/>
          <w:sz w:val="24"/>
        </w:rPr>
      </w:pPr>
    </w:p>
    <w:p>
      <w:pPr>
        <w:pStyle w:val="4"/>
        <w:rPr>
          <w:rFonts w:hint="default" w:ascii="Times New Roman" w:hAnsi="Times New Roman" w:eastAsia="宋体" w:cs="Times New Roman"/>
        </w:rPr>
      </w:pPr>
      <w:bookmarkStart w:id="23" w:name="_Toc23792"/>
      <w:r>
        <w:rPr>
          <w:rFonts w:hint="default" w:ascii="Times New Roman" w:hAnsi="Times New Roman" w:eastAsia="宋体" w:cs="Times New Roman"/>
        </w:rPr>
        <w:t>Example</w:t>
      </w:r>
      <w:bookmarkEnd w:id="23"/>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输入信号为实数</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Length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freqSin = 10;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 1, 0, freqSin,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0.05);</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.Add(sin,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JTFATask</w:t>
      </w:r>
      <w:r>
        <w:rPr>
          <w:rFonts w:hint="default" w:ascii="Times New Roman" w:hAnsi="Times New Roman" w:eastAsia="宋体" w:cs="Times New Roman"/>
          <w:color w:val="000000"/>
          <w:sz w:val="19"/>
        </w:rPr>
        <w:t xml:space="preserve"> task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JTFATask</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task.ColorTable = </w:t>
      </w:r>
      <w:r>
        <w:rPr>
          <w:rFonts w:hint="default" w:ascii="Times New Roman" w:hAnsi="Times New Roman" w:eastAsia="宋体" w:cs="Times New Roman"/>
          <w:color w:val="2B91AF"/>
          <w:sz w:val="19"/>
        </w:rPr>
        <w:t>JTFATask</w:t>
      </w:r>
      <w:r>
        <w:rPr>
          <w:rFonts w:hint="default" w:ascii="Times New Roman" w:hAnsi="Times New Roman" w:eastAsia="宋体" w:cs="Times New Roman"/>
          <w:color w:val="000000"/>
          <w:sz w:val="19"/>
        </w:rPr>
        <w:t>.</w:t>
      </w:r>
      <w:r>
        <w:rPr>
          <w:rFonts w:hint="default" w:ascii="Times New Roman" w:hAnsi="Times New Roman" w:eastAsia="宋体" w:cs="Times New Roman"/>
          <w:color w:val="2B91AF"/>
          <w:sz w:val="19"/>
        </w:rPr>
        <w:t>ColorTableType</w:t>
      </w:r>
      <w:r>
        <w:rPr>
          <w:rFonts w:hint="default" w:ascii="Times New Roman" w:hAnsi="Times New Roman" w:eastAsia="宋体" w:cs="Times New Roman"/>
          <w:color w:val="000000"/>
          <w:sz w:val="19"/>
        </w:rPr>
        <w:t>.Rainbow;</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task.WindowType = </w:t>
      </w:r>
      <w:r>
        <w:rPr>
          <w:rFonts w:hint="default" w:ascii="Times New Roman" w:hAnsi="Times New Roman" w:eastAsia="宋体" w:cs="Times New Roman"/>
          <w:color w:val="2B91AF"/>
          <w:sz w:val="19"/>
        </w:rPr>
        <w:t>FFTWindowType</w:t>
      </w:r>
      <w:r>
        <w:rPr>
          <w:rFonts w:hint="default" w:ascii="Times New Roman" w:hAnsi="Times New Roman" w:eastAsia="宋体" w:cs="Times New Roman"/>
          <w:color w:val="000000"/>
          <w:sz w:val="19"/>
        </w:rPr>
        <w:t>.None;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task.FrequencyBins = 500;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task.SampleRate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JTFASpectrum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[task.FrequencyBins / 2, 5];</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df;</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task.GetJTFA(sin,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JTFASpectrum,</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df);</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Bitmap</w:t>
      </w:r>
      <w:r>
        <w:rPr>
          <w:rFonts w:hint="default" w:ascii="Times New Roman" w:hAnsi="Times New Roman" w:eastAsia="宋体" w:cs="Times New Roman"/>
          <w:color w:val="000000"/>
          <w:sz w:val="19"/>
        </w:rPr>
        <w:t xml:space="preserve"> image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Bitmap</w:t>
      </w:r>
      <w:r>
        <w:rPr>
          <w:rFonts w:hint="default" w:ascii="Times New Roman" w:hAnsi="Times New Roman" w:eastAsia="宋体" w:cs="Times New Roman"/>
          <w:color w:val="000000"/>
          <w:sz w:val="19"/>
        </w:rPr>
        <w:t>(750, 250);</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task.GetImage(JTFASpectrum,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image);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输入信号为复数</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Length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freqSin = 10;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 1, 0, freqSin,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cos, 1, 90, freqSin,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Complex</w:t>
      </w:r>
      <w:r>
        <w:rPr>
          <w:rFonts w:hint="default" w:ascii="Times New Roman" w:hAnsi="Times New Roman" w:eastAsia="宋体" w:cs="Times New Roman"/>
          <w:color w:val="000000"/>
          <w:sz w:val="19"/>
        </w:rPr>
        <w:t xml:space="preserve">[] signal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Complex</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i = 0; i &lt; Length; 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signal[i]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Complex</w:t>
      </w:r>
      <w:r>
        <w:rPr>
          <w:rFonts w:hint="default" w:ascii="Times New Roman" w:hAnsi="Times New Roman" w:eastAsia="宋体" w:cs="Times New Roman"/>
          <w:color w:val="000000"/>
          <w:sz w:val="19"/>
        </w:rPr>
        <w:t>(cos[i], sin[i]);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JTFATask</w:t>
      </w:r>
      <w:r>
        <w:rPr>
          <w:rFonts w:hint="default" w:ascii="Times New Roman" w:hAnsi="Times New Roman" w:eastAsia="宋体" w:cs="Times New Roman"/>
          <w:color w:val="000000"/>
          <w:sz w:val="19"/>
        </w:rPr>
        <w:t xml:space="preserve"> task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JTFATask</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task.ColorTable = </w:t>
      </w:r>
      <w:r>
        <w:rPr>
          <w:rFonts w:hint="default" w:ascii="Times New Roman" w:hAnsi="Times New Roman" w:eastAsia="宋体" w:cs="Times New Roman"/>
          <w:color w:val="2B91AF"/>
          <w:sz w:val="19"/>
        </w:rPr>
        <w:t>JTFATask</w:t>
      </w:r>
      <w:r>
        <w:rPr>
          <w:rFonts w:hint="default" w:ascii="Times New Roman" w:hAnsi="Times New Roman" w:eastAsia="宋体" w:cs="Times New Roman"/>
          <w:color w:val="000000"/>
          <w:sz w:val="19"/>
        </w:rPr>
        <w:t>.</w:t>
      </w:r>
      <w:r>
        <w:rPr>
          <w:rFonts w:hint="default" w:ascii="Times New Roman" w:hAnsi="Times New Roman" w:eastAsia="宋体" w:cs="Times New Roman"/>
          <w:color w:val="2B91AF"/>
          <w:sz w:val="19"/>
        </w:rPr>
        <w:t>ColorTableType</w:t>
      </w:r>
      <w:r>
        <w:rPr>
          <w:rFonts w:hint="default" w:ascii="Times New Roman" w:hAnsi="Times New Roman" w:eastAsia="宋体" w:cs="Times New Roman"/>
          <w:color w:val="000000"/>
          <w:sz w:val="19"/>
        </w:rPr>
        <w:t>.Rainbow;</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task.WindowType = </w:t>
      </w:r>
      <w:r>
        <w:rPr>
          <w:rFonts w:hint="default" w:ascii="Times New Roman" w:hAnsi="Times New Roman" w:eastAsia="宋体" w:cs="Times New Roman"/>
          <w:color w:val="2B91AF"/>
          <w:sz w:val="19"/>
        </w:rPr>
        <w:t>FFTWindowType</w:t>
      </w:r>
      <w:r>
        <w:rPr>
          <w:rFonts w:hint="default" w:ascii="Times New Roman" w:hAnsi="Times New Roman" w:eastAsia="宋体" w:cs="Times New Roman"/>
          <w:color w:val="000000"/>
          <w:sz w:val="19"/>
        </w:rPr>
        <w:t>.None;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task.FrequencyBins = 500;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task.SampleRate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JTFASpectrum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[task.FrequencyBins , 5];</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df;</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valueFreq = 1.0 / 2;</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task.GetJTFA(signal,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JTFASpectrum,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df);</w:t>
      </w:r>
    </w:p>
    <w:p>
      <w:pPr>
        <w:ind w:firstLine="1140" w:firstLineChars="600"/>
        <w:jc w:val="left"/>
        <w:rPr>
          <w:rFonts w:hint="default" w:ascii="Times New Roman" w:hAnsi="Times New Roman" w:eastAsia="宋体" w:cs="Times New Roman"/>
          <w:color w:val="000000"/>
          <w:sz w:val="19"/>
        </w:rPr>
      </w:pPr>
      <w:r>
        <w:rPr>
          <w:rFonts w:hint="default" w:ascii="Times New Roman" w:hAnsi="Times New Roman" w:eastAsia="宋体" w:cs="Times New Roman"/>
          <w:color w:val="2B91AF"/>
          <w:sz w:val="19"/>
        </w:rPr>
        <w:t>Bitmap</w:t>
      </w:r>
      <w:r>
        <w:rPr>
          <w:rFonts w:hint="default" w:ascii="Times New Roman" w:hAnsi="Times New Roman" w:eastAsia="宋体" w:cs="Times New Roman"/>
          <w:color w:val="000000"/>
          <w:sz w:val="19"/>
        </w:rPr>
        <w:t xml:space="preserve"> image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Bitmap</w:t>
      </w:r>
      <w:r>
        <w:rPr>
          <w:rFonts w:hint="default" w:ascii="Times New Roman" w:hAnsi="Times New Roman" w:eastAsia="宋体" w:cs="Times New Roman"/>
          <w:color w:val="000000"/>
          <w:sz w:val="19"/>
        </w:rPr>
        <w:t>(750, 250);</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task.GetImage(JTFASpectrum,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image);</w:t>
      </w:r>
    </w:p>
    <w:p>
      <w:pPr>
        <w:rPr>
          <w:rFonts w:hint="default" w:ascii="Times New Roman" w:hAnsi="Times New Roman" w:eastAsia="宋体" w:cs="Times New Roman"/>
          <w:color w:val="000000"/>
          <w:sz w:val="19"/>
        </w:rPr>
      </w:pP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rPr>
          <w:rFonts w:hint="default" w:ascii="Times New Roman" w:hAnsi="Times New Roman" w:eastAsia="宋体" w:cs="Times New Roman"/>
          <w:sz w:val="24"/>
        </w:rPr>
      </w:pPr>
    </w:p>
    <w:p>
      <w:pPr>
        <w:pStyle w:val="2"/>
        <w:rPr>
          <w:rFonts w:hint="default" w:ascii="Times New Roman" w:hAnsi="Times New Roman" w:eastAsia="宋体" w:cs="Times New Roman"/>
        </w:rPr>
      </w:pPr>
      <w:bookmarkStart w:id="24" w:name="_Toc15343"/>
      <w:r>
        <w:rPr>
          <w:rFonts w:hint="default" w:ascii="Times New Roman" w:hAnsi="Times New Roman" w:eastAsia="宋体" w:cs="Times New Roman"/>
        </w:rPr>
        <w:t>Measurement</w:t>
      </w:r>
      <w:bookmarkEnd w:id="24"/>
    </w:p>
    <w:p>
      <w:pPr>
        <w:pStyle w:val="3"/>
        <w:rPr>
          <w:rFonts w:hint="default" w:ascii="Times New Roman" w:hAnsi="Times New Roman" w:eastAsia="宋体" w:cs="Times New Roman"/>
        </w:rPr>
      </w:pPr>
      <w:bookmarkStart w:id="25" w:name="_Toc8589"/>
      <w:r>
        <w:rPr>
          <w:rFonts w:hint="default" w:ascii="Times New Roman" w:hAnsi="Times New Roman" w:eastAsia="宋体" w:cs="Times New Roman"/>
        </w:rPr>
        <w:t>Measurement</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25"/>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bCs/>
          <w:sz w:val="24"/>
        </w:rPr>
        <w:t>Measurement</w:t>
      </w:r>
      <w:r>
        <w:rPr>
          <w:rFonts w:hint="default" w:ascii="Times New Roman" w:hAnsi="Times New Roman" w:eastAsia="宋体" w:cs="Times New Roman"/>
        </w:rPr>
        <w:t xml:space="preserve"> i</w:t>
      </w:r>
      <w:r>
        <w:rPr>
          <w:rFonts w:hint="default" w:ascii="Times New Roman" w:hAnsi="Times New Roman" w:eastAsia="宋体" w:cs="Times New Roman"/>
          <w:bCs/>
          <w:sz w:val="24"/>
        </w:rPr>
        <w:t>ncludes frequency response function, harmonic analysis, square wave measurement, 1/3 octave analysis.</w:t>
      </w:r>
    </w:p>
    <w:p>
      <w:pPr>
        <w:pStyle w:val="3"/>
        <w:rPr>
          <w:rFonts w:hint="default" w:ascii="Times New Roman" w:hAnsi="Times New Roman" w:eastAsia="宋体" w:cs="Times New Roman"/>
        </w:rPr>
      </w:pPr>
      <w:bookmarkStart w:id="26" w:name="_Toc22737"/>
      <w:r>
        <w:rPr>
          <w:rFonts w:hint="default" w:ascii="Times New Roman" w:hAnsi="Times New Roman" w:eastAsia="宋体" w:cs="Times New Roman"/>
        </w:rPr>
        <w:t>FrequencyResponseFunction</w:t>
      </w:r>
      <w:bookmarkEnd w:id="26"/>
    </w:p>
    <w:p>
      <w:pPr>
        <w:pStyle w:val="4"/>
        <w:rPr>
          <w:rFonts w:hint="default" w:ascii="Times New Roman" w:hAnsi="Times New Roman" w:eastAsia="宋体" w:cs="Times New Roman"/>
        </w:rPr>
      </w:pPr>
      <w:bookmarkStart w:id="27" w:name="_Toc27353"/>
      <w:r>
        <w:rPr>
          <w:rFonts w:hint="default" w:ascii="Times New Roman" w:hAnsi="Times New Roman" w:eastAsia="宋体" w:cs="Times New Roman"/>
        </w:rPr>
        <w:t>FrequencyResponseFunction</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27"/>
    </w:p>
    <w:p>
      <w:pPr>
        <w:rPr>
          <w:rFonts w:hint="default" w:ascii="Times New Roman" w:hAnsi="Times New Roman" w:eastAsia="宋体" w:cs="Times New Roman"/>
        </w:rPr>
      </w:pPr>
      <w:r>
        <w:rPr>
          <w:rFonts w:hint="default" w:ascii="Times New Roman" w:hAnsi="Times New Roman" w:eastAsia="宋体" w:cs="Times New Roman"/>
          <w:sz w:val="24"/>
        </w:rPr>
        <w:t xml:space="preserve">    Provides a system amplitude response and a phase response function;</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①</w:t>
      </w:r>
      <w:r>
        <w:rPr>
          <w:rFonts w:hint="default" w:ascii="Times New Roman" w:hAnsi="Times New Roman" w:eastAsia="宋体" w:cs="Times New Roman"/>
          <w:sz w:val="24"/>
        </w:rPr>
        <w:t>Amplitude response：</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GetMagenitude(</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inputWaveform,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outputWaveform, </w:t>
      </w:r>
      <w:r>
        <w:rPr>
          <w:rFonts w:hint="default" w:ascii="Times New Roman" w:hAnsi="Times New Roman" w:eastAsia="宋体" w:cs="Times New Roman"/>
          <w:color w:val="0000FF"/>
          <w:sz w:val="24"/>
        </w:rPr>
        <w:t>bool</w:t>
      </w:r>
      <w:r>
        <w:rPr>
          <w:rFonts w:hint="default" w:ascii="Times New Roman" w:hAnsi="Times New Roman" w:eastAsia="宋体" w:cs="Times New Roman"/>
          <w:color w:val="000000"/>
          <w:sz w:val="24"/>
        </w:rPr>
        <w:t xml:space="preserve"> inDB, </w:t>
      </w:r>
      <w:r>
        <w:rPr>
          <w:rFonts w:hint="default" w:ascii="Times New Roman" w:hAnsi="Times New Roman" w:eastAsia="宋体" w:cs="Times New Roman"/>
          <w:color w:val="2B91AF"/>
          <w:sz w:val="24"/>
        </w:rPr>
        <w:t>AverageParam</w:t>
      </w:r>
      <w:r>
        <w:rPr>
          <w:rFonts w:hint="default" w:ascii="Times New Roman" w:hAnsi="Times New Roman" w:eastAsia="宋体" w:cs="Times New Roman"/>
          <w:color w:val="000000"/>
          <w:sz w:val="24"/>
        </w:rPr>
        <w:t xml:space="preserve"> Average)</w:t>
      </w:r>
    </w:p>
    <w:p>
      <w:pPr>
        <w:rPr>
          <w:rFonts w:hint="default" w:ascii="Times New Roman" w:hAnsi="Times New Roman" w:eastAsia="宋体" w:cs="Times New Roman"/>
          <w:color w:val="000000"/>
          <w:sz w:val="24"/>
        </w:rPr>
      </w:pPr>
    </w:p>
    <w:p>
      <w:pPr>
        <w:rPr>
          <w:rFonts w:hint="default" w:ascii="Times New Roman" w:hAnsi="Times New Roman" w:eastAsia="宋体" w:cs="Times New Roman"/>
          <w:color w:val="000000"/>
          <w:sz w:val="24"/>
        </w:rPr>
      </w:pPr>
      <w:r>
        <w:rPr>
          <w:rFonts w:hint="default" w:ascii="Times New Roman" w:hAnsi="Times New Roman" w:eastAsia="宋体" w:cs="Times New Roman"/>
          <w:sz w:val="24"/>
        </w:rPr>
        <w:t>②Phase response：</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GetPhase(</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xml:space="preserve">[] inputWaveform, </w:t>
      </w:r>
      <w:r>
        <w:rPr>
          <w:rFonts w:hint="default" w:ascii="Times New Roman" w:hAnsi="Times New Roman" w:eastAsia="宋体" w:cs="Times New Roman"/>
          <w:color w:val="0000FF"/>
          <w:sz w:val="24"/>
        </w:rPr>
        <w:t>double</w:t>
      </w:r>
      <w:r>
        <w:rPr>
          <w:rFonts w:hint="default" w:ascii="Times New Roman" w:hAnsi="Times New Roman" w:eastAsia="宋体" w:cs="Times New Roman"/>
          <w:color w:val="000000"/>
          <w:sz w:val="24"/>
        </w:rPr>
        <w:t>[] outputWaveform,</w:t>
      </w:r>
      <w:r>
        <w:rPr>
          <w:rFonts w:hint="default" w:ascii="Times New Roman" w:hAnsi="Times New Roman" w:eastAsia="宋体" w:cs="Times New Roman"/>
          <w:color w:val="0000FF"/>
          <w:sz w:val="24"/>
        </w:rPr>
        <w:t>bool</w:t>
      </w:r>
      <w:r>
        <w:rPr>
          <w:rFonts w:hint="default" w:ascii="Times New Roman" w:hAnsi="Times New Roman" w:eastAsia="宋体" w:cs="Times New Roman"/>
          <w:color w:val="000000"/>
          <w:sz w:val="24"/>
        </w:rPr>
        <w:t xml:space="preserve"> inDegree,</w:t>
      </w:r>
      <w:r>
        <w:rPr>
          <w:rFonts w:hint="default" w:ascii="Times New Roman" w:hAnsi="Times New Roman" w:eastAsia="宋体" w:cs="Times New Roman"/>
          <w:color w:val="2B91AF"/>
          <w:sz w:val="24"/>
        </w:rPr>
        <w:t>AverageParam</w:t>
      </w:r>
      <w:r>
        <w:rPr>
          <w:rFonts w:hint="default" w:ascii="Times New Roman" w:hAnsi="Times New Roman" w:eastAsia="宋体" w:cs="Times New Roman"/>
          <w:color w:val="000000"/>
          <w:sz w:val="24"/>
        </w:rPr>
        <w:t xml:space="preserve"> Average)</w:t>
      </w:r>
    </w:p>
    <w:p>
      <w:pPr>
        <w:rPr>
          <w:rFonts w:hint="default" w:ascii="Times New Roman" w:hAnsi="Times New Roman" w:eastAsia="宋体" w:cs="Times New Roman"/>
          <w:color w:val="000000"/>
          <w:sz w:val="24"/>
        </w:rPr>
      </w:pPr>
    </w:p>
    <w:p>
      <w:pPr>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InputWaveform is the input system signal, outputWaveform is the inputWaveform signal after proceeding through the system. If inDB/inDegree is true, the system response is expressed in dB, and Average is the average parameter.</w:t>
      </w:r>
    </w:p>
    <w:p>
      <w:pPr>
        <w:pStyle w:val="4"/>
        <w:rPr>
          <w:rFonts w:hint="default" w:ascii="Times New Roman" w:hAnsi="Times New Roman" w:eastAsia="宋体" w:cs="Times New Roman"/>
        </w:rPr>
      </w:pPr>
      <w:bookmarkStart w:id="28" w:name="_Toc31922"/>
      <w:r>
        <w:rPr>
          <w:rFonts w:hint="default" w:ascii="Times New Roman" w:hAnsi="Times New Roman" w:eastAsia="宋体" w:cs="Times New Roman"/>
        </w:rPr>
        <w:t>Example</w:t>
      </w:r>
      <w:bookmarkEnd w:id="28"/>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FIR LPF</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passFreq=50Hz</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stopFreq=100Hz</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带外衰减40db</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采样频率1000Hz</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Fs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freqLines = 500; </w:t>
      </w:r>
      <w:r>
        <w:rPr>
          <w:rFonts w:hint="default" w:ascii="Times New Roman" w:hAnsi="Times New Roman" w:eastAsia="宋体" w:cs="Times New Roman"/>
          <w:color w:val="008000"/>
          <w:sz w:val="19"/>
        </w:rPr>
        <w:t>//set frequency resolution here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df = Fs / 2 / freqLines;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 0.00194150175769345, -0.00169793575520208, -0.00426956799325628, -0.00829350380976647, -0.0132303432212115, -0.0181544335557185, -0.0217585679131809, -0.0225134101549763, -0.0189478446411358, -0.00995128109977753, 0.00489205937905203, 0.0250974062726473, 0.0492006450550267, 0.0748863114260257, 0.0992878499995790, 0.119424371366942, 0.132695897659600, 0.137328720011526, 0.132695897659600, 0.119424371366942, 0.0992878499995790, 0.0748863114260257, 0.0492006450550267, 0.0250974062726473, 0.00489205937905203, -0.00995128109977753, -0.0189478446411358, -0.0225134101549763, -0.0217585679131809, -0.0181544335557185, -0.0132303432212115 - 0.00829350380976647, -0.00426956799325628, -0.00169793575520208, 0.00194150175769345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noiseInput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noiseAddon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FIROutput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fir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FIRFilter</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fir.Coefficients = coe;</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analysisInWav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[freqLines *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analysisOutWav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[freqLines *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bodeMag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[freqLines];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bodePhase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[freqLines];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coherent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[freqLines];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numOfAverage = 10;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FrequencyResponseFunction</w:t>
      </w:r>
      <w:r>
        <w:rPr>
          <w:rFonts w:hint="default" w:ascii="Times New Roman" w:hAnsi="Times New Roman" w:eastAsia="宋体" w:cs="Times New Roman"/>
          <w:color w:val="000000"/>
          <w:sz w:val="19"/>
        </w:rPr>
        <w:t xml:space="preserve"> FRFAnalysis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FrequencyResponseFunction</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FRFAnalysis.Average.Mode = </w:t>
      </w:r>
      <w:r>
        <w:rPr>
          <w:rFonts w:hint="default" w:ascii="Times New Roman" w:hAnsi="Times New Roman" w:eastAsia="宋体" w:cs="Times New Roman"/>
          <w:color w:val="2B91AF"/>
          <w:sz w:val="19"/>
        </w:rPr>
        <w:t>AverageMode</w:t>
      </w:r>
      <w:r>
        <w:rPr>
          <w:rFonts w:hint="default" w:ascii="Times New Roman" w:hAnsi="Times New Roman" w:eastAsia="宋体" w:cs="Times New Roman"/>
          <w:color w:val="000000"/>
          <w:sz w:val="19"/>
        </w:rPr>
        <w:t>.RMS;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FRFAnalysis.Average.Number = numOfAverage;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FRFAnalysis.ResetAveraging = </w:t>
      </w:r>
      <w:r>
        <w:rPr>
          <w:rFonts w:hint="default" w:ascii="Times New Roman" w:hAnsi="Times New Roman" w:eastAsia="宋体" w:cs="Times New Roman"/>
          <w:color w:val="0000FF"/>
          <w:sz w:val="19"/>
        </w:rPr>
        <w:t>true</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i = 0; i &lt; numOfAverage; 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noiseInput, 0.01);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noiseAddon, 0.0001);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fir.Filter(noiseInput,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FIROutput);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.Add(FIROutput, noiseAddon,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FIROutput);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if</w:t>
      </w:r>
      <w:r>
        <w:rPr>
          <w:rFonts w:hint="default" w:ascii="Times New Roman" w:hAnsi="Times New Roman" w:eastAsia="宋体" w:cs="Times New Roman"/>
          <w:color w:val="000000"/>
          <w:sz w:val="19"/>
        </w:rPr>
        <w:t xml:space="preserve"> (i == 0) FRFAnalysis.Reset();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FRFAnalysis.Analyze(noiseInput, FIROutput);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bodeMag = FRFAnalysis.GetMagenitude(</w:t>
      </w:r>
      <w:r>
        <w:rPr>
          <w:rFonts w:hint="default" w:ascii="Times New Roman" w:hAnsi="Times New Roman" w:eastAsia="宋体" w:cs="Times New Roman"/>
          <w:color w:val="0000FF"/>
          <w:sz w:val="19"/>
        </w:rPr>
        <w:t>true</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bodePhase = FRFAnalysis.GetPhase(</w:t>
      </w:r>
      <w:r>
        <w:rPr>
          <w:rFonts w:hint="default" w:ascii="Times New Roman" w:hAnsi="Times New Roman" w:eastAsia="宋体" w:cs="Times New Roman"/>
          <w:color w:val="0000FF"/>
          <w:sz w:val="19"/>
        </w:rPr>
        <w:t>true</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coherent = FRFAnalysis.GetCoherente();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bool</w:t>
      </w:r>
      <w:r>
        <w:rPr>
          <w:rFonts w:hint="default" w:ascii="Times New Roman" w:hAnsi="Times New Roman" w:eastAsia="宋体" w:cs="Times New Roman"/>
          <w:color w:val="000000"/>
          <w:sz w:val="19"/>
        </w:rPr>
        <w:t xml:space="preserve"> averageDone = FRFAnalysis.AveragingDone;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"averageDone:{0}"</w:t>
      </w:r>
      <w:r>
        <w:rPr>
          <w:rFonts w:hint="default" w:ascii="Times New Roman" w:hAnsi="Times New Roman" w:eastAsia="宋体" w:cs="Times New Roman"/>
          <w:color w:val="000000"/>
          <w:sz w:val="19"/>
        </w:rPr>
        <w:t>, averageDone.ToString());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"BodeMagnitude"</w:t>
      </w:r>
      <w:r>
        <w:rPr>
          <w:rFonts w:hint="default" w:ascii="Times New Roman" w:hAnsi="Times New Roman" w:eastAsia="宋体" w:cs="Times New Roman"/>
          <w:color w:val="000000"/>
          <w:sz w:val="19"/>
        </w:rPr>
        <w:t>, 0, 1 / df, bodeMag);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"BodePhase"</w:t>
      </w:r>
      <w:r>
        <w:rPr>
          <w:rFonts w:hint="default" w:ascii="Times New Roman" w:hAnsi="Times New Roman" w:eastAsia="宋体" w:cs="Times New Roman"/>
          <w:color w:val="000000"/>
          <w:sz w:val="19"/>
        </w:rPr>
        <w:t>, 0, 1 / df, bodePhase);</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"coherent"</w:t>
      </w:r>
      <w:r>
        <w:rPr>
          <w:rFonts w:hint="default" w:ascii="Times New Roman" w:hAnsi="Times New Roman" w:eastAsia="宋体" w:cs="Times New Roman"/>
          <w:color w:val="000000"/>
          <w:sz w:val="19"/>
        </w:rPr>
        <w:t>, 0, 1 / df, coherent);</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Results:</w:t>
      </w:r>
    </w:p>
    <w:p>
      <w:pP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5534025"/>
            <wp:effectExtent l="0" t="0" r="0" b="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67325" cy="5534025"/>
                    </a:xfrm>
                    <a:prstGeom prst="rect">
                      <a:avLst/>
                    </a:prstGeom>
                    <a:noFill/>
                    <a:ln>
                      <a:noFill/>
                    </a:ln>
                  </pic:spPr>
                </pic:pic>
              </a:graphicData>
            </a:graphic>
          </wp:inline>
        </w:drawing>
      </w:r>
    </w:p>
    <w:p>
      <w:pPr>
        <w:pStyle w:val="6"/>
        <w:jc w:val="center"/>
        <w:rPr>
          <w:rFonts w:hint="default" w:ascii="Times New Roman" w:hAnsi="Times New Roman" w:eastAsia="宋体" w:cs="Times New Roman"/>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w:t>
      </w:r>
      <w:r>
        <w:rPr>
          <w:rFonts w:hint="default" w:ascii="Times New Roman" w:hAnsi="Times New Roman" w:eastAsia="宋体" w:cs="Times New Roman"/>
        </w:rPr>
        <w:t>System's amplitude-frequency response, phase-frequency response, and correlations</w:t>
      </w:r>
    </w:p>
    <w:p>
      <w:pPr>
        <w:pStyle w:val="3"/>
        <w:rPr>
          <w:rFonts w:hint="default" w:ascii="Times New Roman" w:hAnsi="Times New Roman" w:eastAsia="宋体" w:cs="Times New Roman"/>
        </w:rPr>
      </w:pPr>
      <w:bookmarkStart w:id="29" w:name="_Toc24838"/>
      <w:r>
        <w:rPr>
          <w:rFonts w:hint="default" w:ascii="Times New Roman" w:hAnsi="Times New Roman" w:eastAsia="宋体" w:cs="Times New Roman"/>
        </w:rPr>
        <w:t>HarmonicAnalysis</w:t>
      </w:r>
      <w:bookmarkEnd w:id="29"/>
    </w:p>
    <w:p>
      <w:pPr>
        <w:pStyle w:val="4"/>
        <w:rPr>
          <w:rFonts w:hint="default" w:ascii="Times New Roman" w:hAnsi="Times New Roman" w:eastAsia="宋体" w:cs="Times New Roman"/>
        </w:rPr>
      </w:pPr>
      <w:bookmarkStart w:id="30" w:name="_Toc20831"/>
      <w:r>
        <w:rPr>
          <w:rFonts w:hint="default" w:ascii="Times New Roman" w:hAnsi="Times New Roman" w:eastAsia="宋体" w:cs="Times New Roman"/>
        </w:rPr>
        <w:t>HarmonicAnalysis</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30"/>
    </w:p>
    <w:p>
      <w:pPr>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sz w:val="24"/>
        </w:rPr>
        <w:t xml:space="preserve">Harmonic analysis includes </w:t>
      </w:r>
      <w:r>
        <w:rPr>
          <w:rFonts w:hint="default" w:ascii="Times New Roman" w:hAnsi="Times New Roman" w:eastAsia="宋体" w:cs="Times New Roman"/>
          <w:color w:val="000000"/>
          <w:sz w:val="24"/>
        </w:rPr>
        <w:t>ToneAnalysis、THDAnalysis、SINADAnalysis</w:t>
      </w:r>
      <w:r>
        <w:rPr>
          <w:rFonts w:hint="default" w:ascii="Times New Roman" w:hAnsi="Times New Roman" w:eastAsia="宋体" w:cs="Times New Roman"/>
          <w:color w:val="000000"/>
          <w:sz w:val="24"/>
        </w:rPr>
        <w:t>.</w:t>
      </w:r>
    </w:p>
    <w:p>
      <w:pPr>
        <w:rPr>
          <w:rFonts w:hint="default" w:ascii="Times New Roman" w:hAnsi="Times New Roman" w:eastAsia="宋体" w:cs="Times New Roman"/>
          <w:sz w:val="24"/>
        </w:rPr>
      </w:pPr>
      <w:r>
        <w:rPr>
          <w:rFonts w:hint="default" w:ascii="Times New Roman" w:hAnsi="Times New Roman" w:eastAsia="宋体" w:cs="Times New Roman"/>
          <w:color w:val="000000"/>
          <w:sz w:val="24"/>
        </w:rPr>
        <w:t>①ToneAnalysis: Calculate the amplitude, frequency and phase of the sine wave.</w:t>
      </w:r>
    </w:p>
    <w:p>
      <w:pPr>
        <w:rPr>
          <w:rFonts w:hint="default" w:ascii="Times New Roman" w:hAnsi="Times New Roman" w:eastAsia="宋体" w:cs="Times New Roman"/>
          <w:sz w:val="24"/>
        </w:rPr>
      </w:pPr>
      <w:r>
        <w:rPr>
          <w:rFonts w:hint="default" w:ascii="Times New Roman" w:hAnsi="Times New Roman" w:eastAsia="宋体" w:cs="Times New Roman"/>
          <w:sz w:val="24"/>
        </w:rPr>
        <w:t>②</w:t>
      </w:r>
      <w:r>
        <w:rPr>
          <w:rFonts w:hint="default" w:ascii="Times New Roman" w:hAnsi="Times New Roman" w:eastAsia="宋体" w:cs="Times New Roman"/>
          <w:color w:val="000000"/>
          <w:sz w:val="24"/>
        </w:rPr>
        <w:t>THDAnalysis: Analysis of harmonic distortion.</w:t>
      </w:r>
    </w:p>
    <w:p>
      <w:pPr>
        <w:rPr>
          <w:rFonts w:hint="default" w:ascii="Times New Roman" w:hAnsi="Times New Roman" w:eastAsia="宋体" w:cs="Times New Roman"/>
          <w:sz w:val="24"/>
        </w:rPr>
      </w:pPr>
      <w:r>
        <w:rPr>
          <w:rFonts w:hint="default" w:ascii="Times New Roman" w:hAnsi="Times New Roman" w:eastAsia="宋体" w:cs="Times New Roman"/>
          <w:sz w:val="24"/>
        </w:rPr>
        <w:t>③</w:t>
      </w:r>
      <w:r>
        <w:rPr>
          <w:rFonts w:hint="default" w:ascii="Times New Roman" w:hAnsi="Times New Roman" w:eastAsia="宋体" w:cs="Times New Roman"/>
          <w:color w:val="000000"/>
          <w:sz w:val="24"/>
        </w:rPr>
        <w:t>SINADAnalysis: Analysis of the ratio.</w:t>
      </w:r>
    </w:p>
    <w:p>
      <w:pPr>
        <w:pStyle w:val="4"/>
        <w:rPr>
          <w:rFonts w:hint="default" w:ascii="Times New Roman" w:hAnsi="Times New Roman" w:eastAsia="宋体" w:cs="Times New Roman"/>
        </w:rPr>
      </w:pPr>
      <w:bookmarkStart w:id="31" w:name="_Toc10115"/>
      <w:r>
        <w:rPr>
          <w:rFonts w:hint="default" w:ascii="Times New Roman" w:hAnsi="Times New Roman" w:eastAsia="宋体" w:cs="Times New Roman"/>
        </w:rPr>
        <w:t>Example</w:t>
      </w:r>
      <w:bookmarkEnd w:id="31"/>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Tone分析 计算信号基波的幅度、相位、频率</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基波频率为20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samplingRate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signalFrequency = 20;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noiseLevel = 0.2;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 4, 50,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)signalFrequency,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)samplingRate);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.AddOffset(</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dt = 1 /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)samplingRate;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noiseLevel);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.Add(signal,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"raw signal"</w:t>
      </w:r>
      <w:r>
        <w:rPr>
          <w:rFonts w:hint="default" w:ascii="Times New Roman" w:hAnsi="Times New Roman" w:eastAsia="宋体" w:cs="Times New Roman"/>
          <w:color w:val="000000"/>
          <w:sz w:val="19"/>
        </w:rPr>
        <w:t>, signal);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fundamentalFreq;</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phase;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amplitude;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HarmonicAnalysis</w:t>
      </w:r>
      <w:r>
        <w:rPr>
          <w:rFonts w:hint="default" w:ascii="Times New Roman" w:hAnsi="Times New Roman" w:eastAsia="宋体" w:cs="Times New Roman"/>
          <w:color w:val="000000"/>
          <w:sz w:val="19"/>
        </w:rPr>
        <w:t xml:space="preserve">.ToneAnalysis(signal, dt,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fundamentalFreq,</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amplitude,</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phase);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"fundamentalFrequency={0}"</w:t>
      </w:r>
      <w:r>
        <w:rPr>
          <w:rFonts w:hint="default" w:ascii="Times New Roman" w:hAnsi="Times New Roman" w:eastAsia="宋体" w:cs="Times New Roman"/>
          <w:color w:val="000000"/>
          <w:sz w:val="19"/>
        </w:rPr>
        <w:t>, fundamentalFreq);</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"amplitude={0}"</w:t>
      </w:r>
      <w:r>
        <w:rPr>
          <w:rFonts w:hint="default" w:ascii="Times New Roman" w:hAnsi="Times New Roman" w:eastAsia="宋体" w:cs="Times New Roman"/>
          <w:color w:val="000000"/>
          <w:sz w:val="19"/>
        </w:rPr>
        <w:t>, amplitude);</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"phase={0}"</w:t>
      </w:r>
      <w:r>
        <w:rPr>
          <w:rFonts w:hint="default" w:ascii="Times New Roman" w:hAnsi="Times New Roman" w:eastAsia="宋体" w:cs="Times New Roman"/>
          <w:color w:val="000000"/>
          <w:sz w:val="19"/>
        </w:rPr>
        <w:t>, phase);</w:t>
      </w:r>
    </w:p>
    <w:p>
      <w:pPr>
        <w:rPr>
          <w:rFonts w:hint="default" w:ascii="Times New Roman" w:hAnsi="Times New Roman" w:eastAsia="宋体" w:cs="Times New Roman"/>
          <w:b/>
          <w:bCs/>
          <w:color w:val="000000"/>
          <w:sz w:val="19"/>
        </w:rPr>
      </w:pPr>
      <w:r>
        <w:rPr>
          <w:rFonts w:hint="default" w:ascii="Times New Roman" w:hAnsi="Times New Roman" w:eastAsia="宋体" w:cs="Times New Roman"/>
          <w:b/>
          <w:bCs/>
          <w:color w:val="000000"/>
          <w:sz w:val="19"/>
        </w:rPr>
        <w:t>Results:</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fundamentalFreq=19.999813199835433</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amplitude=3.9963377884507003</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phase=50.079892166637848</w:t>
      </w:r>
    </w:p>
    <w:p>
      <w:pPr>
        <w:rPr>
          <w:rFonts w:hint="default" w:ascii="Times New Roman" w:hAnsi="Times New Roman" w:eastAsia="宋体" w:cs="Times New Roman"/>
          <w:color w:val="000000"/>
          <w:sz w:val="19"/>
        </w:rPr>
      </w:pPr>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THD分析</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基波频率为60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samplingRate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signalFrequency = 60;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noiseLevel = 0.2;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 1, 50,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)signalFrequency,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)samplingRate);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.AddOffset(</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dt = 1 /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)samplingRate;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noiseLevel);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.Add(signal,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"raw signal"</w:t>
      </w:r>
      <w:r>
        <w:rPr>
          <w:rFonts w:hint="default" w:ascii="Times New Roman" w:hAnsi="Times New Roman" w:eastAsia="宋体" w:cs="Times New Roman"/>
          <w:color w:val="000000"/>
          <w:sz w:val="19"/>
        </w:rPr>
        <w:t>, signal);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fundamentalFreq;</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THD;</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componentsLevel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HarmonicAnalysis</w:t>
      </w:r>
      <w:r>
        <w:rPr>
          <w:rFonts w:hint="default" w:ascii="Times New Roman" w:hAnsi="Times New Roman" w:eastAsia="宋体" w:cs="Times New Roman"/>
          <w:color w:val="000000"/>
          <w:sz w:val="19"/>
        </w:rPr>
        <w:t xml:space="preserve">.THDAnalysis(signal, dt,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fundamentalFreq,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THD,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componentsLevel);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"fundamentalFrequency={0}"</w:t>
      </w:r>
      <w:r>
        <w:rPr>
          <w:rFonts w:hint="default" w:ascii="Times New Roman" w:hAnsi="Times New Roman" w:eastAsia="宋体" w:cs="Times New Roman"/>
          <w:color w:val="000000"/>
          <w:sz w:val="19"/>
        </w:rPr>
        <w:t>, fundamentalFreq);</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"THD={0}"</w:t>
      </w:r>
      <w:r>
        <w:rPr>
          <w:rFonts w:hint="default" w:ascii="Times New Roman" w:hAnsi="Times New Roman" w:eastAsia="宋体" w:cs="Times New Roman"/>
          <w:color w:val="000000"/>
          <w:sz w:val="19"/>
        </w:rPr>
        <w:t>, THD);</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"Analysis"</w:t>
      </w:r>
      <w:r>
        <w:rPr>
          <w:rFonts w:hint="default" w:ascii="Times New Roman" w:hAnsi="Times New Roman" w:eastAsia="宋体" w:cs="Times New Roman"/>
          <w:color w:val="000000"/>
          <w:sz w:val="19"/>
        </w:rPr>
        <w:t>, componentsLevel);</w:t>
      </w:r>
    </w:p>
    <w:p>
      <w:pPr>
        <w:rPr>
          <w:rFonts w:hint="default" w:ascii="Times New Roman" w:hAnsi="Times New Roman" w:eastAsia="宋体" w:cs="Times New Roman"/>
          <w:b/>
          <w:bCs/>
          <w:color w:val="000000"/>
          <w:sz w:val="19"/>
        </w:rPr>
      </w:pPr>
      <w:r>
        <w:rPr>
          <w:rFonts w:hint="default" w:ascii="Times New Roman" w:hAnsi="Times New Roman" w:eastAsia="宋体" w:cs="Times New Roman"/>
          <w:b/>
          <w:bCs/>
          <w:color w:val="000000"/>
          <w:sz w:val="19"/>
        </w:rPr>
        <w:t>Results:</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fundamentalFreq=60.0043143232529</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THD=0.0362533770383877</w:t>
      </w:r>
    </w:p>
    <w:p>
      <w:pPr>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SINAD分析</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基波频率为60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samplingRate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signalFrequency = 60;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noiseLevel = 0.2;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 1, 50,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)signalFrequency,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)samplingRate);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.AddOffset(</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dt = 1 /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)samplingRate;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noiseLevel);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.Add(signal,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signal);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"raw signal"</w:t>
      </w:r>
      <w:r>
        <w:rPr>
          <w:rFonts w:hint="default" w:ascii="Times New Roman" w:hAnsi="Times New Roman" w:eastAsia="宋体" w:cs="Times New Roman"/>
          <w:color w:val="000000"/>
          <w:sz w:val="19"/>
        </w:rPr>
        <w:t>, signal);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fundamentalFreq;</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SINAD;</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componentsLevel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HarmonicAnalysis</w:t>
      </w:r>
      <w:r>
        <w:rPr>
          <w:rFonts w:hint="default" w:ascii="Times New Roman" w:hAnsi="Times New Roman" w:eastAsia="宋体" w:cs="Times New Roman"/>
          <w:color w:val="000000"/>
          <w:sz w:val="19"/>
        </w:rPr>
        <w:t xml:space="preserve">.SINADAnalysis( signal, dt,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fundamentalFreq,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SINAD,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componentsLevel);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"fundamentalFrequency={0}"</w:t>
      </w:r>
      <w:r>
        <w:rPr>
          <w:rFonts w:hint="default" w:ascii="Times New Roman" w:hAnsi="Times New Roman" w:eastAsia="宋体" w:cs="Times New Roman"/>
          <w:color w:val="000000"/>
          <w:sz w:val="19"/>
        </w:rPr>
        <w:t>, fundamentalFreq);</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"SINAD={0}"</w:t>
      </w:r>
      <w:r>
        <w:rPr>
          <w:rFonts w:hint="default" w:ascii="Times New Roman" w:hAnsi="Times New Roman" w:eastAsia="宋体" w:cs="Times New Roman"/>
          <w:color w:val="000000"/>
          <w:sz w:val="19"/>
        </w:rPr>
        <w:t>, SINAD);</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"Analysis"</w:t>
      </w:r>
      <w:r>
        <w:rPr>
          <w:rFonts w:hint="default" w:ascii="Times New Roman" w:hAnsi="Times New Roman" w:eastAsia="宋体" w:cs="Times New Roman"/>
          <w:color w:val="000000"/>
          <w:sz w:val="19"/>
        </w:rPr>
        <w:t>, componentsLevel);</w:t>
      </w:r>
    </w:p>
    <w:p>
      <w:pPr>
        <w:rPr>
          <w:rFonts w:hint="default" w:ascii="Times New Roman" w:hAnsi="Times New Roman" w:eastAsia="宋体" w:cs="Times New Roman"/>
          <w:color w:val="000000"/>
          <w:sz w:val="19"/>
        </w:rPr>
      </w:pPr>
    </w:p>
    <w:p>
      <w:pPr>
        <w:rPr>
          <w:rFonts w:hint="default" w:ascii="Times New Roman" w:hAnsi="Times New Roman" w:eastAsia="宋体" w:cs="Times New Roman"/>
          <w:b/>
          <w:bCs/>
          <w:color w:val="000000"/>
          <w:sz w:val="19"/>
        </w:rPr>
      </w:pPr>
      <w:r>
        <w:rPr>
          <w:rFonts w:hint="default" w:ascii="Times New Roman" w:hAnsi="Times New Roman" w:eastAsia="宋体" w:cs="Times New Roman"/>
          <w:b/>
          <w:bCs/>
          <w:color w:val="000000"/>
          <w:sz w:val="19"/>
        </w:rPr>
        <w:t>Results:</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fundamentalFreq=59.996122423727464</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SINAD=1.0601596233046509</w:t>
      </w:r>
    </w:p>
    <w:p>
      <w:pPr>
        <w:rPr>
          <w:rFonts w:hint="default" w:ascii="Times New Roman" w:hAnsi="Times New Roman" w:eastAsia="宋体" w:cs="Times New Roman"/>
          <w:color w:val="000000"/>
          <w:sz w:val="19"/>
        </w:rPr>
      </w:pPr>
    </w:p>
    <w:p>
      <w:pPr>
        <w:pStyle w:val="3"/>
        <w:rPr>
          <w:rFonts w:hint="default" w:ascii="Times New Roman" w:hAnsi="Times New Roman" w:eastAsia="宋体" w:cs="Times New Roman"/>
        </w:rPr>
      </w:pPr>
      <w:bookmarkStart w:id="32" w:name="_Toc29183"/>
      <w:r>
        <w:rPr>
          <w:rFonts w:hint="default" w:ascii="Times New Roman" w:hAnsi="Times New Roman" w:eastAsia="宋体" w:cs="Times New Roman"/>
        </w:rPr>
        <w:t>SquarewaveMeasurements</w:t>
      </w:r>
      <w:bookmarkEnd w:id="32"/>
    </w:p>
    <w:p>
      <w:pPr>
        <w:pStyle w:val="4"/>
        <w:rPr>
          <w:rFonts w:hint="default" w:ascii="Times New Roman" w:hAnsi="Times New Roman" w:eastAsia="宋体" w:cs="Times New Roman"/>
        </w:rPr>
      </w:pPr>
      <w:bookmarkStart w:id="33" w:name="_Toc9350"/>
      <w:r>
        <w:rPr>
          <w:rFonts w:hint="default" w:ascii="Times New Roman" w:hAnsi="Times New Roman" w:eastAsia="宋体" w:cs="Times New Roman"/>
        </w:rPr>
        <w:t>SquarewaveMeasurements</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33"/>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Square wave measurements include amplitude analysis, period analysis, phase analysis, level histogram, and duty cycle histogram</w:t>
      </w:r>
      <w:r>
        <w:rPr>
          <w:rFonts w:hint="default" w:ascii="Times New Roman" w:hAnsi="Times New Roman" w:eastAsia="宋体" w:cs="Times New Roman"/>
        </w:rPr>
        <w:t>.</w:t>
      </w:r>
    </w:p>
    <w:p>
      <w:pPr>
        <w:rPr>
          <w:rFonts w:hint="default" w:ascii="Times New Roman" w:hAnsi="Times New Roman" w:eastAsia="宋体" w:cs="Times New Roman"/>
          <w:color w:val="000000"/>
          <w:szCs w:val="21"/>
        </w:rPr>
      </w:pPr>
      <w:r>
        <w:rPr>
          <w:rFonts w:hint="default" w:ascii="Times New Roman" w:hAnsi="Times New Roman" w:eastAsia="宋体" w:cs="Times New Roman"/>
        </w:rPr>
        <w:t xml:space="preserve">①Amplitude analysis: </w:t>
      </w:r>
      <w:r>
        <w:rPr>
          <w:rFonts w:hint="default" w:ascii="Times New Roman" w:hAnsi="Times New Roman" w:eastAsia="宋体" w:cs="Times New Roman"/>
          <w:color w:val="0000FF"/>
          <w:szCs w:val="21"/>
        </w:rPr>
        <w:t>void</w:t>
      </w:r>
      <w:r>
        <w:rPr>
          <w:rFonts w:hint="default" w:ascii="Times New Roman" w:hAnsi="Times New Roman" w:eastAsia="宋体" w:cs="Times New Roman"/>
          <w:color w:val="000000"/>
          <w:szCs w:val="21"/>
        </w:rPr>
        <w:t xml:space="preserve"> AmplitudeAnalysis(</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waveform, </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highLevel, </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lowLevel)</w:t>
      </w:r>
    </w:p>
    <w:p>
      <w:pPr>
        <w:jc w:val="left"/>
        <w:rPr>
          <w:rFonts w:hint="default" w:ascii="Times New Roman" w:hAnsi="Times New Roman" w:eastAsia="宋体" w:cs="Times New Roman"/>
          <w:color w:val="000000"/>
          <w:szCs w:val="21"/>
        </w:rPr>
      </w:pPr>
      <w:r>
        <w:rPr>
          <w:rFonts w:hint="default" w:ascii="Times New Roman" w:hAnsi="Times New Roman" w:eastAsia="宋体" w:cs="Times New Roman"/>
        </w:rPr>
        <w:t xml:space="preserve">②Cycle analysis: </w:t>
      </w:r>
      <w:r>
        <w:rPr>
          <w:rFonts w:hint="default" w:ascii="Times New Roman" w:hAnsi="Times New Roman" w:eastAsia="宋体" w:cs="Times New Roman"/>
          <w:color w:val="0000FF"/>
          <w:szCs w:val="21"/>
        </w:rPr>
        <w:t>void</w:t>
      </w:r>
      <w:r>
        <w:rPr>
          <w:rFonts w:hint="default" w:ascii="Times New Roman" w:hAnsi="Times New Roman" w:eastAsia="宋体" w:cs="Times New Roman"/>
          <w:color w:val="000000"/>
          <w:szCs w:val="21"/>
        </w:rPr>
        <w:t xml:space="preserve"> PeriodAnalysis(</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waveform, </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period, </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dutyCycleAvg,</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pulseCount, </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pulseMaxWidth, </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pulseMinWidth)</w:t>
      </w:r>
    </w:p>
    <w:p>
      <w:pPr>
        <w:rPr>
          <w:rFonts w:hint="default" w:ascii="Times New Roman" w:hAnsi="Times New Roman" w:eastAsia="宋体" w:cs="Times New Roman"/>
          <w:color w:val="000000"/>
          <w:szCs w:val="21"/>
        </w:rPr>
      </w:pPr>
      <w:r>
        <w:rPr>
          <w:rFonts w:hint="default" w:ascii="Times New Roman" w:hAnsi="Times New Roman" w:eastAsia="宋体" w:cs="Times New Roman"/>
        </w:rPr>
        <w:t xml:space="preserve">③Phase analysis: </w:t>
      </w:r>
      <w:r>
        <w:rPr>
          <w:rFonts w:hint="default" w:ascii="Times New Roman" w:hAnsi="Times New Roman" w:eastAsia="宋体" w:cs="Times New Roman"/>
          <w:color w:val="0000FF"/>
          <w:szCs w:val="21"/>
        </w:rPr>
        <w:t>void</w:t>
      </w:r>
      <w:r>
        <w:rPr>
          <w:rFonts w:hint="default" w:ascii="Times New Roman" w:hAnsi="Times New Roman" w:eastAsia="宋体" w:cs="Times New Roman"/>
          <w:color w:val="000000"/>
          <w:szCs w:val="21"/>
        </w:rPr>
        <w:t xml:space="preserve"> PhaseAnalysis(</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waveform,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waveformRef,</w:t>
      </w:r>
      <w:r>
        <w:rPr>
          <w:rFonts w:hint="default" w:ascii="Times New Roman" w:hAnsi="Times New Roman" w:eastAsia="宋体" w:cs="Times New Roman"/>
          <w:color w:val="0000FF"/>
          <w:szCs w:val="21"/>
        </w:rPr>
        <w:t>out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phase)</w:t>
      </w:r>
    </w:p>
    <w:p>
      <w:pPr>
        <w:rPr>
          <w:rFonts w:hint="default" w:ascii="Times New Roman" w:hAnsi="Times New Roman" w:eastAsia="宋体" w:cs="Times New Roman"/>
          <w:color w:val="000000"/>
          <w:szCs w:val="21"/>
        </w:rPr>
      </w:pPr>
      <w:r>
        <w:rPr>
          <w:rFonts w:hint="default" w:ascii="Times New Roman" w:hAnsi="Times New Roman" w:eastAsia="宋体" w:cs="Times New Roman"/>
        </w:rPr>
        <w:t xml:space="preserve">④Level histogram: </w:t>
      </w:r>
      <w:r>
        <w:rPr>
          <w:rFonts w:hint="default" w:ascii="Times New Roman" w:hAnsi="Times New Roman" w:eastAsia="宋体" w:cs="Times New Roman"/>
          <w:color w:val="0000FF"/>
          <w:szCs w:val="21"/>
        </w:rPr>
        <w:t xml:space="preserve">bool </w:t>
      </w:r>
      <w:r>
        <w:rPr>
          <w:rFonts w:hint="default" w:ascii="Times New Roman" w:hAnsi="Times New Roman" w:eastAsia="宋体" w:cs="Times New Roman"/>
          <w:color w:val="000000"/>
          <w:szCs w:val="21"/>
        </w:rPr>
        <w:t xml:space="preserve">GetLevelHistogram(ref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histogramX, ref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histogramY, Histogram histogramConfig)</w:t>
      </w:r>
    </w:p>
    <w:p>
      <w:pPr>
        <w:rPr>
          <w:rFonts w:hint="default" w:ascii="Times New Roman" w:hAnsi="Times New Roman" w:eastAsia="宋体" w:cs="Times New Roman"/>
          <w:color w:val="000000"/>
          <w:szCs w:val="21"/>
        </w:rPr>
      </w:pPr>
      <w:r>
        <w:rPr>
          <w:rFonts w:hint="default" w:ascii="Times New Roman" w:hAnsi="Times New Roman" w:eastAsia="宋体" w:cs="Times New Roman"/>
        </w:rPr>
        <w:t xml:space="preserve">⑤Duty cycle histogram: </w:t>
      </w:r>
      <w:r>
        <w:rPr>
          <w:rFonts w:hint="default" w:ascii="Times New Roman" w:hAnsi="Times New Roman" w:eastAsia="宋体" w:cs="Times New Roman"/>
          <w:color w:val="0000FF"/>
          <w:szCs w:val="21"/>
        </w:rPr>
        <w:t>bool</w:t>
      </w:r>
      <w:r>
        <w:rPr>
          <w:rFonts w:hint="default" w:ascii="Times New Roman" w:hAnsi="Times New Roman" w:eastAsia="宋体" w:cs="Times New Roman"/>
          <w:color w:val="000000"/>
          <w:szCs w:val="21"/>
        </w:rPr>
        <w:t xml:space="preserve"> GetDutyCycleHistogram(ref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xml:space="preserve">[] histogramX,ref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 histogramY,Histogram histogramConfig)</w:t>
      </w:r>
    </w:p>
    <w:p>
      <w:pPr>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⑥Rise and fall time:</w:t>
      </w:r>
      <w:r>
        <w:rPr>
          <w:rFonts w:hint="default" w:ascii="Times New Roman" w:hAnsi="Times New Roman" w:eastAsia="宋体" w:cs="Times New Roman"/>
          <w:color w:val="000000"/>
          <w:sz w:val="24"/>
        </w:rPr>
        <w:t>TimeAnalysis(</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00"/>
          <w:szCs w:val="21"/>
        </w:rPr>
        <w:t>[]</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 w:val="24"/>
        </w:rPr>
        <w:t xml:space="preserve">waveform, </w:t>
      </w:r>
      <w:r>
        <w:rPr>
          <w:rFonts w:hint="default" w:ascii="Times New Roman" w:hAnsi="Times New Roman" w:eastAsia="宋体" w:cs="Times New Roman"/>
          <w:color w:val="0000FF"/>
          <w:sz w:val="24"/>
        </w:rPr>
        <w:t>out</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FF"/>
          <w:szCs w:val="21"/>
        </w:rPr>
        <w:t xml:space="preserve"> </w:t>
      </w:r>
      <w:r>
        <w:rPr>
          <w:rFonts w:hint="default" w:ascii="Times New Roman" w:hAnsi="Times New Roman" w:eastAsia="宋体" w:cs="Times New Roman"/>
          <w:color w:val="000000"/>
          <w:sz w:val="24"/>
        </w:rPr>
        <w:t xml:space="preserve">risingSamples, </w:t>
      </w:r>
      <w:r>
        <w:rPr>
          <w:rFonts w:hint="default" w:ascii="Times New Roman" w:hAnsi="Times New Roman" w:eastAsia="宋体" w:cs="Times New Roman"/>
          <w:color w:val="0000FF"/>
          <w:sz w:val="24"/>
        </w:rPr>
        <w:t>out</w:t>
      </w:r>
      <w:r>
        <w:rPr>
          <w:rFonts w:hint="default" w:ascii="Times New Roman" w:hAnsi="Times New Roman" w:eastAsia="宋体" w:cs="Times New Roman"/>
          <w:color w:val="000000"/>
          <w:sz w:val="24"/>
        </w:rPr>
        <w:t xml:space="preserve"> </w:t>
      </w:r>
      <w:r>
        <w:rPr>
          <w:rFonts w:hint="default" w:ascii="Times New Roman" w:hAnsi="Times New Roman" w:eastAsia="宋体" w:cs="Times New Roman"/>
          <w:color w:val="0000FF"/>
          <w:szCs w:val="21"/>
        </w:rPr>
        <w:t>double</w:t>
      </w:r>
      <w:r>
        <w:rPr>
          <w:rFonts w:hint="default" w:ascii="Times New Roman" w:hAnsi="Times New Roman" w:eastAsia="宋体" w:cs="Times New Roman"/>
          <w:color w:val="0000FF"/>
          <w:szCs w:val="21"/>
        </w:rPr>
        <w:t xml:space="preserve"> </w:t>
      </w:r>
      <w:r>
        <w:rPr>
          <w:rFonts w:hint="default" w:ascii="Times New Roman" w:hAnsi="Times New Roman" w:eastAsia="宋体" w:cs="Times New Roman"/>
          <w:color w:val="000000"/>
          <w:sz w:val="24"/>
        </w:rPr>
        <w:t>fallingSamples);</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Waveform is a square wave signal, waveformRef is a reference square wave signal, highLevel is high level, lowLevel is low level, period is period (unit is sampling point), dutyCycleAvg is duty ratio (0~1), pulseCount bit pulse Number, pulseMaxWidth is the maximum pulse width (in sample points), pulseMinWidth is the minimum pulse width (in sample points), phase is waveform relative to waveformRef, and risingSamples is rising.</w:t>
      </w:r>
    </w:p>
    <w:p>
      <w:pPr>
        <w:pStyle w:val="4"/>
        <w:rPr>
          <w:rFonts w:hint="default" w:ascii="Times New Roman" w:hAnsi="Times New Roman" w:eastAsia="宋体" w:cs="Times New Roman"/>
        </w:rPr>
      </w:pPr>
      <w:bookmarkStart w:id="34" w:name="_Toc11498"/>
      <w:r>
        <w:rPr>
          <w:rFonts w:hint="default" w:ascii="Times New Roman" w:hAnsi="Times New Roman" w:eastAsia="宋体" w:cs="Times New Roman"/>
        </w:rPr>
        <w:t>Example</w:t>
      </w:r>
      <w:bookmarkEnd w:id="34"/>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产生频率为20Hz，采样率为1000Hz，幅值为2V，占空比为50%的方波</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测量方波的高电平、低电平、周期、相位</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waveformTmp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waveformRef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.SquareWave(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waveformTmp, 2, 50, 20,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.SquareWave(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waveformRef, 2, 50, 20,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highLevel;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lowLevel;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period;</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dutycycle;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phase;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pulseCount;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pulseMaxLength;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pulseMinLength;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SquarewaveMeasurements</w:t>
      </w:r>
      <w:r>
        <w:rPr>
          <w:rFonts w:hint="default" w:ascii="Times New Roman" w:hAnsi="Times New Roman" w:eastAsia="宋体" w:cs="Times New Roman"/>
          <w:color w:val="000000"/>
          <w:sz w:val="19"/>
        </w:rPr>
        <w:t xml:space="preserve">.AmplitudeAnalysis(waveformTmp,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highLevel,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lowLevel);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SquarewaveMeasurements</w:t>
      </w:r>
      <w:r>
        <w:rPr>
          <w:rFonts w:hint="default" w:ascii="Times New Roman" w:hAnsi="Times New Roman" w:eastAsia="宋体" w:cs="Times New Roman"/>
          <w:color w:val="000000"/>
          <w:sz w:val="19"/>
        </w:rPr>
        <w:t xml:space="preserve">.PeriodAnalysis(waveformTmp,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period,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dutycycle,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pulseCount,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pulseMaxLength,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pulseMinLength);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SquarewaveMeasurements</w:t>
      </w:r>
      <w:r>
        <w:rPr>
          <w:rFonts w:hint="default" w:ascii="Times New Roman" w:hAnsi="Times New Roman" w:eastAsia="宋体" w:cs="Times New Roman"/>
          <w:color w:val="000000"/>
          <w:sz w:val="19"/>
        </w:rPr>
        <w:t xml:space="preserve">.PhaseAnalysis(waveformTmp, waveformRef, </w:t>
      </w:r>
      <w:r>
        <w:rPr>
          <w:rFonts w:hint="default" w:ascii="Times New Roman" w:hAnsi="Times New Roman" w:eastAsia="宋体" w:cs="Times New Roman"/>
          <w:color w:val="0000FF"/>
          <w:sz w:val="19"/>
        </w:rPr>
        <w:t>out</w:t>
      </w:r>
      <w:r>
        <w:rPr>
          <w:rFonts w:hint="default" w:ascii="Times New Roman" w:hAnsi="Times New Roman" w:eastAsia="宋体" w:cs="Times New Roman"/>
          <w:color w:val="000000"/>
          <w:sz w:val="19"/>
        </w:rPr>
        <w:t xml:space="preserve"> phase);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levelHistogramX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levelHistogramY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SquarewaveMeasurements</w:t>
      </w:r>
      <w:r>
        <w:rPr>
          <w:rFonts w:hint="default" w:ascii="Times New Roman" w:hAnsi="Times New Roman" w:eastAsia="宋体" w:cs="Times New Roman"/>
          <w:color w:val="000000"/>
          <w:sz w:val="19"/>
        </w:rPr>
        <w:t>.GetLevelHistogram(waveformTmp,</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levelHistogramX,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levelHistogramY,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SquarewaveMeasurements</w:t>
      </w:r>
      <w:r>
        <w:rPr>
          <w:rFonts w:hint="default" w:ascii="Times New Roman" w:hAnsi="Times New Roman" w:eastAsia="宋体" w:cs="Times New Roman"/>
          <w:color w:val="000000"/>
          <w:sz w:val="19"/>
        </w:rPr>
        <w:t>.</w:t>
      </w:r>
      <w:r>
        <w:rPr>
          <w:rFonts w:hint="default" w:ascii="Times New Roman" w:hAnsi="Times New Roman" w:eastAsia="宋体" w:cs="Times New Roman"/>
          <w:color w:val="2B91AF"/>
          <w:sz w:val="19"/>
        </w:rPr>
        <w:t>Histogram</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j = 0; j &lt; levelHistogramX.Length; j++)</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"{0}:{1}"</w:t>
      </w:r>
      <w:r>
        <w:rPr>
          <w:rFonts w:hint="default" w:ascii="Times New Roman" w:hAnsi="Times New Roman" w:eastAsia="宋体" w:cs="Times New Roman"/>
          <w:color w:val="000000"/>
          <w:sz w:val="19"/>
        </w:rPr>
        <w:t>, levelHistogramX[j], levelHistogramY[j]);</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"highLevel:{0}"</w:t>
      </w:r>
      <w:r>
        <w:rPr>
          <w:rFonts w:hint="default" w:ascii="Times New Roman" w:hAnsi="Times New Roman" w:eastAsia="宋体" w:cs="Times New Roman"/>
          <w:color w:val="000000"/>
          <w:sz w:val="19"/>
        </w:rPr>
        <w:t>, highLevel);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"lowLevel:{0}"</w:t>
      </w:r>
      <w:r>
        <w:rPr>
          <w:rFonts w:hint="default" w:ascii="Times New Roman" w:hAnsi="Times New Roman" w:eastAsia="宋体" w:cs="Times New Roman"/>
          <w:color w:val="000000"/>
          <w:sz w:val="19"/>
        </w:rPr>
        <w:t>, lowLevel);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"period:{0}"</w:t>
      </w:r>
      <w:r>
        <w:rPr>
          <w:rFonts w:hint="default" w:ascii="Times New Roman" w:hAnsi="Times New Roman" w:eastAsia="宋体" w:cs="Times New Roman"/>
          <w:color w:val="000000"/>
          <w:sz w:val="19"/>
        </w:rPr>
        <w:t>, period);</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Console</w:t>
      </w:r>
      <w:r>
        <w:rPr>
          <w:rFonts w:hint="default" w:ascii="Times New Roman" w:hAnsi="Times New Roman" w:eastAsia="宋体" w:cs="Times New Roman"/>
          <w:color w:val="000000"/>
          <w:sz w:val="19"/>
        </w:rPr>
        <w:t>.WriteLine(</w:t>
      </w:r>
      <w:r>
        <w:rPr>
          <w:rFonts w:hint="default" w:ascii="Times New Roman" w:hAnsi="Times New Roman" w:eastAsia="宋体" w:cs="Times New Roman"/>
          <w:color w:val="A31515"/>
          <w:sz w:val="19"/>
        </w:rPr>
        <w:t>"phase:{0}"</w:t>
      </w:r>
      <w:r>
        <w:rPr>
          <w:rFonts w:hint="default" w:ascii="Times New Roman" w:hAnsi="Times New Roman" w:eastAsia="宋体" w:cs="Times New Roman"/>
          <w:color w:val="000000"/>
          <w:sz w:val="19"/>
        </w:rPr>
        <w:t>, phase);</w:t>
      </w:r>
    </w:p>
    <w:p>
      <w:pPr>
        <w:rPr>
          <w:rFonts w:hint="default" w:ascii="Times New Roman" w:hAnsi="Times New Roman" w:eastAsia="宋体" w:cs="Times New Roman"/>
          <w:b/>
          <w:bCs/>
        </w:rPr>
      </w:pPr>
      <w:r>
        <w:rPr>
          <w:rFonts w:hint="default" w:ascii="Times New Roman" w:hAnsi="Times New Roman" w:eastAsia="宋体" w:cs="Times New Roman"/>
          <w:b/>
          <w:bCs/>
        </w:rPr>
        <w:t>Results:</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highLevel=2</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lowLevel=-2</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period=50</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phase=0</w:t>
      </w:r>
    </w:p>
    <w:p>
      <w:pPr>
        <w:rPr>
          <w:rFonts w:hint="default" w:ascii="Times New Roman" w:hAnsi="Times New Roman" w:eastAsia="宋体" w:cs="Times New Roman"/>
          <w:color w:val="000000"/>
          <w:sz w:val="19"/>
        </w:rPr>
      </w:pPr>
    </w:p>
    <w:p>
      <w:pPr>
        <w:pStyle w:val="3"/>
        <w:rPr>
          <w:rFonts w:hint="default" w:ascii="Times New Roman" w:hAnsi="Times New Roman" w:eastAsia="宋体" w:cs="Times New Roman"/>
        </w:rPr>
      </w:pPr>
      <w:bookmarkStart w:id="35" w:name="_Toc29185"/>
      <w:r>
        <w:rPr>
          <w:rFonts w:hint="default" w:ascii="Times New Roman" w:hAnsi="Times New Roman" w:eastAsia="宋体" w:cs="Times New Roman"/>
        </w:rPr>
        <w:t>ThirdOctaveAnalysis</w:t>
      </w:r>
      <w:bookmarkEnd w:id="35"/>
    </w:p>
    <w:p>
      <w:pPr>
        <w:pStyle w:val="4"/>
        <w:rPr>
          <w:rFonts w:hint="default" w:ascii="Times New Roman" w:hAnsi="Times New Roman" w:eastAsia="宋体" w:cs="Times New Roman"/>
        </w:rPr>
      </w:pPr>
      <w:bookmarkStart w:id="36" w:name="_Toc3430"/>
      <w:r>
        <w:rPr>
          <w:rFonts w:hint="default" w:ascii="Times New Roman" w:hAnsi="Times New Roman" w:eastAsia="宋体" w:cs="Times New Roman"/>
        </w:rPr>
        <w:t>ThirdOctaveAnalysis</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36"/>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1/3 octave analysis</w:t>
      </w:r>
    </w:p>
    <w:p>
      <w:pPr>
        <w:pStyle w:val="4"/>
        <w:rPr>
          <w:rFonts w:hint="default" w:ascii="Times New Roman" w:hAnsi="Times New Roman" w:eastAsia="宋体" w:cs="Times New Roman"/>
        </w:rPr>
      </w:pPr>
      <w:bookmarkStart w:id="37" w:name="_Toc10990"/>
      <w:r>
        <w:rPr>
          <w:rFonts w:hint="default" w:ascii="Times New Roman" w:hAnsi="Times New Roman" w:eastAsia="宋体" w:cs="Times New Roman"/>
        </w:rPr>
        <w:t>Example</w:t>
      </w:r>
      <w:bookmarkEnd w:id="37"/>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产生50Hz的正弦信号</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做1/3倍频程分析</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时间平均方式为Fast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加权滤波器的类型为A加权</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中心频率为50即第4频段（从0开始）的能量最高</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duration = 2; </w:t>
      </w:r>
      <w:r>
        <w:rPr>
          <w:rFonts w:hint="default" w:ascii="Times New Roman" w:hAnsi="Times New Roman" w:eastAsia="宋体" w:cs="Times New Roman"/>
          <w:color w:val="008000"/>
          <w:sz w:val="19"/>
        </w:rPr>
        <w:t>//seconds;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sampleRate = 51200; </w:t>
      </w:r>
      <w:r>
        <w:rPr>
          <w:rFonts w:hint="default" w:ascii="Times New Roman" w:hAnsi="Times New Roman" w:eastAsia="宋体" w:cs="Times New Roman"/>
          <w:color w:val="008000"/>
          <w:sz w:val="19"/>
        </w:rPr>
        <w:t>//you cannot change this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dataLength =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)(duration *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sin1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[dataLength];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JY.DSP.Fundamental.</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sin1, 1.414, 0, 50,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ThirdOctaveAnalysis</w:t>
      </w:r>
      <w:r>
        <w:rPr>
          <w:rFonts w:hint="default" w:ascii="Times New Roman" w:hAnsi="Times New Roman" w:eastAsia="宋体" w:cs="Times New Roman"/>
          <w:color w:val="000000"/>
          <w:sz w:val="19"/>
        </w:rPr>
        <w:t xml:space="preserve"> analysis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ThirdOctaveAnalysis</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analysis.AverageMode = Conditioning.</w:t>
      </w:r>
      <w:r>
        <w:rPr>
          <w:rFonts w:hint="default" w:ascii="Times New Roman" w:hAnsi="Times New Roman" w:eastAsia="宋体" w:cs="Times New Roman"/>
          <w:color w:val="2B91AF"/>
          <w:sz w:val="19"/>
        </w:rPr>
        <w:t>TimeAveragingMode</w:t>
      </w:r>
      <w:r>
        <w:rPr>
          <w:rFonts w:hint="default" w:ascii="Times New Roman" w:hAnsi="Times New Roman" w:eastAsia="宋体" w:cs="Times New Roman"/>
          <w:color w:val="000000"/>
          <w:sz w:val="19"/>
        </w:rPr>
        <w:t>.Fast;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analysis.WeightingFilterType = </w:t>
      </w:r>
      <w:r>
        <w:rPr>
          <w:rFonts w:hint="default" w:ascii="Times New Roman" w:hAnsi="Times New Roman" w:eastAsia="宋体" w:cs="Times New Roman"/>
          <w:color w:val="2B91AF"/>
          <w:sz w:val="19"/>
        </w:rPr>
        <w:t>WeightingType</w:t>
      </w:r>
      <w:r>
        <w:rPr>
          <w:rFonts w:hint="default" w:ascii="Times New Roman" w:hAnsi="Times New Roman" w:eastAsia="宋体" w:cs="Times New Roman"/>
          <w:color w:val="000000"/>
          <w:sz w:val="19"/>
        </w:rPr>
        <w:t>.AWeighting;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result = analysis.Analyze(sin1,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octaveLevels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[result.ThirdOctaveLevels.Length];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i = 0; i &lt; octaveLevels.Length; 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octaveLevels[i] = 20 * </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.Log10(result.ThirdOctaveLevels[i]) + 100;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"Mode=Fast and  WeightingFilterType=AWeighting"</w:t>
      </w:r>
      <w:r>
        <w:rPr>
          <w:rFonts w:hint="default" w:ascii="Times New Roman" w:hAnsi="Times New Roman" w:eastAsia="宋体" w:cs="Times New Roman"/>
          <w:color w:val="000000"/>
          <w:sz w:val="19"/>
        </w:rPr>
        <w:t xml:space="preserve">, octaveLevels);  </w:t>
      </w:r>
    </w:p>
    <w:p>
      <w:pPr>
        <w:rPr>
          <w:rFonts w:hint="default" w:ascii="Times New Roman" w:hAnsi="Times New Roman" w:eastAsia="宋体" w:cs="Times New Roman"/>
          <w:b/>
          <w:bCs/>
          <w:color w:val="000000"/>
          <w:sz w:val="19"/>
        </w:rPr>
      </w:pPr>
      <w:r>
        <w:rPr>
          <w:rFonts w:hint="default" w:ascii="Times New Roman" w:hAnsi="Times New Roman" w:eastAsia="宋体" w:cs="Times New Roman"/>
          <w:b/>
          <w:bCs/>
          <w:color w:val="000000"/>
          <w:sz w:val="19"/>
        </w:rPr>
        <w:t>Results:</w:t>
      </w:r>
    </w:p>
    <w:p>
      <w:p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7325" cy="2638425"/>
            <wp:effectExtent l="0" t="0" r="0" b="0"/>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67325" cy="2638425"/>
                    </a:xfrm>
                    <a:prstGeom prst="rect">
                      <a:avLst/>
                    </a:prstGeom>
                    <a:noFill/>
                    <a:ln>
                      <a:noFill/>
                    </a:ln>
                  </pic:spPr>
                </pic:pic>
              </a:graphicData>
            </a:graphic>
          </wp:inline>
        </w:drawing>
      </w:r>
    </w:p>
    <w:p>
      <w:pPr>
        <w:ind w:firstLine="420" w:firstLineChars="200"/>
        <w:jc w:val="center"/>
        <w:rPr>
          <w:rFonts w:hint="default" w:ascii="Times New Roman" w:hAnsi="Times New Roman" w:eastAsia="宋体" w:cs="Times New Roman"/>
        </w:rPr>
      </w:pPr>
      <w:r>
        <w:rPr>
          <w:rFonts w:hint="default" w:ascii="Times New Roman" w:hAnsi="Times New Roman" w:eastAsia="宋体" w:cs="Times New Roman"/>
        </w:rPr>
        <w:t>P</w:t>
      </w:r>
      <w:r>
        <w:rPr>
          <w:rFonts w:hint="default" w:ascii="Times New Roman" w:hAnsi="Times New Roman" w:eastAsia="宋体" w:cs="Times New Roman"/>
        </w:rPr>
        <w:t xml:space="preserve">ic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STYLEREF 1 \s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图 \* ARABIC \s 1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r>
        <w:rPr>
          <w:rFonts w:hint="default" w:ascii="Times New Roman" w:hAnsi="Times New Roman" w:eastAsia="宋体" w:cs="Times New Roman"/>
        </w:rPr>
        <w:t xml:space="preserve"> 1/3 octave analysis</w:t>
      </w:r>
    </w:p>
    <w:p>
      <w:pPr>
        <w:pStyle w:val="6"/>
        <w:rPr>
          <w:rFonts w:hint="default" w:ascii="Times New Roman" w:hAnsi="Times New Roman" w:eastAsia="宋体" w:cs="Times New Roman"/>
        </w:rPr>
      </w:pPr>
    </w:p>
    <w:p>
      <w:pPr>
        <w:rPr>
          <w:rFonts w:hint="default" w:ascii="Times New Roman" w:hAnsi="Times New Roman" w:eastAsia="宋体" w:cs="Times New Roman"/>
        </w:rPr>
      </w:pPr>
      <w:r>
        <w:rPr>
          <w:rFonts w:hint="default" w:ascii="Times New Roman" w:hAnsi="Times New Roman" w:eastAsia="宋体" w:cs="Times New Roman"/>
          <w:color w:val="000000"/>
          <w:sz w:val="19"/>
        </w:rPr>
        <w:t xml:space="preserve">        </w:t>
      </w:r>
    </w:p>
    <w:p>
      <w:pPr>
        <w:rPr>
          <w:rFonts w:hint="default" w:ascii="Times New Roman" w:hAnsi="Times New Roman" w:eastAsia="宋体" w:cs="Times New Roman"/>
          <w:sz w:val="24"/>
        </w:rPr>
        <w:sectPr>
          <w:pgSz w:w="11906" w:h="16838"/>
          <w:pgMar w:top="1440" w:right="1800" w:bottom="1440" w:left="1800" w:header="851" w:footer="992" w:gutter="0"/>
          <w:cols w:space="720" w:num="1"/>
          <w:docGrid w:type="lines" w:linePitch="312" w:charSpace="0"/>
        </w:sectPr>
      </w:pPr>
    </w:p>
    <w:p>
      <w:pPr>
        <w:pStyle w:val="2"/>
        <w:rPr>
          <w:rFonts w:hint="default" w:ascii="Times New Roman" w:hAnsi="Times New Roman" w:eastAsia="宋体" w:cs="Times New Roman"/>
        </w:rPr>
      </w:pPr>
      <w:bookmarkStart w:id="38" w:name="_Toc13344"/>
      <w:r>
        <w:rPr>
          <w:rFonts w:hint="default" w:ascii="Times New Roman" w:hAnsi="Times New Roman" w:eastAsia="宋体" w:cs="Times New Roman"/>
        </w:rPr>
        <w:t>Spectrum</w:t>
      </w:r>
      <w:bookmarkEnd w:id="38"/>
    </w:p>
    <w:p>
      <w:pPr>
        <w:pStyle w:val="3"/>
        <w:rPr>
          <w:rFonts w:hint="default" w:ascii="Times New Roman" w:hAnsi="Times New Roman" w:eastAsia="宋体" w:cs="Times New Roman"/>
        </w:rPr>
      </w:pPr>
      <w:bookmarkStart w:id="39" w:name="_Toc8286"/>
      <w:r>
        <w:rPr>
          <w:rFonts w:hint="default" w:ascii="Times New Roman" w:hAnsi="Times New Roman" w:eastAsia="宋体" w:cs="Times New Roman"/>
        </w:rPr>
        <w:t>Spectrum</w:t>
      </w:r>
      <w:r>
        <w:rPr>
          <w:rFonts w:hint="default" w:ascii="Times New Roman" w:hAnsi="Times New Roman" w:eastAsia="宋体" w:cs="Times New Roman"/>
        </w:rPr>
        <w:t xml:space="preserve"> </w:t>
      </w:r>
      <w:r>
        <w:rPr>
          <w:rFonts w:hint="default" w:ascii="Times New Roman" w:hAnsi="Times New Roman" w:eastAsia="宋体" w:cs="Times New Roman"/>
        </w:rPr>
        <w:t>Introduction</w:t>
      </w:r>
      <w:bookmarkEnd w:id="39"/>
    </w:p>
    <w:p>
      <w:pPr>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Fast Fourier transform, which can output amplitude spectrum and density spectrum, window type can be selected, support real/complex input, output unit has V2/V/dBV/dbmV/dbuV/W/dBW/dBm, resistance value defaults to 50 ohm .</w:t>
      </w:r>
    </w:p>
    <w:p>
      <w:pPr>
        <w:ind w:firstLine="482" w:firstLineChars="200"/>
        <w:rPr>
          <w:rFonts w:hint="default" w:ascii="Times New Roman" w:hAnsi="Times New Roman" w:eastAsia="宋体" w:cs="Times New Roman"/>
          <w:b/>
          <w:bCs/>
          <w:sz w:val="24"/>
        </w:rPr>
      </w:pPr>
      <w:r>
        <w:rPr>
          <w:rFonts w:hint="default" w:ascii="Times New Roman" w:hAnsi="Times New Roman" w:eastAsia="宋体" w:cs="Times New Roman"/>
          <w:b/>
          <w:bCs/>
          <w:sz w:val="24"/>
        </w:rPr>
        <w:t>Note: The real signal is the FFT output line number is half of the input signal length, and the complex signal is the FFT output line number is the input signal length.</w:t>
      </w:r>
    </w:p>
    <w:p>
      <w:pPr>
        <w:pStyle w:val="3"/>
        <w:rPr>
          <w:rFonts w:hint="default" w:ascii="Times New Roman" w:hAnsi="Times New Roman" w:eastAsia="宋体" w:cs="Times New Roman"/>
        </w:rPr>
      </w:pPr>
      <w:bookmarkStart w:id="40" w:name="_Toc31897"/>
      <w:r>
        <w:rPr>
          <w:rFonts w:hint="default" w:ascii="Times New Roman" w:hAnsi="Times New Roman" w:eastAsia="宋体" w:cs="Times New Roman"/>
        </w:rPr>
        <w:t>Example</w:t>
      </w:r>
      <w:bookmarkEnd w:id="40"/>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产生有2V的直流分量10Hz，1Vpp的正弦波，并加上噪声</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实数FFT，不加窗，不平均，输出频谱单位为V</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验证峰值的有效值是不是2V和1/sqrt（2）=0.707V</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Length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sampleRate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spec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 1, 0, 10,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0.1);</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.Add(sin,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.AddOffset(</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SpectrumTask</w:t>
      </w:r>
      <w:r>
        <w:rPr>
          <w:rFonts w:hint="default" w:ascii="Times New Roman" w:hAnsi="Times New Roman" w:eastAsia="宋体" w:cs="Times New Roman"/>
          <w:color w:val="000000"/>
          <w:sz w:val="19"/>
        </w:rPr>
        <w:t xml:space="preserve"> _task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SpectrumTask</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_task.InputDataType = </w:t>
      </w:r>
      <w:r>
        <w:rPr>
          <w:rFonts w:hint="default" w:ascii="Times New Roman" w:hAnsi="Times New Roman" w:eastAsia="宋体" w:cs="Times New Roman"/>
          <w:color w:val="2B91AF"/>
          <w:sz w:val="19"/>
        </w:rPr>
        <w:t>InputDataType</w:t>
      </w:r>
      <w:r>
        <w:rPr>
          <w:rFonts w:hint="default" w:ascii="Times New Roman" w:hAnsi="Times New Roman" w:eastAsia="宋体" w:cs="Times New Roman"/>
          <w:color w:val="000000"/>
          <w:sz w:val="19"/>
        </w:rPr>
        <w:t>.Real;</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_task.SampleRate =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_task.WindowType = </w:t>
      </w:r>
      <w:r>
        <w:rPr>
          <w:rFonts w:hint="default" w:ascii="Times New Roman" w:hAnsi="Times New Roman" w:eastAsia="宋体" w:cs="Times New Roman"/>
          <w:color w:val="2B91AF"/>
          <w:sz w:val="19"/>
        </w:rPr>
        <w:t>FFTWindowType</w:t>
      </w:r>
      <w:r>
        <w:rPr>
          <w:rFonts w:hint="default" w:ascii="Times New Roman" w:hAnsi="Times New Roman" w:eastAsia="宋体" w:cs="Times New Roman"/>
          <w:color w:val="000000"/>
          <w:sz w:val="19"/>
        </w:rPr>
        <w:t>.None;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_task.Average.Mode = </w:t>
      </w:r>
      <w:r>
        <w:rPr>
          <w:rFonts w:hint="default" w:ascii="Times New Roman" w:hAnsi="Times New Roman" w:eastAsia="宋体" w:cs="Times New Roman"/>
          <w:color w:val="2B91AF"/>
          <w:sz w:val="19"/>
        </w:rPr>
        <w:t>SpectrumAverageMode</w:t>
      </w:r>
      <w:r>
        <w:rPr>
          <w:rFonts w:hint="default" w:ascii="Times New Roman" w:hAnsi="Times New Roman" w:eastAsia="宋体" w:cs="Times New Roman"/>
          <w:color w:val="000000"/>
          <w:sz w:val="19"/>
        </w:rPr>
        <w:t>.NoAveraging;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_task.Average.WeightingType = </w:t>
      </w:r>
      <w:r>
        <w:rPr>
          <w:rFonts w:hint="default" w:ascii="Times New Roman" w:hAnsi="Times New Roman" w:eastAsia="宋体" w:cs="Times New Roman"/>
          <w:color w:val="2B91AF"/>
          <w:sz w:val="19"/>
        </w:rPr>
        <w:t>SpectrumWeightingType</w:t>
      </w:r>
      <w:r>
        <w:rPr>
          <w:rFonts w:hint="default" w:ascii="Times New Roman" w:hAnsi="Times New Roman" w:eastAsia="宋体" w:cs="Times New Roman"/>
          <w:color w:val="000000"/>
          <w:sz w:val="19"/>
        </w:rPr>
        <w:t>.LinearMoving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_task.Average.Size = 10;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_task.Output.NumberOfLines = Length/2;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_task.Unit.Type = </w:t>
      </w:r>
      <w:r>
        <w:rPr>
          <w:rFonts w:hint="default" w:ascii="Times New Roman" w:hAnsi="Times New Roman" w:eastAsia="宋体" w:cs="Times New Roman"/>
          <w:color w:val="2B91AF"/>
          <w:sz w:val="19"/>
        </w:rPr>
        <w:t>SpectrumOutputUnit</w:t>
      </w:r>
      <w:r>
        <w:rPr>
          <w:rFonts w:hint="default" w:ascii="Times New Roman" w:hAnsi="Times New Roman" w:eastAsia="宋体" w:cs="Times New Roman"/>
          <w:color w:val="000000"/>
          <w:sz w:val="19"/>
        </w:rPr>
        <w:t>.V;</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_task.Unit.Impedance = 50;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_task.Unit.IsPSD = </w:t>
      </w:r>
      <w:r>
        <w:rPr>
          <w:rFonts w:hint="default" w:ascii="Times New Roman" w:hAnsi="Times New Roman" w:eastAsia="宋体" w:cs="Times New Roman"/>
          <w:color w:val="0000FF"/>
          <w:sz w:val="19"/>
        </w:rPr>
        <w:t>false</w:t>
      </w: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   _task.Commit();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_task.GetSpectrum(sin,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spec);</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df = _task.SpectralInfomation.FreqDelta;</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count = _task.SpectralInfomation.FFTCount;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fftSize = _task.SpectralInfomation.FFTSize;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fStart = _task.SpectralInfomation.FreqStart;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8000"/>
          <w:sz w:val="19"/>
        </w:rPr>
        <w:t>// VISN_Plot.PlotData("Spectrum1",fStart,df,spec);</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"Spectrum1"</w:t>
      </w:r>
      <w:r>
        <w:rPr>
          <w:rFonts w:hint="default" w:ascii="Times New Roman" w:hAnsi="Times New Roman" w:eastAsia="宋体" w:cs="Times New Roman"/>
          <w:color w:val="000000"/>
          <w:sz w:val="19"/>
        </w:rPr>
        <w:t>,fStart, df, spec);</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Peak</w:t>
      </w:r>
      <w:r>
        <w:rPr>
          <w:rFonts w:hint="default" w:ascii="Times New Roman" w:hAnsi="Times New Roman" w:eastAsia="宋体" w:cs="Times New Roman"/>
          <w:color w:val="000000"/>
          <w:sz w:val="19"/>
        </w:rPr>
        <w:t xml:space="preserve">[] a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Peak</w:t>
      </w:r>
      <w:r>
        <w:rPr>
          <w:rFonts w:hint="default" w:ascii="Times New Roman" w:hAnsi="Times New Roman" w:eastAsia="宋体" w:cs="Times New Roman"/>
          <w:color w:val="000000"/>
          <w:sz w:val="19"/>
        </w:rPr>
        <w:t>[100];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a=_task.FindPeak(spec, 0.6, 0, 150);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Assert</w:t>
      </w:r>
      <w:r>
        <w:rPr>
          <w:rFonts w:hint="default" w:ascii="Times New Roman" w:hAnsi="Times New Roman" w:eastAsia="宋体" w:cs="Times New Roman"/>
          <w:color w:val="000000"/>
          <w:sz w:val="19"/>
        </w:rPr>
        <w:t>.IsTrue(</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.Abs((2 - a[0].PeakValue) / 2)&lt; 0.01);</w:t>
      </w:r>
      <w:r>
        <w:rPr>
          <w:rFonts w:hint="default" w:ascii="Times New Roman" w:hAnsi="Times New Roman" w:eastAsia="宋体" w:cs="Times New Roman"/>
          <w:color w:val="008000"/>
          <w:sz w:val="19"/>
        </w:rPr>
        <w:t>//直流分量的幅值</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Assert</w:t>
      </w:r>
      <w:r>
        <w:rPr>
          <w:rFonts w:hint="default" w:ascii="Times New Roman" w:hAnsi="Times New Roman" w:eastAsia="宋体" w:cs="Times New Roman"/>
          <w:color w:val="000000"/>
          <w:sz w:val="19"/>
        </w:rPr>
        <w:t>.IsTrue(</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.Abs((1/</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 xml:space="preserve">.Sqrt(2) - a[1].PeakValue)/ (1 / </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 xml:space="preserve">.Sqrt(2)))  &lt; 0.01); </w:t>
      </w:r>
      <w:r>
        <w:rPr>
          <w:rFonts w:hint="default" w:ascii="Times New Roman" w:hAnsi="Times New Roman" w:eastAsia="宋体" w:cs="Times New Roman"/>
          <w:color w:val="008000"/>
          <w:sz w:val="19"/>
        </w:rPr>
        <w:t>//正弦信号的有效值</w:t>
      </w:r>
    </w:p>
    <w:p>
      <w:pPr>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Assert</w:t>
      </w:r>
      <w:r>
        <w:rPr>
          <w:rFonts w:hint="default" w:ascii="Times New Roman" w:hAnsi="Times New Roman" w:eastAsia="宋体" w:cs="Times New Roman"/>
          <w:color w:val="000000"/>
          <w:sz w:val="19"/>
        </w:rPr>
        <w:t>.IsTrue(</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.Abs((10 - a[1].PeakFrequency)/10) &lt; 0.01);</w:t>
      </w:r>
      <w:r>
        <w:rPr>
          <w:rFonts w:hint="default" w:ascii="Times New Roman" w:hAnsi="Times New Roman" w:eastAsia="宋体" w:cs="Times New Roman"/>
          <w:color w:val="008000"/>
          <w:sz w:val="19"/>
        </w:rPr>
        <w:t>//正弦信号的频率</w:t>
      </w:r>
    </w:p>
    <w:p>
      <w:pPr>
        <w:rPr>
          <w:rFonts w:hint="default" w:ascii="Times New Roman" w:hAnsi="Times New Roman" w:eastAsia="宋体" w:cs="Times New Roman"/>
          <w:color w:val="008000"/>
          <w:sz w:val="19"/>
        </w:rPr>
      </w:pPr>
    </w:p>
    <w:p>
      <w:pPr>
        <w:rPr>
          <w:rFonts w:hint="default" w:ascii="Times New Roman" w:hAnsi="Times New Roman" w:eastAsia="宋体" w:cs="Times New Roman"/>
          <w:b/>
          <w:bCs/>
          <w:color w:val="000000"/>
          <w:sz w:val="19"/>
        </w:rPr>
      </w:pPr>
      <w:r>
        <w:rPr>
          <w:rFonts w:hint="default" w:ascii="Times New Roman" w:hAnsi="Times New Roman" w:eastAsia="宋体" w:cs="Times New Roman"/>
          <w:b/>
          <w:bCs/>
          <w:color w:val="000000"/>
          <w:sz w:val="19"/>
        </w:rPr>
        <w:t>Results:</w:t>
      </w:r>
    </w:p>
    <w:p>
      <w:p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76850" cy="2628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6850" cy="2628900"/>
                    </a:xfrm>
                    <a:prstGeom prst="rect">
                      <a:avLst/>
                    </a:prstGeom>
                    <a:noFill/>
                    <a:ln>
                      <a:noFill/>
                    </a:ln>
                  </pic:spPr>
                </pic:pic>
              </a:graphicData>
            </a:graphic>
          </wp:inline>
        </w:drawing>
      </w:r>
    </w:p>
    <w:p>
      <w:pPr>
        <w:pStyle w:val="6"/>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w:t>
      </w:r>
      <w:r>
        <w:rPr>
          <w:rFonts w:hint="default" w:ascii="Times New Roman" w:hAnsi="Times New Roman" w:eastAsia="宋体" w:cs="Times New Roman"/>
          <w:sz w:val="21"/>
          <w:szCs w:val="21"/>
        </w:rPr>
        <w:t xml:space="preserve">ic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STYLEREF 1 \s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\s 1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Real number FFT</w:t>
      </w:r>
    </w:p>
    <w:p>
      <w:pPr>
        <w:rPr>
          <w:rFonts w:hint="default" w:ascii="Times New Roman" w:hAnsi="Times New Roman" w:eastAsia="宋体" w:cs="Times New Roman"/>
        </w:rPr>
      </w:pPr>
    </w:p>
    <w:p>
      <w:pPr>
        <w:ind w:firstLine="1140" w:firstLineChars="600"/>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产生复数信号，频率为10Hz，直流分量为2V，幅值1Vpp</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复数FFT，不加窗，不平均，输出频谱单位为V</w:t>
      </w:r>
    </w:p>
    <w:p>
      <w:pPr>
        <w:jc w:val="left"/>
        <w:rPr>
          <w:rFonts w:hint="default" w:ascii="Times New Roman" w:hAnsi="Times New Roman" w:eastAsia="宋体" w:cs="Times New Roman"/>
          <w:color w:val="008000"/>
          <w:sz w:val="19"/>
        </w:rPr>
      </w:pPr>
      <w:r>
        <w:rPr>
          <w:rFonts w:hint="default" w:ascii="Times New Roman" w:hAnsi="Times New Roman" w:eastAsia="宋体" w:cs="Times New Roman"/>
          <w:color w:val="008000"/>
          <w:sz w:val="19"/>
        </w:rPr>
        <w:t xml:space="preserve">             * 验证峰值的有效值</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8000"/>
          <w:sz w:val="19"/>
        </w:rPr>
        <w:t xml:space="preserve">             *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Length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sampleRate = 1000;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sin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cos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noise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spec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[Length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 1, 0, 50,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.SineWave(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cos, 1, 90, 50,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Generation</w:t>
      </w:r>
      <w:r>
        <w:rPr>
          <w:rFonts w:hint="default" w:ascii="Times New Roman" w:hAnsi="Times New Roman" w:eastAsia="宋体" w:cs="Times New Roman"/>
          <w:color w:val="000000"/>
          <w:sz w:val="19"/>
        </w:rPr>
        <w:t>.UniformWhiteNoise(</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noise, 0.05);</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.Add(sin,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 xml:space="preserve">.Add(cos, noise,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cos);</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.AddOffset(</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sin,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ArrayCalculation</w:t>
      </w:r>
      <w:r>
        <w:rPr>
          <w:rFonts w:hint="default" w:ascii="Times New Roman" w:hAnsi="Times New Roman" w:eastAsia="宋体" w:cs="Times New Roman"/>
          <w:color w:val="000000"/>
          <w:sz w:val="19"/>
        </w:rPr>
        <w:t>.AddOffset(</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cos, 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var</w:t>
      </w:r>
      <w:r>
        <w:rPr>
          <w:rFonts w:hint="default" w:ascii="Times New Roman" w:hAnsi="Times New Roman" w:eastAsia="宋体" w:cs="Times New Roman"/>
          <w:color w:val="000000"/>
          <w:sz w:val="19"/>
        </w:rPr>
        <w:t xml:space="preserve"> signal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Complex</w:t>
      </w:r>
      <w:r>
        <w:rPr>
          <w:rFonts w:hint="default" w:ascii="Times New Roman" w:hAnsi="Times New Roman" w:eastAsia="宋体" w:cs="Times New Roman"/>
          <w:color w:val="000000"/>
          <w:sz w:val="19"/>
        </w:rPr>
        <w:t>[Length];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for</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int</w:t>
      </w:r>
      <w:r>
        <w:rPr>
          <w:rFonts w:hint="default" w:ascii="Times New Roman" w:hAnsi="Times New Roman" w:eastAsia="宋体" w:cs="Times New Roman"/>
          <w:color w:val="000000"/>
          <w:sz w:val="19"/>
        </w:rPr>
        <w:t xml:space="preserve"> i = 0; i &lt; Length; 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signal[i]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Complex</w:t>
      </w:r>
      <w:r>
        <w:rPr>
          <w:rFonts w:hint="default" w:ascii="Times New Roman" w:hAnsi="Times New Roman" w:eastAsia="宋体" w:cs="Times New Roman"/>
          <w:color w:val="000000"/>
          <w:sz w:val="19"/>
        </w:rPr>
        <w:t>(cos[i], sin[i]);</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p>
    <w:p>
      <w:pPr>
        <w:jc w:val="left"/>
        <w:rPr>
          <w:rFonts w:hint="default" w:ascii="Times New Roman" w:hAnsi="Times New Roman" w:eastAsia="宋体" w:cs="Times New Roman"/>
          <w:color w:val="000000"/>
          <w:sz w:val="19"/>
        </w:rPr>
      </w:pP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SpectrumTask</w:t>
      </w:r>
      <w:r>
        <w:rPr>
          <w:rFonts w:hint="default" w:ascii="Times New Roman" w:hAnsi="Times New Roman" w:eastAsia="宋体" w:cs="Times New Roman"/>
          <w:color w:val="000000"/>
          <w:sz w:val="19"/>
        </w:rPr>
        <w:t xml:space="preserve"> _task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SpectrumTask</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_task.InputDataType = </w:t>
      </w:r>
      <w:r>
        <w:rPr>
          <w:rFonts w:hint="default" w:ascii="Times New Roman" w:hAnsi="Times New Roman" w:eastAsia="宋体" w:cs="Times New Roman"/>
          <w:color w:val="2B91AF"/>
          <w:sz w:val="19"/>
        </w:rPr>
        <w:t>InputDataType</w:t>
      </w:r>
      <w:r>
        <w:rPr>
          <w:rFonts w:hint="default" w:ascii="Times New Roman" w:hAnsi="Times New Roman" w:eastAsia="宋体" w:cs="Times New Roman"/>
          <w:color w:val="000000"/>
          <w:sz w:val="19"/>
        </w:rPr>
        <w:t>.Complex;</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_task.SampleRate = sampleRate;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_task.WindowType = </w:t>
      </w:r>
      <w:r>
        <w:rPr>
          <w:rFonts w:hint="default" w:ascii="Times New Roman" w:hAnsi="Times New Roman" w:eastAsia="宋体" w:cs="Times New Roman"/>
          <w:color w:val="2B91AF"/>
          <w:sz w:val="19"/>
        </w:rPr>
        <w:t>FFTWindowType</w:t>
      </w:r>
      <w:r>
        <w:rPr>
          <w:rFonts w:hint="default" w:ascii="Times New Roman" w:hAnsi="Times New Roman" w:eastAsia="宋体" w:cs="Times New Roman"/>
          <w:color w:val="000000"/>
          <w:sz w:val="19"/>
        </w:rPr>
        <w:t>.None;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_task.Average.Mode = </w:t>
      </w:r>
      <w:r>
        <w:rPr>
          <w:rFonts w:hint="default" w:ascii="Times New Roman" w:hAnsi="Times New Roman" w:eastAsia="宋体" w:cs="Times New Roman"/>
          <w:color w:val="2B91AF"/>
          <w:sz w:val="19"/>
        </w:rPr>
        <w:t>SpectrumAverageMode</w:t>
      </w:r>
      <w:r>
        <w:rPr>
          <w:rFonts w:hint="default" w:ascii="Times New Roman" w:hAnsi="Times New Roman" w:eastAsia="宋体" w:cs="Times New Roman"/>
          <w:color w:val="000000"/>
          <w:sz w:val="19"/>
        </w:rPr>
        <w:t>.NoAveraging;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_task.Average.WeightingType = </w:t>
      </w:r>
      <w:r>
        <w:rPr>
          <w:rFonts w:hint="default" w:ascii="Times New Roman" w:hAnsi="Times New Roman" w:eastAsia="宋体" w:cs="Times New Roman"/>
          <w:color w:val="2B91AF"/>
          <w:sz w:val="19"/>
        </w:rPr>
        <w:t>SpectrumWeightingType</w:t>
      </w:r>
      <w:r>
        <w:rPr>
          <w:rFonts w:hint="default" w:ascii="Times New Roman" w:hAnsi="Times New Roman" w:eastAsia="宋体" w:cs="Times New Roman"/>
          <w:color w:val="000000"/>
          <w:sz w:val="19"/>
        </w:rPr>
        <w:t>.LinearMoving;</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_task.Average.Size = 10;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_task.Output.NumberOfLines = Length;</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_task.Unit.Type = </w:t>
      </w:r>
      <w:r>
        <w:rPr>
          <w:rFonts w:hint="default" w:ascii="Times New Roman" w:hAnsi="Times New Roman" w:eastAsia="宋体" w:cs="Times New Roman"/>
          <w:color w:val="2B91AF"/>
          <w:sz w:val="19"/>
        </w:rPr>
        <w:t>SpectrumOutputUnit</w:t>
      </w:r>
      <w:r>
        <w:rPr>
          <w:rFonts w:hint="default" w:ascii="Times New Roman" w:hAnsi="Times New Roman" w:eastAsia="宋体" w:cs="Times New Roman"/>
          <w:color w:val="000000"/>
          <w:sz w:val="19"/>
        </w:rPr>
        <w:t>.V;</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_task.Unit.Impedance = 50;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_task.Unit.IsPSD = </w:t>
      </w:r>
      <w:r>
        <w:rPr>
          <w:rFonts w:hint="default" w:ascii="Times New Roman" w:hAnsi="Times New Roman" w:eastAsia="宋体" w:cs="Times New Roman"/>
          <w:color w:val="0000FF"/>
          <w:sz w:val="19"/>
        </w:rPr>
        <w:t>false</w:t>
      </w:r>
      <w:r>
        <w:rPr>
          <w:rFonts w:hint="default" w:ascii="Times New Roman" w:hAnsi="Times New Roman" w:eastAsia="宋体" w:cs="Times New Roman"/>
          <w:color w:val="000000"/>
          <w:sz w:val="19"/>
        </w:rPr>
        <w: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_task.GetSpectrum(signal, </w:t>
      </w:r>
      <w:r>
        <w:rPr>
          <w:rFonts w:hint="default" w:ascii="Times New Roman" w:hAnsi="Times New Roman" w:eastAsia="宋体" w:cs="Times New Roman"/>
          <w:color w:val="0000FF"/>
          <w:sz w:val="19"/>
        </w:rPr>
        <w:t>ref</w:t>
      </w:r>
      <w:r>
        <w:rPr>
          <w:rFonts w:hint="default" w:ascii="Times New Roman" w:hAnsi="Times New Roman" w:eastAsia="宋体" w:cs="Times New Roman"/>
          <w:color w:val="000000"/>
          <w:sz w:val="19"/>
        </w:rPr>
        <w:t xml:space="preserve"> spec);</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df = _task.SpectralInfomation.FreqDelta;</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count = _task.SpectralInfomation.FFTCount;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fftSize = _task.SpectralInfomation.FFTSize;</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fStart = _task.SpectralInfomation.FreqStart;</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AnalogWaveformChart</w:t>
      </w:r>
      <w:r>
        <w:rPr>
          <w:rFonts w:hint="default" w:ascii="Times New Roman" w:hAnsi="Times New Roman" w:eastAsia="宋体" w:cs="Times New Roman"/>
          <w:color w:val="000000"/>
          <w:sz w:val="19"/>
        </w:rPr>
        <w:t>.Plot(</w:t>
      </w:r>
      <w:r>
        <w:rPr>
          <w:rFonts w:hint="default" w:ascii="Times New Roman" w:hAnsi="Times New Roman" w:eastAsia="宋体" w:cs="Times New Roman"/>
          <w:color w:val="A31515"/>
          <w:sz w:val="19"/>
        </w:rPr>
        <w:t>"Spectrum3"</w:t>
      </w:r>
      <w:r>
        <w:rPr>
          <w:rFonts w:hint="default" w:ascii="Times New Roman" w:hAnsi="Times New Roman" w:eastAsia="宋体" w:cs="Times New Roman"/>
          <w:color w:val="000000"/>
          <w:sz w:val="19"/>
        </w:rPr>
        <w:t>, fStart, df, spec);</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f0Value = </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.Sqrt (8) ;</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0000FF"/>
          <w:sz w:val="19"/>
        </w:rPr>
        <w:t>double</w:t>
      </w:r>
      <w:r>
        <w:rPr>
          <w:rFonts w:hint="default" w:ascii="Times New Roman" w:hAnsi="Times New Roman" w:eastAsia="宋体" w:cs="Times New Roman"/>
          <w:color w:val="000000"/>
          <w:sz w:val="19"/>
        </w:rPr>
        <w:t xml:space="preserve"> f10Value = 1/</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.Sqrt(2);</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Peak</w:t>
      </w:r>
      <w:r>
        <w:rPr>
          <w:rFonts w:hint="default" w:ascii="Times New Roman" w:hAnsi="Times New Roman" w:eastAsia="宋体" w:cs="Times New Roman"/>
          <w:color w:val="000000"/>
          <w:sz w:val="19"/>
        </w:rPr>
        <w:t xml:space="preserve">[] a = </w:t>
      </w:r>
      <w:r>
        <w:rPr>
          <w:rFonts w:hint="default" w:ascii="Times New Roman" w:hAnsi="Times New Roman" w:eastAsia="宋体" w:cs="Times New Roman"/>
          <w:color w:val="0000FF"/>
          <w:sz w:val="19"/>
        </w:rPr>
        <w:t>new</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Peak</w:t>
      </w:r>
      <w:r>
        <w:rPr>
          <w:rFonts w:hint="default" w:ascii="Times New Roman" w:hAnsi="Times New Roman" w:eastAsia="宋体" w:cs="Times New Roman"/>
          <w:color w:val="000000"/>
          <w:sz w:val="19"/>
        </w:rPr>
        <w:t>[100];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a = _task.FindPeak(spec, 0.4, -15, 150);</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Assert</w:t>
      </w:r>
      <w:r>
        <w:rPr>
          <w:rFonts w:hint="default" w:ascii="Times New Roman" w:hAnsi="Times New Roman" w:eastAsia="宋体" w:cs="Times New Roman"/>
          <w:color w:val="000000"/>
          <w:sz w:val="19"/>
        </w:rPr>
        <w:t>.IsTrue(</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.Abs((f0Value - a[0].PeakValue) / f0Value) &lt; 0.01);</w:t>
      </w:r>
      <w:r>
        <w:rPr>
          <w:rFonts w:hint="default" w:ascii="Times New Roman" w:hAnsi="Times New Roman" w:eastAsia="宋体" w:cs="Times New Roman"/>
          <w:color w:val="008000"/>
          <w:sz w:val="19"/>
        </w:rPr>
        <w:t>//直流分量的幅值</w:t>
      </w:r>
    </w:p>
    <w:p>
      <w:pPr>
        <w:jc w:val="left"/>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Assert</w:t>
      </w:r>
      <w:r>
        <w:rPr>
          <w:rFonts w:hint="default" w:ascii="Times New Roman" w:hAnsi="Times New Roman" w:eastAsia="宋体" w:cs="Times New Roman"/>
          <w:color w:val="000000"/>
          <w:sz w:val="19"/>
        </w:rPr>
        <w:t>.IsTrue(</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 xml:space="preserve">.Abs((f10Value - a[1].PeakValue) / f10Value) &lt; 0.01); </w:t>
      </w:r>
      <w:r>
        <w:rPr>
          <w:rFonts w:hint="default" w:ascii="Times New Roman" w:hAnsi="Times New Roman" w:eastAsia="宋体" w:cs="Times New Roman"/>
          <w:color w:val="008000"/>
          <w:sz w:val="19"/>
        </w:rPr>
        <w:t>//正弦信号的有效值</w:t>
      </w:r>
    </w:p>
    <w:p>
      <w:pPr>
        <w:rPr>
          <w:rFonts w:hint="default" w:ascii="Times New Roman" w:hAnsi="Times New Roman" w:eastAsia="宋体" w:cs="Times New Roman"/>
          <w:color w:val="008000"/>
          <w:sz w:val="19"/>
        </w:rPr>
      </w:pP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2B91AF"/>
          <w:sz w:val="19"/>
        </w:rPr>
        <w:t>Assert</w:t>
      </w:r>
      <w:r>
        <w:rPr>
          <w:rFonts w:hint="default" w:ascii="Times New Roman" w:hAnsi="Times New Roman" w:eastAsia="宋体" w:cs="Times New Roman"/>
          <w:color w:val="000000"/>
          <w:sz w:val="19"/>
        </w:rPr>
        <w:t>.IsTrue(</w:t>
      </w:r>
      <w:r>
        <w:rPr>
          <w:rFonts w:hint="default" w:ascii="Times New Roman" w:hAnsi="Times New Roman" w:eastAsia="宋体" w:cs="Times New Roman"/>
          <w:color w:val="2B91AF"/>
          <w:sz w:val="19"/>
        </w:rPr>
        <w:t>Math</w:t>
      </w:r>
      <w:r>
        <w:rPr>
          <w:rFonts w:hint="default" w:ascii="Times New Roman" w:hAnsi="Times New Roman" w:eastAsia="宋体" w:cs="Times New Roman"/>
          <w:color w:val="000000"/>
          <w:sz w:val="19"/>
        </w:rPr>
        <w:t>.Abs((10 - a[1].PeakFrequency) / 10) &lt; 0.01);</w:t>
      </w:r>
      <w:r>
        <w:rPr>
          <w:rFonts w:hint="default" w:ascii="Times New Roman" w:hAnsi="Times New Roman" w:eastAsia="宋体" w:cs="Times New Roman"/>
          <w:color w:val="008000"/>
          <w:sz w:val="19"/>
        </w:rPr>
        <w:t>//正弦信号的频率</w:t>
      </w:r>
    </w:p>
    <w:p>
      <w:pPr>
        <w:rPr>
          <w:rFonts w:hint="default" w:ascii="Times New Roman" w:hAnsi="Times New Roman" w:eastAsia="宋体" w:cs="Times New Roman"/>
          <w:color w:val="008000"/>
          <w:sz w:val="19"/>
        </w:rPr>
      </w:pPr>
    </w:p>
    <w:p>
      <w:pPr>
        <w:rPr>
          <w:rFonts w:hint="default" w:ascii="Times New Roman" w:hAnsi="Times New Roman" w:eastAsia="宋体" w:cs="Times New Roman"/>
          <w:b/>
          <w:bCs/>
          <w:color w:val="000000"/>
          <w:sz w:val="19"/>
        </w:rPr>
      </w:pPr>
      <w:r>
        <w:rPr>
          <w:rFonts w:hint="default" w:ascii="Times New Roman" w:hAnsi="Times New Roman" w:eastAsia="宋体" w:cs="Times New Roman"/>
          <w:b/>
          <w:bCs/>
          <w:color w:val="000000"/>
          <w:sz w:val="19"/>
        </w:rPr>
        <w:t>Results:</w:t>
      </w:r>
    </w:p>
    <w:p>
      <w:pPr>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57800" cy="2562225"/>
            <wp:effectExtent l="0" t="0" r="0"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57800" cy="2562225"/>
                    </a:xfrm>
                    <a:prstGeom prst="rect">
                      <a:avLst/>
                    </a:prstGeom>
                    <a:noFill/>
                    <a:ln>
                      <a:noFill/>
                    </a:ln>
                  </pic:spPr>
                </pic:pic>
              </a:graphicData>
            </a:graphic>
          </wp:inline>
        </w:drawing>
      </w:r>
    </w:p>
    <w:p>
      <w:pPr>
        <w:pStyle w:val="6"/>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w:t>
      </w:r>
      <w:r>
        <w:rPr>
          <w:rFonts w:hint="default" w:ascii="Times New Roman" w:hAnsi="Times New Roman" w:eastAsia="宋体" w:cs="Times New Roman"/>
          <w:sz w:val="21"/>
          <w:szCs w:val="21"/>
        </w:rPr>
        <w:t xml:space="preserve">ic </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STYLEREF 1 \s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SEQ 图 \* ARABIC \s 1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sz w:val="21"/>
          <w:szCs w:val="21"/>
        </w:rPr>
        <w:t xml:space="preserve"> Plural FFT</w:t>
      </w:r>
    </w:p>
    <w:p>
      <w:pPr>
        <w:rPr>
          <w:rFonts w:hint="default" w:ascii="Times New Roman" w:hAnsi="Times New Roman" w:eastAsia="宋体" w:cs="Times New Roman"/>
          <w:szCs w:val="21"/>
        </w:rPr>
        <w:sectPr>
          <w:pgSz w:w="11906" w:h="16838"/>
          <w:pgMar w:top="1440" w:right="1800" w:bottom="1440" w:left="1800" w:header="851" w:footer="992" w:gutter="0"/>
          <w:cols w:space="720" w:num="1"/>
          <w:docGrid w:type="lines" w:linePitch="312" w:charSpace="0"/>
        </w:sectPr>
      </w:pPr>
    </w:p>
    <w:p>
      <w:pPr>
        <w:pStyle w:val="2"/>
        <w:rPr>
          <w:rFonts w:hint="default" w:ascii="Times New Roman" w:hAnsi="Times New Roman" w:eastAsia="宋体" w:cs="Times New Roman"/>
        </w:rPr>
      </w:pPr>
      <w:bookmarkStart w:id="41" w:name="_Toc7092"/>
      <w:r>
        <w:rPr>
          <w:rFonts w:hint="default" w:ascii="Times New Roman" w:hAnsi="Times New Roman" w:eastAsia="宋体" w:cs="Times New Roman"/>
        </w:rPr>
        <w:t>LicenseBase</w:t>
      </w:r>
      <w:bookmarkEnd w:id="41"/>
    </w:p>
    <w:p>
      <w:pPr>
        <w:ind w:firstLine="420"/>
        <w:rPr>
          <w:rFonts w:hint="default" w:ascii="Times New Roman" w:hAnsi="Times New Roman" w:eastAsia="宋体" w:cs="Times New Roman"/>
        </w:rPr>
      </w:pPr>
      <w:r>
        <w:rPr>
          <w:rFonts w:hint="default" w:ascii="Times New Roman" w:hAnsi="Times New Roman" w:eastAsia="宋体" w:cs="Times New Roman"/>
        </w:rPr>
        <w:t>When the engineer uses the DSP toolkit to complete the secondary development and does not want to activate it again on the client's machine, use the following code:</w:t>
      </w:r>
    </w:p>
    <w:p>
      <w:pPr>
        <w:ind w:firstLine="420"/>
        <w:rPr>
          <w:rFonts w:hint="default" w:ascii="Times New Roman" w:hAnsi="Times New Roman" w:eastAsia="宋体" w:cs="Times New Roman"/>
        </w:rPr>
      </w:pPr>
    </w:p>
    <w:p>
      <w:pPr>
        <w:ind w:firstLine="420"/>
        <w:rPr>
          <w:rFonts w:hint="default" w:ascii="Times New Roman" w:hAnsi="Times New Roman" w:eastAsia="宋体" w:cs="Times New Roman"/>
          <w:color w:val="000000"/>
          <w:sz w:val="19"/>
        </w:rPr>
      </w:pPr>
      <w:r>
        <w:rPr>
          <w:rFonts w:hint="default" w:ascii="Times New Roman" w:hAnsi="Times New Roman" w:eastAsia="宋体" w:cs="Times New Roman"/>
          <w:color w:val="2B91AF"/>
          <w:sz w:val="19"/>
        </w:rPr>
        <w:t>LicenseBase</w:t>
      </w:r>
      <w:r>
        <w:rPr>
          <w:rFonts w:hint="default" w:ascii="Times New Roman" w:hAnsi="Times New Roman" w:eastAsia="宋体" w:cs="Times New Roman"/>
          <w:color w:val="000000"/>
          <w:sz w:val="19"/>
        </w:rPr>
        <w:t>.Validate(</w:t>
      </w:r>
      <w:r>
        <w:rPr>
          <w:rFonts w:hint="default" w:ascii="Times New Roman" w:hAnsi="Times New Roman" w:eastAsia="宋体" w:cs="Times New Roman"/>
          <w:color w:val="A31515"/>
          <w:sz w:val="19"/>
        </w:rPr>
        <w:t>"ComputerID"</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A31515"/>
          <w:sz w:val="19"/>
        </w:rPr>
        <w:t>"ActiveCode"</w:t>
      </w:r>
      <w:r>
        <w:rPr>
          <w:rFonts w:hint="default" w:ascii="Times New Roman" w:hAnsi="Times New Roman" w:eastAsia="宋体" w:cs="Times New Roman"/>
          <w:color w:val="000000"/>
          <w:sz w:val="19"/>
        </w:rPr>
        <w:t xml:space="preserve">, </w:t>
      </w:r>
      <w:r>
        <w:rPr>
          <w:rFonts w:hint="default" w:ascii="Times New Roman" w:hAnsi="Times New Roman" w:eastAsia="宋体" w:cs="Times New Roman"/>
          <w:color w:val="A31515"/>
          <w:sz w:val="19"/>
        </w:rPr>
        <w:t>"ActiveTime"</w:t>
      </w:r>
      <w:r>
        <w:rPr>
          <w:rFonts w:hint="default" w:ascii="Times New Roman" w:hAnsi="Times New Roman" w:eastAsia="宋体" w:cs="Times New Roman"/>
          <w:color w:val="000000"/>
          <w:sz w:val="19"/>
        </w:rPr>
        <w:t xml:space="preserve">); </w:t>
      </w:r>
    </w:p>
    <w:p>
      <w:pPr>
        <w:ind w:firstLine="420"/>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computerID:</w:t>
      </w:r>
    </w:p>
    <w:p>
      <w:pPr>
        <w:ind w:firstLine="420"/>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activeCode:</w:t>
      </w:r>
    </w:p>
    <w:p>
      <w:pPr>
        <w:ind w:firstLine="420"/>
        <w:rPr>
          <w:rFonts w:hint="default" w:ascii="Times New Roman" w:hAnsi="Times New Roman" w:eastAsia="宋体" w:cs="Times New Roman"/>
          <w:color w:val="000000"/>
          <w:sz w:val="19"/>
        </w:rPr>
      </w:pPr>
      <w:r>
        <w:rPr>
          <w:rFonts w:hint="default" w:ascii="Times New Roman" w:hAnsi="Times New Roman" w:eastAsia="宋体" w:cs="Times New Roman"/>
          <w:color w:val="000000"/>
          <w:sz w:val="19"/>
        </w:rPr>
        <w:t>activeTime:</w:t>
      </w:r>
      <w:r>
        <w:rPr>
          <w:rFonts w:hint="default" w:ascii="Times New Roman" w:hAnsi="Times New Roman" w:eastAsia="宋体" w:cs="Times New Roman"/>
          <w:color w:val="000000"/>
          <w:sz w:val="19"/>
        </w:rPr>
        <w:t xml:space="preserve"> Fully activated</w:t>
      </w:r>
      <w:r>
        <w:rPr>
          <w:rFonts w:hint="default" w:ascii="Times New Roman" w:hAnsi="Times New Roman" w:eastAsia="宋体" w:cs="Times New Roman"/>
          <w:color w:val="000000"/>
          <w:sz w:val="19"/>
        </w:rPr>
        <w:t>，activeTime=</w:t>
      </w:r>
      <w:r>
        <w:rPr>
          <w:rFonts w:hint="default" w:ascii="Times New Roman" w:hAnsi="Times New Roman" w:eastAsia="宋体" w:cs="Times New Roman"/>
          <w:color w:val="000000"/>
          <w:sz w:val="19"/>
        </w:rPr>
        <w:t>””</w:t>
      </w:r>
      <w:r>
        <w:rPr>
          <w:rFonts w:hint="default" w:ascii="Times New Roman" w:hAnsi="Times New Roman" w:eastAsia="宋体" w:cs="Times New Roman"/>
          <w:color w:val="000000"/>
          <w:sz w:val="19"/>
        </w:rPr>
        <w:t>,</w:t>
      </w:r>
      <w:r>
        <w:rPr>
          <w:rFonts w:hint="default" w:ascii="Times New Roman" w:hAnsi="Times New Roman" w:eastAsia="宋体" w:cs="Times New Roman"/>
        </w:rPr>
        <w:t xml:space="preserve"> </w:t>
      </w:r>
      <w:r>
        <w:rPr>
          <w:rFonts w:hint="default" w:ascii="Times New Roman" w:hAnsi="Times New Roman" w:eastAsia="宋体" w:cs="Times New Roman"/>
          <w:color w:val="000000"/>
          <w:sz w:val="19"/>
        </w:rPr>
        <w:t>Temporarily activate activeTime as seconds</w:t>
      </w:r>
    </w:p>
    <w:p>
      <w:pPr>
        <w:ind w:firstLine="420"/>
        <w:rPr>
          <w:rFonts w:hint="default" w:ascii="Times New Roman" w:hAnsi="Times New Roman" w:eastAsia="宋体" w:cs="Times New Roman"/>
          <w:color w:val="000000"/>
          <w:sz w:val="19"/>
        </w:rPr>
      </w:pP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Helv">
    <w:altName w:val="Segoe Print"/>
    <w:panose1 w:val="020B0604020202030204"/>
    <w:charset w:val="00"/>
    <w:family w:val="swiss"/>
    <w:pitch w:val="default"/>
    <w:sig w:usb0="00000000" w:usb1="00000000" w:usb2="00000000" w:usb3="00000000" w:csb0="00000001" w:csb1="00000000"/>
  </w:font>
  <w:font w:name="monospace">
    <w:altName w:val="Segoe Print"/>
    <w:panose1 w:val="00000000000000000000"/>
    <w:charset w:val="00"/>
    <w:family w:val="auto"/>
    <w:pitch w:val="default"/>
    <w:sig w:usb0="00000000" w:usb1="00000000" w:usb2="00000000" w:usb3="00000000" w:csb0="00040001" w:csb1="00000000"/>
  </w:font>
  <w:font w:name="Helvetica-Condensed">
    <w:altName w:val="Arial"/>
    <w:panose1 w:val="00000000000000000000"/>
    <w:charset w:val="00"/>
    <w:family w:val="swiss"/>
    <w:pitch w:val="default"/>
    <w:sig w:usb0="00000000" w:usb1="00000000" w:usb2="00000000" w:usb3="00000000" w:csb0="0000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AFF" w:usb1="5000217F" w:usb2="00000021"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1"/>
      </w:pBdr>
      <w:tabs>
        <w:tab w:val="center" w:pos="6660"/>
        <w:tab w:val="right" w:pos="10620"/>
        <w:tab w:val="clear" w:pos="4153"/>
        <w:tab w:val="clear" w:pos="8306"/>
      </w:tabs>
      <w:jc w:val="right"/>
      <w:rPr>
        <w:rFonts w:ascii="微软雅黑" w:hAnsi="微软雅黑" w:eastAsia="微软雅黑"/>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19050</wp:posOffset>
          </wp:positionV>
          <wp:extent cx="2695575" cy="673735"/>
          <wp:effectExtent l="0" t="0" r="0" b="0"/>
          <wp:wrapNone/>
          <wp:docPr id="1" name="图片 1031" descr="D:\市场\原始素材\logo\标准\聚星Logo2016蓝s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31" descr="D:\市场\原始素材\logo\标准\聚星Logo2016蓝s2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95575" cy="673735"/>
                  </a:xfrm>
                  <a:prstGeom prst="rect">
                    <a:avLst/>
                  </a:prstGeom>
                  <a:noFill/>
                  <a:ln>
                    <a:noFill/>
                  </a:ln>
                </pic:spPr>
              </pic:pic>
            </a:graphicData>
          </a:graphic>
        </wp:anchor>
      </w:drawing>
    </w:r>
    <w:r>
      <w:rPr>
        <w:rFonts w:hint="eastAsia" w:ascii="微软雅黑" w:hAnsi="微软雅黑" w:eastAsia="微软雅黑"/>
      </w:rPr>
      <w:t>上海市浦东新区张东路1387号10幢02号2-3楼</w:t>
    </w:r>
  </w:p>
  <w:p>
    <w:pPr>
      <w:pStyle w:val="10"/>
      <w:pBdr>
        <w:bottom w:val="single" w:color="auto" w:sz="6" w:space="1"/>
      </w:pBdr>
      <w:tabs>
        <w:tab w:val="center" w:pos="6660"/>
        <w:tab w:val="right" w:pos="10620"/>
        <w:tab w:val="clear" w:pos="4153"/>
        <w:tab w:val="clear" w:pos="8306"/>
      </w:tabs>
      <w:jc w:val="right"/>
      <w:rPr>
        <w:rFonts w:ascii="微软雅黑" w:hAnsi="微软雅黑" w:eastAsia="微软雅黑"/>
        <w:sz w:val="24"/>
      </w:rPr>
    </w:pPr>
    <w:r>
      <w:rPr>
        <w:rFonts w:hint="eastAsia" w:ascii="微软雅黑" w:hAnsi="微软雅黑" w:eastAsia="微软雅黑"/>
      </w:rPr>
      <w:t>邮编:</w:t>
    </w:r>
    <w:r>
      <w:rPr>
        <w:rFonts w:ascii="微软雅黑" w:hAnsi="微软雅黑" w:eastAsia="微软雅黑"/>
      </w:rPr>
      <w:t xml:space="preserve"> 20</w:t>
    </w:r>
    <w:r>
      <w:rPr>
        <w:rFonts w:hint="eastAsia" w:ascii="微软雅黑" w:hAnsi="微软雅黑" w:eastAsia="微软雅黑"/>
      </w:rPr>
      <w:t>1203</w:t>
    </w:r>
  </w:p>
  <w:p>
    <w:pPr>
      <w:pStyle w:val="10"/>
      <w:pBdr>
        <w:bottom w:val="single" w:color="auto" w:sz="6" w:space="1"/>
      </w:pBdr>
      <w:tabs>
        <w:tab w:val="center" w:pos="4320"/>
        <w:tab w:val="center" w:pos="6660"/>
        <w:tab w:val="right" w:pos="10620"/>
        <w:tab w:val="clear" w:pos="4153"/>
        <w:tab w:val="clear" w:pos="8306"/>
      </w:tabs>
      <w:jc w:val="right"/>
      <w:rPr>
        <w:rFonts w:ascii="微软雅黑" w:hAnsi="微软雅黑" w:eastAsia="微软雅黑"/>
      </w:rPr>
    </w:pPr>
    <w:r>
      <w:rPr>
        <w:rFonts w:hint="eastAsia" w:ascii="微软雅黑" w:hAnsi="微软雅黑" w:eastAsia="微软雅黑"/>
      </w:rPr>
      <w:t>电话</w:t>
    </w:r>
    <w:r>
      <w:rPr>
        <w:rFonts w:ascii="微软雅黑" w:hAnsi="微软雅黑" w:eastAsia="微软雅黑"/>
      </w:rPr>
      <w:t xml:space="preserve">: </w:t>
    </w:r>
    <w:r>
      <w:rPr>
        <w:rFonts w:hint="eastAsia" w:ascii="微软雅黑" w:hAnsi="微软雅黑" w:eastAsia="微软雅黑"/>
      </w:rPr>
      <w:t>0</w:t>
    </w:r>
    <w:r>
      <w:rPr>
        <w:rFonts w:ascii="微软雅黑" w:hAnsi="微软雅黑" w:eastAsia="微软雅黑"/>
      </w:rPr>
      <w:t>21-6</w:t>
    </w:r>
    <w:r>
      <w:rPr>
        <w:rFonts w:hint="eastAsia" w:ascii="微软雅黑" w:hAnsi="微软雅黑" w:eastAsia="微软雅黑"/>
      </w:rPr>
      <w:t>879 5660</w:t>
    </w:r>
    <w:r>
      <w:rPr>
        <w:rFonts w:ascii="微软雅黑" w:hAnsi="微软雅黑" w:eastAsia="微软雅黑"/>
      </w:rPr>
      <w:t xml:space="preserve">  </w:t>
    </w:r>
    <w:r>
      <w:rPr>
        <w:rFonts w:hint="eastAsia" w:ascii="微软雅黑" w:hAnsi="微软雅黑" w:eastAsia="微软雅黑"/>
      </w:rPr>
      <w:t>传真</w:t>
    </w:r>
    <w:r>
      <w:rPr>
        <w:rFonts w:ascii="微软雅黑" w:hAnsi="微软雅黑" w:eastAsia="微软雅黑"/>
      </w:rPr>
      <w:t xml:space="preserve">: </w:t>
    </w:r>
    <w:r>
      <w:rPr>
        <w:rFonts w:hint="eastAsia" w:ascii="微软雅黑" w:hAnsi="微软雅黑" w:eastAsia="微软雅黑"/>
      </w:rPr>
      <w:t>0</w:t>
    </w:r>
    <w:r>
      <w:rPr>
        <w:rFonts w:ascii="微软雅黑" w:hAnsi="微软雅黑" w:eastAsia="微软雅黑"/>
      </w:rPr>
      <w:t>21-6</w:t>
    </w:r>
    <w:r>
      <w:rPr>
        <w:rFonts w:hint="eastAsia" w:ascii="微软雅黑" w:hAnsi="微软雅黑" w:eastAsia="微软雅黑"/>
      </w:rPr>
      <w:t>879 5670</w:t>
    </w:r>
  </w:p>
  <w:p>
    <w:pPr>
      <w:pStyle w:val="10"/>
      <w:pBdr>
        <w:bottom w:val="single" w:color="auto" w:sz="6" w:space="1"/>
      </w:pBdr>
      <w:tabs>
        <w:tab w:val="center" w:pos="4320"/>
        <w:tab w:val="center" w:pos="6660"/>
        <w:tab w:val="right" w:pos="10620"/>
        <w:tab w:val="clear" w:pos="4153"/>
        <w:tab w:val="clear" w:pos="8306"/>
      </w:tabs>
      <w:jc w:val="right"/>
      <w:rPr>
        <w:rFonts w:ascii="微软雅黑" w:hAnsi="微软雅黑" w:eastAsia="微软雅黑"/>
        <w:color w:val="0000FF"/>
      </w:rPr>
    </w:pPr>
    <w:r>
      <w:rPr>
        <w:rFonts w:hint="eastAsia" w:ascii="微软雅黑" w:hAnsi="微软雅黑" w:eastAsia="微软雅黑"/>
        <w:color w:val="0000FF"/>
      </w:rPr>
      <w:t>Info@jxinst.com   www.j</w:t>
    </w:r>
    <w:r>
      <w:rPr>
        <w:rFonts w:ascii="微软雅黑" w:hAnsi="微软雅黑" w:eastAsia="微软雅黑"/>
        <w:color w:val="0000FF"/>
      </w:rPr>
      <w:t>xinst</w:t>
    </w:r>
    <w:r>
      <w:rPr>
        <w:rFonts w:hint="eastAsia" w:ascii="微软雅黑" w:hAnsi="微软雅黑" w:eastAsia="微软雅黑"/>
        <w:color w:val="0000FF"/>
      </w:rPr>
      <w:t>.com</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3295"/>
    <w:multiLevelType w:val="singleLevel"/>
    <w:tmpl w:val="59A53295"/>
    <w:lvl w:ilvl="0" w:tentative="0">
      <w:start w:val="1"/>
      <w:numFmt w:val="decimal"/>
      <w:suff w:val="nothing"/>
      <w:lvlText w:val="（%1）"/>
      <w:lvlJc w:val="left"/>
    </w:lvl>
  </w:abstractNum>
  <w:abstractNum w:abstractNumId="1">
    <w:nsid w:val="59A535FA"/>
    <w:multiLevelType w:val="multilevel"/>
    <w:tmpl w:val="59A535FA"/>
    <w:lvl w:ilvl="0" w:tentative="0">
      <w:start w:val="1"/>
      <w:numFmt w:val="decimal"/>
      <w:pStyle w:val="2"/>
      <w:isLgl/>
      <w:lvlText w:val="%1."/>
      <w:lvlJc w:val="left"/>
      <w:pPr>
        <w:ind w:left="0" w:firstLine="0"/>
      </w:pPr>
      <w:rPr>
        <w:rFonts w:hint="default" w:ascii="宋体" w:hAnsi="宋体" w:eastAsia="宋体" w:cs="宋体"/>
      </w:rPr>
    </w:lvl>
    <w:lvl w:ilvl="1" w:tentative="0">
      <w:start w:val="1"/>
      <w:numFmt w:val="decimal"/>
      <w:pStyle w:val="3"/>
      <w:isLgl/>
      <w:lvlText w:val="%1.%2."/>
      <w:lvlJc w:val="left"/>
      <w:pPr>
        <w:ind w:left="0" w:firstLine="0"/>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59A7D676"/>
    <w:multiLevelType w:val="multilevel"/>
    <w:tmpl w:val="59A7D676"/>
    <w:lvl w:ilvl="0" w:tentative="0">
      <w:start w:val="1"/>
      <w:numFmt w:val="decimal"/>
      <w:isLgl/>
      <w:lvlText w:val="%1."/>
      <w:lvlJc w:val="left"/>
      <w:pPr>
        <w:ind w:left="0" w:firstLine="0"/>
      </w:pPr>
      <w:rPr>
        <w:rFonts w:hint="default" w:ascii="宋体" w:hAnsi="宋体" w:eastAsia="宋体" w:cs="宋体"/>
      </w:rPr>
    </w:lvl>
    <w:lvl w:ilvl="1" w:tentative="0">
      <w:start w:val="1"/>
      <w:numFmt w:val="decimal"/>
      <w:isLgl/>
      <w:lvlText w:val="%1.%2."/>
      <w:lvlJc w:val="left"/>
      <w:pPr>
        <w:ind w:left="0" w:firstLine="0"/>
      </w:pPr>
      <w:rPr>
        <w:rFonts w:hint="default" w:ascii="宋体" w:hAnsi="宋体" w:eastAsia="宋体" w:cs="宋体"/>
      </w:rPr>
    </w:lvl>
    <w:lvl w:ilvl="2" w:tentative="0">
      <w:start w:val="1"/>
      <w:numFmt w:val="decimal"/>
      <w:lvlText w:val="%1.%2.%3."/>
      <w:lvlJc w:val="left"/>
      <w:pPr>
        <w:ind w:left="0" w:firstLine="0"/>
      </w:pPr>
      <w:rPr>
        <w:rFonts w:hint="default" w:ascii="宋体" w:hAnsi="宋体" w:eastAsia="宋体" w:cs="宋体"/>
      </w:rPr>
    </w:lvl>
    <w:lvl w:ilvl="3" w:tentative="0">
      <w:start w:val="1"/>
      <w:numFmt w:val="decimal"/>
      <w:pStyle w:val="5"/>
      <w:lvlText w:val="%1.%2.%3.%4."/>
      <w:lvlJc w:val="left"/>
      <w:pPr>
        <w:ind w:left="0" w:firstLine="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2E"/>
    <w:rsid w:val="000577B7"/>
    <w:rsid w:val="00091BC0"/>
    <w:rsid w:val="000B7448"/>
    <w:rsid w:val="00132F55"/>
    <w:rsid w:val="00134534"/>
    <w:rsid w:val="00146976"/>
    <w:rsid w:val="00172A27"/>
    <w:rsid w:val="00176309"/>
    <w:rsid w:val="0019506A"/>
    <w:rsid w:val="001C3866"/>
    <w:rsid w:val="001F7CA8"/>
    <w:rsid w:val="00222B7E"/>
    <w:rsid w:val="0029331D"/>
    <w:rsid w:val="003723F2"/>
    <w:rsid w:val="004508E1"/>
    <w:rsid w:val="00480753"/>
    <w:rsid w:val="00482063"/>
    <w:rsid w:val="00482F56"/>
    <w:rsid w:val="00521D6C"/>
    <w:rsid w:val="005832CD"/>
    <w:rsid w:val="00594367"/>
    <w:rsid w:val="005943B2"/>
    <w:rsid w:val="00623046"/>
    <w:rsid w:val="0062577A"/>
    <w:rsid w:val="006A00A7"/>
    <w:rsid w:val="006B3401"/>
    <w:rsid w:val="006C51A2"/>
    <w:rsid w:val="006D71C9"/>
    <w:rsid w:val="006F6C8F"/>
    <w:rsid w:val="00744912"/>
    <w:rsid w:val="007723AE"/>
    <w:rsid w:val="007839D0"/>
    <w:rsid w:val="00796279"/>
    <w:rsid w:val="007F5D70"/>
    <w:rsid w:val="00842F08"/>
    <w:rsid w:val="00846DD5"/>
    <w:rsid w:val="00855183"/>
    <w:rsid w:val="0088301F"/>
    <w:rsid w:val="0089406E"/>
    <w:rsid w:val="008D2CD1"/>
    <w:rsid w:val="008F6550"/>
    <w:rsid w:val="00975359"/>
    <w:rsid w:val="00A80A20"/>
    <w:rsid w:val="00AB7704"/>
    <w:rsid w:val="00BA0950"/>
    <w:rsid w:val="00C83A23"/>
    <w:rsid w:val="00CC13CE"/>
    <w:rsid w:val="00CC603E"/>
    <w:rsid w:val="00D1344A"/>
    <w:rsid w:val="00D46D39"/>
    <w:rsid w:val="00D71911"/>
    <w:rsid w:val="00DD0BD2"/>
    <w:rsid w:val="00EE6AD1"/>
    <w:rsid w:val="00F01820"/>
    <w:rsid w:val="00F3384E"/>
    <w:rsid w:val="00F66DDC"/>
    <w:rsid w:val="015D2FBD"/>
    <w:rsid w:val="038228E2"/>
    <w:rsid w:val="03F14FB7"/>
    <w:rsid w:val="04C000C9"/>
    <w:rsid w:val="05DB2E0F"/>
    <w:rsid w:val="0660355A"/>
    <w:rsid w:val="0A0343B9"/>
    <w:rsid w:val="0ACA6152"/>
    <w:rsid w:val="0BFA6562"/>
    <w:rsid w:val="0CEE3548"/>
    <w:rsid w:val="0ED775D6"/>
    <w:rsid w:val="0F7C7D3B"/>
    <w:rsid w:val="109C5528"/>
    <w:rsid w:val="10B86941"/>
    <w:rsid w:val="11F75314"/>
    <w:rsid w:val="120D6E00"/>
    <w:rsid w:val="148D0F6D"/>
    <w:rsid w:val="15D26C6C"/>
    <w:rsid w:val="15E9303F"/>
    <w:rsid w:val="188B3DD0"/>
    <w:rsid w:val="1AD55CE1"/>
    <w:rsid w:val="1E250D57"/>
    <w:rsid w:val="20640615"/>
    <w:rsid w:val="22AA2FC7"/>
    <w:rsid w:val="22C60FD3"/>
    <w:rsid w:val="256E750B"/>
    <w:rsid w:val="265A1FAC"/>
    <w:rsid w:val="27EB6258"/>
    <w:rsid w:val="293A15A3"/>
    <w:rsid w:val="29BC10B9"/>
    <w:rsid w:val="2C08569F"/>
    <w:rsid w:val="2DDB35F5"/>
    <w:rsid w:val="2EA4066D"/>
    <w:rsid w:val="30321A86"/>
    <w:rsid w:val="322B60A3"/>
    <w:rsid w:val="348D58C6"/>
    <w:rsid w:val="35526657"/>
    <w:rsid w:val="357A3BA4"/>
    <w:rsid w:val="375B4631"/>
    <w:rsid w:val="38134D37"/>
    <w:rsid w:val="38FD4BCC"/>
    <w:rsid w:val="3FEC7937"/>
    <w:rsid w:val="419A5FE6"/>
    <w:rsid w:val="45B81DB9"/>
    <w:rsid w:val="47135583"/>
    <w:rsid w:val="4B5666CE"/>
    <w:rsid w:val="4DB90789"/>
    <w:rsid w:val="4DCB0398"/>
    <w:rsid w:val="500A79C2"/>
    <w:rsid w:val="502B5496"/>
    <w:rsid w:val="50E70464"/>
    <w:rsid w:val="52A221F5"/>
    <w:rsid w:val="533D39B0"/>
    <w:rsid w:val="549E0CB2"/>
    <w:rsid w:val="55F81CBD"/>
    <w:rsid w:val="56292D3C"/>
    <w:rsid w:val="576E32E0"/>
    <w:rsid w:val="5C244C3C"/>
    <w:rsid w:val="5DD62854"/>
    <w:rsid w:val="5DD87E35"/>
    <w:rsid w:val="5F0B5E98"/>
    <w:rsid w:val="61843643"/>
    <w:rsid w:val="68550895"/>
    <w:rsid w:val="6974200D"/>
    <w:rsid w:val="6BDD3ED9"/>
    <w:rsid w:val="6F154505"/>
    <w:rsid w:val="6FC3051A"/>
    <w:rsid w:val="72B70918"/>
    <w:rsid w:val="731D2DD0"/>
    <w:rsid w:val="734F43D5"/>
    <w:rsid w:val="743B5187"/>
    <w:rsid w:val="74D32BDD"/>
    <w:rsid w:val="77DA58E1"/>
    <w:rsid w:val="78EF0853"/>
    <w:rsid w:val="792844A3"/>
    <w:rsid w:val="7BD80A05"/>
    <w:rsid w:val="7E1D574B"/>
    <w:rsid w:val="7E5B2886"/>
    <w:rsid w:val="7ECC0AC9"/>
    <w:rsid w:val="7F3E1A2C"/>
    <w:rsid w:val="7FC6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0"/>
      </w:tabs>
      <w:spacing w:before="340" w:after="330" w:line="576" w:lineRule="auto"/>
      <w:outlineLvl w:val="0"/>
    </w:pPr>
    <w:rPr>
      <w:b/>
      <w:kern w:val="44"/>
      <w:sz w:val="44"/>
    </w:rPr>
  </w:style>
  <w:style w:type="paragraph" w:styleId="3">
    <w:name w:val="heading 2"/>
    <w:basedOn w:val="1"/>
    <w:next w:val="1"/>
    <w:qFormat/>
    <w:uiPriority w:val="0"/>
    <w:pPr>
      <w:keepNext/>
      <w:keepLines/>
      <w:numPr>
        <w:ilvl w:val="1"/>
        <w:numId w:val="1"/>
      </w:numPr>
      <w:tabs>
        <w:tab w:val="left" w:pos="420"/>
      </w:tab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qFormat/>
    <w:uiPriority w:val="0"/>
    <w:pPr>
      <w:keepNext/>
      <w:keepLines/>
      <w:numPr>
        <w:ilvl w:val="3"/>
        <w:numId w:val="2"/>
      </w:numPr>
      <w:spacing w:before="280" w:after="290" w:line="372" w:lineRule="auto"/>
      <w:outlineLvl w:val="3"/>
    </w:pPr>
    <w:rPr>
      <w:rFonts w:ascii="Arial" w:hAnsi="Arial" w:eastAsia="黑体"/>
      <w:b/>
      <w:sz w:val="28"/>
    </w:rPr>
  </w:style>
  <w:style w:type="character" w:default="1" w:styleId="18">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qFormat/>
    <w:uiPriority w:val="0"/>
    <w:rPr>
      <w:rFonts w:ascii="Arial" w:hAnsi="Arial" w:eastAsia="黑体"/>
      <w:sz w:val="20"/>
    </w:rPr>
  </w:style>
  <w:style w:type="paragraph" w:styleId="7">
    <w:name w:val="toc 3"/>
    <w:basedOn w:val="1"/>
    <w:next w:val="1"/>
    <w:uiPriority w:val="0"/>
    <w:pPr>
      <w:ind w:left="840" w:leftChars="400"/>
    </w:pPr>
  </w:style>
  <w:style w:type="paragraph" w:styleId="8">
    <w:name w:val="Balloon Text"/>
    <w:basedOn w:val="1"/>
    <w:link w:val="29"/>
    <w:uiPriority w:val="0"/>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iPriority w:val="0"/>
  </w:style>
  <w:style w:type="paragraph" w:styleId="12">
    <w:name w:val="List"/>
    <w:basedOn w:val="1"/>
    <w:uiPriority w:val="0"/>
    <w:pPr>
      <w:ind w:left="200" w:hanging="200" w:hangingChars="200"/>
      <w:contextualSpacing/>
    </w:pPr>
  </w:style>
  <w:style w:type="paragraph" w:styleId="13">
    <w:name w:val="toc 2"/>
    <w:basedOn w:val="1"/>
    <w:next w:val="1"/>
    <w:uiPriority w:val="0"/>
    <w:pPr>
      <w:ind w:left="420" w:leftChars="200"/>
    </w:pPr>
  </w:style>
  <w:style w:type="paragraph" w:styleId="14">
    <w:name w:val="Normal (Web)"/>
    <w:basedOn w:val="1"/>
    <w:uiPriority w:val="0"/>
    <w:rPr>
      <w:sz w:val="24"/>
    </w:rPr>
  </w:style>
  <w:style w:type="table" w:styleId="16">
    <w:name w:val="Light List Accent 5"/>
    <w:basedOn w:val="15"/>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blPr>
        <w:tblLayout w:type="fixed"/>
      </w:tblPr>
      <w:tcPr>
        <w:tcBorders>
          <w:top w:val="double" w:color="4BACC6" w:sz="6" w:space="0"/>
          <w:left w:val="single" w:color="4BACC6" w:sz="8" w:space="0"/>
          <w:bottom w:val="single" w:color="4BACC6" w:sz="8" w:space="0"/>
          <w:right w:val="single" w:color="4BACC6"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cPr>
    </w:tblStylePr>
  </w:style>
  <w:style w:type="table" w:styleId="17">
    <w:name w:val="Light Grid Accent 1"/>
    <w:basedOn w:val="15"/>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ascii="Helvetica" w:hAnsi="Helvetica" w:eastAsia="Helv" w:cs="Times New Roman"/>
        <w:b/>
        <w:bCs/>
      </w:rPr>
      <w:tblPr>
        <w:tblLayout w:type="fixed"/>
      </w:tblPr>
      <w:tcPr>
        <w:tcBorders>
          <w:top w:val="single" w:color="4F81BD" w:sz="8" w:space="0"/>
          <w:left w:val="single" w:color="4F81BD" w:sz="18" w:space="0"/>
          <w:bottom w:val="single" w:color="4F81BD" w:sz="8" w:space="0"/>
          <w:right w:val="single" w:color="4F81BD" w:sz="8" w:space="0"/>
          <w:insideH w:val="nil"/>
          <w:insideV w:val="single" w:sz="8" w:space="0"/>
          <w:tl2br w:val="nil"/>
          <w:tr2bl w:val="nil"/>
        </w:tcBorders>
      </w:tcPr>
    </w:tblStylePr>
    <w:tblStylePr w:type="lastRow">
      <w:pPr>
        <w:spacing w:before="0" w:after="0" w:line="240" w:lineRule="auto"/>
      </w:pPr>
      <w:rPr>
        <w:rFonts w:ascii="Helvetica" w:hAnsi="Helvetica" w:eastAsia="Helv" w:cs="Times New Roman"/>
        <w:b/>
        <w:bCs/>
      </w:rPr>
      <w:tblPr>
        <w:tblLayout w:type="fixed"/>
      </w:tblPr>
      <w:tcPr>
        <w:tcBorders>
          <w:top w:val="double" w:color="4F81BD" w:sz="6" w:space="0"/>
          <w:left w:val="single" w:color="4F81BD" w:sz="8" w:space="0"/>
          <w:bottom w:val="single" w:color="4F81BD" w:sz="8" w:space="0"/>
          <w:right w:val="single" w:color="4F81BD" w:sz="8" w:space="0"/>
          <w:insideH w:val="nil"/>
          <w:insideV w:val="single" w:sz="8" w:space="0"/>
          <w:tl2br w:val="nil"/>
          <w:tr2bl w:val="nil"/>
        </w:tcBorders>
      </w:tcPr>
    </w:tblStylePr>
    <w:tblStylePr w:type="firstCol">
      <w:rPr>
        <w:rFonts w:ascii="Helvetica" w:hAnsi="Helvetica" w:eastAsia="Helv" w:cs="Times New Roman"/>
        <w:b/>
        <w:bCs/>
      </w:rPr>
    </w:tblStylePr>
    <w:tblStylePr w:type="lastCol">
      <w:rPr>
        <w:rFonts w:ascii="Helvetica" w:hAnsi="Helvetica" w:eastAsia="Helv" w:cs="Times New Roman"/>
        <w:b/>
        <w:bCs/>
      </w:rPr>
      <w:tblPr>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cPr>
    </w:tblStylePr>
    <w:tblStylePr w:type="band1Vert">
      <w:tblPr>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H w:val="nil"/>
          <w:insideV w:val="single" w:sz="8" w:space="0"/>
          <w:tl2br w:val="nil"/>
          <w:tr2bl w:val="nil"/>
        </w:tcBorders>
        <w:shd w:val="clear" w:color="auto" w:fill="D3DFEE"/>
      </w:tcPr>
    </w:tblStylePr>
    <w:tblStylePr w:type="band2Horz">
      <w:tblPr>
        <w:tblLayout w:type="fixed"/>
      </w:tblPr>
      <w:tcPr>
        <w:tcBorders>
          <w:top w:val="single" w:color="4F81BD" w:sz="8" w:space="0"/>
          <w:left w:val="single" w:color="4F81BD" w:sz="8" w:space="0"/>
          <w:bottom w:val="single" w:color="4F81BD" w:sz="8" w:space="0"/>
          <w:right w:val="single" w:color="4F81BD" w:sz="8" w:space="0"/>
          <w:insideH w:val="nil"/>
          <w:insideV w:val="single" w:sz="8" w:space="0"/>
          <w:tl2br w:val="nil"/>
          <w:tr2bl w:val="nil"/>
        </w:tcBorders>
      </w:tcPr>
    </w:tblStylePr>
  </w:style>
  <w:style w:type="character" w:styleId="19">
    <w:name w:val="Strong"/>
    <w:qFormat/>
    <w:uiPriority w:val="0"/>
    <w:rPr>
      <w:b/>
    </w:rPr>
  </w:style>
  <w:style w:type="character" w:styleId="20">
    <w:name w:val="FollowedHyperlink"/>
    <w:uiPriority w:val="0"/>
    <w:rPr>
      <w:color w:val="338DE6"/>
      <w:u w:val="none"/>
    </w:rPr>
  </w:style>
  <w:style w:type="character" w:styleId="21">
    <w:name w:val="Emphasis"/>
    <w:qFormat/>
    <w:uiPriority w:val="0"/>
  </w:style>
  <w:style w:type="character" w:styleId="22">
    <w:name w:val="HTML Definition"/>
    <w:uiPriority w:val="0"/>
  </w:style>
  <w:style w:type="character" w:styleId="23">
    <w:name w:val="HTML Variable"/>
    <w:uiPriority w:val="0"/>
  </w:style>
  <w:style w:type="character" w:styleId="24">
    <w:name w:val="Hyperlink"/>
    <w:uiPriority w:val="0"/>
    <w:rPr>
      <w:color w:val="338DE6"/>
      <w:u w:val="none"/>
    </w:rPr>
  </w:style>
  <w:style w:type="character" w:styleId="25">
    <w:name w:val="HTML Code"/>
    <w:uiPriority w:val="0"/>
    <w:rPr>
      <w:rFonts w:hint="default" w:ascii="monospace" w:hAnsi="monospace" w:eastAsia="monospace" w:cs="monospace"/>
      <w:sz w:val="21"/>
      <w:szCs w:val="21"/>
    </w:rPr>
  </w:style>
  <w:style w:type="character" w:styleId="26">
    <w:name w:val="HTML Cite"/>
    <w:uiPriority w:val="0"/>
  </w:style>
  <w:style w:type="character" w:styleId="27">
    <w:name w:val="HTML Keyboard"/>
    <w:uiPriority w:val="0"/>
    <w:rPr>
      <w:rFonts w:ascii="monospace" w:hAnsi="monospace" w:eastAsia="monospace" w:cs="monospace"/>
      <w:sz w:val="21"/>
      <w:szCs w:val="21"/>
    </w:rPr>
  </w:style>
  <w:style w:type="character" w:styleId="28">
    <w:name w:val="HTML Sample"/>
    <w:uiPriority w:val="0"/>
    <w:rPr>
      <w:rFonts w:hint="default" w:ascii="monospace" w:hAnsi="monospace" w:eastAsia="monospace" w:cs="monospace"/>
      <w:sz w:val="21"/>
      <w:szCs w:val="21"/>
    </w:rPr>
  </w:style>
  <w:style w:type="character" w:customStyle="1" w:styleId="29">
    <w:name w:val="批注框文本 字符"/>
    <w:link w:val="8"/>
    <w:uiPriority w:val="0"/>
    <w:rPr>
      <w:rFonts w:ascii="Calibri" w:hAnsi="Calibri"/>
      <w:kern w:val="2"/>
      <w:sz w:val="18"/>
      <w:szCs w:val="18"/>
    </w:rPr>
  </w:style>
  <w:style w:type="character" w:customStyle="1" w:styleId="30">
    <w:name w:val="fontstrikethrough"/>
    <w:uiPriority w:val="0"/>
    <w:rPr>
      <w:strike/>
    </w:rPr>
  </w:style>
  <w:style w:type="character" w:customStyle="1" w:styleId="31">
    <w:name w:val="fontborder"/>
    <w:uiPriority w:val="0"/>
    <w:rPr>
      <w:u w:val="single"/>
      <w:bdr w:val="single" w:color="000000" w:sz="6" w:space="0"/>
    </w:rPr>
  </w:style>
  <w:style w:type="paragraph" w:customStyle="1" w:styleId="32">
    <w:name w:val="修订表格1"/>
    <w:basedOn w:val="12"/>
    <w:qFormat/>
    <w:uiPriority w:val="0"/>
    <w:rPr>
      <w:szCs w:val="22"/>
    </w:rPr>
  </w:style>
  <w:style w:type="paragraph" w:customStyle="1" w:styleId="33">
    <w:name w:val="无间隔1"/>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wmf"/><Relationship Id="rId31" Type="http://schemas.openxmlformats.org/officeDocument/2006/relationships/oleObject" Target="embeddings/oleObject5.bin"/><Relationship Id="rId30" Type="http://schemas.openxmlformats.org/officeDocument/2006/relationships/image" Target="media/image22.e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oleObject" Target="embeddings/oleObject3.bin"/><Relationship Id="rId27" Type="http://schemas.openxmlformats.org/officeDocument/2006/relationships/image" Target="media/image21.emf"/><Relationship Id="rId26" Type="http://schemas.openxmlformats.org/officeDocument/2006/relationships/image" Target="media/image20.wmf"/><Relationship Id="rId25" Type="http://schemas.openxmlformats.org/officeDocument/2006/relationships/oleObject" Target="embeddings/oleObject2.bin"/><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wmf"/><Relationship Id="rId21" Type="http://schemas.openxmlformats.org/officeDocument/2006/relationships/oleObject" Target="embeddings/oleObject1.bin"/><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61D9DB-61E3-47FA-8994-D55E81CDA92B}">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3412</Words>
  <Characters>24514</Characters>
  <Lines>251</Lines>
  <Paragraphs>70</Paragraphs>
  <TotalTime>1</TotalTime>
  <ScaleCrop>false</ScaleCrop>
  <LinksUpToDate>false</LinksUpToDate>
  <CharactersWithSpaces>32097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2019-06-12T16:02:00Z</dcterms:created>
  <dc:creator>XieXiaojiao</dc:creator>
  <cp:lastModifiedBy>xiaojiaoxie</cp:lastModifiedBy>
  <cp:lastPrinted>2018-07-12T05:02:00Z</cp:lastPrinted>
  <dcterms:modified xsi:type="dcterms:W3CDTF">2019-09-06T07:43:04Z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