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662" w:rsidRPr="00BC0C95" w:rsidRDefault="005A1662" w:rsidP="005A1662">
      <w:pPr>
        <w:widowControl/>
        <w:shd w:val="clear" w:color="auto" w:fill="FFFFFF"/>
        <w:spacing w:line="327" w:lineRule="atLeast"/>
        <w:outlineLvl w:val="0"/>
        <w:rPr>
          <w:rFonts w:ascii="Helvetica" w:eastAsia="新細明體" w:hAnsi="Helvetica" w:cs="Helvetica"/>
          <w:color w:val="444444"/>
          <w:kern w:val="36"/>
          <w:szCs w:val="24"/>
        </w:rPr>
      </w:pPr>
      <w:r w:rsidRPr="00BC0C95">
        <w:rPr>
          <w:rFonts w:ascii="Helvetica" w:eastAsia="新細明體" w:hAnsi="Helvetica" w:cs="Helvetica"/>
          <w:color w:val="444444"/>
          <w:kern w:val="36"/>
          <w:szCs w:val="24"/>
        </w:rPr>
        <w:t>BER for BPSK in OFDM with Rayleigh multipath channel</w:t>
      </w:r>
    </w:p>
    <w:p w:rsidR="005A1662" w:rsidRPr="00BC0C95" w:rsidRDefault="005A1662" w:rsidP="005A1662">
      <w:pPr>
        <w:widowControl/>
        <w:shd w:val="clear" w:color="auto" w:fill="FFFFFF"/>
        <w:spacing w:line="432" w:lineRule="atLeast"/>
        <w:rPr>
          <w:rFonts w:ascii="Helvetica" w:eastAsia="新細明體" w:hAnsi="Helvetica" w:cs="Helvetica"/>
          <w:i/>
          <w:iCs/>
          <w:color w:val="888888"/>
          <w:kern w:val="0"/>
          <w:szCs w:val="24"/>
        </w:rPr>
      </w:pPr>
      <w:proofErr w:type="gramStart"/>
      <w:r w:rsidRPr="00BC0C95">
        <w:rPr>
          <w:rFonts w:ascii="Helvetica" w:eastAsia="新細明體" w:hAnsi="Helvetica" w:cs="Helvetica"/>
          <w:i/>
          <w:iCs/>
          <w:color w:val="888888"/>
          <w:kern w:val="0"/>
          <w:szCs w:val="24"/>
        </w:rPr>
        <w:t>by</w:t>
      </w:r>
      <w:proofErr w:type="gramEnd"/>
      <w:r w:rsidRPr="00BC0C95">
        <w:rPr>
          <w:rFonts w:ascii="Helvetica" w:eastAsia="新細明體" w:hAnsi="Helvetica" w:cs="Helvetica"/>
          <w:i/>
          <w:iCs/>
          <w:color w:val="888888"/>
          <w:kern w:val="0"/>
          <w:szCs w:val="24"/>
        </w:rPr>
        <w:t> </w:t>
      </w:r>
      <w:r w:rsidRPr="00BC0C95">
        <w:rPr>
          <w:rFonts w:ascii="Helvetica" w:eastAsia="新細明體" w:hAnsi="Helvetica" w:cs="Helvetica"/>
          <w:caps/>
          <w:color w:val="888888"/>
          <w:spacing w:val="15"/>
          <w:kern w:val="0"/>
          <w:szCs w:val="24"/>
        </w:rPr>
        <w:t>KRISHNA SANKAR</w:t>
      </w:r>
      <w:r w:rsidRPr="00BC0C95">
        <w:rPr>
          <w:rFonts w:ascii="Helvetica" w:eastAsia="新細明體" w:hAnsi="Helvetica" w:cs="Helvetica"/>
          <w:i/>
          <w:iCs/>
          <w:color w:val="888888"/>
          <w:kern w:val="0"/>
          <w:szCs w:val="24"/>
        </w:rPr>
        <w:t> on AUGUST 26, 2008</w:t>
      </w:r>
    </w:p>
    <w:p w:rsidR="005A1662" w:rsidRPr="00BC0C95" w:rsidRDefault="005A1662" w:rsidP="005A1662">
      <w:pPr>
        <w:widowControl/>
        <w:shd w:val="clear" w:color="auto" w:fill="FFFFFF"/>
        <w:spacing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 xml:space="preserve">Mr. </w:t>
      </w:r>
      <w:proofErr w:type="spellStart"/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Lealem</w:t>
      </w:r>
      <w:proofErr w:type="spellEnd"/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 xml:space="preserve"> </w:t>
      </w:r>
      <w:proofErr w:type="spellStart"/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Tamirat</w:t>
      </w:r>
      <w:proofErr w:type="spellEnd"/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, in a comment on </w:t>
      </w:r>
      <w:hyperlink r:id="rId4" w:anchor="comment-1155" w:tooltip="comment by Mr, Lealem Tamirat on BER for BPSK on Rayleigh channel" w:history="1">
        <w:r w:rsidRPr="00BC0C95">
          <w:rPr>
            <w:rFonts w:ascii="Helvetica" w:eastAsia="新細明體" w:hAnsi="Helvetica" w:cs="Helvetica"/>
            <w:color w:val="2361A1"/>
            <w:kern w:val="0"/>
            <w:szCs w:val="24"/>
            <w:u w:val="single"/>
          </w:rPr>
          <w:t>BER for BPSK in Rayleigh channel</w:t>
        </w:r>
      </w:hyperlink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 xml:space="preserve">, wondered about the performance of an OFDM modulated system in a frequency selective </w:t>
      </w:r>
      <w:proofErr w:type="spellStart"/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Rayeligh</w:t>
      </w:r>
      <w:proofErr w:type="spellEnd"/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 xml:space="preserve"> fading channel. My response was that,</w:t>
      </w:r>
    </w:p>
    <w:p w:rsidR="005A1662" w:rsidRPr="00BC0C95" w:rsidRDefault="005A1662" w:rsidP="005A1662">
      <w:pPr>
        <w:widowControl/>
        <w:shd w:val="clear" w:color="auto" w:fill="FFFFFF"/>
        <w:spacing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BC0C95">
        <w:rPr>
          <w:rFonts w:ascii="Helvetica" w:eastAsia="新細明體" w:hAnsi="Helvetica" w:cs="Helvetica"/>
          <w:b/>
          <w:bCs/>
          <w:i/>
          <w:iCs/>
          <w:color w:val="666666"/>
          <w:kern w:val="0"/>
          <w:szCs w:val="24"/>
        </w:rPr>
        <w:t>Though the total channel is a frequency selective channel, the channel experienced by each subcarrier in an OFDM system is a flat fading channel with each subcarrier experiencing independent Rayleigh fading</w:t>
      </w:r>
      <w:r w:rsidRPr="00BC0C95">
        <w:rPr>
          <w:rFonts w:ascii="Helvetica" w:eastAsia="新細明體" w:hAnsi="Helvetica" w:cs="Helvetica"/>
          <w:i/>
          <w:iCs/>
          <w:color w:val="666666"/>
          <w:kern w:val="0"/>
          <w:szCs w:val="24"/>
        </w:rPr>
        <w:t>.</w:t>
      </w:r>
    </w:p>
    <w:p w:rsidR="005A1662" w:rsidRPr="00BC0C95" w:rsidRDefault="005A1662" w:rsidP="005A1662">
      <w:pPr>
        <w:widowControl/>
        <w:shd w:val="clear" w:color="auto" w:fill="FFFFFF"/>
        <w:spacing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 xml:space="preserve">So, assuming that the number of taps in the channel is lower than the cyclic </w:t>
      </w:r>
      <w:bookmarkStart w:id="0" w:name="_GoBack"/>
      <w:bookmarkEnd w:id="0"/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prefix duration (which ensures that there is no inter symbol interference), the </w:t>
      </w:r>
      <w:r w:rsidRPr="00BC0C95">
        <w:rPr>
          <w:rFonts w:ascii="Helvetica" w:eastAsia="新細明體" w:hAnsi="Helvetica" w:cs="Helvetica"/>
          <w:b/>
          <w:bCs/>
          <w:color w:val="666666"/>
          <w:kern w:val="0"/>
          <w:szCs w:val="24"/>
        </w:rPr>
        <w:t>BER for BPSK with OFDM in a Rayleigh fading channel</w:t>
      </w: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 should be same as the result obtained for </w:t>
      </w:r>
      <w:r w:rsidRPr="00BC0C95">
        <w:rPr>
          <w:rFonts w:ascii="Helvetica" w:eastAsia="新細明體" w:hAnsi="Helvetica" w:cs="Helvetica"/>
          <w:b/>
          <w:bCs/>
          <w:color w:val="666666"/>
          <w:kern w:val="0"/>
          <w:szCs w:val="24"/>
        </w:rPr>
        <w:t>BER for BPSK in Rayleigh fading channel</w:t>
      </w: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.</w:t>
      </w:r>
    </w:p>
    <w:p w:rsidR="005A1662" w:rsidRPr="00BC0C95" w:rsidRDefault="005A1662" w:rsidP="005A1662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Let us try to define a quick simulation to confirm the claim.</w:t>
      </w:r>
    </w:p>
    <w:p w:rsidR="005A1662" w:rsidRPr="00BC0C95" w:rsidRDefault="005A1662" w:rsidP="005A1662">
      <w:pPr>
        <w:widowControl/>
        <w:shd w:val="clear" w:color="auto" w:fill="FFFFFF"/>
        <w:spacing w:before="440" w:after="147" w:line="293" w:lineRule="atLeast"/>
        <w:outlineLvl w:val="1"/>
        <w:rPr>
          <w:rFonts w:ascii="Helvetica" w:eastAsia="新細明體" w:hAnsi="Helvetica" w:cs="Helvetica"/>
          <w:b/>
          <w:bCs/>
          <w:color w:val="444444"/>
          <w:kern w:val="0"/>
          <w:szCs w:val="24"/>
        </w:rPr>
      </w:pPr>
      <w:r w:rsidRPr="00BC0C95">
        <w:rPr>
          <w:rFonts w:ascii="Helvetica" w:eastAsia="新細明體" w:hAnsi="Helvetica" w:cs="Helvetica"/>
          <w:b/>
          <w:bCs/>
          <w:color w:val="444444"/>
          <w:kern w:val="0"/>
          <w:szCs w:val="24"/>
        </w:rPr>
        <w:t>OFDM system</w:t>
      </w:r>
    </w:p>
    <w:p w:rsidR="005A1662" w:rsidRPr="00BC0C95" w:rsidRDefault="005A1662" w:rsidP="005A1662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Let us use an OFDM system loosely based on IEEE 802.11a specifications.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5"/>
        <w:gridCol w:w="2160"/>
      </w:tblGrid>
      <w:tr w:rsidR="005A1662" w:rsidRPr="00BC0C95" w:rsidTr="005A1662">
        <w:trPr>
          <w:trHeight w:val="270"/>
          <w:tblCellSpacing w:w="0" w:type="dxa"/>
        </w:trPr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662" w:rsidRPr="00BC0C95" w:rsidRDefault="005A1662" w:rsidP="005A166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C0C95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Parameter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662" w:rsidRPr="00BC0C95" w:rsidRDefault="005A1662" w:rsidP="005A166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C0C95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Value</w:t>
            </w:r>
          </w:p>
        </w:tc>
      </w:tr>
      <w:tr w:rsidR="005A1662" w:rsidRPr="00BC0C95" w:rsidTr="005A1662">
        <w:trPr>
          <w:trHeight w:val="27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662" w:rsidRPr="00BC0C95" w:rsidRDefault="005A1662" w:rsidP="005A166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C0C95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FFT size. </w:t>
            </w:r>
            <w:proofErr w:type="spellStart"/>
            <w:r w:rsidRPr="00BC0C95">
              <w:rPr>
                <w:rFonts w:ascii="新細明體" w:eastAsia="新細明體" w:hAnsi="新細明體" w:cs="新細明體"/>
                <w:kern w:val="0"/>
                <w:szCs w:val="24"/>
              </w:rPr>
              <w:t>nFFT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662" w:rsidRPr="00BC0C95" w:rsidRDefault="005A1662" w:rsidP="005A166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C0C95">
              <w:rPr>
                <w:rFonts w:ascii="新細明體" w:eastAsia="新細明體" w:hAnsi="新細明體" w:cs="新細明體"/>
                <w:kern w:val="0"/>
                <w:szCs w:val="24"/>
              </w:rPr>
              <w:t>64</w:t>
            </w:r>
          </w:p>
        </w:tc>
      </w:tr>
      <w:tr w:rsidR="005A1662" w:rsidRPr="00BC0C95" w:rsidTr="005A1662">
        <w:trPr>
          <w:trHeight w:val="27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662" w:rsidRPr="00BC0C95" w:rsidRDefault="005A1662" w:rsidP="005A166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C0C95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Number of used subcarriers. </w:t>
            </w:r>
            <w:proofErr w:type="spellStart"/>
            <w:r w:rsidRPr="00BC0C95">
              <w:rPr>
                <w:rFonts w:ascii="新細明體" w:eastAsia="新細明體" w:hAnsi="新細明體" w:cs="新細明體"/>
                <w:kern w:val="0"/>
                <w:szCs w:val="24"/>
              </w:rPr>
              <w:t>nDSC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662" w:rsidRPr="00BC0C95" w:rsidRDefault="005A1662" w:rsidP="005A166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C0C95">
              <w:rPr>
                <w:rFonts w:ascii="新細明體" w:eastAsia="新細明體" w:hAnsi="新細明體" w:cs="新細明體"/>
                <w:kern w:val="0"/>
                <w:szCs w:val="24"/>
              </w:rPr>
              <w:t>52</w:t>
            </w:r>
          </w:p>
        </w:tc>
      </w:tr>
      <w:tr w:rsidR="005A1662" w:rsidRPr="00BC0C95" w:rsidTr="005A1662">
        <w:trPr>
          <w:trHeight w:val="27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662" w:rsidRPr="00BC0C95" w:rsidRDefault="005A1662" w:rsidP="005A166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C0C95">
              <w:rPr>
                <w:rFonts w:ascii="新細明體" w:eastAsia="新細明體" w:hAnsi="新細明體" w:cs="新細明體"/>
                <w:kern w:val="0"/>
                <w:szCs w:val="24"/>
              </w:rPr>
              <w:t>FFT Sampling frequency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662" w:rsidRPr="00BC0C95" w:rsidRDefault="005A1662" w:rsidP="005A166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C0C95">
              <w:rPr>
                <w:rFonts w:ascii="新細明體" w:eastAsia="新細明體" w:hAnsi="新細明體" w:cs="新細明體"/>
                <w:kern w:val="0"/>
                <w:szCs w:val="24"/>
              </w:rPr>
              <w:t>20MHz</w:t>
            </w:r>
          </w:p>
        </w:tc>
      </w:tr>
      <w:tr w:rsidR="005A1662" w:rsidRPr="00BC0C95" w:rsidTr="005A1662">
        <w:trPr>
          <w:trHeight w:val="27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662" w:rsidRPr="00BC0C95" w:rsidRDefault="005A1662" w:rsidP="005A166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C0C95">
              <w:rPr>
                <w:rFonts w:ascii="新細明體" w:eastAsia="新細明體" w:hAnsi="新細明體" w:cs="新細明體"/>
                <w:kern w:val="0"/>
                <w:szCs w:val="24"/>
              </w:rPr>
              <w:t>Subcarrier spacing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662" w:rsidRPr="00BC0C95" w:rsidRDefault="005A1662" w:rsidP="005A166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C0C95">
              <w:rPr>
                <w:rFonts w:ascii="新細明體" w:eastAsia="新細明體" w:hAnsi="新細明體" w:cs="新細明體"/>
                <w:kern w:val="0"/>
                <w:szCs w:val="24"/>
              </w:rPr>
              <w:t>312.5kHz</w:t>
            </w:r>
          </w:p>
        </w:tc>
      </w:tr>
      <w:tr w:rsidR="005A1662" w:rsidRPr="00BC0C95" w:rsidTr="005A1662">
        <w:trPr>
          <w:trHeight w:val="27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662" w:rsidRPr="00BC0C95" w:rsidRDefault="005A1662" w:rsidP="005A166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C0C95">
              <w:rPr>
                <w:rFonts w:ascii="新細明體" w:eastAsia="新細明體" w:hAnsi="新細明體" w:cs="新細明體"/>
                <w:kern w:val="0"/>
                <w:szCs w:val="24"/>
              </w:rPr>
              <w:t>Used subcarrier 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662" w:rsidRPr="00BC0C95" w:rsidRDefault="005A1662" w:rsidP="005A166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C0C95">
              <w:rPr>
                <w:rFonts w:ascii="新細明體" w:eastAsia="新細明體" w:hAnsi="新細明體" w:cs="新細明體"/>
                <w:kern w:val="0"/>
                <w:szCs w:val="24"/>
              </w:rPr>
              <w:t>{-26 to -1, +1 to +26}</w:t>
            </w:r>
          </w:p>
        </w:tc>
      </w:tr>
      <w:tr w:rsidR="005A1662" w:rsidRPr="00BC0C95" w:rsidTr="005A1662">
        <w:trPr>
          <w:trHeight w:val="27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662" w:rsidRPr="00BC0C95" w:rsidRDefault="005A1662" w:rsidP="005A166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BC0C95">
              <w:rPr>
                <w:rFonts w:ascii="新細明體" w:eastAsia="新細明體" w:hAnsi="新細明體" w:cs="新細明體"/>
                <w:kern w:val="0"/>
                <w:szCs w:val="24"/>
              </w:rPr>
              <w:t>Cylcic</w:t>
            </w:r>
            <w:proofErr w:type="spellEnd"/>
            <w:r w:rsidRPr="00BC0C95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prefix duration, </w:t>
            </w:r>
            <w:proofErr w:type="spellStart"/>
            <w:r w:rsidRPr="00BC0C95">
              <w:rPr>
                <w:rFonts w:ascii="新細明體" w:eastAsia="新細明體" w:hAnsi="新細明體" w:cs="新細明體"/>
                <w:kern w:val="0"/>
                <w:szCs w:val="24"/>
              </w:rPr>
              <w:t>Tcp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662" w:rsidRPr="00BC0C95" w:rsidRDefault="005A1662" w:rsidP="005A166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C0C95">
              <w:rPr>
                <w:rFonts w:ascii="新細明體" w:eastAsia="新細明體" w:hAnsi="新細明體" w:cs="新細明體"/>
                <w:kern w:val="0"/>
                <w:szCs w:val="24"/>
              </w:rPr>
              <w:t>0.8us</w:t>
            </w:r>
          </w:p>
        </w:tc>
      </w:tr>
      <w:tr w:rsidR="005A1662" w:rsidRPr="00BC0C95" w:rsidTr="005A1662">
        <w:trPr>
          <w:trHeight w:val="27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662" w:rsidRPr="00BC0C95" w:rsidRDefault="005A1662" w:rsidP="005A166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C0C95">
              <w:rPr>
                <w:rFonts w:ascii="新細明體" w:eastAsia="新細明體" w:hAnsi="新細明體" w:cs="新細明體"/>
                <w:kern w:val="0"/>
                <w:szCs w:val="24"/>
              </w:rPr>
              <w:t>Data symbol duration, 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662" w:rsidRPr="00BC0C95" w:rsidRDefault="005A1662" w:rsidP="005A166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C0C95">
              <w:rPr>
                <w:rFonts w:ascii="新細明體" w:eastAsia="新細明體" w:hAnsi="新細明體" w:cs="新細明體"/>
                <w:kern w:val="0"/>
                <w:szCs w:val="24"/>
              </w:rPr>
              <w:t>3.2us</w:t>
            </w:r>
          </w:p>
        </w:tc>
      </w:tr>
      <w:tr w:rsidR="005A1662" w:rsidRPr="00BC0C95" w:rsidTr="005A1662">
        <w:trPr>
          <w:trHeight w:val="27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662" w:rsidRPr="00BC0C95" w:rsidRDefault="005A1662" w:rsidP="005A166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C0C95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Total Symbol duration, </w:t>
            </w:r>
            <w:proofErr w:type="spellStart"/>
            <w:r w:rsidRPr="00BC0C95">
              <w:rPr>
                <w:rFonts w:ascii="新細明體" w:eastAsia="新細明體" w:hAnsi="新細明體" w:cs="新細明體"/>
                <w:kern w:val="0"/>
                <w:szCs w:val="24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1662" w:rsidRPr="00BC0C95" w:rsidRDefault="005A1662" w:rsidP="005A166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C0C95">
              <w:rPr>
                <w:rFonts w:ascii="新細明體" w:eastAsia="新細明體" w:hAnsi="新細明體" w:cs="新細明體"/>
                <w:kern w:val="0"/>
                <w:szCs w:val="24"/>
              </w:rPr>
              <w:t>4us</w:t>
            </w:r>
          </w:p>
        </w:tc>
      </w:tr>
    </w:tbl>
    <w:p w:rsidR="005A1662" w:rsidRPr="00BC0C95" w:rsidRDefault="005A1662" w:rsidP="005A1662">
      <w:pPr>
        <w:widowControl/>
        <w:shd w:val="clear" w:color="auto" w:fill="FFFFFF"/>
        <w:spacing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You may refer to post </w:t>
      </w:r>
      <w:hyperlink r:id="rId5" w:tgtFrame="_self" w:tooltip="Understanding an OFDM Transmission" w:history="1">
        <w:r w:rsidRPr="00BC0C95">
          <w:rPr>
            <w:rFonts w:ascii="Helvetica" w:eastAsia="新細明體" w:hAnsi="Helvetica" w:cs="Helvetica"/>
            <w:color w:val="2361A1"/>
            <w:kern w:val="0"/>
            <w:szCs w:val="24"/>
            <w:u w:val="single"/>
          </w:rPr>
          <w:t>Understanding an OFDM Transmission</w:t>
        </w:r>
      </w:hyperlink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 and the post </w:t>
      </w:r>
      <w:hyperlink r:id="rId6" w:tooltip="post on BER for BPSK in AWGN with OFDM modulation" w:history="1">
        <w:r w:rsidRPr="00BC0C95">
          <w:rPr>
            <w:rFonts w:ascii="Helvetica" w:eastAsia="新細明體" w:hAnsi="Helvetica" w:cs="Helvetica"/>
            <w:color w:val="2361A1"/>
            <w:kern w:val="0"/>
            <w:szCs w:val="24"/>
            <w:u w:val="single"/>
          </w:rPr>
          <w:t>BPSK BER with OFDM modulation</w:t>
        </w:r>
      </w:hyperlink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 for getting a better understanding of the above mentioned parameters.</w:t>
      </w:r>
    </w:p>
    <w:p w:rsidR="005A1662" w:rsidRPr="00BC0C95" w:rsidRDefault="005A1662" w:rsidP="005A1662">
      <w:pPr>
        <w:widowControl/>
        <w:shd w:val="clear" w:color="auto" w:fill="FFFFFF"/>
        <w:spacing w:before="440" w:after="147" w:line="293" w:lineRule="atLeast"/>
        <w:outlineLvl w:val="1"/>
        <w:rPr>
          <w:rFonts w:ascii="Helvetica" w:eastAsia="新細明體" w:hAnsi="Helvetica" w:cs="Helvetica"/>
          <w:b/>
          <w:bCs/>
          <w:color w:val="444444"/>
          <w:kern w:val="0"/>
          <w:szCs w:val="24"/>
        </w:rPr>
      </w:pPr>
      <w:proofErr w:type="spellStart"/>
      <w:r w:rsidRPr="00BC0C95">
        <w:rPr>
          <w:rFonts w:ascii="Helvetica" w:eastAsia="新細明體" w:hAnsi="Helvetica" w:cs="Helvetica"/>
          <w:b/>
          <w:bCs/>
          <w:color w:val="444444"/>
          <w:kern w:val="0"/>
          <w:szCs w:val="24"/>
        </w:rPr>
        <w:t>Eb</w:t>
      </w:r>
      <w:proofErr w:type="spellEnd"/>
      <w:r w:rsidRPr="00BC0C95">
        <w:rPr>
          <w:rFonts w:ascii="Helvetica" w:eastAsia="新細明體" w:hAnsi="Helvetica" w:cs="Helvetica"/>
          <w:b/>
          <w:bCs/>
          <w:color w:val="444444"/>
          <w:kern w:val="0"/>
          <w:szCs w:val="24"/>
        </w:rPr>
        <w:t xml:space="preserve">/No and </w:t>
      </w:r>
      <w:proofErr w:type="spellStart"/>
      <w:r w:rsidRPr="00BC0C95">
        <w:rPr>
          <w:rFonts w:ascii="Helvetica" w:eastAsia="新細明體" w:hAnsi="Helvetica" w:cs="Helvetica"/>
          <w:b/>
          <w:bCs/>
          <w:color w:val="444444"/>
          <w:kern w:val="0"/>
          <w:szCs w:val="24"/>
        </w:rPr>
        <w:t>Es</w:t>
      </w:r>
      <w:proofErr w:type="spellEnd"/>
      <w:r w:rsidRPr="00BC0C95">
        <w:rPr>
          <w:rFonts w:ascii="Helvetica" w:eastAsia="新細明體" w:hAnsi="Helvetica" w:cs="Helvetica"/>
          <w:b/>
          <w:bCs/>
          <w:color w:val="444444"/>
          <w:kern w:val="0"/>
          <w:szCs w:val="24"/>
        </w:rPr>
        <w:t>/No in OFDM</w:t>
      </w:r>
    </w:p>
    <w:p w:rsidR="005A1662" w:rsidRPr="00BC0C95" w:rsidRDefault="005A1662" w:rsidP="005A1662">
      <w:pPr>
        <w:widowControl/>
        <w:shd w:val="clear" w:color="auto" w:fill="FFFFFF"/>
        <w:spacing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The relation between </w:t>
      </w:r>
      <w:r w:rsidRPr="00BC0C95">
        <w:rPr>
          <w:rFonts w:ascii="Helvetica" w:eastAsia="新細明體" w:hAnsi="Helvetica" w:cs="Helvetica"/>
          <w:b/>
          <w:bCs/>
          <w:color w:val="666666"/>
          <w:kern w:val="0"/>
          <w:szCs w:val="24"/>
        </w:rPr>
        <w:t>symbol energy</w:t>
      </w: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 and the </w:t>
      </w:r>
      <w:r w:rsidRPr="00BC0C95">
        <w:rPr>
          <w:rFonts w:ascii="Helvetica" w:eastAsia="新細明體" w:hAnsi="Helvetica" w:cs="Helvetica"/>
          <w:b/>
          <w:bCs/>
          <w:color w:val="666666"/>
          <w:kern w:val="0"/>
          <w:szCs w:val="24"/>
        </w:rPr>
        <w:t>bit energy</w:t>
      </w: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 is as follows</w:t>
      </w:r>
      <w:proofErr w:type="gramStart"/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:</w:t>
      </w: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br/>
      </w:r>
      <w:r w:rsidRPr="00BC0C95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2057400" cy="333375"/>
            <wp:effectExtent l="0" t="0" r="0" b="9525"/>
            <wp:docPr id="9" name="圖片 9" descr="http://www.dsplog.com/cgi-bin/mimetex.cgi?\frac%7bE_s%7d%7bN_0%7d%20=%20\frac%7bE_b%7d%7bN0%7d%20%20\left(\frac%7bnDSC%7d%7bnFFT%7d\right)\left(\frac%7bTd%7d%7bTd+Tcp%7d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splog.com/cgi-bin/mimetex.cgi?\frac%7bE_s%7d%7bN_0%7d%20=%20\frac%7bE_b%7d%7bN0%7d%20%20\left(\frac%7bnDSC%7d%7bnFFT%7d\right)\left(\frac%7bTd%7d%7bTd+Tcp%7d\right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.</w:t>
      </w:r>
      <w:proofErr w:type="gramEnd"/>
    </w:p>
    <w:p w:rsidR="005A1662" w:rsidRPr="00BC0C95" w:rsidRDefault="005A1662" w:rsidP="005A1662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Expressing in decibels,</w:t>
      </w:r>
    </w:p>
    <w:p w:rsidR="005A1662" w:rsidRPr="00BC0C95" w:rsidRDefault="005A1662" w:rsidP="005A1662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BC0C95">
        <w:rPr>
          <w:rFonts w:ascii="Helvetica" w:eastAsia="新細明體" w:hAnsi="Helvetica" w:cs="Helvetica"/>
          <w:noProof/>
          <w:color w:val="666666"/>
          <w:kern w:val="0"/>
          <w:szCs w:val="24"/>
        </w:rPr>
        <w:lastRenderedPageBreak/>
        <w:drawing>
          <wp:inline distT="0" distB="0" distL="0" distR="0">
            <wp:extent cx="3810000" cy="333375"/>
            <wp:effectExtent l="0" t="0" r="0" b="9525"/>
            <wp:docPr id="8" name="圖片 8" descr="http://www.dsplog.com/cgi-bin/mimetex.cgi?\frac%7bE_s%7d%7bN_0%7ddB%20=%20\frac%7bE_b%7d%7bN0%7ddB%20+%20%2010log_%7b10%7d\left(\frac%7bnDSC%7d%7bnFFT%7d\right)%20+%2010log_%7b10%7d\left(\frac%7bTd%7d%7bTd+Tcp%7d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splog.com/cgi-bin/mimetex.cgi?\frac%7bE_s%7d%7bN_0%7ddB%20=%20\frac%7bE_b%7d%7bN0%7ddB%20+%20%2010log_%7b10%7d\left(\frac%7bnDSC%7d%7bnFFT%7d\right)%20+%2010log_%7b10%7d\left(\frac%7bTd%7d%7bTd+Tcp%7d\right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.</w:t>
      </w:r>
    </w:p>
    <w:p w:rsidR="005A1662" w:rsidRPr="00BC0C95" w:rsidRDefault="005A1662" w:rsidP="005A1662">
      <w:pPr>
        <w:widowControl/>
        <w:shd w:val="clear" w:color="auto" w:fill="FFFFFF"/>
        <w:spacing w:before="440" w:after="147" w:line="293" w:lineRule="atLeast"/>
        <w:outlineLvl w:val="1"/>
        <w:rPr>
          <w:rFonts w:ascii="Helvetica" w:eastAsia="新細明體" w:hAnsi="Helvetica" w:cs="Helvetica"/>
          <w:b/>
          <w:bCs/>
          <w:color w:val="444444"/>
          <w:kern w:val="0"/>
          <w:szCs w:val="24"/>
        </w:rPr>
      </w:pPr>
      <w:r w:rsidRPr="00BC0C95">
        <w:rPr>
          <w:rFonts w:ascii="Helvetica" w:eastAsia="新細明體" w:hAnsi="Helvetica" w:cs="Helvetica"/>
          <w:b/>
          <w:bCs/>
          <w:color w:val="444444"/>
          <w:kern w:val="0"/>
          <w:szCs w:val="24"/>
        </w:rPr>
        <w:t>Rayleigh multipath channel model</w:t>
      </w:r>
    </w:p>
    <w:p w:rsidR="005A1662" w:rsidRPr="00BC0C95" w:rsidRDefault="005A1662" w:rsidP="005A1662">
      <w:pPr>
        <w:widowControl/>
        <w:shd w:val="clear" w:color="auto" w:fill="FFFFFF"/>
        <w:spacing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As defined in the post on </w:t>
      </w:r>
      <w:hyperlink r:id="rId9" w:tooltip="post on Rayleigh multipath channel model" w:history="1">
        <w:r w:rsidRPr="00BC0C95">
          <w:rPr>
            <w:rFonts w:ascii="Helvetica" w:eastAsia="新細明體" w:hAnsi="Helvetica" w:cs="Helvetica"/>
            <w:color w:val="2361A1"/>
            <w:kern w:val="0"/>
            <w:szCs w:val="24"/>
            <w:u w:val="single"/>
          </w:rPr>
          <w:t>Rayleigh multipath channel model</w:t>
        </w:r>
      </w:hyperlink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, the channel was modelled as n-tap channel with each the real and imaginary part of each tap being an independent Gaussian random variable. The impulse response is,</w:t>
      </w:r>
    </w:p>
    <w:p w:rsidR="005A1662" w:rsidRPr="00BC0C95" w:rsidRDefault="005A1662" w:rsidP="005A1662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BC0C95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3505200" cy="266700"/>
            <wp:effectExtent l="0" t="0" r="0" b="0"/>
            <wp:docPr id="7" name="圖片 7" descr="http://www.dsplog.com/cgi-bin/mimetex.cgi?h(t)=%20\frac%7b1%7d%7b\sqrt%7bn%7d%7d\left%5bh_1(t-t_1)%20+%20+%20h_2(t-t_2)%20%20+%20\cdots%20+%20h_n(t-t_n)%20\right%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splog.com/cgi-bin/mimetex.cgi?h(t)=%20\frac%7b1%7d%7b\sqrt%7bn%7d%7d\left%5bh_1(t-t_1)%20+%20+%20h_2(t-t_2)%20%20+%20\cdots%20+%20h_n(t-t_n)%20\right%5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,</w:t>
      </w:r>
    </w:p>
    <w:p w:rsidR="005A1662" w:rsidRPr="00BC0C95" w:rsidRDefault="005A1662" w:rsidP="005A1662">
      <w:pPr>
        <w:widowControl/>
        <w:shd w:val="clear" w:color="auto" w:fill="FFFFFF"/>
        <w:spacing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proofErr w:type="gramStart"/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where</w:t>
      </w:r>
      <w:proofErr w:type="gramEnd"/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br/>
      </w:r>
      <w:r w:rsidRPr="00BC0C95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609600" cy="180975"/>
            <wp:effectExtent l="0" t="0" r="0" b="9525"/>
            <wp:docPr id="6" name="圖片 6" descr="http://www.dsplog.com/cgi-bin/mimetex.cgi?\begin%7beqnarray%7dh_1(t-t_1)\end%7beqnarray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dsplog.com/cgi-bin/mimetex.cgi?\begin%7beqnarray%7dh_1(t-t_1)\end%7beqnarray%7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 is the channel coefficient of the 1st tap,</w:t>
      </w:r>
    </w:p>
    <w:p w:rsidR="005A1662" w:rsidRPr="00BC0C95" w:rsidRDefault="005A1662" w:rsidP="005A1662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BC0C95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685800" cy="180975"/>
            <wp:effectExtent l="0" t="0" r="0" b="9525"/>
            <wp:docPr id="5" name="圖片 5" descr="http://www.dsplog.com/cgi-bin/mimetex.cgi?\begin%7beqnarray%7dh_2(t-t_1)\end%7beqnarray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splog.com/cgi-bin/mimetex.cgi?\begin%7beqnarray%7dh_2(t-t_1)\end%7beqnarray%7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 </w:t>
      </w:r>
      <w:proofErr w:type="gramStart"/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is</w:t>
      </w:r>
      <w:proofErr w:type="gramEnd"/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 xml:space="preserve"> the channel coefficient of the 2nd tap and so on.</w:t>
      </w:r>
    </w:p>
    <w:p w:rsidR="005A1662" w:rsidRPr="00BC0C95" w:rsidRDefault="005A1662" w:rsidP="005A1662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The real and imaginary part of each tap is an independent Gaussian random variable with mean 0 and variance 1/2.</w:t>
      </w:r>
    </w:p>
    <w:p w:rsidR="005A1662" w:rsidRPr="00BC0C95" w:rsidRDefault="005A1662" w:rsidP="005A1662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The term </w:t>
      </w:r>
      <w:r w:rsidRPr="00BC0C95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228600" cy="238125"/>
            <wp:effectExtent l="0" t="0" r="0" b="9525"/>
            <wp:docPr id="4" name="圖片 4" descr="http://www.dsplog.com/cgi-bin/mimetex.cgi?\frac%7b1%7d%7b\sqrt%7bn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dsplog.com/cgi-bin/mimetex.cgi?\frac%7b1%7d%7b\sqrt%7bn%7d%7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 is for normalizing the average channel power over multiple channel realizations to 1.</w:t>
      </w:r>
    </w:p>
    <w:p w:rsidR="005A1662" w:rsidRPr="00BC0C95" w:rsidRDefault="005A1662" w:rsidP="005A1662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BC0C95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4095750" cy="1343025"/>
            <wp:effectExtent l="0" t="0" r="0" b="9525"/>
            <wp:docPr id="3" name="圖片 3" descr="http://www.dsplog.com/db-install/wp-content/uploads/2008/07/multipath_chan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dsplog.com/db-install/wp-content/uploads/2008/07/multipath_channe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662" w:rsidRPr="00BC0C95" w:rsidRDefault="005A1662" w:rsidP="005A1662">
      <w:pPr>
        <w:widowControl/>
        <w:shd w:val="clear" w:color="auto" w:fill="FFFFFF"/>
        <w:spacing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BC0C95">
        <w:rPr>
          <w:rFonts w:ascii="Helvetica" w:eastAsia="新細明體" w:hAnsi="Helvetica" w:cs="Helvetica"/>
          <w:b/>
          <w:bCs/>
          <w:color w:val="666666"/>
          <w:kern w:val="0"/>
          <w:szCs w:val="24"/>
        </w:rPr>
        <w:t>Figure: Impulse response of a multipath channel</w:t>
      </w:r>
    </w:p>
    <w:p w:rsidR="005A1662" w:rsidRPr="00BC0C95" w:rsidRDefault="005A1662" w:rsidP="005A1662">
      <w:pPr>
        <w:widowControl/>
        <w:shd w:val="clear" w:color="auto" w:fill="FFFFFF"/>
        <w:spacing w:before="440" w:after="147" w:line="293" w:lineRule="atLeast"/>
        <w:outlineLvl w:val="1"/>
        <w:rPr>
          <w:rFonts w:ascii="Helvetica" w:eastAsia="新細明體" w:hAnsi="Helvetica" w:cs="Helvetica"/>
          <w:b/>
          <w:bCs/>
          <w:color w:val="444444"/>
          <w:kern w:val="0"/>
          <w:szCs w:val="24"/>
        </w:rPr>
      </w:pPr>
      <w:r w:rsidRPr="00BC0C95">
        <w:rPr>
          <w:rFonts w:ascii="Helvetica" w:eastAsia="新細明體" w:hAnsi="Helvetica" w:cs="Helvetica"/>
          <w:b/>
          <w:bCs/>
          <w:color w:val="444444"/>
          <w:kern w:val="0"/>
          <w:szCs w:val="24"/>
        </w:rPr>
        <w:t>Cyclic prefix</w:t>
      </w:r>
    </w:p>
    <w:p w:rsidR="005A1662" w:rsidRPr="00BC0C95" w:rsidRDefault="005A1662" w:rsidP="005A1662">
      <w:pPr>
        <w:widowControl/>
        <w:shd w:val="clear" w:color="auto" w:fill="FFFFFF"/>
        <w:spacing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In the post on </w:t>
      </w:r>
      <w:hyperlink r:id="rId15" w:tooltip="Discussion on cyclic prefix in OFDM transmission" w:history="1">
        <w:r w:rsidRPr="00BC0C95">
          <w:rPr>
            <w:rFonts w:ascii="Helvetica" w:eastAsia="新細明體" w:hAnsi="Helvetica" w:cs="Helvetica"/>
            <w:color w:val="2361A1"/>
            <w:kern w:val="0"/>
            <w:szCs w:val="24"/>
            <w:u w:val="single"/>
          </w:rPr>
          <w:t>Cyclic Prefix in OFDM</w:t>
        </w:r>
      </w:hyperlink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 xml:space="preserve">, we discussed the need for cyclic prefix and how it plays the role of a buffer region where delayed information from the previous symbols can get stored. Further, since addition of sinusoidal with a delayed version of the sinusoidal does not change the frequency of the </w:t>
      </w: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lastRenderedPageBreak/>
        <w:t>sinusoidal (affects only the amplitude and phase), the orthogonality across subcarriers is not lost even in presence of multipath.</w:t>
      </w:r>
    </w:p>
    <w:p w:rsidR="005A1662" w:rsidRPr="00BC0C95" w:rsidRDefault="005A1662" w:rsidP="005A1662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Since the defined cyclic prefix duration is 0.8us duration (16 samples at 20MHz), the Rayleigh channel is chosen to be of duration 0.5us (10 taps).</w:t>
      </w:r>
    </w:p>
    <w:p w:rsidR="005A1662" w:rsidRPr="00BC0C95" w:rsidRDefault="005A1662" w:rsidP="005A1662">
      <w:pPr>
        <w:widowControl/>
        <w:shd w:val="clear" w:color="auto" w:fill="FFFFFF"/>
        <w:spacing w:before="440" w:after="147" w:line="293" w:lineRule="atLeast"/>
        <w:outlineLvl w:val="1"/>
        <w:rPr>
          <w:rFonts w:ascii="Helvetica" w:eastAsia="新細明體" w:hAnsi="Helvetica" w:cs="Helvetica"/>
          <w:b/>
          <w:bCs/>
          <w:color w:val="444444"/>
          <w:kern w:val="0"/>
          <w:szCs w:val="24"/>
        </w:rPr>
      </w:pPr>
      <w:r w:rsidRPr="00BC0C95">
        <w:rPr>
          <w:rFonts w:ascii="Helvetica" w:eastAsia="新細明體" w:hAnsi="Helvetica" w:cs="Helvetica"/>
          <w:b/>
          <w:bCs/>
          <w:color w:val="444444"/>
          <w:kern w:val="0"/>
          <w:szCs w:val="24"/>
        </w:rPr>
        <w:t>Expected Bit Error Rate</w:t>
      </w:r>
    </w:p>
    <w:p w:rsidR="005A1662" w:rsidRPr="00BC0C95" w:rsidRDefault="005A1662" w:rsidP="005A1662">
      <w:pPr>
        <w:widowControl/>
        <w:shd w:val="clear" w:color="auto" w:fill="FFFFFF"/>
        <w:spacing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From the post on </w:t>
      </w:r>
      <w:hyperlink r:id="rId16" w:tooltip="comment by Mr, Lealem Tamirat on BER for BPSK on Rayleigh channel" w:history="1">
        <w:r w:rsidRPr="00BC0C95">
          <w:rPr>
            <w:rFonts w:ascii="Helvetica" w:eastAsia="新細明體" w:hAnsi="Helvetica" w:cs="Helvetica"/>
            <w:color w:val="2361A1"/>
            <w:kern w:val="0"/>
            <w:szCs w:val="24"/>
            <w:u w:val="single"/>
          </w:rPr>
          <w:t>BER for BPSK in Rayleigh channel, </w:t>
        </w:r>
      </w:hyperlink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the BER for BPSK in a Rayleigh fading channel is defined as</w:t>
      </w:r>
    </w:p>
    <w:p w:rsidR="005A1662" w:rsidRPr="00BC0C95" w:rsidRDefault="005A1662" w:rsidP="005A1662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BC0C95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2209800" cy="485775"/>
            <wp:effectExtent l="0" t="0" r="0" b="9525"/>
            <wp:docPr id="2" name="圖片 2" descr="http://www.dsplog.com/cgi-bin/mimetex.cgi?\Large%20P_%7bb%7d=\frac%7b1%7d%7b2%7d\left(1-\sqrt%7b\frac%7b(E_b/N_0)%7d%7b(E_b/N_0)%20+1%7d%7d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dsplog.com/cgi-bin/mimetex.cgi?\Large%20P_%7bb%7d=\frac%7b1%7d%7b2%7d\left(1-\sqrt%7b\frac%7b(E_b/N_0)%7d%7b(E_b/N_0)%20+1%7d%7d\right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.</w:t>
      </w:r>
    </w:p>
    <w:p w:rsidR="005A1662" w:rsidRPr="00BC0C95" w:rsidRDefault="005A1662" w:rsidP="005A1662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I recall reading that Fourier transform of a Gaussian random variable is still has a Gaussian distribution. So, I am expecting that the frequency response of a complex Gaussian random variable (</w:t>
      </w:r>
      <w:proofErr w:type="spellStart"/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a.k.a</w:t>
      </w:r>
      <w:proofErr w:type="spellEnd"/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 xml:space="preserve"> Rayleigh fading channel) will be still be independent complex Gaussian random variable over all the frequencies.</w:t>
      </w:r>
    </w:p>
    <w:p w:rsidR="005A1662" w:rsidRPr="00BC0C95" w:rsidRDefault="005A1662" w:rsidP="005A1662">
      <w:pPr>
        <w:widowControl/>
        <w:shd w:val="clear" w:color="auto" w:fill="FFFFFF"/>
        <w:spacing w:line="377" w:lineRule="atLeast"/>
        <w:rPr>
          <w:rFonts w:ascii="Helvetica" w:eastAsia="新細明體" w:hAnsi="Helvetica" w:cs="Helvetica"/>
          <w:i/>
          <w:iCs/>
          <w:color w:val="111111"/>
          <w:kern w:val="0"/>
          <w:szCs w:val="24"/>
        </w:rPr>
      </w:pPr>
      <w:r w:rsidRPr="00BC0C95">
        <w:rPr>
          <w:rFonts w:ascii="Helvetica" w:eastAsia="新細明體" w:hAnsi="Helvetica" w:cs="Helvetica"/>
          <w:i/>
          <w:iCs/>
          <w:color w:val="111111"/>
          <w:kern w:val="0"/>
          <w:szCs w:val="24"/>
        </w:rPr>
        <w:t>Note:</w:t>
      </w:r>
    </w:p>
    <w:p w:rsidR="005A1662" w:rsidRPr="00BC0C95" w:rsidRDefault="005A1662" w:rsidP="005A1662">
      <w:pPr>
        <w:widowControl/>
        <w:shd w:val="clear" w:color="auto" w:fill="FFFFFF"/>
        <w:spacing w:line="377" w:lineRule="atLeast"/>
        <w:rPr>
          <w:rFonts w:ascii="Helvetica" w:eastAsia="新細明體" w:hAnsi="Helvetica" w:cs="Helvetica"/>
          <w:i/>
          <w:iCs/>
          <w:color w:val="111111"/>
          <w:kern w:val="0"/>
          <w:szCs w:val="24"/>
        </w:rPr>
      </w:pPr>
      <w:r w:rsidRPr="00BC0C95">
        <w:rPr>
          <w:rFonts w:ascii="Helvetica" w:eastAsia="新細明體" w:hAnsi="Helvetica" w:cs="Helvetica"/>
          <w:i/>
          <w:iCs/>
          <w:color w:val="111111"/>
          <w:kern w:val="0"/>
          <w:szCs w:val="24"/>
        </w:rPr>
        <w:t>I will update the post, once I am able to locate the proof for “</w:t>
      </w:r>
      <w:r w:rsidRPr="00BC0C95">
        <w:rPr>
          <w:rFonts w:ascii="Helvetica" w:eastAsia="新細明體" w:hAnsi="Helvetica" w:cs="Helvetica"/>
          <w:b/>
          <w:bCs/>
          <w:i/>
          <w:iCs/>
          <w:color w:val="111111"/>
          <w:kern w:val="0"/>
          <w:szCs w:val="24"/>
        </w:rPr>
        <w:t>frequency response of a complex Gaussian random variable is also complex Gaussian (and is independent with frequency</w:t>
      </w:r>
      <w:proofErr w:type="gramStart"/>
      <w:r w:rsidRPr="00BC0C95">
        <w:rPr>
          <w:rFonts w:ascii="Helvetica" w:eastAsia="新細明體" w:hAnsi="Helvetica" w:cs="Helvetica"/>
          <w:b/>
          <w:bCs/>
          <w:i/>
          <w:iCs/>
          <w:color w:val="111111"/>
          <w:kern w:val="0"/>
          <w:szCs w:val="24"/>
        </w:rPr>
        <w:t>)</w:t>
      </w:r>
      <w:r w:rsidRPr="00BC0C95">
        <w:rPr>
          <w:rFonts w:ascii="Helvetica" w:eastAsia="新細明體" w:hAnsi="Helvetica" w:cs="Helvetica"/>
          <w:i/>
          <w:iCs/>
          <w:color w:val="111111"/>
          <w:kern w:val="0"/>
          <w:szCs w:val="24"/>
        </w:rPr>
        <w:t>“</w:t>
      </w:r>
      <w:proofErr w:type="gramEnd"/>
      <w:r w:rsidRPr="00BC0C95">
        <w:rPr>
          <w:rFonts w:ascii="Helvetica" w:eastAsia="新細明體" w:hAnsi="Helvetica" w:cs="Helvetica"/>
          <w:i/>
          <w:iCs/>
          <w:color w:val="111111"/>
          <w:kern w:val="0"/>
          <w:szCs w:val="24"/>
        </w:rPr>
        <w:t>.</w:t>
      </w:r>
    </w:p>
    <w:p w:rsidR="005A1662" w:rsidRPr="00BC0C95" w:rsidRDefault="005A1662" w:rsidP="005A1662">
      <w:pPr>
        <w:widowControl/>
        <w:shd w:val="clear" w:color="auto" w:fill="FFFFFF"/>
        <w:spacing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 xml:space="preserve">Given so, the bit error </w:t>
      </w:r>
      <w:proofErr w:type="spellStart"/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error</w:t>
      </w:r>
      <w:proofErr w:type="spellEnd"/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 xml:space="preserve"> probability which we have derived for </w:t>
      </w:r>
      <w:hyperlink r:id="rId18" w:tooltip="comment by Mr, Lealem Tamirat on BER for BPSK on Rayleigh channel" w:history="1">
        <w:r w:rsidRPr="00BC0C95">
          <w:rPr>
            <w:rFonts w:ascii="Helvetica" w:eastAsia="新細明體" w:hAnsi="Helvetica" w:cs="Helvetica"/>
            <w:color w:val="2361A1"/>
            <w:kern w:val="0"/>
            <w:szCs w:val="24"/>
            <w:u w:val="single"/>
          </w:rPr>
          <w:t>BER for BPSK in Rayleigh channel</w:t>
        </w:r>
      </w:hyperlink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 holds good even in the case of OFDM.</w:t>
      </w:r>
    </w:p>
    <w:p w:rsidR="005A1662" w:rsidRPr="00BC0C95" w:rsidRDefault="005A1662" w:rsidP="005A1662">
      <w:pPr>
        <w:widowControl/>
        <w:shd w:val="clear" w:color="auto" w:fill="FFFFFF"/>
        <w:spacing w:before="440" w:after="147" w:line="293" w:lineRule="atLeast"/>
        <w:outlineLvl w:val="1"/>
        <w:rPr>
          <w:rFonts w:ascii="Helvetica" w:eastAsia="新細明體" w:hAnsi="Helvetica" w:cs="Helvetica"/>
          <w:b/>
          <w:bCs/>
          <w:color w:val="444444"/>
          <w:kern w:val="0"/>
          <w:szCs w:val="24"/>
        </w:rPr>
      </w:pPr>
      <w:r w:rsidRPr="00BC0C95">
        <w:rPr>
          <w:rFonts w:ascii="Helvetica" w:eastAsia="新細明體" w:hAnsi="Helvetica" w:cs="Helvetica"/>
          <w:b/>
          <w:bCs/>
          <w:color w:val="444444"/>
          <w:kern w:val="0"/>
          <w:szCs w:val="24"/>
        </w:rPr>
        <w:t>Simulation model</w:t>
      </w:r>
    </w:p>
    <w:p w:rsidR="005A1662" w:rsidRPr="00BC0C95" w:rsidRDefault="005A1662" w:rsidP="005A1662">
      <w:pPr>
        <w:widowControl/>
        <w:shd w:val="clear" w:color="auto" w:fill="FFFFFF"/>
        <w:spacing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Click here to download: </w:t>
      </w:r>
      <w:proofErr w:type="spellStart"/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fldChar w:fldCharType="begin"/>
      </w: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instrText xml:space="preserve"> HYPERLINK "http://www.dsplog.com/db-install/wp-content/uploads/2008/08/script_ber_bpsk_ofdm_rayleigh_channel.m" </w:instrText>
      </w: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fldChar w:fldCharType="separate"/>
      </w:r>
      <w:r w:rsidRPr="00BC0C95">
        <w:rPr>
          <w:rFonts w:ascii="Helvetica" w:eastAsia="新細明體" w:hAnsi="Helvetica" w:cs="Helvetica"/>
          <w:color w:val="2361A1"/>
          <w:kern w:val="0"/>
          <w:szCs w:val="24"/>
          <w:u w:val="single"/>
        </w:rPr>
        <w:t>Matlab</w:t>
      </w:r>
      <w:proofErr w:type="spellEnd"/>
      <w:r w:rsidRPr="00BC0C95">
        <w:rPr>
          <w:rFonts w:ascii="Helvetica" w:eastAsia="新細明體" w:hAnsi="Helvetica" w:cs="Helvetica"/>
          <w:color w:val="2361A1"/>
          <w:kern w:val="0"/>
          <w:szCs w:val="24"/>
          <w:u w:val="single"/>
        </w:rPr>
        <w:t>/Octave script for BER simulation of BPSK in a 10-tap Rayleigh fading channel</w:t>
      </w: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fldChar w:fldCharType="end"/>
      </w:r>
    </w:p>
    <w:p w:rsidR="005A1662" w:rsidRPr="00BC0C95" w:rsidRDefault="005A1662" w:rsidP="005A1662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 xml:space="preserve">The attached </w:t>
      </w:r>
      <w:proofErr w:type="spellStart"/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Matlab</w:t>
      </w:r>
      <w:proofErr w:type="spellEnd"/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/Octave simulation script performs the following:</w:t>
      </w:r>
    </w:p>
    <w:p w:rsidR="005A1662" w:rsidRPr="00BC0C95" w:rsidRDefault="005A1662" w:rsidP="005A1662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(a) Generation of random binary sequence</w:t>
      </w:r>
    </w:p>
    <w:p w:rsidR="005A1662" w:rsidRPr="00BC0C95" w:rsidRDefault="005A1662" w:rsidP="005A1662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 xml:space="preserve">(b) BPSK modulation </w:t>
      </w:r>
      <w:proofErr w:type="spellStart"/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i.e</w:t>
      </w:r>
      <w:proofErr w:type="spellEnd"/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 xml:space="preserve"> bit 0 represented as -1 and bit 1 represented as +1</w:t>
      </w:r>
    </w:p>
    <w:p w:rsidR="005A1662" w:rsidRPr="00BC0C95" w:rsidRDefault="005A1662" w:rsidP="005A1662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(c) Assigning to multiple OFDM symbols where data subcarriers from -26 to -1 and +1 to +26 are used, adding cyclic prefix,</w:t>
      </w:r>
    </w:p>
    <w:p w:rsidR="005A1662" w:rsidRPr="00BC0C95" w:rsidRDefault="005A1662" w:rsidP="005A1662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lastRenderedPageBreak/>
        <w:t>(d) Convolving each OFDM symbol with a 10-tap Rayleigh fading channel. The fading on each symbol is independent. The frequency response of fading channel on each symbol is computed and stored.</w:t>
      </w:r>
    </w:p>
    <w:p w:rsidR="005A1662" w:rsidRPr="00BC0C95" w:rsidRDefault="005A1662" w:rsidP="005A1662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(e) Concatenation of multiple symbols to form a long transmit sequence</w:t>
      </w:r>
    </w:p>
    <w:p w:rsidR="005A1662" w:rsidRPr="00BC0C95" w:rsidRDefault="005A1662" w:rsidP="005A1662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(f) Adding White Gaussian Noise</w:t>
      </w:r>
    </w:p>
    <w:p w:rsidR="005A1662" w:rsidRPr="00BC0C95" w:rsidRDefault="005A1662" w:rsidP="005A1662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(g) Grouping the received vector into multiple symbols, removing cyclic prefix</w:t>
      </w:r>
    </w:p>
    <w:p w:rsidR="005A1662" w:rsidRPr="00BC0C95" w:rsidRDefault="005A1662" w:rsidP="005A1662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(h) Converting the time domain received symbol into frequency domain</w:t>
      </w:r>
    </w:p>
    <w:p w:rsidR="005A1662" w:rsidRPr="00BC0C95" w:rsidRDefault="005A1662" w:rsidP="005A1662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(</w:t>
      </w:r>
      <w:proofErr w:type="spellStart"/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i</w:t>
      </w:r>
      <w:proofErr w:type="spellEnd"/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) Dividing the received symbol with the known frequency response of the channel</w:t>
      </w:r>
    </w:p>
    <w:p w:rsidR="005A1662" w:rsidRPr="00BC0C95" w:rsidRDefault="005A1662" w:rsidP="005A1662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(j) Taking the desired subcarriers</w:t>
      </w:r>
    </w:p>
    <w:p w:rsidR="005A1662" w:rsidRPr="00BC0C95" w:rsidRDefault="005A1662" w:rsidP="005A1662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(k) Demodulation and conversion to bits</w:t>
      </w:r>
    </w:p>
    <w:p w:rsidR="005A1662" w:rsidRPr="00BC0C95" w:rsidRDefault="005A1662" w:rsidP="005A1662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(l) Counting the number of bit errors</w:t>
      </w:r>
    </w:p>
    <w:p w:rsidR="005A1662" w:rsidRPr="00BC0C95" w:rsidRDefault="005A1662" w:rsidP="005A1662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 xml:space="preserve">(m) Repeating for multiple values of </w:t>
      </w:r>
      <w:proofErr w:type="spellStart"/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Eb</w:t>
      </w:r>
      <w:proofErr w:type="spellEnd"/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/No</w:t>
      </w:r>
    </w:p>
    <w:p w:rsidR="005A1662" w:rsidRPr="00BC0C95" w:rsidRDefault="005A1662" w:rsidP="005A1662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The simulation results are as shown in the plot below.</w:t>
      </w:r>
    </w:p>
    <w:p w:rsidR="005A1662" w:rsidRPr="00BC0C95" w:rsidRDefault="005A1662" w:rsidP="005A1662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BC0C95">
        <w:rPr>
          <w:rFonts w:ascii="Helvetica" w:eastAsia="新細明體" w:hAnsi="Helvetica" w:cs="Helvetica"/>
          <w:noProof/>
          <w:color w:val="666666"/>
          <w:kern w:val="0"/>
          <w:szCs w:val="24"/>
        </w:rPr>
        <w:lastRenderedPageBreak/>
        <w:drawing>
          <wp:inline distT="0" distB="0" distL="0" distR="0">
            <wp:extent cx="4267200" cy="3200400"/>
            <wp:effectExtent l="0" t="0" r="0" b="0"/>
            <wp:docPr id="1" name="圖片 1" descr="http://www.dsplog.com/db-install/wp-content/uploads/2008/08/ber_bpsk_ofdm_rayleigh_chan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dsplog.com/db-install/wp-content/uploads/2008/08/ber_bpsk_ofdm_rayleigh_channe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662" w:rsidRPr="00BC0C95" w:rsidRDefault="005A1662" w:rsidP="005A1662">
      <w:pPr>
        <w:widowControl/>
        <w:shd w:val="clear" w:color="auto" w:fill="FFFFFF"/>
        <w:spacing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BC0C95">
        <w:rPr>
          <w:rFonts w:ascii="Helvetica" w:eastAsia="新細明體" w:hAnsi="Helvetica" w:cs="Helvetica"/>
          <w:b/>
          <w:bCs/>
          <w:color w:val="666666"/>
          <w:kern w:val="0"/>
          <w:szCs w:val="24"/>
        </w:rPr>
        <w:t>Figure: BER plot for BPSK with OFDM modulation in a 10-tap Rayleigh fading channel</w:t>
      </w:r>
    </w:p>
    <w:p w:rsidR="005A1662" w:rsidRPr="00BC0C95" w:rsidRDefault="005A1662" w:rsidP="005A1662">
      <w:pPr>
        <w:widowControl/>
        <w:shd w:val="clear" w:color="auto" w:fill="FFFFFF"/>
        <w:spacing w:before="440" w:after="147" w:line="293" w:lineRule="atLeast"/>
        <w:outlineLvl w:val="1"/>
        <w:rPr>
          <w:rFonts w:ascii="Helvetica" w:eastAsia="新細明體" w:hAnsi="Helvetica" w:cs="Helvetica"/>
          <w:b/>
          <w:bCs/>
          <w:color w:val="444444"/>
          <w:kern w:val="0"/>
          <w:szCs w:val="24"/>
        </w:rPr>
      </w:pPr>
      <w:r w:rsidRPr="00BC0C95">
        <w:rPr>
          <w:rFonts w:ascii="Helvetica" w:eastAsia="新細明體" w:hAnsi="Helvetica" w:cs="Helvetica"/>
          <w:b/>
          <w:bCs/>
          <w:color w:val="444444"/>
          <w:kern w:val="0"/>
          <w:szCs w:val="24"/>
        </w:rPr>
        <w:t>Summary</w:t>
      </w:r>
    </w:p>
    <w:p w:rsidR="005A1662" w:rsidRPr="00BC0C95" w:rsidRDefault="005A1662" w:rsidP="005A1662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1. The simulated BER results are in good agreement with the theoretical BER results.</w:t>
      </w:r>
    </w:p>
    <w:p w:rsidR="005A1662" w:rsidRPr="00BC0C95" w:rsidRDefault="005A1662" w:rsidP="005A1662">
      <w:pPr>
        <w:widowControl/>
        <w:shd w:val="clear" w:color="auto" w:fill="FFFFFF"/>
        <w:spacing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2. Need to find the proof for </w:t>
      </w:r>
      <w:r w:rsidRPr="00BC0C95">
        <w:rPr>
          <w:rFonts w:ascii="Helvetica" w:eastAsia="新細明體" w:hAnsi="Helvetica" w:cs="Helvetica"/>
          <w:b/>
          <w:bCs/>
          <w:color w:val="666666"/>
          <w:kern w:val="0"/>
          <w:szCs w:val="24"/>
        </w:rPr>
        <w:t>frequency response of a complex Gaussian random variable is also complex Gaussian (and is independent with frequency)</w:t>
      </w: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.</w:t>
      </w:r>
    </w:p>
    <w:p w:rsidR="005A1662" w:rsidRPr="00BC0C95" w:rsidRDefault="005A1662" w:rsidP="005A1662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BC0C95">
        <w:rPr>
          <w:rFonts w:ascii="Helvetica" w:eastAsia="新細明體" w:hAnsi="Helvetica" w:cs="Helvetica"/>
          <w:color w:val="666666"/>
          <w:kern w:val="0"/>
          <w:szCs w:val="24"/>
        </w:rPr>
        <w:t>Hope this helps. Happy learning.</w:t>
      </w:r>
    </w:p>
    <w:p w:rsidR="007F2790" w:rsidRPr="00BC0C95" w:rsidRDefault="007F2790" w:rsidP="005A1662">
      <w:pPr>
        <w:rPr>
          <w:szCs w:val="24"/>
        </w:rPr>
      </w:pPr>
    </w:p>
    <w:sectPr w:rsidR="007F2790" w:rsidRPr="00BC0C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662"/>
    <w:rsid w:val="005A1662"/>
    <w:rsid w:val="007F2790"/>
    <w:rsid w:val="00BC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DAA05-5B1D-4360-A456-9EFB7654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A166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A1662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A1662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5A1662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customStyle="1" w:styleId="headlinemeta">
    <w:name w:val="headline_meta"/>
    <w:basedOn w:val="a"/>
    <w:rsid w:val="005A166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5A1662"/>
  </w:style>
  <w:style w:type="character" w:customStyle="1" w:styleId="fn">
    <w:name w:val="fn"/>
    <w:basedOn w:val="a0"/>
    <w:rsid w:val="005A1662"/>
  </w:style>
  <w:style w:type="paragraph" w:styleId="Web">
    <w:name w:val="Normal (Web)"/>
    <w:basedOn w:val="a"/>
    <w:uiPriority w:val="99"/>
    <w:semiHidden/>
    <w:unhideWhenUsed/>
    <w:rsid w:val="005A166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5A1662"/>
    <w:rPr>
      <w:color w:val="0000FF"/>
      <w:u w:val="single"/>
    </w:rPr>
  </w:style>
  <w:style w:type="character" w:styleId="a4">
    <w:name w:val="Emphasis"/>
    <w:basedOn w:val="a0"/>
    <w:uiPriority w:val="20"/>
    <w:qFormat/>
    <w:rsid w:val="005A1662"/>
    <w:rPr>
      <w:i/>
      <w:iCs/>
    </w:rPr>
  </w:style>
  <w:style w:type="character" w:styleId="a5">
    <w:name w:val="Strong"/>
    <w:basedOn w:val="a0"/>
    <w:uiPriority w:val="22"/>
    <w:qFormat/>
    <w:rsid w:val="005A1662"/>
    <w:rPr>
      <w:b/>
      <w:bCs/>
    </w:rPr>
  </w:style>
  <w:style w:type="paragraph" w:styleId="HTML">
    <w:name w:val="HTML Address"/>
    <w:basedOn w:val="a"/>
    <w:link w:val="HTML0"/>
    <w:uiPriority w:val="99"/>
    <w:semiHidden/>
    <w:unhideWhenUsed/>
    <w:rsid w:val="005A1662"/>
    <w:pPr>
      <w:widowControl/>
    </w:pPr>
    <w:rPr>
      <w:rFonts w:ascii="新細明體" w:eastAsia="新細明體" w:hAnsi="新細明體" w:cs="新細明體"/>
      <w:i/>
      <w:iCs/>
      <w:kern w:val="0"/>
      <w:szCs w:val="24"/>
    </w:rPr>
  </w:style>
  <w:style w:type="character" w:customStyle="1" w:styleId="HTML0">
    <w:name w:val="HTML 位址 字元"/>
    <w:basedOn w:val="a0"/>
    <w:link w:val="HTML"/>
    <w:uiPriority w:val="99"/>
    <w:semiHidden/>
    <w:rsid w:val="005A1662"/>
    <w:rPr>
      <w:rFonts w:ascii="新細明體" w:eastAsia="新細明體" w:hAnsi="新細明體" w:cs="新細明體"/>
      <w:i/>
      <w:iCs/>
      <w:kern w:val="0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BC0C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BC0C9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2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236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6.gif"/><Relationship Id="rId18" Type="http://schemas.openxmlformats.org/officeDocument/2006/relationships/hyperlink" Target="http://www.dsplog.com/2008/08/10/ber-bpsk-rayleigh-channel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image" Target="media/image5.gif"/><Relationship Id="rId17" Type="http://schemas.openxmlformats.org/officeDocument/2006/relationships/image" Target="media/image8.gif"/><Relationship Id="rId2" Type="http://schemas.openxmlformats.org/officeDocument/2006/relationships/settings" Target="settings.xml"/><Relationship Id="rId16" Type="http://schemas.openxmlformats.org/officeDocument/2006/relationships/hyperlink" Target="http://www.dsplog.com/2008/08/10/ber-bpsk-rayleigh-channel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dsplog.com/2008/06/10/ofdm-bpsk-bit-error/" TargetMode="External"/><Relationship Id="rId11" Type="http://schemas.openxmlformats.org/officeDocument/2006/relationships/image" Target="media/image4.gif"/><Relationship Id="rId5" Type="http://schemas.openxmlformats.org/officeDocument/2006/relationships/hyperlink" Target="http://www.dsplog.com/2008/02/03/understanding-an-ofdm-transmission/" TargetMode="External"/><Relationship Id="rId15" Type="http://schemas.openxmlformats.org/officeDocument/2006/relationships/hyperlink" Target="http://www.dsplog.com/2008/02/17/cylcic-prefix-in-orthogonal-frequency-division-multiplexing/" TargetMode="External"/><Relationship Id="rId10" Type="http://schemas.openxmlformats.org/officeDocument/2006/relationships/image" Target="media/image3.gif"/><Relationship Id="rId19" Type="http://schemas.openxmlformats.org/officeDocument/2006/relationships/image" Target="media/image9.png"/><Relationship Id="rId4" Type="http://schemas.openxmlformats.org/officeDocument/2006/relationships/hyperlink" Target="http://www.dsplog.com/2008/08/10/ber-bpsk-rayleigh-channel/" TargetMode="External"/><Relationship Id="rId9" Type="http://schemas.openxmlformats.org/officeDocument/2006/relationships/hyperlink" Target="http://www.dsplog.com/2008/07/14/rayleigh-multipath-channel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920</Words>
  <Characters>5246</Characters>
  <Application>Microsoft Office Word</Application>
  <DocSecurity>0</DocSecurity>
  <Lines>43</Lines>
  <Paragraphs>12</Paragraphs>
  <ScaleCrop>false</ScaleCrop>
  <Company/>
  <LinksUpToDate>false</LinksUpToDate>
  <CharactersWithSpaces>6154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2017-03-30T01:46:00Z</cp:lastPrinted>
  <dcterms:created xsi:type="dcterms:W3CDTF">2017-03-30T01:34:00Z</dcterms:created>
  <dcterms:modified xsi:type="dcterms:W3CDTF">2017-03-30T01:46:00Z</dcterms:modified>
</cp:coreProperties>
</file>