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A1" w:rsidRPr="00E05315" w:rsidRDefault="00E05315" w:rsidP="00E05315">
      <w:pPr>
        <w:pStyle w:val="part"/>
        <w:numPr>
          <w:ilvl w:val="0"/>
          <w:numId w:val="2"/>
        </w:numPr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r w:rsidRPr="003F2E38">
        <w:rPr>
          <w:rFonts w:hint="eastAsia"/>
          <w:b/>
          <w:sz w:val="28"/>
          <w:szCs w:val="28"/>
        </w:rPr>
        <w:t>題目說明:</w:t>
      </w:r>
      <w:r w:rsidRPr="003F2E38">
        <w:rPr>
          <w:rFonts w:ascii="標楷體" w:eastAsia="標楷體" w:hAnsi="標楷體" w:cs="Segoe UI"/>
          <w:b/>
          <w:color w:val="333333"/>
          <w:spacing w:val="5"/>
        </w:rPr>
        <w:t xml:space="preserve"> </w:t>
      </w: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Input:一段RISC-V組語的</w:t>
      </w:r>
      <w:proofErr w:type="spellStart"/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codeOutput</w:t>
      </w:r>
      <w:proofErr w:type="spellEnd"/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:對應的machine code</w:t>
      </w:r>
      <w:bookmarkStart w:id="0" w:name="_GoBack"/>
      <w:bookmarkEnd w:id="0"/>
    </w:p>
    <w:p w:rsidR="00E05315" w:rsidRPr="00E05315" w:rsidRDefault="00E05315" w:rsidP="00E05315">
      <w:pPr>
        <w:pStyle w:val="part"/>
        <w:numPr>
          <w:ilvl w:val="0"/>
          <w:numId w:val="2"/>
        </w:numPr>
        <w:shd w:val="clear" w:color="auto" w:fill="FFFFFF"/>
        <w:spacing w:after="240"/>
        <w:rPr>
          <w:rFonts w:asciiTheme="minorEastAsia" w:eastAsiaTheme="minorEastAsia" w:hAnsiTheme="minorEastAsia" w:cs="Segoe UI"/>
          <w:color w:val="333333"/>
          <w:spacing w:val="5"/>
          <w:sz w:val="28"/>
          <w:szCs w:val="28"/>
        </w:rPr>
      </w:pPr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使用</w:t>
      </w:r>
      <w:proofErr w:type="gramStart"/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函式庫</w:t>
      </w:r>
      <w:proofErr w:type="gramEnd"/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:</w:t>
      </w:r>
      <w:r w:rsidRPr="003F2E38">
        <w:rPr>
          <w:rFonts w:ascii="標楷體" w:eastAsia="標楷體" w:hAnsi="標楷體"/>
        </w:rPr>
        <w:t xml:space="preserve"> </w:t>
      </w:r>
      <w:r w:rsidRPr="003F2E38"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</w:t>
      </w:r>
      <w:proofErr w:type="spellStart"/>
      <w:r w:rsidRPr="003F2E38">
        <w:rPr>
          <w:rFonts w:ascii="標楷體" w:eastAsia="標楷體" w:hAnsi="標楷體" w:cs="Segoe UI"/>
          <w:color w:val="333333"/>
          <w:spacing w:val="5"/>
          <w:sz w:val="28"/>
          <w:szCs w:val="28"/>
        </w:rPr>
        <w:t>iostream</w:t>
      </w:r>
      <w:proofErr w:type="spellEnd"/>
      <w:r w:rsidRPr="003F2E38">
        <w:rPr>
          <w:rFonts w:ascii="標楷體" w:eastAsia="標楷體" w:hAnsi="標楷體" w:cs="Segoe UI"/>
          <w:color w:val="333333"/>
          <w:spacing w:val="5"/>
          <w:sz w:val="28"/>
          <w:szCs w:val="28"/>
        </w:rPr>
        <w:t>&gt; &lt;string&gt;</w:t>
      </w:r>
      <w:r w:rsidR="003F2E38"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 xml:space="preserve">  </w:t>
      </w:r>
      <w:r w:rsidR="003F2E38" w:rsidRPr="003F2E38"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&lt;vector&gt;</w:t>
      </w:r>
      <w:r w:rsidR="003F2E38"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 xml:space="preserve"> </w:t>
      </w:r>
      <w:r w:rsidR="006F1B49"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</w:t>
      </w:r>
      <w:proofErr w:type="spellStart"/>
      <w:r w:rsidR="006F1B49">
        <w:rPr>
          <w:rFonts w:ascii="標楷體" w:eastAsia="標楷體" w:hAnsi="標楷體" w:cs="Segoe UI"/>
          <w:color w:val="333333"/>
          <w:spacing w:val="5"/>
          <w:sz w:val="28"/>
          <w:szCs w:val="28"/>
        </w:rPr>
        <w:t>fstream</w:t>
      </w:r>
      <w:proofErr w:type="spellEnd"/>
      <w:r w:rsidR="006F1B49">
        <w:rPr>
          <w:rFonts w:ascii="標楷體" w:eastAsia="標楷體" w:hAnsi="標楷體" w:cs="Segoe UI"/>
          <w:color w:val="333333"/>
          <w:spacing w:val="5"/>
          <w:sz w:val="28"/>
          <w:szCs w:val="28"/>
        </w:rPr>
        <w:t>&gt;</w:t>
      </w: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函數所在函式庫</w:t>
      </w:r>
    </w:p>
    <w:p w:rsidR="003F2E38" w:rsidRDefault="003F2E38">
      <w:pPr>
        <w:pStyle w:val="part"/>
        <w:numPr>
          <w:ilvl w:val="0"/>
          <w:numId w:val="2"/>
        </w:numPr>
        <w:shd w:val="clear" w:color="auto" w:fill="FFFFFF"/>
        <w:spacing w:after="240"/>
        <w:rPr>
          <w:rFonts w:asciiTheme="minorEastAsia" w:eastAsiaTheme="minorEastAsia" w:hAnsiTheme="minorEastAsia" w:cs="Segoe UI"/>
          <w:b/>
          <w:color w:val="333333"/>
          <w:spacing w:val="5"/>
          <w:sz w:val="28"/>
          <w:szCs w:val="28"/>
        </w:rPr>
      </w:pPr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函式</w:t>
      </w:r>
      <w:r w:rsidR="00375BDA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介紹</w:t>
      </w:r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:</w:t>
      </w:r>
    </w:p>
    <w:p w:rsidR="003F2E38" w:rsidRDefault="00375BDA" w:rsidP="00166A88">
      <w:pPr>
        <w:pStyle w:val="part"/>
        <w:shd w:val="clear" w:color="auto" w:fill="FFFFFF"/>
        <w:spacing w:after="240"/>
        <w:ind w:firstLine="36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1</w:t>
      </w:r>
      <w:r>
        <w:rPr>
          <w:rFonts w:ascii="標楷體" w:eastAsia="標楷體" w:hAnsi="標楷體" w:cs="Segoe UI"/>
          <w:color w:val="333333"/>
          <w:spacing w:val="5"/>
        </w:rPr>
        <w:t>.</w:t>
      </w:r>
      <w:r w:rsidRPr="00375BDA">
        <w:rPr>
          <w:rFonts w:ascii="標楷體" w:eastAsia="標楷體" w:hAnsi="標楷體" w:cs="Segoe UI"/>
          <w:color w:val="333333"/>
          <w:spacing w:val="5"/>
        </w:rPr>
        <w:t>vector&lt;string&gt; splitStr2</w:t>
      </w:r>
      <w:proofErr w:type="gramStart"/>
      <w:r w:rsidRPr="00375BDA">
        <w:rPr>
          <w:rFonts w:ascii="標楷體" w:eastAsia="標楷體" w:hAnsi="標楷體" w:cs="Segoe UI"/>
          <w:color w:val="333333"/>
          <w:spacing w:val="5"/>
        </w:rPr>
        <w:t>Vec(</w:t>
      </w:r>
      <w:proofErr w:type="gramEnd"/>
      <w:r w:rsidRPr="00375BDA">
        <w:rPr>
          <w:rFonts w:ascii="標楷體" w:eastAsia="標楷體" w:hAnsi="標楷體" w:cs="Segoe UI"/>
          <w:color w:val="333333"/>
          <w:spacing w:val="5"/>
        </w:rPr>
        <w:t xml:space="preserve">string s, string </w:t>
      </w:r>
      <w:proofErr w:type="spellStart"/>
      <w:r w:rsidRPr="00375BDA">
        <w:rPr>
          <w:rFonts w:ascii="標楷體" w:eastAsia="標楷體" w:hAnsi="標楷體" w:cs="Segoe UI"/>
          <w:color w:val="333333"/>
          <w:spacing w:val="5"/>
        </w:rPr>
        <w:t>splitSep</w:t>
      </w:r>
      <w:proofErr w:type="spellEnd"/>
      <w:r w:rsidRPr="00375BDA">
        <w:rPr>
          <w:rFonts w:ascii="標楷體" w:eastAsia="標楷體" w:hAnsi="標楷體" w:cs="Segoe UI"/>
          <w:color w:val="333333"/>
          <w:spacing w:val="5"/>
        </w:rPr>
        <w:t>)</w:t>
      </w:r>
    </w:p>
    <w:p w:rsidR="00375BDA" w:rsidRDefault="00375BDA" w:rsidP="00166A88">
      <w:pPr>
        <w:pStyle w:val="part"/>
        <w:shd w:val="clear" w:color="auto" w:fill="FFFFFF"/>
        <w:spacing w:after="240"/>
        <w:ind w:left="480" w:firstLine="48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根據指定的符號</w:t>
      </w:r>
      <w:r>
        <w:rPr>
          <w:rFonts w:ascii="標楷體" w:eastAsia="標楷體" w:hAnsi="標楷體" w:cs="Segoe UI"/>
          <w:color w:val="333333"/>
          <w:spacing w:val="5"/>
        </w:rPr>
        <w:t>[</w:t>
      </w:r>
      <w:r>
        <w:rPr>
          <w:rFonts w:ascii="標楷體" w:eastAsia="標楷體" w:hAnsi="標楷體" w:cs="Segoe UI" w:hint="eastAsia"/>
          <w:color w:val="333333"/>
          <w:spacing w:val="5"/>
        </w:rPr>
        <w:t>:,</w:t>
      </w:r>
      <w:r>
        <w:rPr>
          <w:rFonts w:ascii="標楷體" w:eastAsia="標楷體" w:hAnsi="標楷體" w:cs="Segoe UI"/>
          <w:color w:val="333333"/>
          <w:spacing w:val="5"/>
        </w:rPr>
        <w:t>()]</w:t>
      </w:r>
      <w:r>
        <w:rPr>
          <w:rFonts w:ascii="標楷體" w:eastAsia="標楷體" w:hAnsi="標楷體" w:cs="Segoe UI" w:hint="eastAsia"/>
          <w:color w:val="333333"/>
          <w:spacing w:val="5"/>
        </w:rPr>
        <w:t>將一行的字串做切割。</w:t>
      </w:r>
    </w:p>
    <w:p w:rsidR="00375BDA" w:rsidRDefault="00375BDA" w:rsidP="00166A88">
      <w:pPr>
        <w:pStyle w:val="part"/>
        <w:shd w:val="clear" w:color="auto" w:fill="FFFFFF"/>
        <w:spacing w:after="240"/>
        <w:ind w:firstLine="36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/>
          <w:color w:val="333333"/>
          <w:spacing w:val="5"/>
        </w:rPr>
        <w:t>2.</w:t>
      </w:r>
      <w:r w:rsidRPr="00375BDA">
        <w:rPr>
          <w:rFonts w:ascii="標楷體" w:eastAsia="標楷體" w:hAnsi="標楷體" w:cs="Segoe UI" w:hint="eastAsia"/>
          <w:color w:val="333333"/>
          <w:spacing w:val="5"/>
        </w:rPr>
        <w:t xml:space="preserve">string </w:t>
      </w:r>
      <w:proofErr w:type="spellStart"/>
      <w:r w:rsidRPr="00375BDA">
        <w:rPr>
          <w:rFonts w:ascii="標楷體" w:eastAsia="標楷體" w:hAnsi="標楷體" w:cs="Segoe UI" w:hint="eastAsia"/>
          <w:color w:val="333333"/>
          <w:spacing w:val="5"/>
        </w:rPr>
        <w:t>inst_to_</w:t>
      </w:r>
      <w:proofErr w:type="gramStart"/>
      <w:r w:rsidRPr="00375BDA">
        <w:rPr>
          <w:rFonts w:ascii="標楷體" w:eastAsia="標楷體" w:hAnsi="標楷體" w:cs="Segoe UI" w:hint="eastAsia"/>
          <w:color w:val="333333"/>
          <w:spacing w:val="5"/>
        </w:rPr>
        <w:t>op</w:t>
      </w:r>
      <w:proofErr w:type="spellEnd"/>
      <w:r w:rsidRPr="00375BDA">
        <w:rPr>
          <w:rFonts w:ascii="標楷體" w:eastAsia="標楷體" w:hAnsi="標楷體" w:cs="Segoe UI" w:hint="eastAsia"/>
          <w:color w:val="333333"/>
          <w:spacing w:val="5"/>
        </w:rPr>
        <w:t>(</w:t>
      </w:r>
      <w:proofErr w:type="gramEnd"/>
      <w:r w:rsidRPr="00375BDA">
        <w:rPr>
          <w:rFonts w:ascii="標楷體" w:eastAsia="標楷體" w:hAnsi="標楷體" w:cs="Segoe UI" w:hint="eastAsia"/>
          <w:color w:val="333333"/>
          <w:spacing w:val="5"/>
        </w:rPr>
        <w:t xml:space="preserve">string </w:t>
      </w:r>
      <w:proofErr w:type="spellStart"/>
      <w:r w:rsidRPr="00375BDA">
        <w:rPr>
          <w:rFonts w:ascii="標楷體" w:eastAsia="標楷體" w:hAnsi="標楷體" w:cs="Segoe UI" w:hint="eastAsia"/>
          <w:color w:val="333333"/>
          <w:spacing w:val="5"/>
        </w:rPr>
        <w:t>inst</w:t>
      </w:r>
      <w:proofErr w:type="spellEnd"/>
      <w:r w:rsidRPr="00375BDA">
        <w:rPr>
          <w:rFonts w:ascii="標楷體" w:eastAsia="標楷體" w:hAnsi="標楷體" w:cs="Segoe UI" w:hint="eastAsia"/>
          <w:color w:val="333333"/>
          <w:spacing w:val="5"/>
        </w:rPr>
        <w:t xml:space="preserve">[], </w:t>
      </w:r>
      <w:proofErr w:type="spellStart"/>
      <w:r w:rsidRPr="00375BDA">
        <w:rPr>
          <w:rFonts w:ascii="標楷體" w:eastAsia="標楷體" w:hAnsi="標楷體" w:cs="Segoe UI" w:hint="eastAsia"/>
          <w:color w:val="333333"/>
          <w:spacing w:val="5"/>
        </w:rPr>
        <w:t>int</w:t>
      </w:r>
      <w:proofErr w:type="spellEnd"/>
      <w:r w:rsidRPr="00375BDA">
        <w:rPr>
          <w:rFonts w:ascii="標楷體" w:eastAsia="標楷體" w:hAnsi="標楷體" w:cs="Segoe UI" w:hint="eastAsia"/>
          <w:color w:val="333333"/>
          <w:spacing w:val="5"/>
        </w:rPr>
        <w:t xml:space="preserve"> </w:t>
      </w:r>
      <w:proofErr w:type="spellStart"/>
      <w:r w:rsidRPr="00375BDA">
        <w:rPr>
          <w:rFonts w:ascii="標楷體" w:eastAsia="標楷體" w:hAnsi="標楷體" w:cs="Segoe UI" w:hint="eastAsia"/>
          <w:color w:val="333333"/>
          <w:spacing w:val="5"/>
        </w:rPr>
        <w:t>inst_lth</w:t>
      </w:r>
      <w:proofErr w:type="spellEnd"/>
      <w:r w:rsidRPr="00375BDA">
        <w:rPr>
          <w:rFonts w:ascii="標楷體" w:eastAsia="標楷體" w:hAnsi="標楷體" w:cs="Segoe UI" w:hint="eastAsia"/>
          <w:color w:val="333333"/>
          <w:spacing w:val="5"/>
        </w:rPr>
        <w:t>);</w:t>
      </w:r>
      <w:r>
        <w:rPr>
          <w:rFonts w:ascii="標楷體" w:eastAsia="標楷體" w:hAnsi="標楷體" w:cs="Segoe UI" w:hint="eastAsia"/>
          <w:color w:val="333333"/>
          <w:spacing w:val="5"/>
        </w:rPr>
        <w:t xml:space="preserve"> </w:t>
      </w:r>
    </w:p>
    <w:p w:rsidR="00375BDA" w:rsidRDefault="00375BDA" w:rsidP="00166A88">
      <w:pPr>
        <w:pStyle w:val="part"/>
        <w:shd w:val="clear" w:color="auto" w:fill="FFFFFF"/>
        <w:spacing w:after="240"/>
        <w:ind w:left="96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會根據字串的切割結果去判斷該行instruction的種類，並給予func3、func5、func2以及opcode等等預設的值，再呼叫</w:t>
      </w:r>
      <w:proofErr w:type="gramStart"/>
      <w:r>
        <w:rPr>
          <w:rFonts w:ascii="標楷體" w:eastAsia="標楷體" w:hAnsi="標楷體" w:cs="Segoe UI" w:hint="eastAsia"/>
          <w:color w:val="333333"/>
          <w:spacing w:val="5"/>
        </w:rPr>
        <w:t>函式去將</w:t>
      </w:r>
      <w:proofErr w:type="gramEnd"/>
      <w:r>
        <w:rPr>
          <w:rFonts w:ascii="標楷體" w:eastAsia="標楷體" w:hAnsi="標楷體" w:cs="Segoe UI" w:hint="eastAsia"/>
          <w:color w:val="333333"/>
          <w:spacing w:val="5"/>
        </w:rPr>
        <w:t>r</w:t>
      </w:r>
      <w:r>
        <w:rPr>
          <w:rFonts w:ascii="標楷體" w:eastAsia="標楷體" w:hAnsi="標楷體" w:cs="Segoe UI"/>
          <w:color w:val="333333"/>
          <w:spacing w:val="5"/>
        </w:rPr>
        <w:t>egister</w:t>
      </w:r>
      <w:r>
        <w:rPr>
          <w:rFonts w:ascii="標楷體" w:eastAsia="標楷體" w:hAnsi="標楷體" w:cs="Segoe UI" w:hint="eastAsia"/>
          <w:color w:val="333333"/>
          <w:spacing w:val="5"/>
        </w:rPr>
        <w:t>、i</w:t>
      </w:r>
      <w:r>
        <w:rPr>
          <w:rFonts w:ascii="標楷體" w:eastAsia="標楷體" w:hAnsi="標楷體" w:cs="Segoe UI"/>
          <w:color w:val="333333"/>
          <w:spacing w:val="5"/>
        </w:rPr>
        <w:t>mmediate</w:t>
      </w:r>
      <w:r>
        <w:rPr>
          <w:rFonts w:ascii="標楷體" w:eastAsia="標楷體" w:hAnsi="標楷體" w:cs="Segoe UI" w:hint="eastAsia"/>
          <w:color w:val="333333"/>
          <w:spacing w:val="5"/>
        </w:rPr>
        <w:t>轉換成字串，最後合併</w:t>
      </w:r>
      <w:proofErr w:type="gramStart"/>
      <w:r>
        <w:rPr>
          <w:rFonts w:ascii="標楷體" w:eastAsia="標楷體" w:hAnsi="標楷體" w:cs="Segoe UI" w:hint="eastAsia"/>
          <w:color w:val="333333"/>
          <w:spacing w:val="5"/>
        </w:rPr>
        <w:t>所有傳換的</w:t>
      </w:r>
      <w:proofErr w:type="gramEnd"/>
      <w:r>
        <w:rPr>
          <w:rFonts w:ascii="標楷體" w:eastAsia="標楷體" w:hAnsi="標楷體" w:cs="Segoe UI" w:hint="eastAsia"/>
          <w:color w:val="333333"/>
          <w:spacing w:val="5"/>
        </w:rPr>
        <w:t>結果r</w:t>
      </w:r>
      <w:r>
        <w:rPr>
          <w:rFonts w:ascii="標楷體" w:eastAsia="標楷體" w:hAnsi="標楷體" w:cs="Segoe UI"/>
          <w:color w:val="333333"/>
          <w:spacing w:val="5"/>
        </w:rPr>
        <w:t>eturn</w:t>
      </w:r>
      <w:r>
        <w:rPr>
          <w:rFonts w:ascii="標楷體" w:eastAsia="標楷體" w:hAnsi="標楷體" w:cs="Segoe UI" w:hint="eastAsia"/>
          <w:color w:val="333333"/>
          <w:spacing w:val="5"/>
        </w:rPr>
        <w:t>回m</w:t>
      </w:r>
      <w:r>
        <w:rPr>
          <w:rFonts w:ascii="標楷體" w:eastAsia="標楷體" w:hAnsi="標楷體" w:cs="Segoe UI"/>
          <w:color w:val="333333"/>
          <w:spacing w:val="5"/>
        </w:rPr>
        <w:t>ain</w:t>
      </w:r>
      <w:r>
        <w:rPr>
          <w:rFonts w:ascii="標楷體" w:eastAsia="標楷體" w:hAnsi="標楷體" w:cs="Segoe UI" w:hint="eastAsia"/>
          <w:color w:val="333333"/>
          <w:spacing w:val="5"/>
        </w:rPr>
        <w:t xml:space="preserve"> f</w:t>
      </w:r>
      <w:r>
        <w:rPr>
          <w:rFonts w:ascii="標楷體" w:eastAsia="標楷體" w:hAnsi="標楷體" w:cs="Segoe UI"/>
          <w:color w:val="333333"/>
          <w:spacing w:val="5"/>
        </w:rPr>
        <w:t>unction</w:t>
      </w:r>
      <w:r>
        <w:rPr>
          <w:rFonts w:ascii="標楷體" w:eastAsia="標楷體" w:hAnsi="標楷體" w:cs="Segoe UI" w:hint="eastAsia"/>
          <w:color w:val="333333"/>
          <w:spacing w:val="5"/>
        </w:rPr>
        <w:t>。</w:t>
      </w:r>
    </w:p>
    <w:p w:rsidR="00375BDA" w:rsidRDefault="00375BDA" w:rsidP="00166A88">
      <w:pPr>
        <w:pStyle w:val="part"/>
        <w:shd w:val="clear" w:color="auto" w:fill="FFFFFF"/>
        <w:spacing w:after="240"/>
        <w:ind w:left="36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/>
          <w:color w:val="333333"/>
          <w:spacing w:val="5"/>
        </w:rPr>
        <w:t>3.</w:t>
      </w:r>
      <w:r w:rsidRPr="00375BDA">
        <w:rPr>
          <w:rFonts w:ascii="標楷體" w:eastAsia="標楷體" w:hAnsi="標楷體" w:cs="Segoe UI"/>
          <w:color w:val="333333"/>
          <w:spacing w:val="5"/>
        </w:rPr>
        <w:t xml:space="preserve">string </w:t>
      </w:r>
      <w:proofErr w:type="spellStart"/>
      <w:r w:rsidRPr="00375BDA">
        <w:rPr>
          <w:rFonts w:ascii="標楷體" w:eastAsia="標楷體" w:hAnsi="標楷體" w:cs="Segoe UI"/>
          <w:color w:val="333333"/>
          <w:spacing w:val="5"/>
        </w:rPr>
        <w:t>branch_to_</w:t>
      </w:r>
      <w:proofErr w:type="gramStart"/>
      <w:r w:rsidRPr="00375BDA">
        <w:rPr>
          <w:rFonts w:ascii="標楷體" w:eastAsia="標楷體" w:hAnsi="標楷體" w:cs="Segoe UI"/>
          <w:color w:val="333333"/>
          <w:spacing w:val="5"/>
        </w:rPr>
        <w:t>op</w:t>
      </w:r>
      <w:proofErr w:type="spellEnd"/>
      <w:r w:rsidRPr="00375BDA">
        <w:rPr>
          <w:rFonts w:ascii="標楷體" w:eastAsia="標楷體" w:hAnsi="標楷體" w:cs="Segoe UI"/>
          <w:color w:val="333333"/>
          <w:spacing w:val="5"/>
        </w:rPr>
        <w:t>(</w:t>
      </w:r>
      <w:proofErr w:type="gramEnd"/>
      <w:r w:rsidRPr="00375BDA">
        <w:rPr>
          <w:rFonts w:ascii="標楷體" w:eastAsia="標楷體" w:hAnsi="標楷體" w:cs="Segoe UI"/>
          <w:color w:val="333333"/>
          <w:spacing w:val="5"/>
        </w:rPr>
        <w:t xml:space="preserve">string </w:t>
      </w:r>
      <w:proofErr w:type="spellStart"/>
      <w:r w:rsidRPr="00375BDA">
        <w:rPr>
          <w:rFonts w:ascii="標楷體" w:eastAsia="標楷體" w:hAnsi="標楷體" w:cs="Segoe UI"/>
          <w:color w:val="333333"/>
          <w:spacing w:val="5"/>
        </w:rPr>
        <w:t>inst</w:t>
      </w:r>
      <w:proofErr w:type="spellEnd"/>
      <w:r w:rsidRPr="00375BDA">
        <w:rPr>
          <w:rFonts w:ascii="標楷體" w:eastAsia="標楷體" w:hAnsi="標楷體" w:cs="Segoe UI"/>
          <w:color w:val="333333"/>
          <w:spacing w:val="5"/>
        </w:rPr>
        <w:t xml:space="preserve">[], string Label[], </w:t>
      </w:r>
      <w:proofErr w:type="spellStart"/>
      <w:r w:rsidRPr="00375BDA">
        <w:rPr>
          <w:rFonts w:ascii="標楷體" w:eastAsia="標楷體" w:hAnsi="標楷體" w:cs="Segoe UI"/>
          <w:color w:val="333333"/>
          <w:spacing w:val="5"/>
        </w:rPr>
        <w:t>int</w:t>
      </w:r>
      <w:proofErr w:type="spellEnd"/>
      <w:r w:rsidRPr="00375BDA">
        <w:rPr>
          <w:rFonts w:ascii="標楷體" w:eastAsia="標楷體" w:hAnsi="標楷體" w:cs="Segoe UI"/>
          <w:color w:val="333333"/>
          <w:spacing w:val="5"/>
        </w:rPr>
        <w:t xml:space="preserve"> </w:t>
      </w:r>
      <w:proofErr w:type="spellStart"/>
      <w:r w:rsidRPr="00375BDA">
        <w:rPr>
          <w:rFonts w:ascii="標楷體" w:eastAsia="標楷體" w:hAnsi="標楷體" w:cs="Segoe UI"/>
          <w:color w:val="333333"/>
          <w:spacing w:val="5"/>
        </w:rPr>
        <w:t>address,int</w:t>
      </w:r>
      <w:proofErr w:type="spellEnd"/>
      <w:r w:rsidRPr="00375BDA">
        <w:rPr>
          <w:rFonts w:ascii="標楷體" w:eastAsia="標楷體" w:hAnsi="標楷體" w:cs="Segoe UI"/>
          <w:color w:val="333333"/>
          <w:spacing w:val="5"/>
        </w:rPr>
        <w:t xml:space="preserve"> </w:t>
      </w:r>
      <w:proofErr w:type="spellStart"/>
      <w:r w:rsidRPr="00375BDA">
        <w:rPr>
          <w:rFonts w:ascii="標楷體" w:eastAsia="標楷體" w:hAnsi="標楷體" w:cs="Segoe UI"/>
          <w:color w:val="333333"/>
          <w:spacing w:val="5"/>
        </w:rPr>
        <w:t>label_amount</w:t>
      </w:r>
      <w:proofErr w:type="spellEnd"/>
      <w:r w:rsidRPr="00375BDA">
        <w:rPr>
          <w:rFonts w:ascii="標楷體" w:eastAsia="標楷體" w:hAnsi="標楷體" w:cs="Segoe UI"/>
          <w:color w:val="333333"/>
          <w:spacing w:val="5"/>
        </w:rPr>
        <w:t>);</w:t>
      </w:r>
    </w:p>
    <w:p w:rsidR="00166A88" w:rsidRDefault="00166A88" w:rsidP="00166A88">
      <w:pPr>
        <w:pStyle w:val="part"/>
        <w:shd w:val="clear" w:color="auto" w:fill="FFFFFF"/>
        <w:spacing w:after="240"/>
        <w:ind w:left="840" w:firstLine="12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由於b</w:t>
      </w:r>
      <w:r>
        <w:rPr>
          <w:rFonts w:ascii="標楷體" w:eastAsia="標楷體" w:hAnsi="標楷體" w:cs="Segoe UI"/>
          <w:color w:val="333333"/>
          <w:spacing w:val="5"/>
        </w:rPr>
        <w:t>ranch</w:t>
      </w:r>
      <w:r>
        <w:rPr>
          <w:rFonts w:ascii="標楷體" w:eastAsia="標楷體" w:hAnsi="標楷體" w:cs="Segoe UI" w:hint="eastAsia"/>
          <w:color w:val="333333"/>
          <w:spacing w:val="5"/>
        </w:rPr>
        <w:t>類的函式</w:t>
      </w:r>
      <w:proofErr w:type="spellStart"/>
      <w:r>
        <w:rPr>
          <w:rFonts w:ascii="標楷體" w:eastAsia="標楷體" w:hAnsi="標楷體" w:cs="Segoe UI" w:hint="eastAsia"/>
          <w:color w:val="333333"/>
          <w:spacing w:val="5"/>
        </w:rPr>
        <w:t>b</w:t>
      </w:r>
      <w:r>
        <w:rPr>
          <w:rFonts w:ascii="標楷體" w:eastAsia="標楷體" w:hAnsi="標楷體" w:cs="Segoe UI"/>
          <w:color w:val="333333"/>
          <w:spacing w:val="5"/>
        </w:rPr>
        <w:t>ne</w:t>
      </w:r>
      <w:proofErr w:type="spellEnd"/>
      <w:r>
        <w:rPr>
          <w:rFonts w:ascii="標楷體" w:eastAsia="標楷體" w:hAnsi="標楷體" w:cs="Segoe UI" w:hint="eastAsia"/>
          <w:color w:val="333333"/>
          <w:spacing w:val="5"/>
        </w:rPr>
        <w:t>、</w:t>
      </w:r>
      <w:proofErr w:type="spellStart"/>
      <w:r>
        <w:rPr>
          <w:rFonts w:ascii="標楷體" w:eastAsia="標楷體" w:hAnsi="標楷體" w:cs="Segoe UI" w:hint="eastAsia"/>
          <w:color w:val="333333"/>
          <w:spacing w:val="5"/>
        </w:rPr>
        <w:t>beq</w:t>
      </w:r>
      <w:proofErr w:type="spellEnd"/>
      <w:r>
        <w:rPr>
          <w:rFonts w:ascii="標楷體" w:eastAsia="標楷體" w:hAnsi="標楷體" w:cs="Segoe UI" w:hint="eastAsia"/>
          <w:color w:val="333333"/>
          <w:spacing w:val="5"/>
        </w:rPr>
        <w:t>等等會放Label名稱，故轉換的方式會跟普通i</w:t>
      </w:r>
      <w:r>
        <w:rPr>
          <w:rFonts w:ascii="標楷體" w:eastAsia="標楷體" w:hAnsi="標楷體" w:cs="Segoe UI"/>
          <w:color w:val="333333"/>
          <w:spacing w:val="5"/>
        </w:rPr>
        <w:t>nstruction</w:t>
      </w:r>
      <w:r>
        <w:rPr>
          <w:rFonts w:ascii="標楷體" w:eastAsia="標楷體" w:hAnsi="標楷體" w:cs="Segoe UI" w:hint="eastAsia"/>
          <w:color w:val="333333"/>
          <w:spacing w:val="5"/>
        </w:rPr>
        <w:t>不同，故特別建立一個函式，會去計算address的位置差。</w:t>
      </w:r>
    </w:p>
    <w:p w:rsidR="00166A88" w:rsidRDefault="00166A88" w:rsidP="004773F1">
      <w:pPr>
        <w:pStyle w:val="part"/>
        <w:shd w:val="clear" w:color="auto" w:fill="FFFFFF"/>
        <w:spacing w:after="240"/>
        <w:ind w:left="84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備註：我的</w:t>
      </w:r>
      <w:proofErr w:type="spellStart"/>
      <w:r>
        <w:rPr>
          <w:rFonts w:ascii="標楷體" w:eastAsia="標楷體" w:hAnsi="標楷體" w:cs="Segoe UI" w:hint="eastAsia"/>
          <w:color w:val="333333"/>
          <w:spacing w:val="5"/>
        </w:rPr>
        <w:t>jal</w:t>
      </w:r>
      <w:proofErr w:type="spellEnd"/>
      <w:r>
        <w:rPr>
          <w:rFonts w:ascii="標楷體" w:eastAsia="標楷體" w:hAnsi="標楷體" w:cs="Segoe UI" w:hint="eastAsia"/>
          <w:color w:val="333333"/>
          <w:spacing w:val="5"/>
        </w:rPr>
        <w:t>只做最後面是immediate的形式，因為最後面是L</w:t>
      </w:r>
      <w:r>
        <w:rPr>
          <w:rFonts w:ascii="標楷體" w:eastAsia="標楷體" w:hAnsi="標楷體" w:cs="Segoe UI"/>
          <w:color w:val="333333"/>
          <w:spacing w:val="5"/>
        </w:rPr>
        <w:t>abel</w:t>
      </w:r>
      <w:r>
        <w:rPr>
          <w:rFonts w:ascii="標楷體" w:eastAsia="標楷體" w:hAnsi="標楷體" w:cs="Segoe UI" w:hint="eastAsia"/>
          <w:color w:val="333333"/>
          <w:spacing w:val="5"/>
        </w:rPr>
        <w:t>的做法是與</w:t>
      </w:r>
      <w:proofErr w:type="spellStart"/>
      <w:r>
        <w:rPr>
          <w:rFonts w:ascii="標楷體" w:eastAsia="標楷體" w:hAnsi="標楷體" w:cs="Segoe UI"/>
          <w:color w:val="333333"/>
          <w:spacing w:val="5"/>
        </w:rPr>
        <w:t>beq,bne</w:t>
      </w:r>
      <w:proofErr w:type="spellEnd"/>
      <w:r>
        <w:rPr>
          <w:rFonts w:ascii="標楷體" w:eastAsia="標楷體" w:hAnsi="標楷體" w:cs="Segoe UI" w:hint="eastAsia"/>
          <w:color w:val="333333"/>
          <w:spacing w:val="5"/>
        </w:rPr>
        <w:t>等等指令相同，故無重複再做。</w:t>
      </w:r>
    </w:p>
    <w:p w:rsidR="00166A88" w:rsidRDefault="00166A88" w:rsidP="00166A88">
      <w:pPr>
        <w:pStyle w:val="part"/>
        <w:shd w:val="clear" w:color="auto" w:fill="FFFFFF"/>
        <w:spacing w:after="24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/>
          <w:color w:val="333333"/>
          <w:spacing w:val="5"/>
        </w:rPr>
        <w:tab/>
      </w:r>
    </w:p>
    <w:p w:rsidR="00166A88" w:rsidRDefault="00166A88" w:rsidP="00166A88">
      <w:pPr>
        <w:pStyle w:val="part"/>
        <w:shd w:val="clear" w:color="auto" w:fill="FFFFFF"/>
        <w:spacing w:after="240"/>
        <w:rPr>
          <w:rFonts w:ascii="標楷體" w:eastAsia="標楷體" w:hAnsi="標楷體" w:cs="Segoe UI"/>
          <w:color w:val="333333"/>
          <w:spacing w:val="5"/>
        </w:rPr>
      </w:pPr>
    </w:p>
    <w:p w:rsidR="00166A88" w:rsidRDefault="00166A88" w:rsidP="00166A88">
      <w:pPr>
        <w:pStyle w:val="part"/>
        <w:shd w:val="clear" w:color="auto" w:fill="FFFFFF"/>
        <w:spacing w:after="240"/>
        <w:ind w:firstLine="36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/>
          <w:color w:val="333333"/>
          <w:spacing w:val="5"/>
        </w:rPr>
        <w:t>4.</w:t>
      </w:r>
      <w:r w:rsidRPr="00166A88">
        <w:t xml:space="preserve"> </w:t>
      </w:r>
      <w:r w:rsidRPr="00166A88">
        <w:rPr>
          <w:rFonts w:ascii="標楷體" w:eastAsia="標楷體" w:hAnsi="標楷體" w:cs="Segoe UI"/>
          <w:color w:val="333333"/>
          <w:spacing w:val="5"/>
        </w:rPr>
        <w:t xml:space="preserve">string </w:t>
      </w:r>
      <w:proofErr w:type="spellStart"/>
      <w:r w:rsidRPr="00166A88">
        <w:rPr>
          <w:rFonts w:ascii="標楷體" w:eastAsia="標楷體" w:hAnsi="標楷體" w:cs="Segoe UI"/>
          <w:color w:val="333333"/>
          <w:spacing w:val="5"/>
        </w:rPr>
        <w:t>rg_to_</w:t>
      </w:r>
      <w:proofErr w:type="gramStart"/>
      <w:r w:rsidRPr="00166A88">
        <w:rPr>
          <w:rFonts w:ascii="標楷體" w:eastAsia="標楷體" w:hAnsi="標楷體" w:cs="Segoe UI"/>
          <w:color w:val="333333"/>
          <w:spacing w:val="5"/>
        </w:rPr>
        <w:t>string</w:t>
      </w:r>
      <w:proofErr w:type="spellEnd"/>
      <w:r w:rsidRPr="00166A88">
        <w:rPr>
          <w:rFonts w:ascii="標楷體" w:eastAsia="標楷體" w:hAnsi="標楷體" w:cs="Segoe UI"/>
          <w:color w:val="333333"/>
          <w:spacing w:val="5"/>
        </w:rPr>
        <w:t>(</w:t>
      </w:r>
      <w:proofErr w:type="gramEnd"/>
      <w:r w:rsidRPr="00166A88">
        <w:rPr>
          <w:rFonts w:ascii="標楷體" w:eastAsia="標楷體" w:hAnsi="標楷體" w:cs="Segoe UI"/>
          <w:color w:val="333333"/>
          <w:spacing w:val="5"/>
        </w:rPr>
        <w:t xml:space="preserve">string </w:t>
      </w:r>
      <w:proofErr w:type="spellStart"/>
      <w:r w:rsidRPr="00166A88">
        <w:rPr>
          <w:rFonts w:ascii="標楷體" w:eastAsia="標楷體" w:hAnsi="標楷體" w:cs="Segoe UI"/>
          <w:color w:val="333333"/>
          <w:spacing w:val="5"/>
        </w:rPr>
        <w:t>reg</w:t>
      </w:r>
      <w:proofErr w:type="spellEnd"/>
      <w:r w:rsidRPr="00166A88">
        <w:rPr>
          <w:rFonts w:ascii="標楷體" w:eastAsia="標楷體" w:hAnsi="標楷體" w:cs="Segoe UI"/>
          <w:color w:val="333333"/>
          <w:spacing w:val="5"/>
        </w:rPr>
        <w:t>);</w:t>
      </w:r>
    </w:p>
    <w:p w:rsidR="00166A88" w:rsidRDefault="00166A88" w:rsidP="00166A88">
      <w:pPr>
        <w:pStyle w:val="part"/>
        <w:shd w:val="clear" w:color="auto" w:fill="FFFFFF"/>
        <w:spacing w:after="240"/>
        <w:ind w:left="96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將r</w:t>
      </w:r>
      <w:r>
        <w:rPr>
          <w:rFonts w:ascii="標楷體" w:eastAsia="標楷體" w:hAnsi="標楷體" w:cs="Segoe UI"/>
          <w:color w:val="333333"/>
          <w:spacing w:val="5"/>
        </w:rPr>
        <w:t>egister</w:t>
      </w:r>
      <w:r>
        <w:rPr>
          <w:rFonts w:ascii="標楷體" w:eastAsia="標楷體" w:hAnsi="標楷體" w:cs="Segoe UI" w:hint="eastAsia"/>
          <w:color w:val="333333"/>
          <w:spacing w:val="5"/>
        </w:rPr>
        <w:t>轉換成</w:t>
      </w:r>
      <w:r>
        <w:rPr>
          <w:rFonts w:ascii="標楷體" w:eastAsia="標楷體" w:hAnsi="標楷體" w:cs="Segoe UI"/>
          <w:color w:val="333333"/>
          <w:spacing w:val="5"/>
        </w:rPr>
        <w:t>machine code</w:t>
      </w:r>
      <w:r>
        <w:rPr>
          <w:rFonts w:ascii="標楷體" w:eastAsia="標楷體" w:hAnsi="標楷體" w:cs="Segoe UI" w:hint="eastAsia"/>
          <w:color w:val="333333"/>
          <w:spacing w:val="5"/>
        </w:rPr>
        <w:t>的形式，再以string的型態保存，會去取register的數字部分，再透過運算轉換成二進位數。</w:t>
      </w:r>
    </w:p>
    <w:p w:rsidR="00166A88" w:rsidRDefault="00166A88" w:rsidP="00166A88">
      <w:pPr>
        <w:pStyle w:val="part"/>
        <w:shd w:val="clear" w:color="auto" w:fill="FFFFFF"/>
        <w:spacing w:after="24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/>
          <w:color w:val="333333"/>
          <w:spacing w:val="5"/>
        </w:rPr>
        <w:lastRenderedPageBreak/>
        <w:tab/>
      </w:r>
      <w:r>
        <w:rPr>
          <w:rFonts w:ascii="標楷體" w:eastAsia="標楷體" w:hAnsi="標楷體" w:cs="Segoe UI" w:hint="eastAsia"/>
          <w:color w:val="333333"/>
          <w:spacing w:val="5"/>
        </w:rPr>
        <w:t>5</w:t>
      </w:r>
      <w:r>
        <w:rPr>
          <w:rFonts w:ascii="標楷體" w:eastAsia="標楷體" w:hAnsi="標楷體" w:cs="Segoe UI"/>
          <w:color w:val="333333"/>
          <w:spacing w:val="5"/>
        </w:rPr>
        <w:t>.</w:t>
      </w:r>
      <w:r w:rsidR="00F01A4F" w:rsidRPr="00F01A4F">
        <w:t xml:space="preserve"> </w:t>
      </w:r>
      <w:r w:rsidR="00F01A4F" w:rsidRPr="00F01A4F">
        <w:rPr>
          <w:rFonts w:ascii="標楷體" w:eastAsia="標楷體" w:hAnsi="標楷體" w:cs="Segoe UI"/>
          <w:color w:val="333333"/>
          <w:spacing w:val="5"/>
        </w:rPr>
        <w:t xml:space="preserve">string </w:t>
      </w:r>
      <w:proofErr w:type="spellStart"/>
      <w:r w:rsidR="00F01A4F" w:rsidRPr="00F01A4F">
        <w:rPr>
          <w:rFonts w:ascii="標楷體" w:eastAsia="標楷體" w:hAnsi="標楷體" w:cs="Segoe UI"/>
          <w:color w:val="333333"/>
          <w:spacing w:val="5"/>
        </w:rPr>
        <w:t>imme_to_</w:t>
      </w:r>
      <w:proofErr w:type="gramStart"/>
      <w:r w:rsidR="00F01A4F" w:rsidRPr="00F01A4F">
        <w:rPr>
          <w:rFonts w:ascii="標楷體" w:eastAsia="標楷體" w:hAnsi="標楷體" w:cs="Segoe UI"/>
          <w:color w:val="333333"/>
          <w:spacing w:val="5"/>
        </w:rPr>
        <w:t>string</w:t>
      </w:r>
      <w:proofErr w:type="spellEnd"/>
      <w:r w:rsidR="00F01A4F" w:rsidRPr="00F01A4F">
        <w:rPr>
          <w:rFonts w:ascii="標楷體" w:eastAsia="標楷體" w:hAnsi="標楷體" w:cs="Segoe UI"/>
          <w:color w:val="333333"/>
          <w:spacing w:val="5"/>
        </w:rPr>
        <w:t>(</w:t>
      </w:r>
      <w:proofErr w:type="gramEnd"/>
      <w:r w:rsidR="00F01A4F" w:rsidRPr="00F01A4F">
        <w:rPr>
          <w:rFonts w:ascii="標楷體" w:eastAsia="標楷體" w:hAnsi="標楷體" w:cs="Segoe UI"/>
          <w:color w:val="333333"/>
          <w:spacing w:val="5"/>
        </w:rPr>
        <w:t xml:space="preserve">string </w:t>
      </w:r>
      <w:proofErr w:type="spellStart"/>
      <w:r w:rsidR="00F01A4F" w:rsidRPr="00F01A4F">
        <w:rPr>
          <w:rFonts w:ascii="標楷體" w:eastAsia="標楷體" w:hAnsi="標楷體" w:cs="Segoe UI"/>
          <w:color w:val="333333"/>
          <w:spacing w:val="5"/>
        </w:rPr>
        <w:t>imme</w:t>
      </w:r>
      <w:proofErr w:type="spellEnd"/>
      <w:r w:rsidR="00F01A4F" w:rsidRPr="00F01A4F">
        <w:rPr>
          <w:rFonts w:ascii="標楷體" w:eastAsia="標楷體" w:hAnsi="標楷體" w:cs="Segoe UI"/>
          <w:color w:val="333333"/>
          <w:spacing w:val="5"/>
        </w:rPr>
        <w:t>);</w:t>
      </w:r>
    </w:p>
    <w:p w:rsidR="00F01A4F" w:rsidRDefault="00F01A4F" w:rsidP="00F01A4F">
      <w:pPr>
        <w:pStyle w:val="part"/>
        <w:shd w:val="clear" w:color="auto" w:fill="FFFFFF"/>
        <w:spacing w:after="240"/>
        <w:ind w:left="96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將immediate轉換成二進位形式存進s</w:t>
      </w:r>
      <w:r>
        <w:rPr>
          <w:rFonts w:ascii="標楷體" w:eastAsia="標楷體" w:hAnsi="標楷體" w:cs="Segoe UI"/>
          <w:color w:val="333333"/>
          <w:spacing w:val="5"/>
        </w:rPr>
        <w:t>tring</w:t>
      </w:r>
      <w:r>
        <w:rPr>
          <w:rFonts w:ascii="標楷體" w:eastAsia="標楷體" w:hAnsi="標楷體" w:cs="Segoe UI" w:hint="eastAsia"/>
          <w:color w:val="333333"/>
          <w:spacing w:val="5"/>
        </w:rPr>
        <w:t>，包含正負數的作法，負數是利用計算出正數的二補數的方式做出(</w:t>
      </w:r>
      <w:r>
        <w:rPr>
          <w:rFonts w:ascii="標楷體" w:eastAsia="標楷體" w:hAnsi="標楷體" w:cs="Segoe UI"/>
          <w:color w:val="333333"/>
          <w:spacing w:val="5"/>
        </w:rPr>
        <w:t>0010</w:t>
      </w:r>
      <w:r>
        <w:rPr>
          <w:rFonts w:ascii="標楷體" w:eastAsia="標楷體" w:hAnsi="標楷體" w:cs="Segoe UI" w:hint="eastAsia"/>
          <w:color w:val="333333"/>
          <w:spacing w:val="5"/>
        </w:rPr>
        <w:t>的2補數就是0010的flip再加上1)。</w:t>
      </w:r>
    </w:p>
    <w:p w:rsidR="00F01A4F" w:rsidRDefault="00F01A4F" w:rsidP="00166A88">
      <w:pPr>
        <w:pStyle w:val="part"/>
        <w:shd w:val="clear" w:color="auto" w:fill="FFFFFF"/>
        <w:spacing w:after="24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/>
          <w:color w:val="333333"/>
          <w:spacing w:val="5"/>
        </w:rPr>
        <w:tab/>
        <w:t>6.</w:t>
      </w:r>
      <w:r w:rsidRPr="00F01A4F">
        <w:t xml:space="preserve"> </w:t>
      </w:r>
      <w:r w:rsidRPr="00F01A4F">
        <w:rPr>
          <w:rFonts w:ascii="標楷體" w:eastAsia="標楷體" w:hAnsi="標楷體" w:cs="Segoe UI"/>
          <w:color w:val="333333"/>
          <w:spacing w:val="5"/>
        </w:rPr>
        <w:t xml:space="preserve">string </w:t>
      </w:r>
      <w:proofErr w:type="spellStart"/>
      <w:r w:rsidRPr="00F01A4F">
        <w:rPr>
          <w:rFonts w:ascii="標楷體" w:eastAsia="標楷體" w:hAnsi="標楷體" w:cs="Segoe UI"/>
          <w:color w:val="333333"/>
          <w:spacing w:val="5"/>
        </w:rPr>
        <w:t>ujimme_to_</w:t>
      </w:r>
      <w:proofErr w:type="gramStart"/>
      <w:r w:rsidRPr="00F01A4F">
        <w:rPr>
          <w:rFonts w:ascii="標楷體" w:eastAsia="標楷體" w:hAnsi="標楷體" w:cs="Segoe UI"/>
          <w:color w:val="333333"/>
          <w:spacing w:val="5"/>
        </w:rPr>
        <w:t>string</w:t>
      </w:r>
      <w:proofErr w:type="spellEnd"/>
      <w:r w:rsidRPr="00F01A4F">
        <w:rPr>
          <w:rFonts w:ascii="標楷體" w:eastAsia="標楷體" w:hAnsi="標楷體" w:cs="Segoe UI"/>
          <w:color w:val="333333"/>
          <w:spacing w:val="5"/>
        </w:rPr>
        <w:t>(</w:t>
      </w:r>
      <w:proofErr w:type="gramEnd"/>
      <w:r w:rsidRPr="00F01A4F">
        <w:rPr>
          <w:rFonts w:ascii="標楷體" w:eastAsia="標楷體" w:hAnsi="標楷體" w:cs="Segoe UI"/>
          <w:color w:val="333333"/>
          <w:spacing w:val="5"/>
        </w:rPr>
        <w:t xml:space="preserve">string </w:t>
      </w:r>
      <w:proofErr w:type="spellStart"/>
      <w:r w:rsidRPr="00F01A4F">
        <w:rPr>
          <w:rFonts w:ascii="標楷體" w:eastAsia="標楷體" w:hAnsi="標楷體" w:cs="Segoe UI"/>
          <w:color w:val="333333"/>
          <w:spacing w:val="5"/>
        </w:rPr>
        <w:t>imme</w:t>
      </w:r>
      <w:proofErr w:type="spellEnd"/>
      <w:r w:rsidRPr="00F01A4F">
        <w:rPr>
          <w:rFonts w:ascii="標楷體" w:eastAsia="標楷體" w:hAnsi="標楷體" w:cs="Segoe UI"/>
          <w:color w:val="333333"/>
          <w:spacing w:val="5"/>
        </w:rPr>
        <w:t>);</w:t>
      </w:r>
    </w:p>
    <w:p w:rsidR="00F240E2" w:rsidRPr="00166A88" w:rsidRDefault="00F240E2" w:rsidP="00F240E2">
      <w:pPr>
        <w:pStyle w:val="part"/>
        <w:shd w:val="clear" w:color="auto" w:fill="FFFFFF"/>
        <w:spacing w:after="240"/>
        <w:ind w:left="960"/>
        <w:rPr>
          <w:rFonts w:ascii="標楷體" w:eastAsia="標楷體" w:hAnsi="標楷體" w:cs="Segoe UI"/>
          <w:color w:val="333333"/>
          <w:spacing w:val="5"/>
        </w:rPr>
      </w:pPr>
      <w:proofErr w:type="spellStart"/>
      <w:r>
        <w:rPr>
          <w:rFonts w:ascii="標楷體" w:eastAsia="標楷體" w:hAnsi="標楷體" w:cs="Segoe UI"/>
          <w:color w:val="333333"/>
          <w:spacing w:val="5"/>
        </w:rPr>
        <w:t>Uj</w:t>
      </w:r>
      <w:proofErr w:type="spellEnd"/>
      <w:r>
        <w:rPr>
          <w:rFonts w:ascii="標楷體" w:eastAsia="標楷體" w:hAnsi="標楷體" w:cs="Segoe UI"/>
          <w:color w:val="333333"/>
          <w:spacing w:val="5"/>
        </w:rPr>
        <w:t xml:space="preserve"> type</w:t>
      </w:r>
      <w:r>
        <w:rPr>
          <w:rFonts w:ascii="標楷體" w:eastAsia="標楷體" w:hAnsi="標楷體" w:cs="Segoe UI" w:hint="eastAsia"/>
          <w:color w:val="333333"/>
          <w:spacing w:val="5"/>
        </w:rPr>
        <w:t>要存的immediate形式比較不一樣(</w:t>
      </w:r>
      <w:r>
        <w:rPr>
          <w:rFonts w:ascii="標楷體" w:eastAsia="標楷體" w:hAnsi="標楷體" w:cs="Segoe UI"/>
          <w:color w:val="333333"/>
          <w:spacing w:val="5"/>
        </w:rPr>
        <w:t>1-20</w:t>
      </w:r>
      <w:r>
        <w:rPr>
          <w:rFonts w:ascii="標楷體" w:eastAsia="標楷體" w:hAnsi="標楷體" w:cs="Segoe UI" w:hint="eastAsia"/>
          <w:color w:val="333333"/>
          <w:spacing w:val="5"/>
        </w:rPr>
        <w:t>位)故特別獨立一個function，作法與</w:t>
      </w:r>
      <w:proofErr w:type="spellStart"/>
      <w:r>
        <w:rPr>
          <w:rFonts w:ascii="標楷體" w:eastAsia="標楷體" w:hAnsi="標楷體" w:cs="Segoe UI" w:hint="eastAsia"/>
          <w:color w:val="333333"/>
          <w:spacing w:val="5"/>
        </w:rPr>
        <w:t>i</w:t>
      </w:r>
      <w:r>
        <w:rPr>
          <w:rFonts w:ascii="標楷體" w:eastAsia="標楷體" w:hAnsi="標楷體" w:cs="Segoe UI"/>
          <w:color w:val="333333"/>
          <w:spacing w:val="5"/>
        </w:rPr>
        <w:t>mme_to_string</w:t>
      </w:r>
      <w:proofErr w:type="spellEnd"/>
      <w:r>
        <w:rPr>
          <w:rFonts w:ascii="標楷體" w:eastAsia="標楷體" w:hAnsi="標楷體" w:cs="Segoe UI" w:hint="eastAsia"/>
          <w:color w:val="333333"/>
          <w:spacing w:val="5"/>
        </w:rPr>
        <w:t>()類似</w:t>
      </w:r>
      <w:r w:rsidR="004773F1">
        <w:rPr>
          <w:rFonts w:ascii="標楷體" w:eastAsia="標楷體" w:hAnsi="標楷體" w:cs="Segoe UI" w:hint="eastAsia"/>
          <w:color w:val="333333"/>
          <w:spacing w:val="5"/>
        </w:rPr>
        <w:t>。</w:t>
      </w:r>
    </w:p>
    <w:p w:rsidR="00257AE1" w:rsidRDefault="004773F1" w:rsidP="00257AE1">
      <w:pPr>
        <w:pStyle w:val="part"/>
        <w:numPr>
          <w:ilvl w:val="0"/>
          <w:numId w:val="2"/>
        </w:numPr>
        <w:shd w:val="clear" w:color="auto" w:fill="FFFFFF"/>
        <w:spacing w:after="240"/>
        <w:rPr>
          <w:rFonts w:asciiTheme="minorEastAsia" w:eastAsiaTheme="minorEastAsia" w:hAnsiTheme="minorEastAsia" w:cs="Segoe UI"/>
          <w:b/>
          <w:color w:val="333333"/>
          <w:spacing w:val="5"/>
          <w:sz w:val="28"/>
          <w:szCs w:val="28"/>
        </w:rPr>
      </w:pPr>
      <w:r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程式流程</w:t>
      </w:r>
      <w:r w:rsidR="003F2E38"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:</w:t>
      </w:r>
    </w:p>
    <w:p w:rsidR="004773F1" w:rsidRDefault="00040725" w:rsidP="00040725">
      <w:pPr>
        <w:pStyle w:val="part"/>
        <w:shd w:val="clear" w:color="auto" w:fill="FFFFFF"/>
        <w:spacing w:after="240"/>
        <w:ind w:left="360"/>
        <w:jc w:val="both"/>
        <w:rPr>
          <w:rFonts w:ascii="標楷體" w:eastAsia="標楷體" w:hAnsi="標楷體" w:cs="Segoe UI"/>
          <w:color w:val="333333"/>
          <w:spacing w:val="5"/>
        </w:rPr>
      </w:pPr>
      <w:r w:rsidRPr="00040725">
        <w:rPr>
          <w:rFonts w:ascii="標楷體" w:eastAsia="標楷體" w:hAnsi="標楷體" w:cs="Segoe UI" w:hint="eastAsia"/>
          <w:color w:val="333333"/>
          <w:spacing w:val="5"/>
        </w:rPr>
        <w:t>我的作法是將組合語言寫在txt檔，再透過讀檔的方式將其讀入，透過</w:t>
      </w:r>
      <w:r w:rsidRPr="00040725">
        <w:rPr>
          <w:rFonts w:ascii="標楷體" w:eastAsia="標楷體" w:hAnsi="標楷體" w:cs="Segoe UI"/>
          <w:color w:val="333333"/>
          <w:spacing w:val="5"/>
        </w:rPr>
        <w:t xml:space="preserve">vector&lt;string&gt; splitStr2Vec(string s, string </w:t>
      </w:r>
      <w:proofErr w:type="spellStart"/>
      <w:r w:rsidRPr="00040725">
        <w:rPr>
          <w:rFonts w:ascii="標楷體" w:eastAsia="標楷體" w:hAnsi="標楷體" w:cs="Segoe UI"/>
          <w:color w:val="333333"/>
          <w:spacing w:val="5"/>
        </w:rPr>
        <w:t>splitSep</w:t>
      </w:r>
      <w:proofErr w:type="spellEnd"/>
      <w:r w:rsidRPr="00040725">
        <w:rPr>
          <w:rFonts w:ascii="標楷體" w:eastAsia="標楷體" w:hAnsi="標楷體" w:cs="Segoe UI"/>
          <w:color w:val="333333"/>
          <w:spacing w:val="5"/>
        </w:rPr>
        <w:t>)</w:t>
      </w:r>
      <w:r w:rsidRPr="00040725">
        <w:rPr>
          <w:rFonts w:ascii="標楷體" w:eastAsia="標楷體" w:hAnsi="標楷體" w:cs="Segoe UI" w:hint="eastAsia"/>
          <w:color w:val="333333"/>
          <w:spacing w:val="5"/>
        </w:rPr>
        <w:t>先去做字串切割，接著先跑第一次的while</w:t>
      </w:r>
      <w:proofErr w:type="gramStart"/>
      <w:r w:rsidRPr="00040725">
        <w:rPr>
          <w:rFonts w:ascii="標楷體" w:eastAsia="標楷體" w:hAnsi="標楷體" w:cs="Segoe UI" w:hint="eastAsia"/>
          <w:color w:val="333333"/>
          <w:spacing w:val="5"/>
        </w:rPr>
        <w:t>迴圈去</w:t>
      </w:r>
      <w:proofErr w:type="gramEnd"/>
      <w:r w:rsidRPr="00040725">
        <w:rPr>
          <w:rFonts w:ascii="標楷體" w:eastAsia="標楷體" w:hAnsi="標楷體" w:cs="Segoe UI" w:hint="eastAsia"/>
          <w:color w:val="333333"/>
          <w:spacing w:val="5"/>
        </w:rPr>
        <w:t>確認Label的位置，並將a</w:t>
      </w:r>
      <w:r w:rsidRPr="00040725">
        <w:rPr>
          <w:rFonts w:ascii="標楷體" w:eastAsia="標楷體" w:hAnsi="標楷體" w:cs="Segoe UI"/>
          <w:color w:val="333333"/>
          <w:spacing w:val="5"/>
        </w:rPr>
        <w:t>ddress(</w:t>
      </w:r>
      <w:r w:rsidRPr="00040725">
        <w:rPr>
          <w:rFonts w:ascii="標楷體" w:eastAsia="標楷體" w:hAnsi="標楷體" w:cs="Segoe UI" w:hint="eastAsia"/>
          <w:color w:val="333333"/>
          <w:spacing w:val="5"/>
        </w:rPr>
        <w:t>預設從0開始，每行都+4</w:t>
      </w:r>
      <w:r w:rsidRPr="00040725">
        <w:rPr>
          <w:rFonts w:ascii="標楷體" w:eastAsia="標楷體" w:hAnsi="標楷體" w:cs="Segoe UI"/>
          <w:color w:val="333333"/>
          <w:spacing w:val="5"/>
        </w:rPr>
        <w:t>)</w:t>
      </w:r>
      <w:r w:rsidRPr="00040725">
        <w:rPr>
          <w:rFonts w:ascii="標楷體" w:eastAsia="標楷體" w:hAnsi="標楷體" w:cs="Segoe UI" w:hint="eastAsia"/>
          <w:color w:val="333333"/>
          <w:spacing w:val="5"/>
        </w:rPr>
        <w:t>存進陣列，如果Label名稱叫L2，address是8，則我會儲存</w:t>
      </w:r>
      <w:r>
        <w:rPr>
          <w:rFonts w:ascii="標楷體" w:eastAsia="標楷體" w:hAnsi="標楷體" w:cs="Segoe UI" w:hint="eastAsia"/>
          <w:color w:val="333333"/>
          <w:spacing w:val="5"/>
        </w:rPr>
        <w:t>成L</w:t>
      </w:r>
      <w:r>
        <w:rPr>
          <w:rFonts w:ascii="標楷體" w:eastAsia="標楷體" w:hAnsi="標楷體" w:cs="Segoe UI"/>
          <w:color w:val="333333"/>
          <w:spacing w:val="5"/>
        </w:rPr>
        <w:t>28</w:t>
      </w:r>
      <w:r>
        <w:rPr>
          <w:rFonts w:ascii="標楷體" w:eastAsia="標楷體" w:hAnsi="標楷體" w:cs="Segoe UI" w:hint="eastAsia"/>
          <w:color w:val="333333"/>
          <w:spacing w:val="5"/>
        </w:rPr>
        <w:t>，之後再去做切割</w:t>
      </w:r>
      <w:r w:rsidRPr="00040725">
        <w:rPr>
          <w:rFonts w:ascii="標楷體" w:eastAsia="標楷體" w:hAnsi="標楷體" w:cs="Segoe UI" w:hint="eastAsia"/>
          <w:color w:val="333333"/>
          <w:spacing w:val="5"/>
        </w:rPr>
        <w:t>。</w:t>
      </w:r>
    </w:p>
    <w:p w:rsidR="00040725" w:rsidRPr="00040725" w:rsidRDefault="00040725" w:rsidP="00040725">
      <w:pPr>
        <w:pStyle w:val="part"/>
        <w:shd w:val="clear" w:color="auto" w:fill="FFFFFF"/>
        <w:spacing w:after="240"/>
        <w:ind w:left="360"/>
        <w:jc w:val="both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第二次迴圈會去呼叫</w:t>
      </w:r>
      <w:r w:rsidRPr="00375BDA">
        <w:rPr>
          <w:rFonts w:ascii="標楷體" w:eastAsia="標楷體" w:hAnsi="標楷體" w:cs="Segoe UI" w:hint="eastAsia"/>
          <w:color w:val="333333"/>
          <w:spacing w:val="5"/>
        </w:rPr>
        <w:t xml:space="preserve">string </w:t>
      </w:r>
      <w:proofErr w:type="spellStart"/>
      <w:r w:rsidRPr="00375BDA">
        <w:rPr>
          <w:rFonts w:ascii="標楷體" w:eastAsia="標楷體" w:hAnsi="標楷體" w:cs="Segoe UI" w:hint="eastAsia"/>
          <w:color w:val="333333"/>
          <w:spacing w:val="5"/>
        </w:rPr>
        <w:t>inst_to_op</w:t>
      </w:r>
      <w:proofErr w:type="spellEnd"/>
      <w:r w:rsidRPr="00375BDA">
        <w:rPr>
          <w:rFonts w:ascii="標楷體" w:eastAsia="標楷體" w:hAnsi="標楷體" w:cs="Segoe UI" w:hint="eastAsia"/>
          <w:color w:val="333333"/>
          <w:spacing w:val="5"/>
        </w:rPr>
        <w:t xml:space="preserve">(string </w:t>
      </w:r>
      <w:proofErr w:type="spellStart"/>
      <w:r w:rsidRPr="00375BDA">
        <w:rPr>
          <w:rFonts w:ascii="標楷體" w:eastAsia="標楷體" w:hAnsi="標楷體" w:cs="Segoe UI" w:hint="eastAsia"/>
          <w:color w:val="333333"/>
          <w:spacing w:val="5"/>
        </w:rPr>
        <w:t>inst</w:t>
      </w:r>
      <w:proofErr w:type="spellEnd"/>
      <w:r w:rsidRPr="00375BDA">
        <w:rPr>
          <w:rFonts w:ascii="標楷體" w:eastAsia="標楷體" w:hAnsi="標楷體" w:cs="Segoe UI" w:hint="eastAsia"/>
          <w:color w:val="333333"/>
          <w:spacing w:val="5"/>
        </w:rPr>
        <w:t xml:space="preserve">[], </w:t>
      </w:r>
      <w:proofErr w:type="spellStart"/>
      <w:r w:rsidRPr="00375BDA">
        <w:rPr>
          <w:rFonts w:ascii="標楷體" w:eastAsia="標楷體" w:hAnsi="標楷體" w:cs="Segoe UI" w:hint="eastAsia"/>
          <w:color w:val="333333"/>
          <w:spacing w:val="5"/>
        </w:rPr>
        <w:t>int</w:t>
      </w:r>
      <w:proofErr w:type="spellEnd"/>
      <w:r w:rsidRPr="00375BDA">
        <w:rPr>
          <w:rFonts w:ascii="標楷體" w:eastAsia="標楷體" w:hAnsi="標楷體" w:cs="Segoe UI" w:hint="eastAsia"/>
          <w:color w:val="333333"/>
          <w:spacing w:val="5"/>
        </w:rPr>
        <w:t xml:space="preserve"> </w:t>
      </w:r>
      <w:proofErr w:type="spellStart"/>
      <w:r w:rsidRPr="00375BDA">
        <w:rPr>
          <w:rFonts w:ascii="標楷體" w:eastAsia="標楷體" w:hAnsi="標楷體" w:cs="Segoe UI" w:hint="eastAsia"/>
          <w:color w:val="333333"/>
          <w:spacing w:val="5"/>
        </w:rPr>
        <w:t>inst_lth</w:t>
      </w:r>
      <w:proofErr w:type="spellEnd"/>
      <w:r w:rsidRPr="00375BDA">
        <w:rPr>
          <w:rFonts w:ascii="標楷體" w:eastAsia="標楷體" w:hAnsi="標楷體" w:cs="Segoe UI" w:hint="eastAsia"/>
          <w:color w:val="333333"/>
          <w:spacing w:val="5"/>
        </w:rPr>
        <w:t>);</w:t>
      </w:r>
      <w:r>
        <w:rPr>
          <w:rFonts w:ascii="標楷體" w:eastAsia="標楷體" w:hAnsi="標楷體" w:cs="Segoe UI" w:hint="eastAsia"/>
          <w:color w:val="333333"/>
          <w:spacing w:val="5"/>
        </w:rPr>
        <w:t>去判斷指令的種類，並且將切割後的字串再透過其他函式轉換成o</w:t>
      </w:r>
      <w:r>
        <w:rPr>
          <w:rFonts w:ascii="標楷體" w:eastAsia="標楷體" w:hAnsi="標楷體" w:cs="Segoe UI"/>
          <w:color w:val="333333"/>
          <w:spacing w:val="5"/>
        </w:rPr>
        <w:t>pcode</w:t>
      </w:r>
      <w:r>
        <w:rPr>
          <w:rFonts w:ascii="標楷體" w:eastAsia="標楷體" w:hAnsi="標楷體" w:cs="Segoe UI" w:hint="eastAsia"/>
          <w:color w:val="333333"/>
          <w:spacing w:val="5"/>
        </w:rPr>
        <w:t>，結果回傳後將最後的答案合併再回傳回main function。</w:t>
      </w:r>
    </w:p>
    <w:sectPr w:rsidR="00040725" w:rsidRPr="000407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53DB"/>
    <w:multiLevelType w:val="hybridMultilevel"/>
    <w:tmpl w:val="398ABBB8"/>
    <w:lvl w:ilvl="0" w:tplc="1CF2F28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color w:val="auto"/>
        <w:sz w:val="28"/>
        <w:szCs w:val="28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8611F0"/>
    <w:multiLevelType w:val="hybridMultilevel"/>
    <w:tmpl w:val="006A5166"/>
    <w:lvl w:ilvl="0" w:tplc="4F9C65D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BF2322"/>
    <w:multiLevelType w:val="hybridMultilevel"/>
    <w:tmpl w:val="0F1AD238"/>
    <w:lvl w:ilvl="0" w:tplc="1CF2F28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E6661"/>
    <w:multiLevelType w:val="hybridMultilevel"/>
    <w:tmpl w:val="BF4431FC"/>
    <w:lvl w:ilvl="0" w:tplc="10922E48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73EA2B80"/>
    <w:multiLevelType w:val="hybridMultilevel"/>
    <w:tmpl w:val="22824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15"/>
    <w:rsid w:val="00040725"/>
    <w:rsid w:val="00166A88"/>
    <w:rsid w:val="00257AE1"/>
    <w:rsid w:val="00375BDA"/>
    <w:rsid w:val="003932E6"/>
    <w:rsid w:val="003F2E38"/>
    <w:rsid w:val="004773F1"/>
    <w:rsid w:val="004E0C9E"/>
    <w:rsid w:val="005468A1"/>
    <w:rsid w:val="006020A1"/>
    <w:rsid w:val="006F1B49"/>
    <w:rsid w:val="00772837"/>
    <w:rsid w:val="00875266"/>
    <w:rsid w:val="009C238B"/>
    <w:rsid w:val="00E05315"/>
    <w:rsid w:val="00EC535C"/>
    <w:rsid w:val="00F01A4F"/>
    <w:rsid w:val="00F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C525"/>
  <w15:docId w15:val="{B4110CB7-AF54-4F69-BAE7-C6BF237B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3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rsid w:val="00E053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James Liao</cp:lastModifiedBy>
  <cp:revision>10</cp:revision>
  <dcterms:created xsi:type="dcterms:W3CDTF">2021-04-08T06:21:00Z</dcterms:created>
  <dcterms:modified xsi:type="dcterms:W3CDTF">2022-08-05T18:17:00Z</dcterms:modified>
</cp:coreProperties>
</file>