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D75869" w14:textId="6570887C" w:rsidR="00BF4F9B" w:rsidRDefault="00094B8C" w:rsidP="00094B8C">
      <w:pPr>
        <w:tabs>
          <w:tab w:val="left" w:pos="1425"/>
        </w:tabs>
        <w:rPr>
          <w:b/>
        </w:rPr>
      </w:pPr>
      <w:r>
        <w:rPr>
          <w:b/>
        </w:rPr>
        <w:tab/>
      </w:r>
    </w:p>
    <w:p w14:paraId="5667A18A" w14:textId="77777777" w:rsidR="00BF4F9B" w:rsidRDefault="00130B0C">
      <w:pPr>
        <w:jc w:val="center"/>
        <w:rPr>
          <w:b/>
          <w:sz w:val="28"/>
        </w:rPr>
      </w:pPr>
      <w:r>
        <w:rPr>
          <w:rFonts w:hint="eastAsia"/>
          <w:b/>
          <w:sz w:val="28"/>
        </w:rPr>
        <w:t>周</w:t>
      </w:r>
      <w:r>
        <w:rPr>
          <w:rFonts w:hint="eastAsia"/>
          <w:b/>
          <w:sz w:val="28"/>
        </w:rPr>
        <w:t xml:space="preserve"> </w:t>
      </w:r>
      <w:r>
        <w:rPr>
          <w:b/>
          <w:sz w:val="28"/>
        </w:rPr>
        <w:t>工</w:t>
      </w:r>
      <w:r>
        <w:rPr>
          <w:b/>
          <w:sz w:val="28"/>
        </w:rPr>
        <w:t xml:space="preserve"> </w:t>
      </w:r>
      <w:r>
        <w:rPr>
          <w:b/>
          <w:sz w:val="28"/>
        </w:rPr>
        <w:t>作</w:t>
      </w:r>
      <w:r>
        <w:rPr>
          <w:b/>
          <w:sz w:val="28"/>
        </w:rPr>
        <w:t xml:space="preserve"> </w:t>
      </w:r>
      <w:r>
        <w:rPr>
          <w:b/>
          <w:sz w:val="28"/>
        </w:rPr>
        <w:t>报</w:t>
      </w:r>
      <w:r>
        <w:rPr>
          <w:b/>
          <w:sz w:val="28"/>
        </w:rPr>
        <w:t xml:space="preserve"> </w:t>
      </w:r>
      <w:r>
        <w:rPr>
          <w:b/>
          <w:sz w:val="28"/>
        </w:rPr>
        <w:t>告</w:t>
      </w:r>
    </w:p>
    <w:tbl>
      <w:tblPr>
        <w:tblW w:w="0" w:type="auto"/>
        <w:tblInd w:w="338" w:type="dxa"/>
        <w:tblLayout w:type="fixed"/>
        <w:tblLook w:val="04A0" w:firstRow="1" w:lastRow="0" w:firstColumn="1" w:lastColumn="0" w:noHBand="0" w:noVBand="1"/>
      </w:tblPr>
      <w:tblGrid>
        <w:gridCol w:w="2100"/>
        <w:gridCol w:w="8869"/>
      </w:tblGrid>
      <w:tr w:rsidR="00BF4F9B" w14:paraId="747B30BD" w14:textId="77777777">
        <w:trPr>
          <w:trHeight w:val="657"/>
        </w:trPr>
        <w:tc>
          <w:tcPr>
            <w:tcW w:w="2100" w:type="dxa"/>
            <w:tcBorders>
              <w:top w:val="single" w:sz="4" w:space="0" w:color="000000"/>
              <w:left w:val="single" w:sz="4" w:space="0" w:color="000000"/>
              <w:bottom w:val="single" w:sz="4" w:space="0" w:color="000000"/>
            </w:tcBorders>
          </w:tcPr>
          <w:p w14:paraId="60AD0C77" w14:textId="53514E32" w:rsidR="00BF4F9B" w:rsidRDefault="00CA5F73">
            <w:pPr>
              <w:snapToGrid w:val="0"/>
              <w:jc w:val="center"/>
              <w:rPr>
                <w:szCs w:val="21"/>
              </w:rPr>
            </w:pPr>
            <w:r>
              <w:rPr>
                <w:rFonts w:hint="eastAsia"/>
                <w:szCs w:val="21"/>
              </w:rPr>
              <w:t>1</w:t>
            </w:r>
            <w:r>
              <w:rPr>
                <w:rFonts w:hint="eastAsia"/>
                <w:szCs w:val="21"/>
              </w:rPr>
              <w:t>、本周工作总结</w:t>
            </w:r>
          </w:p>
        </w:tc>
        <w:tc>
          <w:tcPr>
            <w:tcW w:w="8869" w:type="dxa"/>
            <w:tcBorders>
              <w:top w:val="single" w:sz="4" w:space="0" w:color="000000"/>
              <w:left w:val="single" w:sz="4" w:space="0" w:color="000000"/>
              <w:bottom w:val="single" w:sz="4" w:space="0" w:color="000000"/>
              <w:right w:val="single" w:sz="4" w:space="0" w:color="000000"/>
            </w:tcBorders>
          </w:tcPr>
          <w:p w14:paraId="20A1A672" w14:textId="2E5A6DA6" w:rsidR="00BF4F9B" w:rsidRDefault="007029F5">
            <w:pPr>
              <w:autoSpaceDE w:val="0"/>
              <w:snapToGrid w:val="0"/>
              <w:spacing w:line="240" w:lineRule="exact"/>
              <w:rPr>
                <w:szCs w:val="21"/>
              </w:rPr>
            </w:pPr>
            <w:r>
              <w:rPr>
                <w:rFonts w:hint="eastAsia"/>
                <w:szCs w:val="21"/>
              </w:rPr>
              <w:t>本周</w:t>
            </w:r>
            <w:r w:rsidRPr="007029F5">
              <w:rPr>
                <w:rFonts w:hint="eastAsia"/>
                <w:szCs w:val="21"/>
              </w:rPr>
              <w:t>学习了两个应用在移动端设备的轻量级网络——</w:t>
            </w:r>
            <w:r w:rsidRPr="007029F5">
              <w:rPr>
                <w:rFonts w:hint="eastAsia"/>
                <w:szCs w:val="21"/>
              </w:rPr>
              <w:t>MobileNetV1~V3</w:t>
            </w:r>
            <w:r w:rsidRPr="007029F5">
              <w:rPr>
                <w:rFonts w:hint="eastAsia"/>
                <w:szCs w:val="21"/>
              </w:rPr>
              <w:t>、</w:t>
            </w:r>
            <w:r w:rsidRPr="007029F5">
              <w:rPr>
                <w:rFonts w:hint="eastAsia"/>
                <w:szCs w:val="21"/>
              </w:rPr>
              <w:t>ShuffleNetV1</w:t>
            </w:r>
            <w:r w:rsidRPr="007029F5">
              <w:rPr>
                <w:rFonts w:hint="eastAsia"/>
                <w:szCs w:val="21"/>
              </w:rPr>
              <w:t>、</w:t>
            </w:r>
            <w:r w:rsidRPr="007029F5">
              <w:rPr>
                <w:rFonts w:hint="eastAsia"/>
                <w:szCs w:val="21"/>
              </w:rPr>
              <w:t>V2</w:t>
            </w:r>
            <w:r w:rsidRPr="007029F5">
              <w:rPr>
                <w:rFonts w:hint="eastAsia"/>
                <w:szCs w:val="21"/>
              </w:rPr>
              <w:t>。学到了诸如</w:t>
            </w:r>
            <w:r w:rsidRPr="007029F5">
              <w:rPr>
                <w:rFonts w:hint="eastAsia"/>
                <w:szCs w:val="21"/>
              </w:rPr>
              <w:t>DW</w:t>
            </w:r>
            <w:r w:rsidRPr="007029F5">
              <w:rPr>
                <w:rFonts w:hint="eastAsia"/>
                <w:szCs w:val="21"/>
              </w:rPr>
              <w:t>卷积、倒残差结构、注意力机制中的</w:t>
            </w:r>
            <w:r w:rsidRPr="007029F5">
              <w:rPr>
                <w:rFonts w:hint="eastAsia"/>
                <w:szCs w:val="21"/>
              </w:rPr>
              <w:t>SE</w:t>
            </w:r>
            <w:r w:rsidRPr="007029F5">
              <w:rPr>
                <w:rFonts w:hint="eastAsia"/>
                <w:szCs w:val="21"/>
              </w:rPr>
              <w:t>模块、</w:t>
            </w:r>
            <w:r w:rsidRPr="007029F5">
              <w:rPr>
                <w:rFonts w:hint="eastAsia"/>
                <w:szCs w:val="21"/>
              </w:rPr>
              <w:t>channel shuffle</w:t>
            </w:r>
            <w:r w:rsidRPr="007029F5">
              <w:rPr>
                <w:rFonts w:hint="eastAsia"/>
                <w:szCs w:val="21"/>
              </w:rPr>
              <w:t>等等知识点，并在其中了解了如何通过设计高效网络结构来实现模型变小和变快的基本思路</w:t>
            </w:r>
            <w:r>
              <w:rPr>
                <w:rFonts w:hint="eastAsia"/>
                <w:szCs w:val="21"/>
              </w:rPr>
              <w:t>。</w:t>
            </w:r>
            <w:bookmarkStart w:id="0" w:name="_GoBack"/>
            <w:bookmarkEnd w:id="0"/>
          </w:p>
        </w:tc>
      </w:tr>
      <w:tr w:rsidR="00CA5F73" w14:paraId="6DA90A0E" w14:textId="77777777">
        <w:trPr>
          <w:trHeight w:val="657"/>
        </w:trPr>
        <w:tc>
          <w:tcPr>
            <w:tcW w:w="2100" w:type="dxa"/>
            <w:tcBorders>
              <w:top w:val="single" w:sz="4" w:space="0" w:color="000000"/>
              <w:left w:val="single" w:sz="4" w:space="0" w:color="000000"/>
              <w:bottom w:val="single" w:sz="4" w:space="0" w:color="000000"/>
            </w:tcBorders>
          </w:tcPr>
          <w:p w14:paraId="7274E1C3" w14:textId="77777777" w:rsidR="00CA5F73" w:rsidRDefault="00CA5F73">
            <w:pPr>
              <w:snapToGrid w:val="0"/>
              <w:jc w:val="center"/>
              <w:rPr>
                <w:szCs w:val="21"/>
              </w:rPr>
            </w:pPr>
            <w:r>
              <w:rPr>
                <w:rFonts w:hint="eastAsia"/>
                <w:szCs w:val="21"/>
              </w:rPr>
              <w:t>2</w:t>
            </w:r>
            <w:r>
              <w:rPr>
                <w:rFonts w:hint="eastAsia"/>
                <w:szCs w:val="21"/>
              </w:rPr>
              <w:t>、个人在写论文工作总结</w:t>
            </w:r>
          </w:p>
          <w:p w14:paraId="0F80B7C3" w14:textId="0905E809" w:rsidR="00CA5F73" w:rsidRDefault="00CA5F73">
            <w:pPr>
              <w:snapToGrid w:val="0"/>
              <w:jc w:val="center"/>
              <w:rPr>
                <w:szCs w:val="21"/>
              </w:rPr>
            </w:pPr>
            <w:r>
              <w:rPr>
                <w:rFonts w:hint="eastAsia"/>
                <w:szCs w:val="21"/>
              </w:rPr>
              <w:t>（若无在写论文，则不填）</w:t>
            </w:r>
          </w:p>
        </w:tc>
        <w:tc>
          <w:tcPr>
            <w:tcW w:w="8869" w:type="dxa"/>
            <w:tcBorders>
              <w:top w:val="single" w:sz="4" w:space="0" w:color="000000"/>
              <w:left w:val="single" w:sz="4" w:space="0" w:color="000000"/>
              <w:bottom w:val="single" w:sz="4" w:space="0" w:color="000000"/>
              <w:right w:val="single" w:sz="4" w:space="0" w:color="000000"/>
            </w:tcBorders>
          </w:tcPr>
          <w:p w14:paraId="5816618C" w14:textId="24C0A0FD" w:rsidR="00CA5F73" w:rsidRDefault="00CA5F73" w:rsidP="00CA5F73">
            <w:pPr>
              <w:autoSpaceDE w:val="0"/>
              <w:snapToGrid w:val="0"/>
              <w:spacing w:line="240" w:lineRule="exact"/>
              <w:rPr>
                <w:szCs w:val="21"/>
              </w:rPr>
            </w:pPr>
          </w:p>
        </w:tc>
      </w:tr>
      <w:tr w:rsidR="00CA5F73" w14:paraId="41194B03" w14:textId="77777777">
        <w:trPr>
          <w:trHeight w:val="657"/>
        </w:trPr>
        <w:tc>
          <w:tcPr>
            <w:tcW w:w="2100" w:type="dxa"/>
            <w:tcBorders>
              <w:top w:val="single" w:sz="4" w:space="0" w:color="000000"/>
              <w:left w:val="single" w:sz="4" w:space="0" w:color="000000"/>
              <w:bottom w:val="single" w:sz="4" w:space="0" w:color="000000"/>
            </w:tcBorders>
          </w:tcPr>
          <w:p w14:paraId="2442A7A2" w14:textId="77777777" w:rsidR="00CA5F73" w:rsidRDefault="00CA5F73">
            <w:pPr>
              <w:snapToGrid w:val="0"/>
              <w:jc w:val="center"/>
              <w:rPr>
                <w:szCs w:val="21"/>
              </w:rPr>
            </w:pPr>
            <w:r>
              <w:rPr>
                <w:rFonts w:hint="eastAsia"/>
                <w:szCs w:val="21"/>
              </w:rPr>
              <w:t>3</w:t>
            </w:r>
            <w:r>
              <w:rPr>
                <w:rFonts w:hint="eastAsia"/>
                <w:szCs w:val="21"/>
              </w:rPr>
              <w:t>、毕设论文进展</w:t>
            </w:r>
          </w:p>
          <w:p w14:paraId="297ED89E" w14:textId="537502AA" w:rsidR="00CA5F73" w:rsidRDefault="00CA5F73">
            <w:pPr>
              <w:snapToGrid w:val="0"/>
              <w:jc w:val="center"/>
              <w:rPr>
                <w:szCs w:val="21"/>
              </w:rPr>
            </w:pPr>
            <w:r>
              <w:rPr>
                <w:rFonts w:hint="eastAsia"/>
                <w:szCs w:val="21"/>
              </w:rPr>
              <w:t>（此项针对明年三月份毕业学生）</w:t>
            </w:r>
          </w:p>
        </w:tc>
        <w:tc>
          <w:tcPr>
            <w:tcW w:w="8869" w:type="dxa"/>
            <w:tcBorders>
              <w:top w:val="single" w:sz="4" w:space="0" w:color="000000"/>
              <w:left w:val="single" w:sz="4" w:space="0" w:color="000000"/>
              <w:bottom w:val="single" w:sz="4" w:space="0" w:color="000000"/>
              <w:right w:val="single" w:sz="4" w:space="0" w:color="000000"/>
            </w:tcBorders>
          </w:tcPr>
          <w:p w14:paraId="0248E22B" w14:textId="77777777" w:rsidR="00CA5F73" w:rsidRDefault="00CA5F73" w:rsidP="00CA5F73">
            <w:pPr>
              <w:autoSpaceDE w:val="0"/>
              <w:snapToGrid w:val="0"/>
              <w:spacing w:line="240" w:lineRule="exact"/>
              <w:rPr>
                <w:szCs w:val="21"/>
              </w:rPr>
            </w:pPr>
          </w:p>
        </w:tc>
      </w:tr>
      <w:tr w:rsidR="00CA5F73" w14:paraId="0009E733" w14:textId="77777777">
        <w:trPr>
          <w:trHeight w:val="657"/>
        </w:trPr>
        <w:tc>
          <w:tcPr>
            <w:tcW w:w="2100" w:type="dxa"/>
            <w:tcBorders>
              <w:top w:val="single" w:sz="4" w:space="0" w:color="000000"/>
              <w:left w:val="single" w:sz="4" w:space="0" w:color="000000"/>
              <w:bottom w:val="single" w:sz="4" w:space="0" w:color="000000"/>
            </w:tcBorders>
          </w:tcPr>
          <w:p w14:paraId="32EA6103" w14:textId="77777777" w:rsidR="00CA5F73" w:rsidRDefault="00CA5F73">
            <w:pPr>
              <w:snapToGrid w:val="0"/>
              <w:jc w:val="center"/>
              <w:rPr>
                <w:szCs w:val="21"/>
              </w:rPr>
            </w:pPr>
            <w:r>
              <w:rPr>
                <w:szCs w:val="21"/>
              </w:rPr>
              <w:t>4</w:t>
            </w:r>
            <w:r>
              <w:rPr>
                <w:rFonts w:hint="eastAsia"/>
                <w:szCs w:val="21"/>
              </w:rPr>
              <w:t>、</w:t>
            </w:r>
            <w:r>
              <w:rPr>
                <w:szCs w:val="21"/>
              </w:rPr>
              <w:t>阅读的文献资料</w:t>
            </w:r>
          </w:p>
          <w:p w14:paraId="62C0D552" w14:textId="48622371" w:rsidR="00CA5F73" w:rsidRDefault="00CA5F73">
            <w:pPr>
              <w:snapToGrid w:val="0"/>
              <w:jc w:val="center"/>
              <w:rPr>
                <w:szCs w:val="21"/>
              </w:rPr>
            </w:pPr>
            <w:r>
              <w:rPr>
                <w:rFonts w:hint="eastAsia"/>
                <w:szCs w:val="21"/>
              </w:rPr>
              <w:t>（此项适用所有人，特别对于博士，若无在写论文和紧急项目工作，必须每周看至少一篇文献）</w:t>
            </w:r>
          </w:p>
        </w:tc>
        <w:tc>
          <w:tcPr>
            <w:tcW w:w="8869" w:type="dxa"/>
            <w:tcBorders>
              <w:top w:val="single" w:sz="4" w:space="0" w:color="000000"/>
              <w:left w:val="single" w:sz="4" w:space="0" w:color="000000"/>
              <w:bottom w:val="single" w:sz="4" w:space="0" w:color="000000"/>
              <w:right w:val="single" w:sz="4" w:space="0" w:color="000000"/>
            </w:tcBorders>
          </w:tcPr>
          <w:p w14:paraId="1AC48408" w14:textId="77777777" w:rsidR="00CA5F73" w:rsidRDefault="00CA5F73">
            <w:pPr>
              <w:autoSpaceDE w:val="0"/>
              <w:snapToGrid w:val="0"/>
              <w:spacing w:line="240" w:lineRule="exact"/>
              <w:rPr>
                <w:szCs w:val="21"/>
              </w:rPr>
            </w:pPr>
          </w:p>
        </w:tc>
      </w:tr>
      <w:tr w:rsidR="00BF4F9B" w14:paraId="5985C8AD" w14:textId="77777777">
        <w:trPr>
          <w:trHeight w:val="2752"/>
        </w:trPr>
        <w:tc>
          <w:tcPr>
            <w:tcW w:w="2100" w:type="dxa"/>
            <w:tcBorders>
              <w:top w:val="single" w:sz="4" w:space="0" w:color="000000"/>
              <w:left w:val="single" w:sz="4" w:space="0" w:color="000000"/>
              <w:bottom w:val="single" w:sz="4" w:space="0" w:color="000000"/>
            </w:tcBorders>
          </w:tcPr>
          <w:p w14:paraId="3509ADE2" w14:textId="25AC36BB" w:rsidR="00BF4F9B" w:rsidRDefault="00CA5F73">
            <w:pPr>
              <w:snapToGrid w:val="0"/>
              <w:jc w:val="center"/>
              <w:rPr>
                <w:rFonts w:ascii="宋体" w:hAnsi="宋体"/>
                <w:szCs w:val="21"/>
              </w:rPr>
            </w:pPr>
            <w:r>
              <w:rPr>
                <w:rFonts w:ascii="宋体" w:hAnsi="宋体"/>
                <w:szCs w:val="21"/>
              </w:rPr>
              <w:t>4.1</w:t>
            </w:r>
            <w:r w:rsidR="00130B0C">
              <w:rPr>
                <w:rFonts w:ascii="宋体" w:hAnsi="宋体"/>
                <w:szCs w:val="21"/>
              </w:rPr>
              <w:t>文献资料中所涉及相关问题的描述及解决方法</w:t>
            </w:r>
          </w:p>
        </w:tc>
        <w:tc>
          <w:tcPr>
            <w:tcW w:w="8869" w:type="dxa"/>
            <w:tcBorders>
              <w:top w:val="single" w:sz="4" w:space="0" w:color="000000"/>
              <w:left w:val="single" w:sz="4" w:space="0" w:color="000000"/>
              <w:bottom w:val="single" w:sz="4" w:space="0" w:color="000000"/>
              <w:right w:val="single" w:sz="4" w:space="0" w:color="000000"/>
            </w:tcBorders>
          </w:tcPr>
          <w:p w14:paraId="463DC3E1" w14:textId="03609885" w:rsidR="00BF4F9B" w:rsidRDefault="00CA5F73">
            <w:pPr>
              <w:suppressAutoHyphens w:val="0"/>
              <w:autoSpaceDE w:val="0"/>
              <w:autoSpaceDN w:val="0"/>
              <w:adjustRightInd w:val="0"/>
              <w:jc w:val="left"/>
              <w:rPr>
                <w:szCs w:val="21"/>
              </w:rPr>
            </w:pPr>
            <w:r>
              <w:rPr>
                <w:rFonts w:hint="eastAsia"/>
                <w:b/>
                <w:szCs w:val="21"/>
              </w:rPr>
              <w:t>1</w:t>
            </w:r>
            <w:r>
              <w:rPr>
                <w:rFonts w:hint="eastAsia"/>
                <w:b/>
                <w:szCs w:val="21"/>
              </w:rPr>
              <w:t>）</w:t>
            </w:r>
            <w:r w:rsidR="00130B0C">
              <w:rPr>
                <w:rFonts w:hint="eastAsia"/>
                <w:b/>
                <w:szCs w:val="21"/>
              </w:rPr>
              <w:t>相关问题描述</w:t>
            </w:r>
            <w:r w:rsidR="00130B0C">
              <w:rPr>
                <w:rFonts w:hint="eastAsia"/>
                <w:szCs w:val="21"/>
              </w:rPr>
              <w:t>：</w:t>
            </w:r>
          </w:p>
          <w:p w14:paraId="77B55C5D" w14:textId="77777777" w:rsidR="00CA5F73" w:rsidRDefault="00CA5F73">
            <w:pPr>
              <w:suppressAutoHyphens w:val="0"/>
              <w:autoSpaceDE w:val="0"/>
              <w:autoSpaceDN w:val="0"/>
              <w:adjustRightInd w:val="0"/>
              <w:jc w:val="left"/>
              <w:rPr>
                <w:szCs w:val="21"/>
              </w:rPr>
            </w:pPr>
          </w:p>
          <w:p w14:paraId="78653A7C" w14:textId="77777777" w:rsidR="00CA5F73" w:rsidRDefault="00CA5F73">
            <w:pPr>
              <w:suppressAutoHyphens w:val="0"/>
              <w:autoSpaceDE w:val="0"/>
              <w:autoSpaceDN w:val="0"/>
              <w:adjustRightInd w:val="0"/>
              <w:jc w:val="left"/>
              <w:rPr>
                <w:szCs w:val="21"/>
              </w:rPr>
            </w:pPr>
          </w:p>
          <w:p w14:paraId="20341103" w14:textId="26A7B90C" w:rsidR="00BF4F9B" w:rsidRDefault="00CA5F73">
            <w:pPr>
              <w:suppressAutoHyphens w:val="0"/>
              <w:autoSpaceDE w:val="0"/>
              <w:autoSpaceDN w:val="0"/>
              <w:adjustRightInd w:val="0"/>
              <w:jc w:val="left"/>
              <w:rPr>
                <w:b/>
                <w:szCs w:val="21"/>
              </w:rPr>
            </w:pPr>
            <w:r>
              <w:rPr>
                <w:rFonts w:hint="eastAsia"/>
                <w:b/>
                <w:szCs w:val="21"/>
              </w:rPr>
              <w:t>2</w:t>
            </w:r>
            <w:r>
              <w:rPr>
                <w:rFonts w:hint="eastAsia"/>
                <w:b/>
                <w:szCs w:val="21"/>
              </w:rPr>
              <w:t>）</w:t>
            </w:r>
            <w:r w:rsidR="00130B0C">
              <w:rPr>
                <w:rFonts w:hint="eastAsia"/>
                <w:b/>
                <w:szCs w:val="21"/>
              </w:rPr>
              <w:t>基本解决思路：</w:t>
            </w:r>
          </w:p>
          <w:p w14:paraId="13DF4F01" w14:textId="6C87436E" w:rsidR="00CA5F73" w:rsidRDefault="00CA5F73" w:rsidP="00CA5F73">
            <w:pPr>
              <w:pStyle w:val="a9"/>
              <w:widowControl/>
              <w:spacing w:beforeAutospacing="0" w:afterAutospacing="0" w:line="368" w:lineRule="atLeast"/>
              <w:jc w:val="both"/>
              <w:rPr>
                <w:rFonts w:ascii="Arial" w:hAnsi="Arial" w:cs="Arial"/>
                <w:spacing w:val="10"/>
                <w:sz w:val="21"/>
                <w:szCs w:val="21"/>
              </w:rPr>
            </w:pPr>
          </w:p>
          <w:p w14:paraId="17A96B4B" w14:textId="74C3C290" w:rsidR="00BF4F9B" w:rsidRDefault="00BF4F9B">
            <w:pPr>
              <w:pStyle w:val="a9"/>
              <w:widowControl/>
              <w:spacing w:beforeAutospacing="0" w:afterAutospacing="0" w:line="368" w:lineRule="atLeast"/>
              <w:jc w:val="both"/>
              <w:rPr>
                <w:rFonts w:ascii="Arial" w:hAnsi="Arial" w:cs="Arial"/>
                <w:spacing w:val="10"/>
                <w:sz w:val="21"/>
                <w:szCs w:val="21"/>
              </w:rPr>
            </w:pPr>
          </w:p>
        </w:tc>
      </w:tr>
      <w:tr w:rsidR="00BF4F9B" w14:paraId="4B885F3A" w14:textId="77777777">
        <w:trPr>
          <w:trHeight w:val="913"/>
        </w:trPr>
        <w:tc>
          <w:tcPr>
            <w:tcW w:w="2100" w:type="dxa"/>
            <w:tcBorders>
              <w:top w:val="single" w:sz="4" w:space="0" w:color="000000"/>
              <w:left w:val="single" w:sz="4" w:space="0" w:color="000000"/>
              <w:bottom w:val="single" w:sz="4" w:space="0" w:color="000000"/>
            </w:tcBorders>
          </w:tcPr>
          <w:p w14:paraId="7C708A08" w14:textId="2752FCB5" w:rsidR="00BF4F9B" w:rsidRDefault="00CA5F73">
            <w:pPr>
              <w:snapToGrid w:val="0"/>
              <w:jc w:val="center"/>
              <w:rPr>
                <w:rFonts w:ascii="宋体" w:hAnsi="宋体"/>
                <w:szCs w:val="21"/>
              </w:rPr>
            </w:pPr>
            <w:r>
              <w:rPr>
                <w:rFonts w:ascii="宋体" w:hAnsi="宋体"/>
                <w:szCs w:val="21"/>
              </w:rPr>
              <w:t>4.2</w:t>
            </w:r>
            <w:r w:rsidR="00130B0C">
              <w:rPr>
                <w:rFonts w:ascii="宋体" w:hAnsi="宋体"/>
                <w:szCs w:val="21"/>
              </w:rPr>
              <w:t>你认为那些是文献中遗留或未解决的问题及受启发而产生的新问题</w:t>
            </w:r>
          </w:p>
        </w:tc>
        <w:tc>
          <w:tcPr>
            <w:tcW w:w="8869" w:type="dxa"/>
            <w:tcBorders>
              <w:top w:val="single" w:sz="4" w:space="0" w:color="000000"/>
              <w:left w:val="single" w:sz="4" w:space="0" w:color="000000"/>
              <w:bottom w:val="single" w:sz="4" w:space="0" w:color="000000"/>
              <w:right w:val="single" w:sz="4" w:space="0" w:color="000000"/>
            </w:tcBorders>
          </w:tcPr>
          <w:p w14:paraId="046C5869" w14:textId="77777777" w:rsidR="00BF4F9B" w:rsidRDefault="00BF4F9B">
            <w:pPr>
              <w:snapToGrid w:val="0"/>
              <w:rPr>
                <w:kern w:val="21"/>
                <w:szCs w:val="21"/>
              </w:rPr>
            </w:pPr>
          </w:p>
        </w:tc>
      </w:tr>
      <w:tr w:rsidR="00BF4F9B" w14:paraId="4B7562FF" w14:textId="77777777">
        <w:tc>
          <w:tcPr>
            <w:tcW w:w="2100" w:type="dxa"/>
            <w:tcBorders>
              <w:top w:val="single" w:sz="4" w:space="0" w:color="000000"/>
              <w:left w:val="single" w:sz="4" w:space="0" w:color="000000"/>
              <w:bottom w:val="single" w:sz="4" w:space="0" w:color="000000"/>
            </w:tcBorders>
          </w:tcPr>
          <w:p w14:paraId="49BA1EEB" w14:textId="028940E2" w:rsidR="00BF4F9B" w:rsidRDefault="00CA5F73">
            <w:pPr>
              <w:snapToGrid w:val="0"/>
              <w:jc w:val="center"/>
              <w:rPr>
                <w:rFonts w:ascii="宋体" w:hAnsi="宋体"/>
                <w:szCs w:val="21"/>
              </w:rPr>
            </w:pPr>
            <w:r>
              <w:rPr>
                <w:rFonts w:ascii="宋体" w:hAnsi="宋体"/>
                <w:szCs w:val="21"/>
              </w:rPr>
              <w:t>4.3</w:t>
            </w:r>
            <w:r w:rsidR="00130B0C">
              <w:rPr>
                <w:rFonts w:ascii="宋体" w:hAnsi="宋体"/>
                <w:szCs w:val="21"/>
              </w:rPr>
              <w:t>针对产生的新问题是否有初步的解决方案</w:t>
            </w:r>
          </w:p>
        </w:tc>
        <w:tc>
          <w:tcPr>
            <w:tcW w:w="8869" w:type="dxa"/>
            <w:tcBorders>
              <w:top w:val="single" w:sz="4" w:space="0" w:color="000000"/>
              <w:left w:val="single" w:sz="4" w:space="0" w:color="000000"/>
              <w:bottom w:val="single" w:sz="4" w:space="0" w:color="000000"/>
              <w:right w:val="single" w:sz="4" w:space="0" w:color="000000"/>
            </w:tcBorders>
          </w:tcPr>
          <w:p w14:paraId="0440F7F7" w14:textId="77777777" w:rsidR="00BF4F9B" w:rsidRDefault="00BF4F9B">
            <w:pPr>
              <w:snapToGrid w:val="0"/>
              <w:jc w:val="left"/>
              <w:rPr>
                <w:szCs w:val="21"/>
              </w:rPr>
            </w:pPr>
          </w:p>
        </w:tc>
      </w:tr>
      <w:tr w:rsidR="00BF4F9B" w14:paraId="13C4D6CE" w14:textId="77777777">
        <w:trPr>
          <w:trHeight w:val="484"/>
        </w:trPr>
        <w:tc>
          <w:tcPr>
            <w:tcW w:w="2100" w:type="dxa"/>
            <w:tcBorders>
              <w:top w:val="single" w:sz="4" w:space="0" w:color="000000"/>
              <w:left w:val="single" w:sz="4" w:space="0" w:color="000000"/>
              <w:bottom w:val="single" w:sz="4" w:space="0" w:color="000000"/>
            </w:tcBorders>
          </w:tcPr>
          <w:p w14:paraId="7163A72D" w14:textId="43C788E9" w:rsidR="00BF4F9B" w:rsidRDefault="00CA5F73">
            <w:pPr>
              <w:snapToGrid w:val="0"/>
              <w:jc w:val="center"/>
              <w:rPr>
                <w:rFonts w:ascii="宋体" w:hAnsi="宋体"/>
                <w:szCs w:val="21"/>
              </w:rPr>
            </w:pPr>
            <w:r>
              <w:rPr>
                <w:rFonts w:ascii="宋体" w:hAnsi="宋体"/>
                <w:szCs w:val="21"/>
              </w:rPr>
              <w:t>4.4</w:t>
            </w:r>
            <w:r w:rsidR="00130B0C">
              <w:rPr>
                <w:rFonts w:ascii="宋体" w:hAnsi="宋体"/>
                <w:szCs w:val="21"/>
              </w:rPr>
              <w:t>拟采取的步骤及针对上次工作阶段产生的进展情况</w:t>
            </w:r>
          </w:p>
        </w:tc>
        <w:tc>
          <w:tcPr>
            <w:tcW w:w="8869" w:type="dxa"/>
            <w:tcBorders>
              <w:top w:val="single" w:sz="4" w:space="0" w:color="000000"/>
              <w:left w:val="single" w:sz="4" w:space="0" w:color="000000"/>
              <w:bottom w:val="single" w:sz="4" w:space="0" w:color="000000"/>
              <w:right w:val="single" w:sz="4" w:space="0" w:color="000000"/>
            </w:tcBorders>
          </w:tcPr>
          <w:p w14:paraId="171161AF" w14:textId="77777777" w:rsidR="00BF4F9B" w:rsidRDefault="00BF4F9B">
            <w:pPr>
              <w:snapToGrid w:val="0"/>
              <w:rPr>
                <w:szCs w:val="21"/>
              </w:rPr>
            </w:pPr>
          </w:p>
          <w:p w14:paraId="10DD45A0" w14:textId="77777777" w:rsidR="00BF4F9B" w:rsidRDefault="00BF4F9B">
            <w:pPr>
              <w:snapToGrid w:val="0"/>
              <w:rPr>
                <w:szCs w:val="21"/>
              </w:rPr>
            </w:pPr>
          </w:p>
        </w:tc>
      </w:tr>
      <w:tr w:rsidR="004B2699" w14:paraId="2BCAFE05" w14:textId="77777777">
        <w:trPr>
          <w:trHeight w:val="484"/>
        </w:trPr>
        <w:tc>
          <w:tcPr>
            <w:tcW w:w="2100" w:type="dxa"/>
            <w:tcBorders>
              <w:top w:val="single" w:sz="4" w:space="0" w:color="000000"/>
              <w:left w:val="single" w:sz="4" w:space="0" w:color="000000"/>
              <w:bottom w:val="single" w:sz="4" w:space="0" w:color="000000"/>
            </w:tcBorders>
          </w:tcPr>
          <w:p w14:paraId="13360149" w14:textId="3A9C93F4" w:rsidR="004B2699" w:rsidRDefault="004B2699">
            <w:pPr>
              <w:snapToGrid w:val="0"/>
              <w:jc w:val="center"/>
              <w:rPr>
                <w:rFonts w:ascii="宋体" w:hAnsi="宋体"/>
                <w:szCs w:val="21"/>
              </w:rPr>
            </w:pPr>
            <w:r>
              <w:rPr>
                <w:rFonts w:ascii="宋体" w:hAnsi="宋体" w:hint="eastAsia"/>
                <w:szCs w:val="21"/>
              </w:rPr>
              <w:t>5、其他问题</w:t>
            </w:r>
          </w:p>
        </w:tc>
        <w:tc>
          <w:tcPr>
            <w:tcW w:w="8869" w:type="dxa"/>
            <w:tcBorders>
              <w:top w:val="single" w:sz="4" w:space="0" w:color="000000"/>
              <w:left w:val="single" w:sz="4" w:space="0" w:color="000000"/>
              <w:bottom w:val="single" w:sz="4" w:space="0" w:color="000000"/>
              <w:right w:val="single" w:sz="4" w:space="0" w:color="000000"/>
            </w:tcBorders>
          </w:tcPr>
          <w:p w14:paraId="19DC1980" w14:textId="77777777" w:rsidR="004B2699" w:rsidRDefault="004B2699">
            <w:pPr>
              <w:snapToGrid w:val="0"/>
              <w:rPr>
                <w:szCs w:val="21"/>
              </w:rPr>
            </w:pPr>
          </w:p>
        </w:tc>
      </w:tr>
    </w:tbl>
    <w:p w14:paraId="017161D9" w14:textId="77777777" w:rsidR="00BF4F9B" w:rsidRDefault="00BF4F9B"/>
    <w:sectPr w:rsidR="00BF4F9B">
      <w:headerReference w:type="default" r:id="rId9"/>
      <w:footnotePr>
        <w:pos w:val="beneathText"/>
      </w:footnotePr>
      <w:pgSz w:w="14173" w:h="16837"/>
      <w:pgMar w:top="567" w:right="567" w:bottom="850" w:left="567"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87D301" w14:textId="77777777" w:rsidR="007543E7" w:rsidRDefault="007543E7">
      <w:r>
        <w:separator/>
      </w:r>
    </w:p>
  </w:endnote>
  <w:endnote w:type="continuationSeparator" w:id="0">
    <w:p w14:paraId="045BC604" w14:textId="77777777" w:rsidR="007543E7" w:rsidRDefault="00754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 PL UMing HK">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5C45A" w14:textId="77777777" w:rsidR="007543E7" w:rsidRDefault="007543E7">
      <w:r>
        <w:separator/>
      </w:r>
    </w:p>
  </w:footnote>
  <w:footnote w:type="continuationSeparator" w:id="0">
    <w:p w14:paraId="2AE6BECE" w14:textId="77777777" w:rsidR="007543E7" w:rsidRDefault="007543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6283A" w14:textId="77777777" w:rsidR="00BF4F9B" w:rsidRDefault="00BF4F9B">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A1F3E9"/>
    <w:multiLevelType w:val="singleLevel"/>
    <w:tmpl w:val="3EA1F3E9"/>
    <w:lvl w:ilvl="0">
      <w:start w:val="1"/>
      <w:numFmt w:val="decimal"/>
      <w:suff w:val="nothing"/>
      <w:lvlText w:val="%1）"/>
      <w:lvlJc w:val="left"/>
    </w:lvl>
  </w:abstractNum>
  <w:abstractNum w:abstractNumId="1" w15:restartNumberingAfterBreak="0">
    <w:nsid w:val="60A4F948"/>
    <w:multiLevelType w:val="singleLevel"/>
    <w:tmpl w:val="60A4F948"/>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420"/>
  <w:drawingGridHorizontalSpacing w:val="0"/>
  <w:drawingGridVerticalSpacing w:val="0"/>
  <w:doNotUseMarginsForDrawingGridOrigin/>
  <w:drawingGridHorizontalOrigin w:val="0"/>
  <w:drawingGridVerticalOrigin w:val="0"/>
  <w:noPunctuationKerning/>
  <w:characterSpacingControl w:val="compressPunctuation"/>
  <w:doNotValidateAgainstSchema/>
  <w:doNotDemarcateInvalidXml/>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CAB"/>
    <w:rsid w:val="00002525"/>
    <w:rsid w:val="000142BD"/>
    <w:rsid w:val="0001636A"/>
    <w:rsid w:val="00016F42"/>
    <w:rsid w:val="000238A7"/>
    <w:rsid w:val="00023BBF"/>
    <w:rsid w:val="000366FB"/>
    <w:rsid w:val="00037A54"/>
    <w:rsid w:val="00043869"/>
    <w:rsid w:val="00043D0E"/>
    <w:rsid w:val="00043DE4"/>
    <w:rsid w:val="000462B3"/>
    <w:rsid w:val="00046509"/>
    <w:rsid w:val="000472D6"/>
    <w:rsid w:val="00054959"/>
    <w:rsid w:val="00060B24"/>
    <w:rsid w:val="00060BDC"/>
    <w:rsid w:val="00063E01"/>
    <w:rsid w:val="00066E7E"/>
    <w:rsid w:val="0006724C"/>
    <w:rsid w:val="0006728A"/>
    <w:rsid w:val="00072B8F"/>
    <w:rsid w:val="00074291"/>
    <w:rsid w:val="000770B3"/>
    <w:rsid w:val="0009131D"/>
    <w:rsid w:val="00092B1A"/>
    <w:rsid w:val="00094B8C"/>
    <w:rsid w:val="000A1193"/>
    <w:rsid w:val="000A62A6"/>
    <w:rsid w:val="000B03C2"/>
    <w:rsid w:val="000B44FA"/>
    <w:rsid w:val="000B5CEC"/>
    <w:rsid w:val="000C0813"/>
    <w:rsid w:val="000C3024"/>
    <w:rsid w:val="000C54E4"/>
    <w:rsid w:val="000C65B7"/>
    <w:rsid w:val="000D28AA"/>
    <w:rsid w:val="000D29CB"/>
    <w:rsid w:val="000D3238"/>
    <w:rsid w:val="000E11C3"/>
    <w:rsid w:val="000F5462"/>
    <w:rsid w:val="000F66B2"/>
    <w:rsid w:val="000F6A42"/>
    <w:rsid w:val="001101B6"/>
    <w:rsid w:val="00113ADB"/>
    <w:rsid w:val="00117C7E"/>
    <w:rsid w:val="0012694A"/>
    <w:rsid w:val="00130B0C"/>
    <w:rsid w:val="00134917"/>
    <w:rsid w:val="00151A04"/>
    <w:rsid w:val="00154032"/>
    <w:rsid w:val="00155D58"/>
    <w:rsid w:val="00155F6F"/>
    <w:rsid w:val="00156199"/>
    <w:rsid w:val="0015741B"/>
    <w:rsid w:val="00157904"/>
    <w:rsid w:val="00166F42"/>
    <w:rsid w:val="0017194D"/>
    <w:rsid w:val="00172173"/>
    <w:rsid w:val="0017289D"/>
    <w:rsid w:val="00172A27"/>
    <w:rsid w:val="00180810"/>
    <w:rsid w:val="0018422C"/>
    <w:rsid w:val="00196DFF"/>
    <w:rsid w:val="001A3FE2"/>
    <w:rsid w:val="001A4597"/>
    <w:rsid w:val="001A4D76"/>
    <w:rsid w:val="001A5574"/>
    <w:rsid w:val="001A60BF"/>
    <w:rsid w:val="001A610F"/>
    <w:rsid w:val="001A7EEB"/>
    <w:rsid w:val="001B1FA7"/>
    <w:rsid w:val="001B3445"/>
    <w:rsid w:val="001B7BED"/>
    <w:rsid w:val="001C151B"/>
    <w:rsid w:val="001C4E44"/>
    <w:rsid w:val="001C62F7"/>
    <w:rsid w:val="001C64A6"/>
    <w:rsid w:val="001D74A8"/>
    <w:rsid w:val="001D7E54"/>
    <w:rsid w:val="001E0D3C"/>
    <w:rsid w:val="001E1458"/>
    <w:rsid w:val="001E54E2"/>
    <w:rsid w:val="001F2DE2"/>
    <w:rsid w:val="00204DA9"/>
    <w:rsid w:val="00207470"/>
    <w:rsid w:val="002076FB"/>
    <w:rsid w:val="00210F5E"/>
    <w:rsid w:val="00214D59"/>
    <w:rsid w:val="00220667"/>
    <w:rsid w:val="002211FC"/>
    <w:rsid w:val="002214F2"/>
    <w:rsid w:val="00235E3A"/>
    <w:rsid w:val="002371A9"/>
    <w:rsid w:val="002508F4"/>
    <w:rsid w:val="00250AE7"/>
    <w:rsid w:val="00254AB3"/>
    <w:rsid w:val="00256EDC"/>
    <w:rsid w:val="0025702C"/>
    <w:rsid w:val="00261882"/>
    <w:rsid w:val="0026548D"/>
    <w:rsid w:val="00265D43"/>
    <w:rsid w:val="002768F2"/>
    <w:rsid w:val="00277C00"/>
    <w:rsid w:val="00281EB4"/>
    <w:rsid w:val="00282C5D"/>
    <w:rsid w:val="002832C3"/>
    <w:rsid w:val="00284C1A"/>
    <w:rsid w:val="00286B43"/>
    <w:rsid w:val="00286B61"/>
    <w:rsid w:val="002909DA"/>
    <w:rsid w:val="002A49FB"/>
    <w:rsid w:val="002B1F6D"/>
    <w:rsid w:val="002B58CB"/>
    <w:rsid w:val="002B7DB0"/>
    <w:rsid w:val="002C1B34"/>
    <w:rsid w:val="002C1F10"/>
    <w:rsid w:val="002C2DAE"/>
    <w:rsid w:val="002D0F9F"/>
    <w:rsid w:val="002D33F2"/>
    <w:rsid w:val="002D73B8"/>
    <w:rsid w:val="002E14F5"/>
    <w:rsid w:val="002E2BBC"/>
    <w:rsid w:val="002E6289"/>
    <w:rsid w:val="00300190"/>
    <w:rsid w:val="00302895"/>
    <w:rsid w:val="00302F32"/>
    <w:rsid w:val="00303173"/>
    <w:rsid w:val="00304BCE"/>
    <w:rsid w:val="00325527"/>
    <w:rsid w:val="00325966"/>
    <w:rsid w:val="00330D01"/>
    <w:rsid w:val="003334CB"/>
    <w:rsid w:val="00335AC3"/>
    <w:rsid w:val="003373C7"/>
    <w:rsid w:val="00337B64"/>
    <w:rsid w:val="00342C00"/>
    <w:rsid w:val="00342DC0"/>
    <w:rsid w:val="00345223"/>
    <w:rsid w:val="00345AC1"/>
    <w:rsid w:val="00345B8D"/>
    <w:rsid w:val="00350622"/>
    <w:rsid w:val="00350A20"/>
    <w:rsid w:val="0035173F"/>
    <w:rsid w:val="00352156"/>
    <w:rsid w:val="00353A7A"/>
    <w:rsid w:val="003561C8"/>
    <w:rsid w:val="00360862"/>
    <w:rsid w:val="0036218A"/>
    <w:rsid w:val="00364641"/>
    <w:rsid w:val="00366B02"/>
    <w:rsid w:val="003670C2"/>
    <w:rsid w:val="0037264E"/>
    <w:rsid w:val="00381191"/>
    <w:rsid w:val="003823BC"/>
    <w:rsid w:val="00387191"/>
    <w:rsid w:val="00387F27"/>
    <w:rsid w:val="00391F2F"/>
    <w:rsid w:val="00392EAE"/>
    <w:rsid w:val="003944AE"/>
    <w:rsid w:val="003944B0"/>
    <w:rsid w:val="00396BE1"/>
    <w:rsid w:val="003A2120"/>
    <w:rsid w:val="003A642A"/>
    <w:rsid w:val="003B003D"/>
    <w:rsid w:val="003B10A1"/>
    <w:rsid w:val="003B3F11"/>
    <w:rsid w:val="003B40A3"/>
    <w:rsid w:val="003B51DD"/>
    <w:rsid w:val="003C2965"/>
    <w:rsid w:val="003C5929"/>
    <w:rsid w:val="003C5C91"/>
    <w:rsid w:val="003C6AA9"/>
    <w:rsid w:val="003D3C74"/>
    <w:rsid w:val="003E4013"/>
    <w:rsid w:val="003E6190"/>
    <w:rsid w:val="003E7591"/>
    <w:rsid w:val="003F4262"/>
    <w:rsid w:val="003F42A7"/>
    <w:rsid w:val="003F42FD"/>
    <w:rsid w:val="0040160D"/>
    <w:rsid w:val="00403765"/>
    <w:rsid w:val="004110C8"/>
    <w:rsid w:val="004160AB"/>
    <w:rsid w:val="004203E5"/>
    <w:rsid w:val="00421936"/>
    <w:rsid w:val="00431E8D"/>
    <w:rsid w:val="00437569"/>
    <w:rsid w:val="00447F39"/>
    <w:rsid w:val="0045260A"/>
    <w:rsid w:val="004547AE"/>
    <w:rsid w:val="00457DFD"/>
    <w:rsid w:val="004608D8"/>
    <w:rsid w:val="00462FFE"/>
    <w:rsid w:val="00470DF9"/>
    <w:rsid w:val="00475BD1"/>
    <w:rsid w:val="004763D1"/>
    <w:rsid w:val="0048222C"/>
    <w:rsid w:val="00490957"/>
    <w:rsid w:val="004A6555"/>
    <w:rsid w:val="004B23B9"/>
    <w:rsid w:val="004B2699"/>
    <w:rsid w:val="004B4B92"/>
    <w:rsid w:val="004B6E00"/>
    <w:rsid w:val="004C39BA"/>
    <w:rsid w:val="004C4C4F"/>
    <w:rsid w:val="004C4D7A"/>
    <w:rsid w:val="004C6A5A"/>
    <w:rsid w:val="004C745D"/>
    <w:rsid w:val="004D4422"/>
    <w:rsid w:val="004D4E5A"/>
    <w:rsid w:val="004D4F78"/>
    <w:rsid w:val="004D5BC4"/>
    <w:rsid w:val="004D5F06"/>
    <w:rsid w:val="004D7394"/>
    <w:rsid w:val="004E0E0E"/>
    <w:rsid w:val="004E166C"/>
    <w:rsid w:val="004E1D4D"/>
    <w:rsid w:val="004E2203"/>
    <w:rsid w:val="004F07B5"/>
    <w:rsid w:val="004F10DA"/>
    <w:rsid w:val="004F1120"/>
    <w:rsid w:val="004F139C"/>
    <w:rsid w:val="004F2CDE"/>
    <w:rsid w:val="004F30E9"/>
    <w:rsid w:val="004F75C7"/>
    <w:rsid w:val="004F78DC"/>
    <w:rsid w:val="00500CA6"/>
    <w:rsid w:val="005017E4"/>
    <w:rsid w:val="00503B5A"/>
    <w:rsid w:val="00511DD4"/>
    <w:rsid w:val="00513026"/>
    <w:rsid w:val="0051465F"/>
    <w:rsid w:val="00514E8D"/>
    <w:rsid w:val="00526636"/>
    <w:rsid w:val="005269F6"/>
    <w:rsid w:val="00526DA8"/>
    <w:rsid w:val="005278A2"/>
    <w:rsid w:val="00530DB8"/>
    <w:rsid w:val="00552986"/>
    <w:rsid w:val="00553C7A"/>
    <w:rsid w:val="0056497A"/>
    <w:rsid w:val="0056592D"/>
    <w:rsid w:val="005730A0"/>
    <w:rsid w:val="005740EF"/>
    <w:rsid w:val="00576F10"/>
    <w:rsid w:val="00584909"/>
    <w:rsid w:val="00585E26"/>
    <w:rsid w:val="005868A5"/>
    <w:rsid w:val="0059084E"/>
    <w:rsid w:val="00593CFD"/>
    <w:rsid w:val="00594F3E"/>
    <w:rsid w:val="005951CB"/>
    <w:rsid w:val="00596222"/>
    <w:rsid w:val="005A1906"/>
    <w:rsid w:val="005A41E0"/>
    <w:rsid w:val="005B11E2"/>
    <w:rsid w:val="005B7D3B"/>
    <w:rsid w:val="005C1377"/>
    <w:rsid w:val="005C7A84"/>
    <w:rsid w:val="005C7FFD"/>
    <w:rsid w:val="005E2A9C"/>
    <w:rsid w:val="005E39FC"/>
    <w:rsid w:val="005F50DB"/>
    <w:rsid w:val="00600881"/>
    <w:rsid w:val="00603397"/>
    <w:rsid w:val="00607FE1"/>
    <w:rsid w:val="0061144B"/>
    <w:rsid w:val="006114F9"/>
    <w:rsid w:val="00622351"/>
    <w:rsid w:val="00622B55"/>
    <w:rsid w:val="006276BF"/>
    <w:rsid w:val="0064157C"/>
    <w:rsid w:val="00642415"/>
    <w:rsid w:val="0064654C"/>
    <w:rsid w:val="00656977"/>
    <w:rsid w:val="006608E1"/>
    <w:rsid w:val="0066125A"/>
    <w:rsid w:val="006661D0"/>
    <w:rsid w:val="00667ACD"/>
    <w:rsid w:val="006705BB"/>
    <w:rsid w:val="00671592"/>
    <w:rsid w:val="00676767"/>
    <w:rsid w:val="00681828"/>
    <w:rsid w:val="006941F6"/>
    <w:rsid w:val="0069629E"/>
    <w:rsid w:val="00696A8C"/>
    <w:rsid w:val="006A27F9"/>
    <w:rsid w:val="006A426D"/>
    <w:rsid w:val="006A5424"/>
    <w:rsid w:val="006B0ABD"/>
    <w:rsid w:val="006B225E"/>
    <w:rsid w:val="006B63E2"/>
    <w:rsid w:val="006C21DC"/>
    <w:rsid w:val="006C65DD"/>
    <w:rsid w:val="006C7667"/>
    <w:rsid w:val="006D1406"/>
    <w:rsid w:val="006D1B12"/>
    <w:rsid w:val="006D601E"/>
    <w:rsid w:val="006E11A4"/>
    <w:rsid w:val="006E143A"/>
    <w:rsid w:val="006E38C8"/>
    <w:rsid w:val="006E45FD"/>
    <w:rsid w:val="006E616E"/>
    <w:rsid w:val="006F5D26"/>
    <w:rsid w:val="006F7353"/>
    <w:rsid w:val="007029F5"/>
    <w:rsid w:val="0071648C"/>
    <w:rsid w:val="0072680F"/>
    <w:rsid w:val="00734591"/>
    <w:rsid w:val="007377EF"/>
    <w:rsid w:val="0074062E"/>
    <w:rsid w:val="00741CF1"/>
    <w:rsid w:val="00742609"/>
    <w:rsid w:val="00743196"/>
    <w:rsid w:val="007443ED"/>
    <w:rsid w:val="00751BF5"/>
    <w:rsid w:val="007543E7"/>
    <w:rsid w:val="00754AD2"/>
    <w:rsid w:val="0075620E"/>
    <w:rsid w:val="00756B53"/>
    <w:rsid w:val="007649D8"/>
    <w:rsid w:val="00764ADA"/>
    <w:rsid w:val="00766492"/>
    <w:rsid w:val="00767093"/>
    <w:rsid w:val="007679AA"/>
    <w:rsid w:val="0077432E"/>
    <w:rsid w:val="007744E0"/>
    <w:rsid w:val="0077537F"/>
    <w:rsid w:val="00775C4C"/>
    <w:rsid w:val="007803A0"/>
    <w:rsid w:val="007831B2"/>
    <w:rsid w:val="00784446"/>
    <w:rsid w:val="00786D4C"/>
    <w:rsid w:val="00786E41"/>
    <w:rsid w:val="00787C75"/>
    <w:rsid w:val="007906BF"/>
    <w:rsid w:val="00790EF0"/>
    <w:rsid w:val="007928E8"/>
    <w:rsid w:val="00792A2D"/>
    <w:rsid w:val="00792AD4"/>
    <w:rsid w:val="0079557E"/>
    <w:rsid w:val="007960CB"/>
    <w:rsid w:val="007968B2"/>
    <w:rsid w:val="007974A4"/>
    <w:rsid w:val="007979B2"/>
    <w:rsid w:val="00797B68"/>
    <w:rsid w:val="007A1341"/>
    <w:rsid w:val="007A190F"/>
    <w:rsid w:val="007A438C"/>
    <w:rsid w:val="007A648E"/>
    <w:rsid w:val="007B0688"/>
    <w:rsid w:val="007B0924"/>
    <w:rsid w:val="007B15F2"/>
    <w:rsid w:val="007B4CFE"/>
    <w:rsid w:val="007D4D9A"/>
    <w:rsid w:val="007E1320"/>
    <w:rsid w:val="007E7D26"/>
    <w:rsid w:val="007F22B8"/>
    <w:rsid w:val="007F4F54"/>
    <w:rsid w:val="00801C1C"/>
    <w:rsid w:val="0081417C"/>
    <w:rsid w:val="008218BF"/>
    <w:rsid w:val="00823D9E"/>
    <w:rsid w:val="008263DE"/>
    <w:rsid w:val="00827860"/>
    <w:rsid w:val="00827D19"/>
    <w:rsid w:val="008313C5"/>
    <w:rsid w:val="0083615B"/>
    <w:rsid w:val="00837AD1"/>
    <w:rsid w:val="008404E9"/>
    <w:rsid w:val="00845C41"/>
    <w:rsid w:val="00845FA6"/>
    <w:rsid w:val="00846EF5"/>
    <w:rsid w:val="00847548"/>
    <w:rsid w:val="00850F82"/>
    <w:rsid w:val="00851084"/>
    <w:rsid w:val="00851D8B"/>
    <w:rsid w:val="0085462E"/>
    <w:rsid w:val="00856D4C"/>
    <w:rsid w:val="008578DF"/>
    <w:rsid w:val="00857F90"/>
    <w:rsid w:val="00861D10"/>
    <w:rsid w:val="00863155"/>
    <w:rsid w:val="00870AB8"/>
    <w:rsid w:val="00875FCA"/>
    <w:rsid w:val="00877077"/>
    <w:rsid w:val="0088041C"/>
    <w:rsid w:val="00883AEA"/>
    <w:rsid w:val="00884784"/>
    <w:rsid w:val="008849DF"/>
    <w:rsid w:val="00891F6A"/>
    <w:rsid w:val="0089371E"/>
    <w:rsid w:val="0089491C"/>
    <w:rsid w:val="0089593C"/>
    <w:rsid w:val="00895EA0"/>
    <w:rsid w:val="00896478"/>
    <w:rsid w:val="008964C3"/>
    <w:rsid w:val="00897687"/>
    <w:rsid w:val="008A2A4B"/>
    <w:rsid w:val="008B26FD"/>
    <w:rsid w:val="008B341C"/>
    <w:rsid w:val="008B3857"/>
    <w:rsid w:val="008B73DF"/>
    <w:rsid w:val="008C3178"/>
    <w:rsid w:val="008C53CA"/>
    <w:rsid w:val="008C740A"/>
    <w:rsid w:val="008D3EC3"/>
    <w:rsid w:val="008D413C"/>
    <w:rsid w:val="008D440E"/>
    <w:rsid w:val="008D7294"/>
    <w:rsid w:val="008D7490"/>
    <w:rsid w:val="008D7D43"/>
    <w:rsid w:val="008E2F3C"/>
    <w:rsid w:val="008E311F"/>
    <w:rsid w:val="008E6E85"/>
    <w:rsid w:val="008E7C19"/>
    <w:rsid w:val="009027F1"/>
    <w:rsid w:val="009103C4"/>
    <w:rsid w:val="00915D1D"/>
    <w:rsid w:val="00917155"/>
    <w:rsid w:val="00927059"/>
    <w:rsid w:val="009317A6"/>
    <w:rsid w:val="009317CE"/>
    <w:rsid w:val="0093356A"/>
    <w:rsid w:val="00935BA8"/>
    <w:rsid w:val="00936DE2"/>
    <w:rsid w:val="00943E76"/>
    <w:rsid w:val="00945654"/>
    <w:rsid w:val="00945790"/>
    <w:rsid w:val="00950F5C"/>
    <w:rsid w:val="009510FD"/>
    <w:rsid w:val="00951119"/>
    <w:rsid w:val="009561A8"/>
    <w:rsid w:val="009625C1"/>
    <w:rsid w:val="00965679"/>
    <w:rsid w:val="009658E0"/>
    <w:rsid w:val="0097195D"/>
    <w:rsid w:val="0097382D"/>
    <w:rsid w:val="00973BA5"/>
    <w:rsid w:val="00981C96"/>
    <w:rsid w:val="00983662"/>
    <w:rsid w:val="0098481D"/>
    <w:rsid w:val="00987ABC"/>
    <w:rsid w:val="009900D2"/>
    <w:rsid w:val="0099132A"/>
    <w:rsid w:val="0099747E"/>
    <w:rsid w:val="009A0523"/>
    <w:rsid w:val="009A2405"/>
    <w:rsid w:val="009B635C"/>
    <w:rsid w:val="009B7F27"/>
    <w:rsid w:val="009C2CB0"/>
    <w:rsid w:val="009C3331"/>
    <w:rsid w:val="009C659D"/>
    <w:rsid w:val="009D0BF8"/>
    <w:rsid w:val="009D4192"/>
    <w:rsid w:val="009D53B3"/>
    <w:rsid w:val="009D6B7B"/>
    <w:rsid w:val="009E051A"/>
    <w:rsid w:val="009F2D3F"/>
    <w:rsid w:val="00A01CED"/>
    <w:rsid w:val="00A01EC1"/>
    <w:rsid w:val="00A03656"/>
    <w:rsid w:val="00A04388"/>
    <w:rsid w:val="00A064D3"/>
    <w:rsid w:val="00A0702D"/>
    <w:rsid w:val="00A10379"/>
    <w:rsid w:val="00A12BA6"/>
    <w:rsid w:val="00A20867"/>
    <w:rsid w:val="00A340FB"/>
    <w:rsid w:val="00A34417"/>
    <w:rsid w:val="00A34776"/>
    <w:rsid w:val="00A366FE"/>
    <w:rsid w:val="00A41D70"/>
    <w:rsid w:val="00A447C2"/>
    <w:rsid w:val="00A44BBF"/>
    <w:rsid w:val="00A5065D"/>
    <w:rsid w:val="00A52E91"/>
    <w:rsid w:val="00A53C94"/>
    <w:rsid w:val="00A6005F"/>
    <w:rsid w:val="00A64B57"/>
    <w:rsid w:val="00A667F0"/>
    <w:rsid w:val="00A7471E"/>
    <w:rsid w:val="00A74801"/>
    <w:rsid w:val="00A76C8B"/>
    <w:rsid w:val="00A7707B"/>
    <w:rsid w:val="00A80F5D"/>
    <w:rsid w:val="00A83AD6"/>
    <w:rsid w:val="00A85D2B"/>
    <w:rsid w:val="00A86853"/>
    <w:rsid w:val="00A8728F"/>
    <w:rsid w:val="00A906BA"/>
    <w:rsid w:val="00A92142"/>
    <w:rsid w:val="00AA328D"/>
    <w:rsid w:val="00AA59BD"/>
    <w:rsid w:val="00AA7D02"/>
    <w:rsid w:val="00AB09CF"/>
    <w:rsid w:val="00AB0DC8"/>
    <w:rsid w:val="00AB2956"/>
    <w:rsid w:val="00AB3703"/>
    <w:rsid w:val="00AB3711"/>
    <w:rsid w:val="00AB7FDA"/>
    <w:rsid w:val="00AC1B3C"/>
    <w:rsid w:val="00AD33F1"/>
    <w:rsid w:val="00AD766B"/>
    <w:rsid w:val="00AE1544"/>
    <w:rsid w:val="00AE17AB"/>
    <w:rsid w:val="00AE2BA2"/>
    <w:rsid w:val="00AE557A"/>
    <w:rsid w:val="00AF1315"/>
    <w:rsid w:val="00AF4D16"/>
    <w:rsid w:val="00AF619C"/>
    <w:rsid w:val="00B078D9"/>
    <w:rsid w:val="00B1148B"/>
    <w:rsid w:val="00B12740"/>
    <w:rsid w:val="00B161BB"/>
    <w:rsid w:val="00B20E7D"/>
    <w:rsid w:val="00B210EE"/>
    <w:rsid w:val="00B22381"/>
    <w:rsid w:val="00B22E26"/>
    <w:rsid w:val="00B23BEA"/>
    <w:rsid w:val="00B25123"/>
    <w:rsid w:val="00B35C59"/>
    <w:rsid w:val="00B51D31"/>
    <w:rsid w:val="00B5606B"/>
    <w:rsid w:val="00B56ED4"/>
    <w:rsid w:val="00B7163C"/>
    <w:rsid w:val="00B73A2B"/>
    <w:rsid w:val="00B83106"/>
    <w:rsid w:val="00B832C8"/>
    <w:rsid w:val="00B845CD"/>
    <w:rsid w:val="00B8540E"/>
    <w:rsid w:val="00B91930"/>
    <w:rsid w:val="00B921BF"/>
    <w:rsid w:val="00B955B2"/>
    <w:rsid w:val="00BA590C"/>
    <w:rsid w:val="00BB107D"/>
    <w:rsid w:val="00BB1F8F"/>
    <w:rsid w:val="00BB49AD"/>
    <w:rsid w:val="00BB5832"/>
    <w:rsid w:val="00BC0B4E"/>
    <w:rsid w:val="00BC1E02"/>
    <w:rsid w:val="00BC3750"/>
    <w:rsid w:val="00BD0A68"/>
    <w:rsid w:val="00BD271A"/>
    <w:rsid w:val="00BE0B09"/>
    <w:rsid w:val="00BE0CDE"/>
    <w:rsid w:val="00BE317A"/>
    <w:rsid w:val="00BE4BFF"/>
    <w:rsid w:val="00BE6133"/>
    <w:rsid w:val="00BF4F9B"/>
    <w:rsid w:val="00BF5331"/>
    <w:rsid w:val="00BF53DC"/>
    <w:rsid w:val="00C05BBA"/>
    <w:rsid w:val="00C064D3"/>
    <w:rsid w:val="00C32AE8"/>
    <w:rsid w:val="00C32F86"/>
    <w:rsid w:val="00C361BA"/>
    <w:rsid w:val="00C448B9"/>
    <w:rsid w:val="00C50150"/>
    <w:rsid w:val="00C53328"/>
    <w:rsid w:val="00C53B61"/>
    <w:rsid w:val="00C55584"/>
    <w:rsid w:val="00C61B7A"/>
    <w:rsid w:val="00C644B7"/>
    <w:rsid w:val="00C6747E"/>
    <w:rsid w:val="00C71221"/>
    <w:rsid w:val="00C83B1E"/>
    <w:rsid w:val="00C84763"/>
    <w:rsid w:val="00C87CC4"/>
    <w:rsid w:val="00C91398"/>
    <w:rsid w:val="00C91667"/>
    <w:rsid w:val="00C91BBB"/>
    <w:rsid w:val="00C96094"/>
    <w:rsid w:val="00C97E26"/>
    <w:rsid w:val="00CA18EB"/>
    <w:rsid w:val="00CA5F73"/>
    <w:rsid w:val="00CB00F4"/>
    <w:rsid w:val="00CB3085"/>
    <w:rsid w:val="00CB3B49"/>
    <w:rsid w:val="00CC0252"/>
    <w:rsid w:val="00CC0864"/>
    <w:rsid w:val="00CC3039"/>
    <w:rsid w:val="00CC6936"/>
    <w:rsid w:val="00CD0DBF"/>
    <w:rsid w:val="00CE7197"/>
    <w:rsid w:val="00CF01A4"/>
    <w:rsid w:val="00CF184A"/>
    <w:rsid w:val="00CF3A48"/>
    <w:rsid w:val="00CF59A3"/>
    <w:rsid w:val="00CF656F"/>
    <w:rsid w:val="00D06F92"/>
    <w:rsid w:val="00D07190"/>
    <w:rsid w:val="00D073F4"/>
    <w:rsid w:val="00D10144"/>
    <w:rsid w:val="00D1163F"/>
    <w:rsid w:val="00D20129"/>
    <w:rsid w:val="00D2017C"/>
    <w:rsid w:val="00D2067A"/>
    <w:rsid w:val="00D223AC"/>
    <w:rsid w:val="00D243F6"/>
    <w:rsid w:val="00D24BF8"/>
    <w:rsid w:val="00D25EC7"/>
    <w:rsid w:val="00D26412"/>
    <w:rsid w:val="00D35D02"/>
    <w:rsid w:val="00D378A5"/>
    <w:rsid w:val="00D417FF"/>
    <w:rsid w:val="00D42FA5"/>
    <w:rsid w:val="00D44831"/>
    <w:rsid w:val="00D449CA"/>
    <w:rsid w:val="00D44E62"/>
    <w:rsid w:val="00D50B12"/>
    <w:rsid w:val="00D547B1"/>
    <w:rsid w:val="00D55A12"/>
    <w:rsid w:val="00D7094B"/>
    <w:rsid w:val="00D716DC"/>
    <w:rsid w:val="00D7242C"/>
    <w:rsid w:val="00D73704"/>
    <w:rsid w:val="00D74C1E"/>
    <w:rsid w:val="00D74CC0"/>
    <w:rsid w:val="00D8321E"/>
    <w:rsid w:val="00D92E96"/>
    <w:rsid w:val="00D957B8"/>
    <w:rsid w:val="00D96D0E"/>
    <w:rsid w:val="00DA023F"/>
    <w:rsid w:val="00DA1CBD"/>
    <w:rsid w:val="00DA7BD4"/>
    <w:rsid w:val="00DB4889"/>
    <w:rsid w:val="00DB56D0"/>
    <w:rsid w:val="00DB6E6F"/>
    <w:rsid w:val="00DC4BCD"/>
    <w:rsid w:val="00DC7206"/>
    <w:rsid w:val="00DD091B"/>
    <w:rsid w:val="00DD5856"/>
    <w:rsid w:val="00DD7696"/>
    <w:rsid w:val="00DD77C2"/>
    <w:rsid w:val="00DD7E96"/>
    <w:rsid w:val="00DE026B"/>
    <w:rsid w:val="00DE0889"/>
    <w:rsid w:val="00E04BF0"/>
    <w:rsid w:val="00E06F90"/>
    <w:rsid w:val="00E1672C"/>
    <w:rsid w:val="00E203DA"/>
    <w:rsid w:val="00E20CC0"/>
    <w:rsid w:val="00E2718A"/>
    <w:rsid w:val="00E3147B"/>
    <w:rsid w:val="00E335D9"/>
    <w:rsid w:val="00E3533F"/>
    <w:rsid w:val="00E35E68"/>
    <w:rsid w:val="00E378C8"/>
    <w:rsid w:val="00E4086E"/>
    <w:rsid w:val="00E42FF1"/>
    <w:rsid w:val="00E47A9D"/>
    <w:rsid w:val="00E56E89"/>
    <w:rsid w:val="00E57615"/>
    <w:rsid w:val="00E60B82"/>
    <w:rsid w:val="00E60BC8"/>
    <w:rsid w:val="00E646D8"/>
    <w:rsid w:val="00E6612C"/>
    <w:rsid w:val="00E70861"/>
    <w:rsid w:val="00E72C1A"/>
    <w:rsid w:val="00E72F61"/>
    <w:rsid w:val="00E75AD7"/>
    <w:rsid w:val="00E8142A"/>
    <w:rsid w:val="00E83CE4"/>
    <w:rsid w:val="00E84461"/>
    <w:rsid w:val="00E92340"/>
    <w:rsid w:val="00E93237"/>
    <w:rsid w:val="00E954B3"/>
    <w:rsid w:val="00E97345"/>
    <w:rsid w:val="00EA2E6B"/>
    <w:rsid w:val="00EA527B"/>
    <w:rsid w:val="00EB057F"/>
    <w:rsid w:val="00EB1785"/>
    <w:rsid w:val="00EB3DEE"/>
    <w:rsid w:val="00EB3DF9"/>
    <w:rsid w:val="00EB4EE6"/>
    <w:rsid w:val="00EB57CA"/>
    <w:rsid w:val="00EC45F3"/>
    <w:rsid w:val="00EC476B"/>
    <w:rsid w:val="00ED2568"/>
    <w:rsid w:val="00ED299E"/>
    <w:rsid w:val="00ED40EB"/>
    <w:rsid w:val="00EE4EFA"/>
    <w:rsid w:val="00EE72F0"/>
    <w:rsid w:val="00EF38E0"/>
    <w:rsid w:val="00EF3A49"/>
    <w:rsid w:val="00EF3C17"/>
    <w:rsid w:val="00EF6730"/>
    <w:rsid w:val="00EF719F"/>
    <w:rsid w:val="00F001A9"/>
    <w:rsid w:val="00F04E8A"/>
    <w:rsid w:val="00F05B9D"/>
    <w:rsid w:val="00F11BD5"/>
    <w:rsid w:val="00F2084A"/>
    <w:rsid w:val="00F225E5"/>
    <w:rsid w:val="00F23116"/>
    <w:rsid w:val="00F24807"/>
    <w:rsid w:val="00F35920"/>
    <w:rsid w:val="00F40AE9"/>
    <w:rsid w:val="00F45956"/>
    <w:rsid w:val="00F4628B"/>
    <w:rsid w:val="00F4688F"/>
    <w:rsid w:val="00F47875"/>
    <w:rsid w:val="00F53280"/>
    <w:rsid w:val="00F602C7"/>
    <w:rsid w:val="00F67F74"/>
    <w:rsid w:val="00F72F14"/>
    <w:rsid w:val="00F748D1"/>
    <w:rsid w:val="00F764EF"/>
    <w:rsid w:val="00F81A08"/>
    <w:rsid w:val="00F8551A"/>
    <w:rsid w:val="00F904E2"/>
    <w:rsid w:val="00F924C7"/>
    <w:rsid w:val="00F946CE"/>
    <w:rsid w:val="00F96F06"/>
    <w:rsid w:val="00F971C7"/>
    <w:rsid w:val="00FA2311"/>
    <w:rsid w:val="00FA7E0A"/>
    <w:rsid w:val="00FB2CD5"/>
    <w:rsid w:val="00FC597D"/>
    <w:rsid w:val="00FC6316"/>
    <w:rsid w:val="00FD2BDD"/>
    <w:rsid w:val="00FE2B20"/>
    <w:rsid w:val="00FE3DE2"/>
    <w:rsid w:val="00FE4979"/>
    <w:rsid w:val="00FF5D28"/>
    <w:rsid w:val="017E4830"/>
    <w:rsid w:val="03726576"/>
    <w:rsid w:val="05367066"/>
    <w:rsid w:val="05934A9F"/>
    <w:rsid w:val="05D521CA"/>
    <w:rsid w:val="06946878"/>
    <w:rsid w:val="09CA050F"/>
    <w:rsid w:val="0BD77A1C"/>
    <w:rsid w:val="0BE41F4E"/>
    <w:rsid w:val="12EF759A"/>
    <w:rsid w:val="15E85E12"/>
    <w:rsid w:val="1D43727F"/>
    <w:rsid w:val="1FC67E68"/>
    <w:rsid w:val="2440440C"/>
    <w:rsid w:val="24A14F31"/>
    <w:rsid w:val="2802132A"/>
    <w:rsid w:val="29EE5C72"/>
    <w:rsid w:val="2D3C4B9E"/>
    <w:rsid w:val="2F0159E0"/>
    <w:rsid w:val="2F5B7BCB"/>
    <w:rsid w:val="328E20E3"/>
    <w:rsid w:val="3348351A"/>
    <w:rsid w:val="37457D45"/>
    <w:rsid w:val="378104C3"/>
    <w:rsid w:val="37837355"/>
    <w:rsid w:val="3A966081"/>
    <w:rsid w:val="3E903A1C"/>
    <w:rsid w:val="3ED34F79"/>
    <w:rsid w:val="3FAC1DE6"/>
    <w:rsid w:val="413A738F"/>
    <w:rsid w:val="474F5316"/>
    <w:rsid w:val="47E55A6D"/>
    <w:rsid w:val="489545BE"/>
    <w:rsid w:val="4A7B34E4"/>
    <w:rsid w:val="4D062DD1"/>
    <w:rsid w:val="4E292A77"/>
    <w:rsid w:val="4E56780C"/>
    <w:rsid w:val="50C90982"/>
    <w:rsid w:val="53836F0B"/>
    <w:rsid w:val="54E42DBD"/>
    <w:rsid w:val="589D2228"/>
    <w:rsid w:val="59717B8E"/>
    <w:rsid w:val="59C215A1"/>
    <w:rsid w:val="5BB04A58"/>
    <w:rsid w:val="5C734E36"/>
    <w:rsid w:val="5D5B68DC"/>
    <w:rsid w:val="5F8C1C27"/>
    <w:rsid w:val="60D53F4D"/>
    <w:rsid w:val="63FC6D87"/>
    <w:rsid w:val="67CA2386"/>
    <w:rsid w:val="68AD4783"/>
    <w:rsid w:val="6A782306"/>
    <w:rsid w:val="6BCF1D89"/>
    <w:rsid w:val="6D730513"/>
    <w:rsid w:val="6E752BA9"/>
    <w:rsid w:val="6F5A411A"/>
    <w:rsid w:val="7089604B"/>
    <w:rsid w:val="717D0BB0"/>
    <w:rsid w:val="71963938"/>
    <w:rsid w:val="72E20845"/>
    <w:rsid w:val="73817B5E"/>
    <w:rsid w:val="73E977FA"/>
    <w:rsid w:val="77880611"/>
    <w:rsid w:val="7BD121E8"/>
    <w:rsid w:val="7D902B70"/>
    <w:rsid w:val="7F2F7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190755"/>
  <w15:docId w15:val="{12F0B940-67D5-4EB3-AC04-676C703AB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kern w:val="1"/>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Balloon Text"/>
    <w:basedOn w:val="a"/>
    <w:link w:val="a5"/>
    <w:rPr>
      <w:sz w:val="18"/>
      <w:szCs w:val="18"/>
    </w:rPr>
  </w:style>
  <w:style w:type="paragraph" w:styleId="a6">
    <w:name w:val="footer"/>
    <w:basedOn w:val="a"/>
    <w:pPr>
      <w:tabs>
        <w:tab w:val="center" w:pos="4153"/>
        <w:tab w:val="right" w:pos="8306"/>
      </w:tabs>
      <w:snapToGrid w:val="0"/>
      <w:jc w:val="left"/>
    </w:pPr>
    <w:rPr>
      <w:sz w:val="18"/>
      <w:szCs w:val="18"/>
    </w:rPr>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a8">
    <w:name w:val="List"/>
    <w:basedOn w:val="a3"/>
  </w:style>
  <w:style w:type="paragraph" w:styleId="a9">
    <w:name w:val="Normal (Web)"/>
    <w:basedOn w:val="a"/>
    <w:pPr>
      <w:spacing w:beforeAutospacing="1" w:afterAutospacing="1"/>
      <w:jc w:val="left"/>
    </w:pPr>
    <w:rPr>
      <w:kern w:val="0"/>
      <w:sz w:val="24"/>
    </w:rPr>
  </w:style>
  <w:style w:type="character" w:customStyle="1" w:styleId="WW-Absatz-Standardschriftart">
    <w:name w:val="WW-Absatz-Standardschriftart"/>
  </w:style>
  <w:style w:type="character" w:customStyle="1" w:styleId="WW-Absatz-Standardschriftart11111">
    <w:name w:val="WW-Absatz-Standardschriftart11111"/>
  </w:style>
  <w:style w:type="character" w:customStyle="1" w:styleId="WW-Absatz-Standardschriftart11">
    <w:name w:val="WW-Absatz-Standardschriftart11"/>
  </w:style>
  <w:style w:type="character" w:customStyle="1" w:styleId="WW-Absatz-Standardschriftart121">
    <w:name w:val="WW-Absatz-Standardschriftart121"/>
  </w:style>
  <w:style w:type="character" w:customStyle="1" w:styleId="3">
    <w:name w:val="默认段落字体3"/>
  </w:style>
  <w:style w:type="character" w:customStyle="1" w:styleId="NumberingSymbols">
    <w:name w:val="Numbering Symbols"/>
  </w:style>
  <w:style w:type="character" w:customStyle="1" w:styleId="WW-Absatz-Standardschriftart11111111">
    <w:name w:val="WW-Absatz-Standardschriftart11111111"/>
  </w:style>
  <w:style w:type="character" w:customStyle="1" w:styleId="WW-Absatz-Standardschriftart1111111">
    <w:name w:val="WW-Absatz-Standardschriftart1111111"/>
  </w:style>
  <w:style w:type="character" w:customStyle="1" w:styleId="1">
    <w:name w:val="默认段落字体1"/>
  </w:style>
  <w:style w:type="character" w:customStyle="1" w:styleId="WW-Absatz-Standardschriftart111">
    <w:name w:val="WW-Absatz-Standardschriftart111"/>
  </w:style>
  <w:style w:type="character" w:customStyle="1" w:styleId="Absatz-Standardschriftart">
    <w:name w:val="Absatz-Standardschriftart"/>
  </w:style>
  <w:style w:type="character" w:customStyle="1" w:styleId="WW-Absatz-Standardschriftart111111111">
    <w:name w:val="WW-Absatz-Standardschriftart111111111"/>
  </w:style>
  <w:style w:type="character" w:customStyle="1" w:styleId="WW-Absatz-Standardschriftart111111">
    <w:name w:val="WW-Absatz-Standardschriftart111111"/>
    <w:qFormat/>
  </w:style>
  <w:style w:type="character" w:customStyle="1" w:styleId="2">
    <w:name w:val="默认段落字体2"/>
    <w:qFormat/>
  </w:style>
  <w:style w:type="character" w:customStyle="1" w:styleId="WW-Absatz-Standardschriftart12">
    <w:name w:val="WW-Absatz-Standardschriftart12"/>
  </w:style>
  <w:style w:type="character" w:customStyle="1" w:styleId="WW-Absatz-Standardschriftart1">
    <w:name w:val="WW-Absatz-Standardschriftart1"/>
    <w:qFormat/>
  </w:style>
  <w:style w:type="character" w:customStyle="1" w:styleId="Char">
    <w:name w:val="默认段落字体 Char"/>
    <w:qFormat/>
  </w:style>
  <w:style w:type="character" w:customStyle="1" w:styleId="WW-Absatz-Standardschriftart1111">
    <w:name w:val="WW-Absatz-Standardschriftart1111"/>
    <w:qFormat/>
  </w:style>
  <w:style w:type="paragraph" w:customStyle="1" w:styleId="TableContents">
    <w:name w:val="Table Contents"/>
    <w:basedOn w:val="a"/>
    <w:qFormat/>
    <w:pPr>
      <w:suppressLineNumbers/>
    </w:pPr>
  </w:style>
  <w:style w:type="paragraph" w:customStyle="1" w:styleId="10">
    <w:name w:val="题注1"/>
    <w:basedOn w:val="a"/>
    <w:pPr>
      <w:suppressLineNumbers/>
      <w:spacing w:before="120" w:after="120"/>
    </w:pPr>
    <w:rPr>
      <w:i/>
      <w:sz w:val="24"/>
    </w:rPr>
  </w:style>
  <w:style w:type="paragraph" w:customStyle="1" w:styleId="Heading">
    <w:name w:val="Heading"/>
    <w:basedOn w:val="a"/>
    <w:next w:val="a3"/>
    <w:pPr>
      <w:keepNext/>
      <w:spacing w:before="240" w:after="120"/>
    </w:pPr>
    <w:rPr>
      <w:rFonts w:ascii="AR PL UMing HK" w:eastAsia="AR PL UMing HK" w:hAnsi="AR PL UMing HK"/>
      <w:sz w:val="28"/>
    </w:rPr>
  </w:style>
  <w:style w:type="paragraph" w:customStyle="1" w:styleId="Index">
    <w:name w:val="Index"/>
    <w:basedOn w:val="a"/>
    <w:pPr>
      <w:suppressLineNumbers/>
    </w:pPr>
  </w:style>
  <w:style w:type="paragraph" w:customStyle="1" w:styleId="TableHeading">
    <w:name w:val="Table Heading"/>
    <w:basedOn w:val="TableContents"/>
    <w:pPr>
      <w:jc w:val="center"/>
    </w:pPr>
    <w:rPr>
      <w:b/>
    </w:rPr>
  </w:style>
  <w:style w:type="character" w:customStyle="1" w:styleId="trans">
    <w:name w:val="trans"/>
    <w:basedOn w:val="a0"/>
  </w:style>
  <w:style w:type="character" w:customStyle="1" w:styleId="word">
    <w:name w:val="word"/>
    <w:basedOn w:val="a0"/>
  </w:style>
  <w:style w:type="character" w:customStyle="1" w:styleId="a5">
    <w:name w:val="批注框文本 字符"/>
    <w:basedOn w:val="a0"/>
    <w:link w:val="a4"/>
    <w:rPr>
      <w:kern w:val="1"/>
      <w:sz w:val="18"/>
      <w:szCs w:val="18"/>
    </w:rPr>
  </w:style>
  <w:style w:type="character" w:styleId="aa">
    <w:name w:val="Placeholder Text"/>
    <w:basedOn w:val="a0"/>
    <w:uiPriority w:val="99"/>
    <w:semiHidden/>
    <w:rPr>
      <w:color w:val="808080"/>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AE3293-1F4D-496E-8B58-4ACB2B258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62</Words>
  <Characters>356</Characters>
  <Application>Microsoft Office Word</Application>
  <DocSecurity>0</DocSecurity>
  <Lines>2</Lines>
  <Paragraphs>1</Paragraphs>
  <ScaleCrop>false</ScaleCrop>
  <Company>微软中国</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1閵嗕線妲勭拠鑽ゆ畱閺傚洨灏炵挧鍕灐</dc:title>
  <dc:creator>user</dc:creator>
  <cp:lastModifiedBy>Administrator</cp:lastModifiedBy>
  <cp:revision>6</cp:revision>
  <cp:lastPrinted>2411-12-30T00:00:00Z</cp:lastPrinted>
  <dcterms:created xsi:type="dcterms:W3CDTF">2020-11-04T00:39:00Z</dcterms:created>
  <dcterms:modified xsi:type="dcterms:W3CDTF">2022-11-02T10:51:00Z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