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2947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4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35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6144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4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 is the least number of switches that must be closed to light up bulbs A</w:t>
      </w:r>
    </w:p>
    <w:p>
      <w:r>
        <w:t>25 The circuit diagram below shows how the various components are connected</w:t>
        <w:br/>
        <w:t>together.</w:t>
      </w:r>
    </w:p>
    <w:p>
      <w:r>
        <w:drawing>
          <wp:inline xmlns:a="http://schemas.openxmlformats.org/drawingml/2006/main" xmlns:pic="http://schemas.openxmlformats.org/drawingml/2006/picture">
            <wp:extent cx="4572000" cy="2714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one of the following observations is correct?</w:t>
      </w:r>
    </w:p>
    <w:p>
      <w:r>
        <w:t>(1) When only S1 and S2 were closed, bulb W was iit.</w:t>
        <w:br/>
        <w:br/>
        <w:t>(2) When only S1 was closed, all the bulbs were lit.</w:t>
        <w:br/>
        <w:br/>
        <w:t>(3) When only S3 was closed, bulbs X, ¥ and Z were lit.</w:t>
        <w:br/>
        <w:br/>
        <w:t>(4) When only S2 and S3 were closed, none of the bulbs lit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