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from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3677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7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71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33 Rina measured ine amount of undigested food in each part of a human</w:t>
        <w:br/>
        <w:t>digestive system just before it entered the next part. She wanted to show the ,</w:t>
        <w:br/>
        <w:t>comparison of undigested food between the mouth and gullet using a</w:t>
        <w:br/>
        <w:t>graph.She drew two graphs, X and Y,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15891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9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| Which graph X or Y represents the comparison between the mouth and gullet</w:t>
        <w:br/>
        <w:t>correctly? Give a reason. {1}</w:t>
      </w:r>
    </w:p>
    <w:p>
      <w:r>
        <w:t>(b) Besides the mouth and small intestine, which other part of the human</w:t>
        <w:br/>
        <w:t>digestive system produces digestive juice? [1]</w:t>
      </w:r>
    </w:p>
    <w:p>
      <w:r>
        <w:t>Question 33 is continued on page &amp;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