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26. What is (the purpose of getting Mr Gavin Yap to share his personal</w:t>
        <w:br/>
        <w:t>experience? )</w:t>
      </w:r>
    </w:p>
    <w:p>
      <w:r>
        <w:t>(1) to show that he fs a successful business man</w:t>
        <w:br/>
        <w:t>(2) to show that saving from young pays off jater in life</w:t>
        <w:br/>
        <w:t>(3) to show thai everyone can start a business while studying</w:t>
        <w:br/>
        <w:t>f (4) to announce that he was the Entrepreneur of the Year 2018</w:t>
      </w:r>
    </w:p>
    <w:p>
      <w:r>
        <w:t>af, Which of the following statemenis is correct about the annual Smart Savers</w:t>
        <w:br/>
        <w:t>Family Day?</w:t>
      </w:r>
    </w:p>
    <w:p>
      <w:r>
        <w:t>(1) Participants gei to take a photo of their saving goals.</w:t>
        <w:br/>
        <w:br/>
        <w:t>(2) To play the games, each iamily must have 3 children and 2 adults.</w:t>
        <w:br/>
        <w:t>(3) The entrance ticket has to be purchased at the information counter.</w:t>
        <w:br/>
        <w:t>(4) | Everyone who comes for the event can spin the Wheel of Surprises.</w:t>
      </w:r>
    </w:p>
    <w:p>
      <w:r>
        <w:t>23, What is the main aim of the article?</w:t>
      </w:r>
    </w:p>
    <w:p>
      <w:r>
        <w:t>(1} to promoie the importance of saving money -</w:t>
        <w:br/>
        <w:br/>
        <w:t>(2) io tell the difference between needs and wants</w:t>
        <w:br/>
        <w:br/>
        <w:t>(3) to get all adulis to open a Smart Savers account</w:t>
        <w:br/>
        <w:br/>
        <w:t>(4) io encourage families to spend quality time with one another</w:t>
      </w:r>
    </w:p>
    <w:p>
      <w:r>
        <w:t>-MD OF BOOKLET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