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four options are given. One of them is the correct answer,</w:t>
        <w:br/>
        <w:t>Make your choice (1, 2, 3 or 4). Shade the correct oval (1, 2, 3 or 4) on the Optical</w:t>
        <w:br/>
        <w:t>Answer Sheet (OAS). (10 marks)</w:t>
      </w:r>
    </w:p>
    <w:p>
      <w:r>
        <w:t>1. Rokiah has the habit of her mother to wash the dishes after every meal.</w:t>
      </w:r>
    </w:p>
    <w:p>
      <w:r>
        <w:t>(1) help</w:t>
        <w:br/>
        <w:t>(2) helps</w:t>
        <w:br/>
        <w:t>(3) helped</w:t>
        <w:br/>
        <w:t>(4) helping</w:t>
      </w:r>
    </w:p>
    <w:p>
      <w:r>
        <w:t>a. I called my sister to congratulate her her recent success.</w:t>
      </w:r>
    </w:p>
    <w:p>
      <w:r>
        <w:t>3. My mother gives my elder brother and our weekly allowance every</w:t>
        <w:br/>
        <w:t>Monday morning. .</w:t>
      </w:r>
    </w:p>
    <w:p>
      <w:r>
        <w:t>4. Mike has not put In effort into compieting the piece of art, so he is sure</w:t>
        <w:br/>
        <w:t>that it will not win the top prize.</w:t>
      </w:r>
    </w:p>
    <w:p>
      <w:r>
        <w:t>(1) Tew</w:t>
        <w:br/>
        <w:t>(2) little</w:t>
        <w:br/>
        <w:t>(3) much</w:t>
        <w:br/>
        <w:t>(A) many</w:t>
      </w:r>
    </w:p>
    <w:p>
      <w:r>
        <w:t>oe some differences in our opinions, Shanice and | do have many commen</w:t>
        <w:br/>
        <w:t>views.</w:t>
      </w:r>
    </w:p>
    <w:p>
      <w:r>
        <w:t>(1) Due to</w:t>
        <w:br/>
        <w:br/>
        <w:t>(2) Although</w:t>
        <w:br/>
        <w:t>(3) Whereas *</w:t>
        <w:br/>
        <w:t>(A) Other than</w:t>
      </w:r>
    </w:p>
    <w:p>
      <w:r>
        <w:t>1 (Go on to the next page}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