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Qo. (a) V49 = 7</w:t>
      </w:r>
    </w:p>
    <w:p>
      <w:r>
        <w:t>99.4-7-7-7-—7 = 67.2</w:t>
      </w:r>
    </w:p>
    <w:p>
      <w:r>
        <w:t>67.24:-+4= 16.8</w:t>
      </w:r>
    </w:p>
    <w:p>
      <w:r>
        <w:t>(b) Area2 [\ =l2=x 16.8 x 16.8 = 443.52</w:t>
      </w:r>
    </w:p>
    <w:p>
      <w:r>
        <w:t>Ans: (a) 16.3 cm</w:t>
      </w:r>
    </w:p>
    <w:p>
      <w:r>
        <w:t>(b ) 443.52cm?</w:t>
      </w:r>
    </w:p>
    <w:p>
      <w:r>
        <w:t>Q10, 13.6~2.4 = 11.2</w:t>
      </w:r>
    </w:p>
    <w:p>
      <w:r>
        <w:t>i 11.2: 2 = 5.6</w:t>
      </w:r>
    </w:p>
    <w:p>
      <w:r>
        <w:t>5.6 + 2.4 = 3</w:t>
      </w:r>
    </w:p>
    <w:p>
      <w:r>
        <w:drawing>
          <wp:inline xmlns:a="http://schemas.openxmlformats.org/drawingml/2006/main" xmlns:pic="http://schemas.openxmlformats.org/drawingml/2006/picture">
            <wp:extent cx="4572000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44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88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0.03 x60 = 1.8</w:t>
      </w:r>
    </w:p>
    <w:p>
      <w:r>
        <w:t>6-—- 1.8 = 4.2</w:t>
      </w:r>
    </w:p>
    <w:p>
      <w:r>
        <w:t>Ans: 4.2km/h</w:t>
      </w:r>
    </w:p>
    <w:p>
      <w:r>
        <w:drawing>
          <wp:inline xmlns:a="http://schemas.openxmlformats.org/drawingml/2006/main" xmlns:pic="http://schemas.openxmlformats.org/drawingml/2006/picture">
            <wp:extent cx="4572000" cy="19622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94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0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25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2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1607</w:t>
      </w:r>
    </w:p>
    <w:p>
      <w:r>
        <w:t>Qil2. {a} AEDH = 180" . 114° = 66°</w:t>
      </w:r>
    </w:p>
    <w:p>
      <w:r>
        <w:t>ABAH = 180° - 1078 = 730°</w:t>
      </w:r>
    </w:p>
    <w:p>
      <w:r>
        <w:drawing>
          <wp:inline xmlns:a="http://schemas.openxmlformats.org/drawingml/2006/main" xmlns:pic="http://schemas.openxmlformats.org/drawingml/2006/picture">
            <wp:extent cx="4572000" cy="34084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006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AGFH = 180" . 75° - 73° = 32°</w:t>
      </w:r>
    </w:p>
    <w:p>
      <w:r>
        <w:drawing>
          <wp:inline xmlns:a="http://schemas.openxmlformats.org/drawingml/2006/main" xmlns:pic="http://schemas.openxmlformats.org/drawingml/2006/picture">
            <wp:extent cx="4572000" cy="3657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Ans: (a) 41°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