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3179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9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7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302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9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02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62236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9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23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0583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9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58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61546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9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54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87823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89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8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24653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88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6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1445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87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4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1830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86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3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69668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85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66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84355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84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3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 Do not turn over this page until you are tald to do so.</w:t>
      </w:r>
    </w:p>
    <w:p>
      <w:r>
        <w:t>3. Follow ail instructions carefully.</w:t>
      </w:r>
    </w:p>
    <w:p>
      <w:r>
        <w:t>4. Answer all questions.</w:t>
      </w:r>
    </w:p>
    <w:p>
      <w:r>
        <w:drawing>
          <wp:inline xmlns:a="http://schemas.openxmlformats.org/drawingml/2006/main" xmlns:pic="http://schemas.openxmlformats.org/drawingml/2006/picture">
            <wp:extent cx="4572000" cy="24649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83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49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