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33. Man causes most pollution. Deforestation can cause not only air pollution but</w:t>
        <w:br/>
        <w:t>aisé water pollution. When trees in the forest are cut down, the soil is blown</w:t>
        <w:br/>
        <w:t>into the air or washed into the river easily.</w:t>
      </w:r>
    </w:p>
    <w:p>
      <w:r>
        <w:t>Se f ty</w:t>
        <w:br/>
        <w:t>Soins a] Vay</w:t>
        <w:br/>
        <w:t>_ Ry ene my pi</w:t>
        <w:br/>
        <w:t>“Igy,</w:t>
        <w:br/>
        <w:t>&lt;I e,</w:t>
        <w:br/>
        <w:t>G Auge</w:t>
        <w:br/>
        <w:t>(ah</w:t>
      </w:r>
    </w:p>
    <w:p>
      <w:r>
        <w:t>(b&gt; {i} Explain how trees in a forest nelp to prevent soil from being washed</w:t>
        <w:br/>
        <w:t>away. (tm)</w:t>
      </w:r>
    </w:p>
    <w:p>
      <w:r>
        <w:t>" {i} When a lot of loose soil.is washed into a river, the water becomes dark</w:t>
        <w:br/>
        <w:t>and murky. The underwater plants do not grow well. Explain why. (2m)</w:t>
      </w:r>
    </w:p>
    <w:p>
      <w:r>
        <w:drawing>
          <wp:inline xmlns:a="http://schemas.openxmlformats.org/drawingml/2006/main" xmlns:pic="http://schemas.openxmlformats.org/drawingml/2006/picture">
            <wp:extent cx="4572000" cy="34357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576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