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11. -Study the food web below.</w:t>
      </w:r>
    </w:p>
    <w:p>
      <w:r>
        <w:drawing>
          <wp:inline xmlns:a="http://schemas.openxmlformats.org/drawingml/2006/main" xmlns:pic="http://schemas.openxmlformats.org/drawingml/2006/picture">
            <wp:extent cx="4572000" cy="14804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04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Organism X, which only feeds on U, was introduced into the habitat.</w:t>
      </w:r>
    </w:p>
    <w:p>
      <w:r>
        <w:t>..-Which of the following graphs. shows how the. populations of R and U are most</w:t>
        <w:br/>
        <w:t>likely to be affected?</w:t>
      </w:r>
    </w:p>
    <w:p>
      <w:r>
        <w:t>(&lt;) Number of</w:t>
      </w:r>
    </w:p>
    <w:p>
      <w:r>
        <w:drawing>
          <wp:inline xmlns:a="http://schemas.openxmlformats.org/drawingml/2006/main" xmlns:pic="http://schemas.openxmlformats.org/drawingml/2006/picture">
            <wp:extent cx="4572000" cy="78581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58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16902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9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5652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526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