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17, ‘he diagram below shows a pendulum swinging from position A to position B</w:t>
        <w:br/>
        <w:t>to position C and then back to position B.</w:t>
      </w:r>
    </w:p>
    <w:p>
      <w:r>
        <w:drawing>
          <wp:inline xmlns:a="http://schemas.openxmlformats.org/drawingml/2006/main" xmlns:pic="http://schemas.openxmlformats.org/drawingml/2006/picture">
            <wp:extent cx="4572000" cy="46639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3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 Which of the following shows the change in the amount of potential energy and</w:t>
        <w:br/>
        <w:t>kinetic energy in the pendulum? : .</w:t>
      </w:r>
    </w:p>
    <w:p>
      <w:r>
        <w:drawing>
          <wp:inline xmlns:a="http://schemas.openxmlformats.org/drawingml/2006/main" xmlns:pic="http://schemas.openxmlformats.org/drawingml/2006/picture">
            <wp:extent cx="4572000" cy="133664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66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13. Peter wants to make a swimming board.</w:t>
      </w:r>
    </w:p>
    <w:p>
      <w:r>
        <w:t>Kea 7</w:t>
        <w:br/>
        <w:t>Gir Se a ie.. swimming board</w:t>
        <w:br/>
        <w:t>SAS ANS Seepsat oo". tes</w:t>
        <w:br/>
        <w:t>ae ae een</w:t>
        <w:br/>
        <w:t>Toa gern Sears</w:t>
        <w:br/>
        <w:t>IE ie, ERS .</w:t>
        <w:br/>
        <w:t>. RET i</w:t>
      </w:r>
    </w:p>
    <w:p>
      <w:r>
        <w:t>Which of the following is themost important property of the material to make the</w:t>
        <w:br/>
        <w:t>swimming board?</w:t>
      </w:r>
    </w:p>
    <w:p>
      <w:r>
        <w:t>(1) strong</w:t>
        <w:br/>
        <w:br/>
        <w:t>(2) flexible</w:t>
        <w:br/>
        <w:br/>
        <w:t>(3) transparent</w:t>
        <w:br/>
        <w:br/>
        <w:t>(4) cannot sink in water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