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 The mep below shows the location of some animal farms.along a river. The animal</w:t>
        <w:br/>
        <w:t>waste from the farms flowed into the river.</w:t>
      </w:r>
    </w:p>
    <w:p>
      <w:r>
        <w:drawing>
          <wp:inline xmlns:a="http://schemas.openxmlformats.org/drawingml/2006/main" xmlns:pic="http://schemas.openxmlformats.org/drawingml/2006/picture">
            <wp:extent cx="4572000" cy="19545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4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fish</w:t>
        <w:br/>
        <w:br/>
        <w:t>(2) bacteria</w:t>
        <w:br/>
        <w:br/>
        <w:t>(3) nutrients —</w:t>
        <w:br/>
        <w:t>(4) carbon dioxide</w:t>
      </w:r>
    </w:p>
    <w:p>
      <w:r>
        <w:t>9. The amount of different gases tn the air is shown in the pie chart below,</w:t>
        <w:br/>
        <w:t>¥</w:t>
      </w:r>
    </w:p>
    <w:p>
      <w:r>
        <w:drawing>
          <wp:inline xmlns:a="http://schemas.openxmlformats.org/drawingml/2006/main" xmlns:pic="http://schemas.openxmlformats.org/drawingml/2006/picture">
            <wp:extent cx="4572000" cy="31600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0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statements is true?</w:t>
      </w:r>
    </w:p>
    <w:p>
      <w:r>
        <w:t>(+). Plants take in only Z'when there ts light.</w:t>
        <w:br/>
        <w:br/>
        <w:t>(2) Plants produce-Z:during photosynthesis.</w:t>
        <w:br/>
        <w:br/>
        <w:t>(3) There Is less X in exhaled air than in Inhaled air.</w:t>
        <w:br/>
        <w:t>(4) There is. more ¥ in.inhaled ais than in exhaled air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