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206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73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73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The chart below classifies five flowers A, B, C, D-and &amp;.</w:t>
        <w:br/>
        <w:t>small large</w:t>
        <w:br/>
        <w:t>Te:</w:t>
        <w:br/>
        <w:t>bright blue or white white red or yellow \</w:t>
        <w:br/>
        <w:t>yellow '</w:t>
        <w:br/>
        <w:t>| Smell / Odour | co</w:t>
        <w:br/>
        <w:t>. spicy or foul - fruity ,</w:t>
      </w:r>
    </w:p>
    <w:p/>
    <w:p/>
    <w:p/>
    <w:p/>
    <w:p/>
    <w:p/>
    <w:p/>
    <w:p/>
    <w:p/>
    <w:p>
      <w:r>
        <w:t>What:animals would be attracted to flowers.B and D respectively?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30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