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06A9" w14:textId="469ECC29" w:rsidR="00B2570C" w:rsidRDefault="00B2570C" w:rsidP="004B3751"/>
    <w:p w14:paraId="550B2825" w14:textId="6983A12C" w:rsidR="004B3751" w:rsidRDefault="004B3751" w:rsidP="004B3751">
      <w:r>
        <w:t>Task-1</w:t>
      </w:r>
    </w:p>
    <w:p w14:paraId="7E1D5D3B" w14:textId="2D793023" w:rsidR="004B3751" w:rsidRDefault="004B3751" w:rsidP="004B3751">
      <w:r w:rsidRPr="004B3751">
        <w:drawing>
          <wp:inline distT="0" distB="0" distL="0" distR="0" wp14:anchorId="60D01980" wp14:editId="6C06D0DC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6AA9" w14:textId="186094DD" w:rsidR="004B3751" w:rsidRDefault="004B3751" w:rsidP="004B3751"/>
    <w:p w14:paraId="4C3B8FFE" w14:textId="6360741A" w:rsidR="004B3751" w:rsidRDefault="004B3751" w:rsidP="004B3751">
      <w:r>
        <w:t>Task-2</w:t>
      </w:r>
    </w:p>
    <w:p w14:paraId="7914256D" w14:textId="1564C588" w:rsidR="004B3751" w:rsidRPr="004B3751" w:rsidRDefault="00CB6348" w:rsidP="004B3751">
      <w:r w:rsidRPr="00CB6348">
        <w:drawing>
          <wp:inline distT="0" distB="0" distL="0" distR="0" wp14:anchorId="55FAAF8C" wp14:editId="5F0030CE">
            <wp:extent cx="5731510" cy="3016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751" w:rsidRPr="004B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51"/>
    <w:rsid w:val="001C38E0"/>
    <w:rsid w:val="004B3751"/>
    <w:rsid w:val="00B2570C"/>
    <w:rsid w:val="00BA4DAA"/>
    <w:rsid w:val="00CB6348"/>
    <w:rsid w:val="00F2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7093"/>
  <w15:chartTrackingRefBased/>
  <w15:docId w15:val="{3C21D1C0-73CD-4E87-B035-D87A7E9B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NT</dc:creator>
  <cp:keywords/>
  <dc:description/>
  <cp:lastModifiedBy>BARATH NT</cp:lastModifiedBy>
  <cp:revision>2</cp:revision>
  <dcterms:created xsi:type="dcterms:W3CDTF">2023-04-06T05:06:00Z</dcterms:created>
  <dcterms:modified xsi:type="dcterms:W3CDTF">2023-04-06T05:19:00Z</dcterms:modified>
</cp:coreProperties>
</file>