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61</w:t>
      </w:r>
      <w:r>
        <w:rPr>
          <w:rFonts w:ascii="Times New Roman" w:hAnsi="Times New Roman" w:cs="Times New Roman"/>
          <w:b/>
          <w:bCs/>
          <w:sz w:val="24"/>
          <w:szCs w:val="24"/>
        </w:rPr>
        <w:t>-Day4-ClassExercise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Task-01:Selenese Commands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769870"/>
            <wp:effectExtent l="0" t="0" r="2540" b="0"/>
            <wp:docPr id="18669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56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TASK-02:Locators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811780"/>
            <wp:effectExtent l="0" t="0" r="2540" b="7620"/>
            <wp:docPr id="2591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39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TASK-03: Locate the Below elements with XPath.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865755"/>
            <wp:effectExtent l="0" t="0" r="2540" b="0"/>
            <wp:docPr id="6400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437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Task-04:Web Navigation Commands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795270"/>
            <wp:effectExtent l="0" t="0" r="2540" b="5080"/>
            <wp:docPr id="281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46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TASK-05.1:Web Driver Commands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1st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2nd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>
            <wp:extent cx="5731510" cy="2832735"/>
            <wp:effectExtent l="0" t="0" r="2540" b="5715"/>
            <wp:docPr id="8133602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0276" name="Picture 1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TASK-05.2:Web Driver Commands</w:t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"//h2[@class='product-title']"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(WebElement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>
            <wp:extent cx="5731510" cy="2895600"/>
            <wp:effectExtent l="0" t="0" r="2540" b="0"/>
            <wp:docPr id="17216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347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49"/>
    <w:rsid w:val="00116C31"/>
    <w:rsid w:val="0017456F"/>
    <w:rsid w:val="00235CE6"/>
    <w:rsid w:val="00575FAC"/>
    <w:rsid w:val="009B4DC6"/>
    <w:rsid w:val="009B7E49"/>
    <w:rsid w:val="00A07950"/>
    <w:rsid w:val="00A312D9"/>
    <w:rsid w:val="00A37CF3"/>
    <w:rsid w:val="00A61C30"/>
    <w:rsid w:val="00BB41CE"/>
    <w:rsid w:val="4D6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1FAF-84EE-48A2-ADA9-300288AAA0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598</Words>
  <Characters>3414</Characters>
  <Lines>28</Lines>
  <Paragraphs>8</Paragraphs>
  <TotalTime>129</TotalTime>
  <ScaleCrop>false</ScaleCrop>
  <LinksUpToDate>false</LinksUpToDate>
  <CharactersWithSpaces>4004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2023-04-10T08:49:00Z</dcterms:created>
  <dc:creator>Indhuprakash T M</dc:creator>
  <cp:lastModifiedBy>jrts2</cp:lastModifiedBy>
  <dcterms:modified xsi:type="dcterms:W3CDTF">2023-04-12T03:55:19Z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1653DEB6B85F4DC4B167F28D97210836</vt:lpwstr>
  </property>
</Properties>
</file>