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8412" w14:textId="49C32A04" w:rsidR="00E541FD" w:rsidRDefault="00E541FD" w:rsidP="00E541FD">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sidR="00C324A2">
        <w:rPr>
          <w:rStyle w:val="fontstyle01"/>
          <w:rFonts w:ascii="Times New Roman" w:hAnsi="Times New Roman" w:cs="Times New Roman"/>
          <w:sz w:val="32"/>
          <w:szCs w:val="32"/>
        </w:rPr>
        <w:t>2</w:t>
      </w:r>
    </w:p>
    <w:p w14:paraId="352B57E2" w14:textId="33447BB8" w:rsidR="00D60EC4" w:rsidRDefault="009821C9">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654B1E87" w14:textId="02C65BF6" w:rsidR="009821C9" w:rsidRDefault="009D7190">
      <w:pPr>
        <w:rPr>
          <w:rFonts w:ascii="Times New Roman" w:hAnsi="Times New Roman" w:cs="Times New Roman"/>
          <w:color w:val="000000"/>
          <w:sz w:val="24"/>
          <w:szCs w:val="24"/>
        </w:rPr>
      </w:pPr>
      <w:r>
        <w:rPr>
          <w:noProof/>
        </w:rPr>
        <w:drawing>
          <wp:inline distT="0" distB="0" distL="0" distR="0" wp14:anchorId="0EC2932F" wp14:editId="00CB851E">
            <wp:extent cx="5274310" cy="3137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37535"/>
                    </a:xfrm>
                    <a:prstGeom prst="rect">
                      <a:avLst/>
                    </a:prstGeom>
                  </pic:spPr>
                </pic:pic>
              </a:graphicData>
            </a:graphic>
          </wp:inline>
        </w:drawing>
      </w:r>
    </w:p>
    <w:p w14:paraId="112966D8" w14:textId="195BA272" w:rsidR="00600C58" w:rsidRDefault="00600C5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b)</w:t>
      </w:r>
    </w:p>
    <w:p w14:paraId="6B73A97B" w14:textId="03EEED2B" w:rsidR="00600C58" w:rsidRDefault="009D7190">
      <w:pPr>
        <w:rPr>
          <w:rFonts w:ascii="Times New Roman" w:hAnsi="Times New Roman" w:cs="Times New Roman"/>
          <w:color w:val="000000"/>
          <w:sz w:val="24"/>
          <w:szCs w:val="24"/>
        </w:rPr>
      </w:pPr>
      <w:r>
        <w:rPr>
          <w:noProof/>
        </w:rPr>
        <w:drawing>
          <wp:inline distT="0" distB="0" distL="0" distR="0" wp14:anchorId="14D0C687" wp14:editId="270D213E">
            <wp:extent cx="5274310" cy="3348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8990"/>
                    </a:xfrm>
                    <a:prstGeom prst="rect">
                      <a:avLst/>
                    </a:prstGeom>
                  </pic:spPr>
                </pic:pic>
              </a:graphicData>
            </a:graphic>
          </wp:inline>
        </w:drawing>
      </w:r>
    </w:p>
    <w:p w14:paraId="000D47EB" w14:textId="12F4B449" w:rsidR="00F7674F" w:rsidRDefault="00F7674F">
      <w:pPr>
        <w:rPr>
          <w:rFonts w:ascii="Times New Roman" w:hAnsi="Times New Roman" w:cs="Times New Roman"/>
          <w:color w:val="000000"/>
          <w:sz w:val="24"/>
          <w:szCs w:val="24"/>
        </w:rPr>
      </w:pPr>
      <w:r>
        <w:rPr>
          <w:noProof/>
        </w:rPr>
        <w:lastRenderedPageBreak/>
        <w:drawing>
          <wp:inline distT="0" distB="0" distL="0" distR="0" wp14:anchorId="18C04504" wp14:editId="0E349995">
            <wp:extent cx="5274310" cy="31673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67380"/>
                    </a:xfrm>
                    <a:prstGeom prst="rect">
                      <a:avLst/>
                    </a:prstGeom>
                  </pic:spPr>
                </pic:pic>
              </a:graphicData>
            </a:graphic>
          </wp:inline>
        </w:drawing>
      </w:r>
    </w:p>
    <w:p w14:paraId="6805EBFF" w14:textId="30D0282C" w:rsidR="003B63FF" w:rsidRDefault="00F7674F">
      <w:pPr>
        <w:rPr>
          <w:rFonts w:ascii="Times New Roman" w:hAnsi="Times New Roman" w:cs="Times New Roman"/>
          <w:color w:val="000000"/>
          <w:sz w:val="24"/>
          <w:szCs w:val="24"/>
        </w:rPr>
      </w:pPr>
      <w:r>
        <w:rPr>
          <w:noProof/>
        </w:rPr>
        <w:drawing>
          <wp:inline distT="0" distB="0" distL="0" distR="0" wp14:anchorId="2FA38052" wp14:editId="47270928">
            <wp:extent cx="5274310" cy="28562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56230"/>
                    </a:xfrm>
                    <a:prstGeom prst="rect">
                      <a:avLst/>
                    </a:prstGeom>
                  </pic:spPr>
                </pic:pic>
              </a:graphicData>
            </a:graphic>
          </wp:inline>
        </w:drawing>
      </w:r>
    </w:p>
    <w:p w14:paraId="38FA9CA2" w14:textId="01094FDC" w:rsidR="003B63FF" w:rsidRDefault="003B63FF">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herefore,</w:t>
      </w:r>
      <w:r w:rsidR="00BA08A3">
        <w:rPr>
          <w:rFonts w:ascii="Times New Roman" w:hAnsi="Times New Roman" w:cs="Times New Roman"/>
          <w:color w:val="000000"/>
          <w:sz w:val="24"/>
          <w:szCs w:val="24"/>
        </w:rPr>
        <w:t xml:space="preserve"> I could not determine who stole the jam. In the case 1 and 2, I got two different result. The reason is that there </w:t>
      </w:r>
      <w:r w:rsidR="0002453E">
        <w:rPr>
          <w:rFonts w:ascii="Times New Roman" w:hAnsi="Times New Roman" w:cs="Times New Roman"/>
          <w:color w:val="000000"/>
          <w:sz w:val="24"/>
          <w:szCs w:val="24"/>
        </w:rPr>
        <w:t xml:space="preserve">have three conditions from Door Mouse. </w:t>
      </w:r>
      <w:r w:rsidR="0002453E">
        <w:rPr>
          <w:rFonts w:ascii="Times New Roman" w:hAnsi="Times New Roman" w:cs="Times New Roman" w:hint="eastAsia"/>
          <w:color w:val="000000"/>
          <w:sz w:val="24"/>
          <w:szCs w:val="24"/>
        </w:rPr>
        <w:t>The</w:t>
      </w:r>
      <w:r w:rsidR="0002453E">
        <w:rPr>
          <w:rFonts w:ascii="Times New Roman" w:hAnsi="Times New Roman" w:cs="Times New Roman"/>
          <w:color w:val="000000"/>
          <w:sz w:val="24"/>
          <w:szCs w:val="24"/>
        </w:rPr>
        <w:t xml:space="preserve"> first condition is that March Hare stole the jam, </w:t>
      </w:r>
      <w:r w:rsidR="0002453E">
        <w:rPr>
          <w:rFonts w:ascii="Times New Roman" w:hAnsi="Times New Roman" w:cs="Times New Roman" w:hint="eastAsia"/>
          <w:color w:val="000000"/>
          <w:sz w:val="24"/>
          <w:szCs w:val="24"/>
        </w:rPr>
        <w:t>the</w:t>
      </w:r>
      <w:r w:rsidR="0002453E">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Doormouse were not both speaking the truth.</w:t>
      </w:r>
      <w:r w:rsidR="00466A85">
        <w:rPr>
          <w:rFonts w:ascii="Times New Roman" w:hAnsi="Times New Roman" w:cs="Times New Roman"/>
          <w:color w:val="000000"/>
          <w:sz w:val="24"/>
          <w:szCs w:val="24"/>
        </w:rPr>
        <w:t xml:space="preserve"> So, the answer is no.</w:t>
      </w:r>
    </w:p>
    <w:p w14:paraId="59E7E972" w14:textId="601A8133" w:rsidR="00B70A9B" w:rsidRDefault="00B70A9B">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73DB730A" w14:textId="14B248D7" w:rsidR="00B70A9B" w:rsidRDefault="00B70A9B">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w:t>
      </w:r>
      <w:r w:rsidR="00466A85">
        <w:rPr>
          <w:rFonts w:ascii="Times New Roman" w:hAnsi="Times New Roman" w:cs="Times New Roman"/>
          <w:color w:val="000000"/>
          <w:sz w:val="24"/>
          <w:szCs w:val="24"/>
        </w:rPr>
        <w:t xml:space="preserve"> and 2</w:t>
      </w:r>
      <w:r>
        <w:rPr>
          <w:rFonts w:ascii="Times New Roman" w:hAnsi="Times New Roman" w:cs="Times New Roman"/>
          <w:color w:val="000000"/>
          <w:sz w:val="24"/>
          <w:szCs w:val="24"/>
        </w:rPr>
        <w:t xml:space="preserve">, </w:t>
      </w:r>
      <w:r w:rsidR="00A67D2B">
        <w:rPr>
          <w:rFonts w:ascii="Times New Roman" w:hAnsi="Times New Roman" w:cs="Times New Roman"/>
          <w:color w:val="000000"/>
          <w:sz w:val="24"/>
          <w:szCs w:val="24"/>
        </w:rPr>
        <w:t>I think that if assuming only one person stole the jam, it could know that Mad Hatter stole the jam.</w:t>
      </w:r>
      <w:r w:rsidR="00C610E4">
        <w:rPr>
          <w:rFonts w:ascii="Times New Roman" w:hAnsi="Times New Roman" w:cs="Times New Roman"/>
          <w:color w:val="000000"/>
          <w:sz w:val="24"/>
          <w:szCs w:val="24"/>
        </w:rPr>
        <w:t xml:space="preserve"> The sentence I intend to add is as follows.</w:t>
      </w:r>
    </w:p>
    <w:p w14:paraId="20DED340" w14:textId="6B6C0F6C" w:rsidR="00F7674F" w:rsidRDefault="00F7674F">
      <w:pPr>
        <w:rPr>
          <w:rFonts w:ascii="Times New Roman" w:hAnsi="Times New Roman" w:cs="Times New Roman"/>
          <w:color w:val="000000"/>
          <w:sz w:val="24"/>
          <w:szCs w:val="24"/>
        </w:rPr>
      </w:pPr>
      <w:r>
        <w:rPr>
          <w:noProof/>
        </w:rPr>
        <w:drawing>
          <wp:inline distT="0" distB="0" distL="0" distR="0" wp14:anchorId="3D002F08" wp14:editId="7EE860F2">
            <wp:extent cx="5274310" cy="4222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2275"/>
                    </a:xfrm>
                    <a:prstGeom prst="rect">
                      <a:avLst/>
                    </a:prstGeom>
                  </pic:spPr>
                </pic:pic>
              </a:graphicData>
            </a:graphic>
          </wp:inline>
        </w:drawing>
      </w:r>
    </w:p>
    <w:p w14:paraId="08DEF429" w14:textId="01A43BD5" w:rsidR="00633373" w:rsidRDefault="00633373">
      <w:pPr>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w:t>
      </w:r>
      <w:r>
        <w:rPr>
          <w:rFonts w:ascii="Times New Roman" w:hAnsi="Times New Roman" w:cs="Times New Roman"/>
          <w:color w:val="000000"/>
          <w:sz w:val="24"/>
          <w:szCs w:val="24"/>
        </w:rPr>
        <w:t>d)</w:t>
      </w:r>
    </w:p>
    <w:p w14:paraId="2B988777" w14:textId="15F23B70" w:rsidR="008F5D16" w:rsidRPr="009821C9" w:rsidRDefault="008F5D16">
      <w:pPr>
        <w:rPr>
          <w:rFonts w:ascii="Times New Roman" w:hAnsi="Times New Roman" w:cs="Times New Roman"/>
          <w:color w:val="000000"/>
          <w:sz w:val="24"/>
          <w:szCs w:val="24"/>
        </w:rPr>
      </w:pPr>
      <w:r>
        <w:rPr>
          <w:noProof/>
        </w:rPr>
        <w:drawing>
          <wp:inline distT="0" distB="0" distL="0" distR="0" wp14:anchorId="2694DD0A" wp14:editId="32893BC5">
            <wp:extent cx="5274310" cy="2286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6635"/>
                    </a:xfrm>
                    <a:prstGeom prst="rect">
                      <a:avLst/>
                    </a:prstGeom>
                  </pic:spPr>
                </pic:pic>
              </a:graphicData>
            </a:graphic>
          </wp:inline>
        </w:drawing>
      </w:r>
    </w:p>
    <w:sectPr w:rsidR="008F5D16" w:rsidRPr="00982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C4"/>
    <w:rsid w:val="0002453E"/>
    <w:rsid w:val="00057022"/>
    <w:rsid w:val="001E04BA"/>
    <w:rsid w:val="002E5F2D"/>
    <w:rsid w:val="00304EEB"/>
    <w:rsid w:val="003B63FF"/>
    <w:rsid w:val="00466A85"/>
    <w:rsid w:val="004E1B57"/>
    <w:rsid w:val="00600C58"/>
    <w:rsid w:val="00633373"/>
    <w:rsid w:val="008F5D16"/>
    <w:rsid w:val="00926243"/>
    <w:rsid w:val="009821C9"/>
    <w:rsid w:val="009B6765"/>
    <w:rsid w:val="009D7190"/>
    <w:rsid w:val="00A67D2B"/>
    <w:rsid w:val="00B70A9B"/>
    <w:rsid w:val="00BA08A3"/>
    <w:rsid w:val="00BC47F7"/>
    <w:rsid w:val="00C324A2"/>
    <w:rsid w:val="00C610E4"/>
    <w:rsid w:val="00D60EC4"/>
    <w:rsid w:val="00E541FD"/>
    <w:rsid w:val="00F7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D2D5"/>
  <w15:chartTrackingRefBased/>
  <w15:docId w15:val="{3B895100-E988-40B2-AA11-7D10431B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1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541FD"/>
    <w:rPr>
      <w:rFonts w:ascii="SFBX1440" w:hAnsi="SFBX144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26</cp:revision>
  <dcterms:created xsi:type="dcterms:W3CDTF">2020-10-16T05:59:00Z</dcterms:created>
  <dcterms:modified xsi:type="dcterms:W3CDTF">2020-10-16T13:17:00Z</dcterms:modified>
</cp:coreProperties>
</file>