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08CE9" w14:textId="40BE1D28" w:rsidR="008F3016" w:rsidRDefault="00306B38" w:rsidP="00306B38">
      <w:pPr>
        <w:jc w:val="center"/>
        <w:rPr>
          <w:rFonts w:ascii="Calibri" w:hAnsi="Calibri" w:cs="Calibri"/>
          <w:sz w:val="28"/>
          <w:szCs w:val="28"/>
        </w:rPr>
      </w:pPr>
      <w:r>
        <w:rPr>
          <w:rFonts w:ascii="Calibri" w:hAnsi="Calibri" w:cs="Calibri"/>
          <w:sz w:val="28"/>
          <w:szCs w:val="28"/>
        </w:rPr>
        <w:t>Architecture Decision Record</w:t>
      </w:r>
    </w:p>
    <w:p w14:paraId="2539FB80" w14:textId="77777777" w:rsidR="00F90727" w:rsidRDefault="00AD0B73" w:rsidP="00AD0B73">
      <w:pPr>
        <w:rPr>
          <w:rFonts w:ascii="Calibri" w:hAnsi="Calibri" w:cs="Calibri"/>
        </w:rPr>
      </w:pPr>
      <w:r w:rsidRPr="00F90727">
        <w:rPr>
          <w:rFonts w:ascii="Calibri" w:hAnsi="Calibri" w:cs="Calibri"/>
          <w:b/>
          <w:bCs/>
          <w:sz w:val="26"/>
          <w:szCs w:val="26"/>
        </w:rPr>
        <w:t>Title</w:t>
      </w:r>
      <w:r w:rsidR="00F90727">
        <w:rPr>
          <w:rFonts w:ascii="Calibri" w:hAnsi="Calibri" w:cs="Calibri"/>
        </w:rPr>
        <w:t xml:space="preserve"> </w:t>
      </w:r>
    </w:p>
    <w:p w14:paraId="0F0ABE33" w14:textId="0B8FC30A" w:rsidR="00306B38" w:rsidRDefault="00AD0B73" w:rsidP="00AD0B73">
      <w:pPr>
        <w:rPr>
          <w:rFonts w:ascii="Calibri" w:hAnsi="Calibri" w:cs="Calibri"/>
        </w:rPr>
      </w:pPr>
      <w:r>
        <w:rPr>
          <w:rFonts w:ascii="Calibri" w:hAnsi="Calibri" w:cs="Calibri"/>
        </w:rPr>
        <w:t>Mobile Application Development for Retail Company (Scenario 1)</w:t>
      </w:r>
    </w:p>
    <w:p w14:paraId="011E802F" w14:textId="77777777" w:rsidR="00F90727" w:rsidRDefault="00F90727" w:rsidP="00AD0B73">
      <w:pPr>
        <w:rPr>
          <w:rFonts w:ascii="Calibri" w:hAnsi="Calibri" w:cs="Calibri"/>
        </w:rPr>
      </w:pPr>
    </w:p>
    <w:p w14:paraId="4B04A7A8" w14:textId="7CB9F097" w:rsidR="00AD0B73" w:rsidRDefault="00AD0B73" w:rsidP="00AD0B73">
      <w:pPr>
        <w:rPr>
          <w:rFonts w:ascii="Calibri" w:hAnsi="Calibri" w:cs="Calibri"/>
          <w:b/>
          <w:bCs/>
          <w:sz w:val="26"/>
          <w:szCs w:val="26"/>
        </w:rPr>
      </w:pPr>
      <w:r w:rsidRPr="00AD0B73">
        <w:rPr>
          <w:rFonts w:ascii="Calibri" w:hAnsi="Calibri" w:cs="Calibri"/>
          <w:b/>
          <w:bCs/>
          <w:sz w:val="26"/>
          <w:szCs w:val="26"/>
        </w:rPr>
        <w:t>Context</w:t>
      </w:r>
    </w:p>
    <w:p w14:paraId="7D6C8DFA" w14:textId="4B74C719" w:rsidR="00AD0B73" w:rsidRDefault="00AD0B73" w:rsidP="00AD0B73">
      <w:pPr>
        <w:rPr>
          <w:rFonts w:ascii="Calibri" w:hAnsi="Calibri" w:cs="Calibri"/>
        </w:rPr>
      </w:pPr>
      <w:r>
        <w:rPr>
          <w:rFonts w:ascii="Calibri" w:hAnsi="Calibri" w:cs="Calibri"/>
        </w:rPr>
        <w:t xml:space="preserve">The purpose of this project is to improve the effectiveness of time and cost, value any aspect of the usage of the application. </w:t>
      </w:r>
    </w:p>
    <w:p w14:paraId="531560EB" w14:textId="442E2701" w:rsidR="00AD0B73" w:rsidRDefault="00AD0B73" w:rsidP="00AD0B73">
      <w:pPr>
        <w:rPr>
          <w:rFonts w:ascii="Calibri" w:hAnsi="Calibri" w:cs="Calibri"/>
        </w:rPr>
      </w:pPr>
      <w:r>
        <w:rPr>
          <w:rFonts w:ascii="Calibri" w:hAnsi="Calibri" w:cs="Calibri"/>
        </w:rPr>
        <w:t xml:space="preserve">Here </w:t>
      </w:r>
      <w:r w:rsidR="00B0041E">
        <w:rPr>
          <w:rFonts w:ascii="Calibri" w:hAnsi="Calibri" w:cs="Calibri"/>
        </w:rPr>
        <w:t>is</w:t>
      </w:r>
      <w:r>
        <w:rPr>
          <w:rFonts w:ascii="Calibri" w:hAnsi="Calibri" w:cs="Calibri"/>
        </w:rPr>
        <w:t xml:space="preserve"> the </w:t>
      </w:r>
      <w:r w:rsidR="00B0041E">
        <w:rPr>
          <w:rFonts w:ascii="Calibri" w:hAnsi="Calibri" w:cs="Calibri"/>
        </w:rPr>
        <w:t>discussion about the development tools using:</w:t>
      </w:r>
    </w:p>
    <w:p w14:paraId="5D0F1ED8" w14:textId="19FBD7AD" w:rsidR="00B0041E" w:rsidRDefault="00B0041E" w:rsidP="00B0041E">
      <w:pPr>
        <w:pStyle w:val="ListParagraph"/>
        <w:numPr>
          <w:ilvl w:val="0"/>
          <w:numId w:val="1"/>
        </w:numPr>
        <w:rPr>
          <w:rFonts w:ascii="Calibri" w:hAnsi="Calibri" w:cs="Calibri"/>
        </w:rPr>
      </w:pPr>
      <w:r w:rsidRPr="00B0041E">
        <w:rPr>
          <w:rFonts w:ascii="Calibri" w:hAnsi="Calibri" w:cs="Calibri"/>
        </w:rPr>
        <w:t xml:space="preserve">Native apps </w:t>
      </w:r>
      <w:r>
        <w:rPr>
          <w:rFonts w:ascii="Calibri" w:hAnsi="Calibri" w:cs="Calibri"/>
        </w:rPr>
        <w:t>–</w:t>
      </w:r>
      <w:r w:rsidRPr="00B0041E">
        <w:rPr>
          <w:rFonts w:ascii="Calibri" w:hAnsi="Calibri" w:cs="Calibri"/>
        </w:rPr>
        <w:t xml:space="preserve"> </w:t>
      </w:r>
      <w:r>
        <w:rPr>
          <w:rFonts w:ascii="Calibri" w:hAnsi="Calibri" w:cs="Calibri"/>
        </w:rPr>
        <w:t xml:space="preserve">Easier to implement offline capabilities and sync with backend data upon reconnection. Also, </w:t>
      </w:r>
      <w:r w:rsidR="00A950E1">
        <w:rPr>
          <w:rFonts w:ascii="Calibri" w:hAnsi="Calibri" w:cs="Calibri"/>
        </w:rPr>
        <w:t>native apps</w:t>
      </w:r>
      <w:r>
        <w:rPr>
          <w:rFonts w:ascii="Calibri" w:hAnsi="Calibri" w:cs="Calibri"/>
        </w:rPr>
        <w:t xml:space="preserve"> typically offer the best performance and user experience, especially important for features like real-time updates and smooth UI interactions.</w:t>
      </w:r>
    </w:p>
    <w:p w14:paraId="08A9DC8C" w14:textId="24804444" w:rsidR="00B0041E" w:rsidRDefault="00B0041E" w:rsidP="00B0041E">
      <w:pPr>
        <w:pStyle w:val="ListParagraph"/>
        <w:numPr>
          <w:ilvl w:val="0"/>
          <w:numId w:val="1"/>
        </w:numPr>
        <w:rPr>
          <w:rFonts w:ascii="Calibri" w:hAnsi="Calibri" w:cs="Calibri"/>
        </w:rPr>
      </w:pPr>
      <w:r>
        <w:rPr>
          <w:rFonts w:ascii="Calibri" w:hAnsi="Calibri" w:cs="Calibri"/>
        </w:rPr>
        <w:t xml:space="preserve">React Native – </w:t>
      </w:r>
      <w:r w:rsidR="00A950E1">
        <w:rPr>
          <w:rFonts w:ascii="Calibri" w:hAnsi="Calibri" w:cs="Calibri"/>
        </w:rPr>
        <w:t>React Native allows development for both iOS and Android with a single codebase, minimizing development effort and ensuring consistent UI across platforms.</w:t>
      </w:r>
    </w:p>
    <w:p w14:paraId="71FC8E69" w14:textId="7E16D132" w:rsidR="00B0041E" w:rsidRDefault="00B0041E" w:rsidP="00B0041E">
      <w:pPr>
        <w:pStyle w:val="ListParagraph"/>
        <w:numPr>
          <w:ilvl w:val="0"/>
          <w:numId w:val="1"/>
        </w:numPr>
        <w:rPr>
          <w:rFonts w:ascii="Calibri" w:hAnsi="Calibri" w:cs="Calibri"/>
        </w:rPr>
      </w:pPr>
      <w:r>
        <w:rPr>
          <w:rFonts w:ascii="Calibri" w:hAnsi="Calibri" w:cs="Calibri"/>
        </w:rPr>
        <w:t xml:space="preserve">Node.js – </w:t>
      </w:r>
      <w:r w:rsidR="00A950E1">
        <w:rPr>
          <w:rFonts w:ascii="Calibri" w:hAnsi="Calibri" w:cs="Calibri"/>
        </w:rPr>
        <w:t>Allows for a unified development environment using JavaScript, which can streamline development and code sharing between frontend and backend teams.</w:t>
      </w:r>
    </w:p>
    <w:p w14:paraId="35B37DDB" w14:textId="1C7C1FB0" w:rsidR="00761105" w:rsidRPr="00761105" w:rsidRDefault="00761105" w:rsidP="00B0041E">
      <w:pPr>
        <w:pStyle w:val="ListParagraph"/>
        <w:numPr>
          <w:ilvl w:val="0"/>
          <w:numId w:val="1"/>
        </w:numPr>
        <w:rPr>
          <w:rFonts w:ascii="Calibri" w:hAnsi="Calibri" w:cs="Calibri"/>
        </w:rPr>
      </w:pPr>
      <w:r w:rsidRPr="00761105">
        <w:rPr>
          <w:rFonts w:ascii="Calibri" w:hAnsi="Calibri" w:cs="Calibri"/>
        </w:rPr>
        <w:t>Follow Principle of Least Privilege</w:t>
      </w:r>
      <w:r w:rsidR="00F90727">
        <w:rPr>
          <w:rFonts w:ascii="Calibri" w:hAnsi="Calibri" w:cs="Calibri"/>
        </w:rPr>
        <w:t xml:space="preserve"> [1]</w:t>
      </w:r>
      <w:r w:rsidRPr="00761105">
        <w:rPr>
          <w:rFonts w:ascii="Calibri" w:hAnsi="Calibri" w:cs="Calibri"/>
        </w:rPr>
        <w:t xml:space="preserve"> </w:t>
      </w:r>
      <w:r>
        <w:rPr>
          <w:rFonts w:ascii="Calibri" w:hAnsi="Calibri" w:cs="Calibri"/>
        </w:rPr>
        <w:t>–</w:t>
      </w:r>
      <w:r w:rsidRPr="00761105">
        <w:rPr>
          <w:rFonts w:ascii="Calibri" w:hAnsi="Calibri" w:cs="Calibri"/>
        </w:rPr>
        <w:t xml:space="preserve"> </w:t>
      </w:r>
      <w:r>
        <w:rPr>
          <w:rFonts w:ascii="Calibri" w:hAnsi="Calibri" w:cs="Calibri"/>
        </w:rPr>
        <w:t>Assign permissions based on the principles of lease privilege to ensure that each component of the app only has the minimum permissions necessary to perform its functions.</w:t>
      </w:r>
    </w:p>
    <w:p w14:paraId="461A31A7" w14:textId="48919602" w:rsidR="00B0041E" w:rsidRDefault="00B0041E" w:rsidP="00B0041E">
      <w:pPr>
        <w:pStyle w:val="ListParagraph"/>
        <w:numPr>
          <w:ilvl w:val="0"/>
          <w:numId w:val="1"/>
        </w:numPr>
        <w:rPr>
          <w:rFonts w:ascii="Calibri" w:hAnsi="Calibri" w:cs="Calibri"/>
        </w:rPr>
      </w:pPr>
      <w:r>
        <w:rPr>
          <w:rFonts w:ascii="Calibri" w:hAnsi="Calibri" w:cs="Calibri"/>
        </w:rPr>
        <w:t xml:space="preserve">Local and cloud storage – </w:t>
      </w:r>
      <w:r w:rsidR="00761105">
        <w:rPr>
          <w:rFonts w:ascii="Calibri" w:hAnsi="Calibri" w:cs="Calibri"/>
        </w:rPr>
        <w:t>Use for storing essential data locally on the device, enabling offline functionality. In addition, utilize a scalable cloud database like MongoDB Atlas</w:t>
      </w:r>
      <w:r w:rsidR="001B53CC">
        <w:rPr>
          <w:rFonts w:ascii="Calibri" w:hAnsi="Calibri" w:cs="Calibri"/>
        </w:rPr>
        <w:t xml:space="preserve"> [</w:t>
      </w:r>
      <w:r w:rsidR="00F90727">
        <w:rPr>
          <w:rFonts w:ascii="Calibri" w:hAnsi="Calibri" w:cs="Calibri"/>
        </w:rPr>
        <w:t>2</w:t>
      </w:r>
      <w:r w:rsidR="001B53CC">
        <w:rPr>
          <w:rFonts w:ascii="Calibri" w:hAnsi="Calibri" w:cs="Calibri"/>
        </w:rPr>
        <w:t>]</w:t>
      </w:r>
      <w:r w:rsidR="00761105">
        <w:rPr>
          <w:rFonts w:ascii="Calibri" w:hAnsi="Calibri" w:cs="Calibri"/>
        </w:rPr>
        <w:t xml:space="preserve"> or Firebase Firestore</w:t>
      </w:r>
      <w:r w:rsidR="001B53CC">
        <w:rPr>
          <w:rFonts w:ascii="Calibri" w:hAnsi="Calibri" w:cs="Calibri"/>
        </w:rPr>
        <w:t xml:space="preserve"> [</w:t>
      </w:r>
      <w:r w:rsidR="00F90727">
        <w:rPr>
          <w:rFonts w:ascii="Calibri" w:hAnsi="Calibri" w:cs="Calibri"/>
        </w:rPr>
        <w:t>3</w:t>
      </w:r>
      <w:r w:rsidR="001B53CC">
        <w:rPr>
          <w:rFonts w:ascii="Calibri" w:hAnsi="Calibri" w:cs="Calibri"/>
        </w:rPr>
        <w:t>]</w:t>
      </w:r>
      <w:r w:rsidR="00761105">
        <w:rPr>
          <w:rFonts w:ascii="Calibri" w:hAnsi="Calibri" w:cs="Calibri"/>
        </w:rPr>
        <w:t xml:space="preserve"> for storing user data, order history, and product information.</w:t>
      </w:r>
    </w:p>
    <w:p w14:paraId="455CE7EE" w14:textId="580869B2" w:rsidR="001B53CC" w:rsidRDefault="001B53CC" w:rsidP="00B0041E">
      <w:pPr>
        <w:pStyle w:val="ListParagraph"/>
        <w:numPr>
          <w:ilvl w:val="0"/>
          <w:numId w:val="1"/>
        </w:numPr>
        <w:rPr>
          <w:rFonts w:ascii="Calibri" w:hAnsi="Calibri" w:cs="Calibri"/>
        </w:rPr>
      </w:pPr>
      <w:r>
        <w:rPr>
          <w:rFonts w:ascii="Calibri" w:hAnsi="Calibri" w:cs="Calibri"/>
        </w:rPr>
        <w:t>Analytics – Integrate Tableau</w:t>
      </w:r>
      <w:r w:rsidR="006A5D93">
        <w:rPr>
          <w:rFonts w:ascii="Calibri" w:hAnsi="Calibri" w:cs="Calibri"/>
        </w:rPr>
        <w:t xml:space="preserve"> [4]</w:t>
      </w:r>
      <w:r>
        <w:rPr>
          <w:rFonts w:ascii="Calibri" w:hAnsi="Calibri" w:cs="Calibri"/>
        </w:rPr>
        <w:t xml:space="preserve"> or Mixpanel</w:t>
      </w:r>
      <w:r w:rsidR="006A5D93">
        <w:rPr>
          <w:rFonts w:ascii="Calibri" w:hAnsi="Calibri" w:cs="Calibri"/>
        </w:rPr>
        <w:t xml:space="preserve"> </w:t>
      </w:r>
      <w:r>
        <w:rPr>
          <w:rFonts w:ascii="Calibri" w:hAnsi="Calibri" w:cs="Calibri"/>
        </w:rPr>
        <w:t>for comprehensive analytics to track user behaviour, app performance, and engagement metrics</w:t>
      </w:r>
      <w:r w:rsidR="008155B7">
        <w:rPr>
          <w:rFonts w:ascii="Calibri" w:hAnsi="Calibri" w:cs="Calibri"/>
        </w:rPr>
        <w:t xml:space="preserve"> [5]</w:t>
      </w:r>
      <w:r>
        <w:rPr>
          <w:rFonts w:ascii="Calibri" w:hAnsi="Calibri" w:cs="Calibri"/>
        </w:rPr>
        <w:t>.</w:t>
      </w:r>
    </w:p>
    <w:p w14:paraId="29050885" w14:textId="568CEEE4" w:rsidR="001B53CC" w:rsidRDefault="001B53CC" w:rsidP="001B53CC">
      <w:pPr>
        <w:pStyle w:val="ListParagraph"/>
        <w:numPr>
          <w:ilvl w:val="0"/>
          <w:numId w:val="1"/>
        </w:numPr>
        <w:rPr>
          <w:rFonts w:ascii="Calibri" w:hAnsi="Calibri" w:cs="Calibri"/>
        </w:rPr>
      </w:pPr>
      <w:r>
        <w:rPr>
          <w:rFonts w:ascii="Calibri" w:hAnsi="Calibri" w:cs="Calibri"/>
        </w:rPr>
        <w:t xml:space="preserve">Push Notifications – </w:t>
      </w:r>
      <w:r w:rsidR="006A5D93">
        <w:rPr>
          <w:rFonts w:ascii="Calibri" w:hAnsi="Calibri" w:cs="Calibri"/>
        </w:rPr>
        <w:t>Implement Firebase Cloud Messaging [6] or Apple Push Notification Service [7] for reliable delivery of push notifications to users.</w:t>
      </w:r>
    </w:p>
    <w:p w14:paraId="08F8FABE" w14:textId="4CE3BACE" w:rsidR="006A5D93" w:rsidRPr="001B53CC" w:rsidRDefault="006A5D93" w:rsidP="001B53CC">
      <w:pPr>
        <w:pStyle w:val="ListParagraph"/>
        <w:numPr>
          <w:ilvl w:val="0"/>
          <w:numId w:val="1"/>
        </w:numPr>
        <w:rPr>
          <w:rFonts w:ascii="Calibri" w:hAnsi="Calibri" w:cs="Calibri"/>
        </w:rPr>
      </w:pPr>
      <w:r>
        <w:rPr>
          <w:rFonts w:ascii="Calibri" w:hAnsi="Calibri" w:cs="Calibri"/>
        </w:rPr>
        <w:t>Image Handling – Utilize a combination of AWS S3 [</w:t>
      </w:r>
      <w:r w:rsidR="008C5DE3">
        <w:rPr>
          <w:rFonts w:ascii="Calibri" w:hAnsi="Calibri" w:cs="Calibri"/>
        </w:rPr>
        <w:t>8</w:t>
      </w:r>
      <w:r>
        <w:rPr>
          <w:rFonts w:ascii="Calibri" w:hAnsi="Calibri" w:cs="Calibri"/>
        </w:rPr>
        <w:t xml:space="preserve">] for storing images </w:t>
      </w:r>
      <w:r w:rsidR="00294F67">
        <w:rPr>
          <w:rFonts w:ascii="Calibri" w:hAnsi="Calibri" w:cs="Calibri"/>
        </w:rPr>
        <w:t>or</w:t>
      </w:r>
      <w:r>
        <w:rPr>
          <w:rFonts w:ascii="Calibri" w:hAnsi="Calibri" w:cs="Calibri"/>
        </w:rPr>
        <w:t xml:space="preserve"> Cloudinary</w:t>
      </w:r>
      <w:r w:rsidR="005E4605">
        <w:rPr>
          <w:rFonts w:ascii="Calibri" w:hAnsi="Calibri" w:cs="Calibri"/>
        </w:rPr>
        <w:t xml:space="preserve"> </w:t>
      </w:r>
      <w:r>
        <w:rPr>
          <w:rFonts w:ascii="Calibri" w:hAnsi="Calibri" w:cs="Calibri"/>
        </w:rPr>
        <w:t>for one-the-fly image manipulation and optimization to ensure fast loading times and optimal performance</w:t>
      </w:r>
      <w:r w:rsidR="005E4605">
        <w:rPr>
          <w:rFonts w:ascii="Calibri" w:hAnsi="Calibri" w:cs="Calibri"/>
        </w:rPr>
        <w:t xml:space="preserve"> [9]</w:t>
      </w:r>
      <w:r>
        <w:rPr>
          <w:rFonts w:ascii="Calibri" w:hAnsi="Calibri" w:cs="Calibri"/>
        </w:rPr>
        <w:t xml:space="preserve">. </w:t>
      </w:r>
    </w:p>
    <w:p w14:paraId="070827B2" w14:textId="605D9C1F" w:rsidR="00AD0B73" w:rsidRDefault="00AD0B73" w:rsidP="00AD0B73">
      <w:pPr>
        <w:rPr>
          <w:rFonts w:ascii="Calibri" w:hAnsi="Calibri" w:cs="Calibri"/>
          <w:b/>
          <w:bCs/>
          <w:sz w:val="26"/>
          <w:szCs w:val="26"/>
        </w:rPr>
      </w:pPr>
      <w:r w:rsidRPr="00AD0B73">
        <w:rPr>
          <w:rFonts w:ascii="Calibri" w:hAnsi="Calibri" w:cs="Calibri"/>
          <w:b/>
          <w:bCs/>
          <w:sz w:val="26"/>
          <w:szCs w:val="26"/>
        </w:rPr>
        <w:t>Decision</w:t>
      </w:r>
    </w:p>
    <w:p w14:paraId="067BD344" w14:textId="4AF1899C" w:rsidR="00AD0B73" w:rsidRDefault="00294F67" w:rsidP="00294F67">
      <w:pPr>
        <w:pStyle w:val="ListParagraph"/>
        <w:numPr>
          <w:ilvl w:val="0"/>
          <w:numId w:val="2"/>
        </w:numPr>
        <w:rPr>
          <w:rFonts w:ascii="Calibri" w:hAnsi="Calibri" w:cs="Calibri"/>
        </w:rPr>
      </w:pPr>
      <w:r>
        <w:rPr>
          <w:rFonts w:ascii="Calibri" w:hAnsi="Calibri" w:cs="Calibri"/>
        </w:rPr>
        <w:t>Offline Mode Support – Implement offline mode using local data storage and synchronization when connectivity is available.</w:t>
      </w:r>
    </w:p>
    <w:p w14:paraId="66D89F6E" w14:textId="323FF8A9" w:rsidR="008D31B9" w:rsidRDefault="008D31B9" w:rsidP="00294F67">
      <w:pPr>
        <w:pStyle w:val="ListParagraph"/>
        <w:numPr>
          <w:ilvl w:val="0"/>
          <w:numId w:val="2"/>
        </w:numPr>
        <w:rPr>
          <w:rFonts w:ascii="Calibri" w:hAnsi="Calibri" w:cs="Calibri"/>
        </w:rPr>
      </w:pPr>
      <w:r>
        <w:rPr>
          <w:rFonts w:ascii="Calibri" w:hAnsi="Calibri" w:cs="Calibri"/>
        </w:rPr>
        <w:lastRenderedPageBreak/>
        <w:t>Push Notifications – Integrate with Firebase Cloud Messaging for delivery of notifications, such as order updates, new products, offers.</w:t>
      </w:r>
    </w:p>
    <w:p w14:paraId="597DDA43" w14:textId="7FC3B606" w:rsidR="008D31B9" w:rsidRDefault="008D31B9" w:rsidP="00294F67">
      <w:pPr>
        <w:pStyle w:val="ListParagraph"/>
        <w:numPr>
          <w:ilvl w:val="0"/>
          <w:numId w:val="2"/>
        </w:numPr>
        <w:rPr>
          <w:rFonts w:ascii="Calibri" w:hAnsi="Calibri" w:cs="Calibri"/>
        </w:rPr>
      </w:pPr>
      <w:r>
        <w:rPr>
          <w:rFonts w:ascii="Calibri" w:hAnsi="Calibri" w:cs="Calibri"/>
        </w:rPr>
        <w:t>Analytics Tool – Integrate Tableau for tracking user behaviour, such as product views, purchases, loyalty interactions.</w:t>
      </w:r>
    </w:p>
    <w:p w14:paraId="15E405E8" w14:textId="07AF49DC" w:rsidR="008D31B9" w:rsidRPr="00294F67" w:rsidRDefault="008D31B9" w:rsidP="00294F67">
      <w:pPr>
        <w:pStyle w:val="ListParagraph"/>
        <w:numPr>
          <w:ilvl w:val="0"/>
          <w:numId w:val="2"/>
        </w:numPr>
        <w:rPr>
          <w:rFonts w:ascii="Calibri" w:hAnsi="Calibri" w:cs="Calibri"/>
        </w:rPr>
      </w:pPr>
      <w:r>
        <w:rPr>
          <w:rFonts w:ascii="Calibri" w:hAnsi="Calibri" w:cs="Calibri"/>
        </w:rPr>
        <w:t>Image Storage and Optimization – Implement Cloudinary with techniques like caching, lazy loading, and compression.</w:t>
      </w:r>
    </w:p>
    <w:p w14:paraId="43C3C69B" w14:textId="77777777" w:rsidR="00F90727" w:rsidRPr="00AD0B73" w:rsidRDefault="00F90727" w:rsidP="00AD0B73">
      <w:pPr>
        <w:rPr>
          <w:rFonts w:ascii="Calibri" w:hAnsi="Calibri" w:cs="Calibri"/>
        </w:rPr>
      </w:pPr>
    </w:p>
    <w:p w14:paraId="34B781AF" w14:textId="59628EE3" w:rsidR="00AD0B73" w:rsidRDefault="00AD0B73" w:rsidP="00AD0B73">
      <w:pPr>
        <w:rPr>
          <w:rFonts w:ascii="Calibri" w:hAnsi="Calibri" w:cs="Calibri"/>
          <w:b/>
          <w:bCs/>
          <w:sz w:val="26"/>
          <w:szCs w:val="26"/>
        </w:rPr>
      </w:pPr>
      <w:r w:rsidRPr="00AD0B73">
        <w:rPr>
          <w:rFonts w:ascii="Calibri" w:hAnsi="Calibri" w:cs="Calibri"/>
          <w:b/>
          <w:bCs/>
          <w:sz w:val="26"/>
          <w:szCs w:val="26"/>
        </w:rPr>
        <w:t>Consequences</w:t>
      </w:r>
    </w:p>
    <w:p w14:paraId="4578E9B0" w14:textId="5915D5A2" w:rsidR="00AD0B73" w:rsidRDefault="006B30FC" w:rsidP="00AD0B73">
      <w:pPr>
        <w:rPr>
          <w:rFonts w:ascii="Calibri" w:hAnsi="Calibri" w:cs="Calibri"/>
        </w:rPr>
      </w:pPr>
      <w:r w:rsidRPr="006B30FC">
        <w:rPr>
          <w:rFonts w:ascii="Calibri" w:hAnsi="Calibri" w:cs="Calibri"/>
        </w:rPr>
        <w:t>The consequences highlight the considerations and impacts of each decision on development effort, performance, security, user experience, and ongoing maintenance. Adjustments and mitigations should be considered throughout the development lifecycle to address any emerging challenges or opportunities.</w:t>
      </w:r>
    </w:p>
    <w:p w14:paraId="482BA30C" w14:textId="77777777" w:rsidR="00F90727" w:rsidRPr="00AD0B73" w:rsidRDefault="00F90727" w:rsidP="00AD0B73">
      <w:pPr>
        <w:rPr>
          <w:rFonts w:ascii="Calibri" w:hAnsi="Calibri" w:cs="Calibri"/>
        </w:rPr>
      </w:pPr>
    </w:p>
    <w:p w14:paraId="57A03416" w14:textId="73EEDF29" w:rsidR="00AD0B73" w:rsidRDefault="00AD0B73" w:rsidP="00AD0B73">
      <w:pPr>
        <w:rPr>
          <w:rFonts w:ascii="Calibri" w:hAnsi="Calibri" w:cs="Calibri"/>
          <w:b/>
          <w:bCs/>
          <w:sz w:val="26"/>
          <w:szCs w:val="26"/>
        </w:rPr>
      </w:pPr>
      <w:r w:rsidRPr="00AD0B73">
        <w:rPr>
          <w:rFonts w:ascii="Calibri" w:hAnsi="Calibri" w:cs="Calibri"/>
          <w:b/>
          <w:bCs/>
          <w:sz w:val="26"/>
          <w:szCs w:val="26"/>
        </w:rPr>
        <w:t>References</w:t>
      </w:r>
    </w:p>
    <w:p w14:paraId="444A9A96" w14:textId="01DBEFEB" w:rsidR="00C771A4" w:rsidRDefault="005E4605" w:rsidP="005E4605">
      <w:pPr>
        <w:rPr>
          <w:rFonts w:ascii="Calibri" w:hAnsi="Calibri" w:cs="Calibri"/>
        </w:rPr>
      </w:pPr>
      <w:r w:rsidRPr="005E4605">
        <w:rPr>
          <w:rFonts w:ascii="Calibri" w:hAnsi="Calibri" w:cs="Calibri"/>
        </w:rPr>
        <w:t xml:space="preserve">[1] W. Debbie, "What Is the Principle of Least Privilege and Why is it Important?", 2020. Accessed: June 26, 2024. [Online]. Available: </w:t>
      </w:r>
      <w:hyperlink r:id="rId5" w:history="1">
        <w:r w:rsidR="00C771A4" w:rsidRPr="00DF5825">
          <w:rPr>
            <w:rStyle w:val="Hyperlink"/>
            <w:rFonts w:ascii="Calibri" w:hAnsi="Calibri" w:cs="Calibri"/>
          </w:rPr>
          <w:t>https://www.f5.com/labs/learning-center/what-is-the-principle-of-least-privilege-and-why-is-it-important</w:t>
        </w:r>
      </w:hyperlink>
    </w:p>
    <w:p w14:paraId="3DD5594B" w14:textId="77777777" w:rsidR="005E4605" w:rsidRPr="005E4605" w:rsidRDefault="005E4605" w:rsidP="005E4605">
      <w:pPr>
        <w:rPr>
          <w:rFonts w:ascii="Calibri" w:hAnsi="Calibri" w:cs="Calibri"/>
        </w:rPr>
      </w:pPr>
    </w:p>
    <w:p w14:paraId="3CCF692A" w14:textId="6A8FC213" w:rsidR="005E4605" w:rsidRDefault="005E4605" w:rsidP="005E4605">
      <w:pPr>
        <w:rPr>
          <w:rFonts w:ascii="Calibri" w:hAnsi="Calibri" w:cs="Calibri"/>
        </w:rPr>
      </w:pPr>
      <w:r w:rsidRPr="005E4605">
        <w:rPr>
          <w:rFonts w:ascii="Calibri" w:hAnsi="Calibri" w:cs="Calibri"/>
        </w:rPr>
        <w:t xml:space="preserve">[2] P. Rachelle, “Atlas Vector Search Once Again Voted Most Loved Vector Database”, 2024. Accessed: June 26, 2024. [Online]. Available: </w:t>
      </w:r>
      <w:hyperlink r:id="rId6" w:history="1">
        <w:r w:rsidR="00C771A4" w:rsidRPr="00DF5825">
          <w:rPr>
            <w:rStyle w:val="Hyperlink"/>
            <w:rFonts w:ascii="Calibri" w:hAnsi="Calibri" w:cs="Calibri"/>
          </w:rPr>
          <w:t>https://www.mongodb.com/blog/post/retool-state-of-ai-report-mongodb-vector-search-most-loved-vector-database?tck=global_pencil</w:t>
        </w:r>
      </w:hyperlink>
    </w:p>
    <w:p w14:paraId="7C023EB4" w14:textId="77777777" w:rsidR="005E4605" w:rsidRPr="005E4605" w:rsidRDefault="005E4605" w:rsidP="005E4605">
      <w:pPr>
        <w:rPr>
          <w:rFonts w:ascii="Calibri" w:hAnsi="Calibri" w:cs="Calibri"/>
        </w:rPr>
      </w:pPr>
    </w:p>
    <w:p w14:paraId="7D2C8668" w14:textId="2CF723B3" w:rsidR="005E4605" w:rsidRDefault="005E4605" w:rsidP="005E4605">
      <w:pPr>
        <w:rPr>
          <w:rFonts w:ascii="Calibri" w:hAnsi="Calibri" w:cs="Calibri"/>
        </w:rPr>
      </w:pPr>
      <w:r w:rsidRPr="005E4605">
        <w:rPr>
          <w:rFonts w:ascii="Calibri" w:hAnsi="Calibri" w:cs="Calibri"/>
        </w:rPr>
        <w:t xml:space="preserve">[3] I.C. Edeh, "How to Use Cloud Firestore in a React App", 2022. Accessed: June 26, 2024. [Online]. Available: </w:t>
      </w:r>
      <w:hyperlink r:id="rId7" w:history="1">
        <w:r w:rsidR="00C771A4" w:rsidRPr="00DF5825">
          <w:rPr>
            <w:rStyle w:val="Hyperlink"/>
            <w:rFonts w:ascii="Calibri" w:hAnsi="Calibri" w:cs="Calibri"/>
          </w:rPr>
          <w:t>https://www.freecodecamp.org/news/how-to-use-the-firebase-database-in-react/</w:t>
        </w:r>
      </w:hyperlink>
    </w:p>
    <w:p w14:paraId="302D5046" w14:textId="77777777" w:rsidR="005E4605" w:rsidRPr="005E4605" w:rsidRDefault="005E4605" w:rsidP="005E4605">
      <w:pPr>
        <w:rPr>
          <w:rFonts w:ascii="Calibri" w:hAnsi="Calibri" w:cs="Calibri"/>
        </w:rPr>
      </w:pPr>
    </w:p>
    <w:p w14:paraId="556D5715" w14:textId="79BD1CD0" w:rsidR="005E4605" w:rsidRDefault="005E4605" w:rsidP="005E4605">
      <w:pPr>
        <w:rPr>
          <w:rFonts w:ascii="Calibri" w:hAnsi="Calibri" w:cs="Calibri"/>
        </w:rPr>
      </w:pPr>
      <w:r w:rsidRPr="005E4605">
        <w:rPr>
          <w:rFonts w:ascii="Calibri" w:hAnsi="Calibri" w:cs="Calibri"/>
        </w:rPr>
        <w:t xml:space="preserve">[4] V. Kate, "8 Most-Favorited Data Visualizations on Tableau Public", 2023. Accessed: June 26, 2024. [Online]. Available: </w:t>
      </w:r>
      <w:hyperlink r:id="rId8" w:history="1">
        <w:r w:rsidR="00C771A4" w:rsidRPr="00DF5825">
          <w:rPr>
            <w:rStyle w:val="Hyperlink"/>
            <w:rFonts w:ascii="Calibri" w:hAnsi="Calibri" w:cs="Calibri"/>
          </w:rPr>
          <w:t>https://www.tableau.com/blog/8-most-favorited-data-visualizations-tableau-public</w:t>
        </w:r>
      </w:hyperlink>
    </w:p>
    <w:p w14:paraId="5EB2AFAC" w14:textId="77777777" w:rsidR="005E4605" w:rsidRPr="005E4605" w:rsidRDefault="005E4605" w:rsidP="005E4605">
      <w:pPr>
        <w:rPr>
          <w:rFonts w:ascii="Calibri" w:hAnsi="Calibri" w:cs="Calibri"/>
        </w:rPr>
      </w:pPr>
    </w:p>
    <w:p w14:paraId="080A3AAC" w14:textId="68523990" w:rsidR="005E4605" w:rsidRDefault="005E4605" w:rsidP="005E4605">
      <w:pPr>
        <w:rPr>
          <w:rFonts w:ascii="Calibri" w:hAnsi="Calibri" w:cs="Calibri"/>
        </w:rPr>
      </w:pPr>
      <w:r w:rsidRPr="005E4605">
        <w:rPr>
          <w:rFonts w:ascii="Calibri" w:hAnsi="Calibri" w:cs="Calibri"/>
        </w:rPr>
        <w:lastRenderedPageBreak/>
        <w:t xml:space="preserve">[5] D. Abir, "Tableau vs Mixpanel: The Best Analytics Tool for You", 2024. Accessed: June 26, 2024. [Online]. Available: </w:t>
      </w:r>
      <w:hyperlink r:id="rId9" w:history="1">
        <w:r w:rsidR="00C771A4" w:rsidRPr="00DF5825">
          <w:rPr>
            <w:rStyle w:val="Hyperlink"/>
            <w:rFonts w:ascii="Calibri" w:hAnsi="Calibri" w:cs="Calibri"/>
          </w:rPr>
          <w:t>https://www.winsavvy.com/tableau-vs-mixpanel-the-best-analytics-tool-for-you/</w:t>
        </w:r>
      </w:hyperlink>
    </w:p>
    <w:p w14:paraId="0B797C27" w14:textId="77777777" w:rsidR="005E4605" w:rsidRPr="005E4605" w:rsidRDefault="005E4605" w:rsidP="005E4605">
      <w:pPr>
        <w:rPr>
          <w:rFonts w:ascii="Calibri" w:hAnsi="Calibri" w:cs="Calibri"/>
        </w:rPr>
      </w:pPr>
    </w:p>
    <w:p w14:paraId="4E9CA954" w14:textId="4EBFAF97" w:rsidR="005E4605" w:rsidRDefault="005E4605" w:rsidP="005E4605">
      <w:pPr>
        <w:rPr>
          <w:rFonts w:ascii="Calibri" w:hAnsi="Calibri" w:cs="Calibri"/>
        </w:rPr>
      </w:pPr>
      <w:r w:rsidRPr="005E4605">
        <w:rPr>
          <w:rFonts w:ascii="Calibri" w:hAnsi="Calibri" w:cs="Calibri"/>
        </w:rPr>
        <w:t xml:space="preserve">[6] M. Siddharth, "Exploring the New Firebase Cloud Messaging API(V1): Sending Notifications from Client Side", 2024. Accessed: June 26, 2024. [online]. Available: </w:t>
      </w:r>
      <w:hyperlink r:id="rId10" w:history="1">
        <w:r w:rsidR="00C771A4" w:rsidRPr="00DF5825">
          <w:rPr>
            <w:rStyle w:val="Hyperlink"/>
            <w:rFonts w:ascii="Calibri" w:hAnsi="Calibri" w:cs="Calibri"/>
          </w:rPr>
          <w:t>https://medium.com/@siddharthmakadiya/exploring-the-new-firebase-cloud-messaging-api-v1-sending-notifications-from-client-side-bd5e07c49b7a</w:t>
        </w:r>
      </w:hyperlink>
    </w:p>
    <w:p w14:paraId="6B18C817" w14:textId="77777777" w:rsidR="005E4605" w:rsidRPr="005E4605" w:rsidRDefault="005E4605" w:rsidP="005E4605">
      <w:pPr>
        <w:rPr>
          <w:rFonts w:ascii="Calibri" w:hAnsi="Calibri" w:cs="Calibri"/>
        </w:rPr>
      </w:pPr>
    </w:p>
    <w:p w14:paraId="30C10C9F" w14:textId="65EFA25C" w:rsidR="005E4605" w:rsidRDefault="005E4605" w:rsidP="005E4605">
      <w:pPr>
        <w:rPr>
          <w:rFonts w:ascii="Calibri" w:hAnsi="Calibri" w:cs="Calibri"/>
        </w:rPr>
      </w:pPr>
      <w:r w:rsidRPr="005E4605">
        <w:rPr>
          <w:rFonts w:ascii="Calibri" w:hAnsi="Calibri" w:cs="Calibri"/>
        </w:rPr>
        <w:t xml:space="preserve">[7] H. Kaitlin, "Apple Push Notification service (APNs)", 2017. Accessed: June 26, 2024. [Online]. Available: </w:t>
      </w:r>
      <w:hyperlink r:id="rId11" w:history="1">
        <w:r w:rsidR="00C771A4" w:rsidRPr="00DF5825">
          <w:rPr>
            <w:rStyle w:val="Hyperlink"/>
            <w:rFonts w:ascii="Calibri" w:hAnsi="Calibri" w:cs="Calibri"/>
          </w:rPr>
          <w:t>https://www.techtarget.com/whatis/definition/Apple-Push-Notification-service-APNs</w:t>
        </w:r>
      </w:hyperlink>
    </w:p>
    <w:p w14:paraId="790E09BF" w14:textId="77777777" w:rsidR="005E4605" w:rsidRPr="005E4605" w:rsidRDefault="005E4605" w:rsidP="005E4605">
      <w:pPr>
        <w:rPr>
          <w:rFonts w:ascii="Calibri" w:hAnsi="Calibri" w:cs="Calibri"/>
        </w:rPr>
      </w:pPr>
    </w:p>
    <w:p w14:paraId="6E4DEC37" w14:textId="3793E1C3" w:rsidR="00C771A4" w:rsidRDefault="005E4605" w:rsidP="005E4605">
      <w:pPr>
        <w:rPr>
          <w:rFonts w:ascii="Calibri" w:hAnsi="Calibri" w:cs="Calibri"/>
        </w:rPr>
      </w:pPr>
      <w:r w:rsidRPr="005E4605">
        <w:rPr>
          <w:rFonts w:ascii="Calibri" w:hAnsi="Calibri" w:cs="Calibri"/>
        </w:rPr>
        <w:t xml:space="preserve">[8] O. Stefan, "On-the-fly image resizing with AWS Lambda, S3 &amp; CloudFront". 2021. Accessed: June 26, 2024. [Online]. Available: </w:t>
      </w:r>
      <w:hyperlink r:id="rId12" w:history="1">
        <w:r w:rsidR="00C771A4" w:rsidRPr="00DF5825">
          <w:rPr>
            <w:rStyle w:val="Hyperlink"/>
            <w:rFonts w:ascii="Calibri" w:hAnsi="Calibri" w:cs="Calibri"/>
          </w:rPr>
          <w:t>https://blog.stefanolaru.com/on-the-fly-image-resizing-with-aws-lambda-s3-and-cloudfront</w:t>
        </w:r>
      </w:hyperlink>
    </w:p>
    <w:p w14:paraId="47639C92" w14:textId="77777777" w:rsidR="005E4605" w:rsidRPr="005E4605" w:rsidRDefault="005E4605" w:rsidP="005E4605">
      <w:pPr>
        <w:rPr>
          <w:rFonts w:ascii="Calibri" w:hAnsi="Calibri" w:cs="Calibri"/>
        </w:rPr>
      </w:pPr>
    </w:p>
    <w:p w14:paraId="70FCB3A9" w14:textId="721B5AE2" w:rsidR="00AD0B73" w:rsidRDefault="005E4605" w:rsidP="005E4605">
      <w:pPr>
        <w:rPr>
          <w:rFonts w:ascii="Calibri" w:hAnsi="Calibri" w:cs="Calibri"/>
        </w:rPr>
      </w:pPr>
      <w:r w:rsidRPr="005E4605">
        <w:rPr>
          <w:rFonts w:ascii="Calibri" w:hAnsi="Calibri" w:cs="Calibri"/>
        </w:rPr>
        <w:t xml:space="preserve">[9] W. Lawrence, "Cloudinary vs AWS S3 - Are they really comparable?". 2022. Accessed: June 26. 2024. [Online]. Available: </w:t>
      </w:r>
      <w:hyperlink r:id="rId13" w:history="1">
        <w:r w:rsidR="00C771A4" w:rsidRPr="00DF5825">
          <w:rPr>
            <w:rStyle w:val="Hyperlink"/>
            <w:rFonts w:ascii="Calibri" w:hAnsi="Calibri" w:cs="Calibri"/>
          </w:rPr>
          <w:t>https://www.bytescale.com/blog/cloudinary-vs-s3/</w:t>
        </w:r>
      </w:hyperlink>
    </w:p>
    <w:p w14:paraId="1A710188" w14:textId="77777777" w:rsidR="00F90727" w:rsidRPr="00AD0B73" w:rsidRDefault="00F90727" w:rsidP="00AD0B73">
      <w:pPr>
        <w:rPr>
          <w:rFonts w:ascii="Calibri" w:hAnsi="Calibri" w:cs="Calibri"/>
        </w:rPr>
      </w:pPr>
    </w:p>
    <w:p w14:paraId="0A401E01" w14:textId="77777777" w:rsidR="00AD0B73" w:rsidRPr="00AD0B73" w:rsidRDefault="00AD0B73" w:rsidP="00AD0B73">
      <w:pPr>
        <w:rPr>
          <w:rFonts w:ascii="Calibri" w:hAnsi="Calibri" w:cs="Calibri"/>
        </w:rPr>
      </w:pPr>
    </w:p>
    <w:sectPr w:rsidR="00AD0B73" w:rsidRPr="00AD0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1D6A"/>
    <w:multiLevelType w:val="hybridMultilevel"/>
    <w:tmpl w:val="42622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E47E0F"/>
    <w:multiLevelType w:val="hybridMultilevel"/>
    <w:tmpl w:val="949238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5044103">
    <w:abstractNumId w:val="0"/>
  </w:num>
  <w:num w:numId="2" w16cid:durableId="2104916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16"/>
    <w:rsid w:val="001B53CC"/>
    <w:rsid w:val="00294F67"/>
    <w:rsid w:val="00306B38"/>
    <w:rsid w:val="005E4605"/>
    <w:rsid w:val="006A5D93"/>
    <w:rsid w:val="006B30FC"/>
    <w:rsid w:val="00761105"/>
    <w:rsid w:val="00784632"/>
    <w:rsid w:val="008155B7"/>
    <w:rsid w:val="008C5DE3"/>
    <w:rsid w:val="008D31B9"/>
    <w:rsid w:val="008F3016"/>
    <w:rsid w:val="009F5657"/>
    <w:rsid w:val="00A950E1"/>
    <w:rsid w:val="00AD0B73"/>
    <w:rsid w:val="00B0041E"/>
    <w:rsid w:val="00C771A4"/>
    <w:rsid w:val="00D52E9A"/>
    <w:rsid w:val="00F9072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E90D"/>
  <w15:chartTrackingRefBased/>
  <w15:docId w15:val="{7439D2DE-C54F-4B3D-86E7-7437DB8B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016"/>
    <w:rPr>
      <w:rFonts w:eastAsiaTheme="majorEastAsia" w:cstheme="majorBidi"/>
      <w:color w:val="272727" w:themeColor="text1" w:themeTint="D8"/>
    </w:rPr>
  </w:style>
  <w:style w:type="paragraph" w:styleId="Title">
    <w:name w:val="Title"/>
    <w:basedOn w:val="Normal"/>
    <w:next w:val="Normal"/>
    <w:link w:val="TitleChar"/>
    <w:uiPriority w:val="10"/>
    <w:qFormat/>
    <w:rsid w:val="008F3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16"/>
    <w:pPr>
      <w:spacing w:before="160"/>
      <w:jc w:val="center"/>
    </w:pPr>
    <w:rPr>
      <w:i/>
      <w:iCs/>
      <w:color w:val="404040" w:themeColor="text1" w:themeTint="BF"/>
    </w:rPr>
  </w:style>
  <w:style w:type="character" w:customStyle="1" w:styleId="QuoteChar">
    <w:name w:val="Quote Char"/>
    <w:basedOn w:val="DefaultParagraphFont"/>
    <w:link w:val="Quote"/>
    <w:uiPriority w:val="29"/>
    <w:rsid w:val="008F3016"/>
    <w:rPr>
      <w:i/>
      <w:iCs/>
      <w:color w:val="404040" w:themeColor="text1" w:themeTint="BF"/>
    </w:rPr>
  </w:style>
  <w:style w:type="paragraph" w:styleId="ListParagraph">
    <w:name w:val="List Paragraph"/>
    <w:basedOn w:val="Normal"/>
    <w:uiPriority w:val="34"/>
    <w:qFormat/>
    <w:rsid w:val="008F3016"/>
    <w:pPr>
      <w:ind w:left="720"/>
      <w:contextualSpacing/>
    </w:pPr>
  </w:style>
  <w:style w:type="character" w:styleId="IntenseEmphasis">
    <w:name w:val="Intense Emphasis"/>
    <w:basedOn w:val="DefaultParagraphFont"/>
    <w:uiPriority w:val="21"/>
    <w:qFormat/>
    <w:rsid w:val="008F3016"/>
    <w:rPr>
      <w:i/>
      <w:iCs/>
      <w:color w:val="0F4761" w:themeColor="accent1" w:themeShade="BF"/>
    </w:rPr>
  </w:style>
  <w:style w:type="paragraph" w:styleId="IntenseQuote">
    <w:name w:val="Intense Quote"/>
    <w:basedOn w:val="Normal"/>
    <w:next w:val="Normal"/>
    <w:link w:val="IntenseQuoteChar"/>
    <w:uiPriority w:val="30"/>
    <w:qFormat/>
    <w:rsid w:val="008F3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016"/>
    <w:rPr>
      <w:i/>
      <w:iCs/>
      <w:color w:val="0F4761" w:themeColor="accent1" w:themeShade="BF"/>
    </w:rPr>
  </w:style>
  <w:style w:type="character" w:styleId="IntenseReference">
    <w:name w:val="Intense Reference"/>
    <w:basedOn w:val="DefaultParagraphFont"/>
    <w:uiPriority w:val="32"/>
    <w:qFormat/>
    <w:rsid w:val="008F3016"/>
    <w:rPr>
      <w:b/>
      <w:bCs/>
      <w:smallCaps/>
      <w:color w:val="0F4761" w:themeColor="accent1" w:themeShade="BF"/>
      <w:spacing w:val="5"/>
    </w:rPr>
  </w:style>
  <w:style w:type="character" w:styleId="Hyperlink">
    <w:name w:val="Hyperlink"/>
    <w:basedOn w:val="DefaultParagraphFont"/>
    <w:uiPriority w:val="99"/>
    <w:unhideWhenUsed/>
    <w:rsid w:val="00C771A4"/>
    <w:rPr>
      <w:color w:val="467886" w:themeColor="hyperlink"/>
      <w:u w:val="single"/>
    </w:rPr>
  </w:style>
  <w:style w:type="character" w:styleId="UnresolvedMention">
    <w:name w:val="Unresolved Mention"/>
    <w:basedOn w:val="DefaultParagraphFont"/>
    <w:uiPriority w:val="99"/>
    <w:semiHidden/>
    <w:unhideWhenUsed/>
    <w:rsid w:val="00C77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blog/8-most-favorited-data-visualizations-tableau-public" TargetMode="External"/><Relationship Id="rId13" Type="http://schemas.openxmlformats.org/officeDocument/2006/relationships/hyperlink" Target="https://www.bytescale.com/blog/cloudinary-vs-s3/" TargetMode="External"/><Relationship Id="rId3" Type="http://schemas.openxmlformats.org/officeDocument/2006/relationships/settings" Target="settings.xml"/><Relationship Id="rId7" Type="http://schemas.openxmlformats.org/officeDocument/2006/relationships/hyperlink" Target="https://www.freecodecamp.org/news/how-to-use-the-firebase-database-in-react/" TargetMode="External"/><Relationship Id="rId12" Type="http://schemas.openxmlformats.org/officeDocument/2006/relationships/hyperlink" Target="https://blog.stefanolaru.com/on-the-fly-image-resizing-with-aws-lambda-s3-and-cloudfr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blog/post/retool-state-of-ai-report-mongodb-vector-search-most-loved-vector-database?tck=global_pencil" TargetMode="External"/><Relationship Id="rId11" Type="http://schemas.openxmlformats.org/officeDocument/2006/relationships/hyperlink" Target="https://www.techtarget.com/whatis/definition/Apple-Push-Notification-service-APNs" TargetMode="External"/><Relationship Id="rId5" Type="http://schemas.openxmlformats.org/officeDocument/2006/relationships/hyperlink" Target="https://www.f5.com/labs/learning-center/what-is-the-principle-of-least-privilege-and-why-is-it-important" TargetMode="External"/><Relationship Id="rId15" Type="http://schemas.openxmlformats.org/officeDocument/2006/relationships/theme" Target="theme/theme1.xml"/><Relationship Id="rId10" Type="http://schemas.openxmlformats.org/officeDocument/2006/relationships/hyperlink" Target="https://medium.com/@siddharthmakadiya/exploring-the-new-firebase-cloud-messaging-api-v1-sending-notifications-from-client-side-bd5e07c49b7a" TargetMode="External"/><Relationship Id="rId4" Type="http://schemas.openxmlformats.org/officeDocument/2006/relationships/webSettings" Target="webSettings.xml"/><Relationship Id="rId9" Type="http://schemas.openxmlformats.org/officeDocument/2006/relationships/hyperlink" Target="https://www.winsavvy.com/tableau-vs-mixpanel-the-best-analytics-tool-for-yo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均珆 林</dc:creator>
  <cp:keywords/>
  <dc:description/>
  <cp:lastModifiedBy>均珆 林</cp:lastModifiedBy>
  <cp:revision>10</cp:revision>
  <dcterms:created xsi:type="dcterms:W3CDTF">2024-06-26T17:32:00Z</dcterms:created>
  <dcterms:modified xsi:type="dcterms:W3CDTF">2024-06-26T19:52:00Z</dcterms:modified>
</cp:coreProperties>
</file>