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8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21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01-简介"/>
    <w:p>
      <w:pPr>
        <w:pStyle w:val="Heading2"/>
      </w:pPr>
      <w:r>
        <w:t xml:space="preserve">0x01 </w:t>
      </w:r>
      <w:r>
        <w:rPr>
          <w:rFonts w:hint="eastAsia"/>
        </w:rPr>
        <w:t xml:space="preserve">简介</w:t>
      </w:r>
    </w:p>
    <w:p>
      <w:pPr>
        <w:pStyle w:val="FirstParagraph"/>
      </w:pPr>
      <w:r>
        <w:rPr>
          <w:rFonts w:hint="eastAsia"/>
        </w:rPr>
        <w:t xml:space="preserve">模型上下文协议（MCP）是一个创新的开源协议，它重新定义了大语言模型（LLM）与外部世界的互动方式。MCP</w:t>
      </w:r>
      <w:r>
        <w:t xml:space="preserve"> </w:t>
      </w:r>
      <w:r>
        <w:rPr>
          <w:rFonts w:hint="eastAsia"/>
        </w:rPr>
        <w:t xml:space="preserve">提供了一种标准化方法，使任意大语言模型能够轻松连接各种数据源和工具，实现信息的无缝访问和处理。MCP</w:t>
      </w:r>
      <w:r>
        <w:t xml:space="preserve"> </w:t>
      </w:r>
      <w:r>
        <w:rPr>
          <w:rFonts w:hint="eastAsia"/>
        </w:rPr>
        <w:t xml:space="preserve">就像是</w:t>
      </w:r>
      <w:r>
        <w:t xml:space="preserve"> AI </w:t>
      </w:r>
      <w:r>
        <w:rPr>
          <w:rFonts w:hint="eastAsia"/>
        </w:rPr>
        <w:t xml:space="preserve">应用程序的</w:t>
      </w:r>
      <w:r>
        <w:t xml:space="preserve"> USB-C </w:t>
      </w:r>
      <w:r>
        <w:rPr>
          <w:rFonts w:hint="eastAsia"/>
        </w:rPr>
        <w:t xml:space="preserve">接口，为</w:t>
      </w:r>
      <w:r>
        <w:t xml:space="preserve"> AI </w:t>
      </w:r>
      <w:r>
        <w:rPr>
          <w:rFonts w:hint="eastAsia"/>
        </w:rPr>
        <w:t xml:space="preserve">模型提供了一种标准化的方式来连接不同的数据源和工具。</w:t>
      </w:r>
      <w:r>
        <w:t xml:space="preserve"> </w:t>
      </w:r>
      <w:r>
        <w:rPr>
          <w:rFonts w:hint="eastAsia"/>
        </w:rPr>
        <w:t xml:space="preserve">简单说就是，大模型是大脑，负责思考，那就可通过mcp协议调用mcp-server实现一些操作，例如对你本地文件进行操作。</w:t>
      </w:r>
    </w:p>
    <w:p>
      <w:pPr>
        <w:pStyle w:val="BodyText"/>
      </w:pPr>
      <w:r>
        <w:rPr>
          <w:rFonts w:hint="eastAsia"/>
        </w:rPr>
        <w:t xml:space="preserve">这里也是简单学习了一下mcp的使用，结合实例记录一下吧：</w:t>
      </w:r>
      <w:r>
        <w:t xml:space="preserve"> </w:t>
      </w:r>
      <w:r>
        <w:rPr>
          <w:rFonts w:hint="eastAsia"/>
        </w:rPr>
        <w:t xml:space="preserve">首先了解两个东西</w:t>
      </w:r>
      <w:r>
        <w:t xml:space="preserve"> </w:t>
      </w:r>
      <w:r>
        <w:t xml:space="preserve">### 1.1 mcp </w:t>
      </w:r>
      <w:r>
        <w:rPr>
          <w:rFonts w:hint="eastAsia"/>
        </w:rPr>
        <w:t xml:space="preserve">host（claude、vscode-cline）</w:t>
      </w:r>
      <w:r>
        <w:t xml:space="preserve"> </w:t>
      </w:r>
      <w:r>
        <w:rPr>
          <w:rFonts w:hint="eastAsia"/>
        </w:rPr>
        <w:t xml:space="preserve">运行LLM的应用程序（如Claude</w:t>
      </w:r>
      <w:r>
        <w:t xml:space="preserve"> </w:t>
      </w:r>
      <w:r>
        <w:rPr>
          <w:rFonts w:hint="eastAsia"/>
        </w:rPr>
        <w:t xml:space="preserve">Desktop），负责发起与MCP服务器的连接。</w:t>
      </w:r>
      <w:r>
        <w:t xml:space="preserve"> </w:t>
      </w:r>
      <w:r>
        <w:rPr>
          <w:rFonts w:hint="eastAsia"/>
        </w:rPr>
        <w:t xml:space="preserve">就是一个我们与大模型之间的桥梁，我们通过</w:t>
      </w:r>
      <w:r>
        <w:rPr>
          <w:rStyle w:val="VerbatimChar"/>
        </w:rPr>
        <w:t xml:space="preserve">mcp host</w:t>
      </w:r>
      <w:r>
        <w:rPr>
          <w:rFonts w:hint="eastAsia"/>
        </w:rPr>
        <w:t xml:space="preserve">给大模型发送我们的需求，大模型又用过</w:t>
      </w:r>
      <w:r>
        <w:rPr>
          <w:rStyle w:val="VerbatimChar"/>
        </w:rPr>
        <w:t xml:space="preserve">mcp host</w:t>
      </w:r>
      <w:r>
        <w:rPr>
          <w:rFonts w:hint="eastAsia"/>
        </w:rPr>
        <w:t xml:space="preserve">调用</w:t>
      </w:r>
      <w:r>
        <w:rPr>
          <w:rStyle w:val="VerbatimChar"/>
        </w:rPr>
        <w:t xml:space="preserve">mcp server</w:t>
      </w:r>
      <w:r>
        <w:rPr>
          <w:rFonts w:hint="eastAsia"/>
        </w:rPr>
        <w:t xml:space="preserve">去实现一些操作</w:t>
      </w:r>
    </w:p>
    <w:bookmarkStart w:id="9" w:name="mcp-server"/>
    <w:p>
      <w:pPr>
        <w:pStyle w:val="Heading3"/>
      </w:pPr>
      <w:r>
        <w:t xml:space="preserve">1.2 mcp server</w:t>
      </w:r>
    </w:p>
    <w:p>
      <w:pPr>
        <w:pStyle w:val="FirstParagraph"/>
      </w:pPr>
      <w:r>
        <w:rPr>
          <w:rFonts w:hint="eastAsia"/>
        </w:rPr>
        <w:t xml:space="preserve">提供对外部数据源和工具的访问，响应客户端的请求。</w:t>
      </w:r>
      <w:r>
        <w:t xml:space="preserve"> </w:t>
      </w:r>
      <w:r>
        <w:rPr>
          <w:rFonts w:hint="eastAsia"/>
        </w:rPr>
        <w:t xml:space="preserve">就是相当于一些接口，每个</w:t>
      </w:r>
      <w:r>
        <w:rPr>
          <w:rStyle w:val="VerbatimChar"/>
        </w:rPr>
        <w:t xml:space="preserve">mcp server</w:t>
      </w:r>
      <w:r>
        <w:rPr>
          <w:rFonts w:hint="eastAsia"/>
        </w:rPr>
        <w:t xml:space="preserve">都有很多</w:t>
      </w:r>
      <w:r>
        <w:rPr>
          <w:rStyle w:val="VerbatimChar"/>
        </w:rPr>
        <w:t xml:space="preserve">tool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这些</w:t>
      </w:r>
      <w:r>
        <w:rPr>
          <w:rStyle w:val="VerbatimChar"/>
        </w:rPr>
        <w:t xml:space="preserve">tool</w:t>
      </w:r>
      <w:r>
        <w:rPr>
          <w:rFonts w:hint="eastAsia"/>
        </w:rPr>
        <w:t xml:space="preserve">就相当于一个个函数（比如获取文件信息，删除文件等）</w:t>
      </w:r>
    </w:p>
    <w:p>
      <w:pPr>
        <w:pStyle w:val="BodyText"/>
      </w:pPr>
      <w:r>
        <w:rPr>
          <w:rFonts w:hint="eastAsia"/>
        </w:rPr>
        <w:t xml:space="preserve">下面我们来实际使用一下：</w:t>
      </w:r>
    </w:p>
    <w:bookmarkEnd w:id="9"/>
    <w:bookmarkEnd w:id="10"/>
    <w:bookmarkStart w:id="49" w:name="x02-使用"/>
    <w:p>
      <w:pPr>
        <w:pStyle w:val="Heading2"/>
      </w:pPr>
      <w:r>
        <w:t xml:space="preserve">0x02 </w:t>
      </w:r>
      <w:r>
        <w:rPr>
          <w:rFonts w:hint="eastAsia"/>
        </w:rPr>
        <w:t xml:space="preserve">使用</w:t>
      </w:r>
    </w:p>
    <w:bookmarkStart w:id="14" w:name="mcp-host配置"/>
    <w:p>
      <w:pPr>
        <w:pStyle w:val="Heading3"/>
      </w:pPr>
      <w:r>
        <w:t xml:space="preserve">2.1 MCP </w:t>
      </w:r>
      <w:r>
        <w:rPr>
          <w:rFonts w:hint="eastAsia"/>
        </w:rPr>
        <w:t xml:space="preserve">host配置</w:t>
      </w:r>
    </w:p>
    <w:p>
      <w:pPr>
        <w:pStyle w:val="FirstParagraph"/>
      </w:pPr>
      <w:r>
        <w:rPr>
          <w:rFonts w:hint="eastAsia"/>
        </w:rPr>
        <w:t xml:space="preserve">我们这里使用</w:t>
      </w:r>
      <w:r>
        <w:rPr>
          <w:rStyle w:val="VerbatimChar"/>
        </w:rPr>
        <w:t xml:space="preserve">vscode-cline</w:t>
      </w:r>
      <w:r>
        <w:rPr>
          <w:rFonts w:hint="eastAsia"/>
        </w:rPr>
        <w:t xml:space="preserve">作为我们的host</w:t>
      </w:r>
    </w:p>
    <w:p>
      <w:pPr>
        <w:pStyle w:val="BodyText"/>
      </w:pPr>
      <w:r>
        <w:rPr>
          <w:rFonts w:hint="eastAsia"/>
        </w:rPr>
        <w:t xml:space="preserve">首先下载vscode的cline插件：</w:t>
      </w:r>
      <w:r>
        <w:t xml:space="preserve"> </w:t>
      </w:r>
      <w:r>
        <w:drawing>
          <wp:inline>
            <wp:extent cx="3829947" cy="4308691"/>
            <wp:effectExtent b="0" l="0" r="0" t="0"/>
            <wp:docPr descr="500" title="" id="12" name="Picture"/>
            <a:graphic>
              <a:graphicData uri="http://schemas.openxmlformats.org/drawingml/2006/picture">
                <pic:pic>
                  <pic:nvPicPr>
                    <pic:cNvPr descr="assets/MCP简单使用/file-20251226151919844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947" cy="4308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下载后出现这个，这就是cline的操作页面，接下来我们要去配置一个大模型（我们用的是免费的deepseekR1）</w:t>
      </w:r>
    </w:p>
    <w:bookmarkEnd w:id="14"/>
    <w:bookmarkStart w:id="48" w:name="大模型配置"/>
    <w:p>
      <w:pPr>
        <w:pStyle w:val="Heading3"/>
      </w:pPr>
      <w:r>
        <w:t xml:space="preserve">2.2 </w:t>
      </w:r>
      <w:r>
        <w:rPr>
          <w:rFonts w:hint="eastAsia"/>
        </w:rPr>
        <w:t xml:space="preserve">大模型配置</w:t>
      </w:r>
    </w:p>
    <w:p>
      <w:pPr>
        <w:pStyle w:val="FirstParagraph"/>
      </w:pPr>
      <w:r>
        <w:rPr>
          <w:rFonts w:hint="eastAsia"/>
        </w:rPr>
        <w:t xml:space="preserve">可以去各个官网获取API-key。</w:t>
      </w:r>
      <w:r>
        <w:t xml:space="preserve"> </w:t>
      </w:r>
      <w:r>
        <w:rPr>
          <w:rFonts w:hint="eastAsia"/>
        </w:rPr>
        <w:t xml:space="preserve">或者在集成网站：</w:t>
      </w:r>
      <w:r>
        <w:t xml:space="preserve"> </w:t>
      </w:r>
      <w:r>
        <w:t xml:space="preserve">https://openrouter.ai/ </w:t>
      </w:r>
      <w:r>
        <w:rPr>
          <w:rFonts w:hint="eastAsia"/>
        </w:rPr>
        <w:t xml:space="preserve">，上面有很多的大模型，价格和官网差不太多，还有一些免费的模型</w:t>
      </w:r>
      <w:r>
        <w:t xml:space="preserve"> </w:t>
      </w:r>
      <w:r>
        <w:t xml:space="preserve">1. </w:t>
      </w:r>
      <w:r>
        <w:rPr>
          <w:rFonts w:hint="eastAsia"/>
        </w:rPr>
        <w:t xml:space="preserve">先注册</w:t>
      </w:r>
      <w:r>
        <w:t xml:space="preserve"> </w:t>
      </w:r>
      <w:r>
        <w:t xml:space="preserve">2. </w:t>
      </w:r>
      <w:r>
        <w:rPr>
          <w:rFonts w:hint="eastAsia"/>
        </w:rPr>
        <w:t xml:space="preserve">然后点这里</w:t>
      </w:r>
      <w:r>
        <w:t xml:space="preserve"> </w:t>
      </w:r>
      <w:r>
        <w:drawing>
          <wp:inline>
            <wp:extent cx="5334000" cy="2681036"/>
            <wp:effectExtent b="0" l="0" r="0" t="0"/>
            <wp:docPr descr="500" title="" id="16" name="Picture"/>
            <a:graphic>
              <a:graphicData uri="http://schemas.openxmlformats.org/drawingml/2006/picture">
                <pic:pic>
                  <pic:nvPicPr>
                    <pic:cNvPr descr="assets/MCP简单使用/file-20251226152219318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1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3. </w:t>
      </w:r>
      <w:r>
        <w:rPr>
          <w:rFonts w:hint="eastAsia"/>
        </w:rPr>
        <w:t xml:space="preserve">然后点Creat，会出现这个（这里name随便填，下面这个是最多一次用多少余额，不太要管，也可以设置一个5吧，最下面两个就默认就好了）</w:t>
      </w:r>
      <w:r>
        <w:t xml:space="preserve"> </w:t>
      </w:r>
      <w:r>
        <w:drawing>
          <wp:inline>
            <wp:extent cx="5334000" cy="3741761"/>
            <wp:effectExtent b="0" l="0" r="0" t="0"/>
            <wp:docPr descr="500" title="" id="19" name="Picture"/>
            <a:graphic>
              <a:graphicData uri="http://schemas.openxmlformats.org/drawingml/2006/picture">
                <pic:pic>
                  <pic:nvPicPr>
                    <pic:cNvPr descr="assets/MCP简单使用/file-20251226152303370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1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4. </w:t>
      </w:r>
      <w:r>
        <w:rPr>
          <w:rFonts w:hint="eastAsia"/>
        </w:rPr>
        <w:t xml:space="preserve">随后会出现一个API-key，这个key记下来，后面就看不到了。</w:t>
      </w:r>
      <w:r>
        <w:t xml:space="preserve"> </w:t>
      </w:r>
      <w:r>
        <w:t xml:space="preserve">5. </w:t>
      </w:r>
      <w:r>
        <w:rPr>
          <w:rFonts w:hint="eastAsia"/>
        </w:rPr>
        <w:t xml:space="preserve">然后这里操作就基本结束了，但是要使用付费大模型的话还得去左边</w:t>
      </w:r>
      <w:r>
        <w:rPr>
          <w:rStyle w:val="VerbatimChar"/>
        </w:rPr>
        <w:t xml:space="preserve">Credits</w:t>
      </w:r>
      <w:r>
        <w:rPr>
          <w:rFonts w:hint="eastAsia"/>
        </w:rPr>
        <w:t xml:space="preserve">页面充点钱（如何操作可以参考文章</w:t>
      </w:r>
      <w:r>
        <w:t xml:space="preserve"> </w:t>
      </w:r>
      <w:r>
        <w:t xml:space="preserve">https://zhuanlan.zhihu.com/p/1898753591528908109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然后我们到</w:t>
      </w:r>
      <w:r>
        <w:rPr>
          <w:rStyle w:val="VerbatimChar"/>
        </w:rPr>
        <w:t xml:space="preserve">vscode-cline</w:t>
      </w:r>
      <w:r>
        <w:rPr>
          <w:rFonts w:hint="eastAsia"/>
        </w:rPr>
        <w:t xml:space="preserve">里面选择一下</w:t>
      </w:r>
      <w:r>
        <w:t xml:space="preserve"> </w:t>
      </w:r>
      <w:r>
        <w:drawing>
          <wp:inline>
            <wp:extent cx="5334000" cy="11045072"/>
            <wp:effectExtent b="0" l="0" r="0" t="0"/>
            <wp:docPr descr="300" title="" id="22" name="Picture"/>
            <a:graphic>
              <a:graphicData uri="http://schemas.openxmlformats.org/drawingml/2006/picture">
                <pic:pic>
                  <pic:nvPicPr>
                    <pic:cNvPr descr="assets/MCP简单使用/file-2025122615562448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45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2.3 </w:t>
      </w:r>
      <w:r>
        <w:rPr>
          <w:rFonts w:hint="eastAsia"/>
        </w:rPr>
        <w:t xml:space="preserve">配置MCP</w:t>
      </w:r>
      <w:r>
        <w:t xml:space="preserve"> server</w:t>
      </w:r>
      <w:r>
        <w:t xml:space="preserve"> </w:t>
      </w:r>
      <w:r>
        <w:rPr>
          <w:rFonts w:hint="eastAsia"/>
        </w:rPr>
        <w:t xml:space="preserve">我们这里使用</w:t>
      </w:r>
      <w:r>
        <w:rPr>
          <w:rStyle w:val="VerbatimChar"/>
          <w:rFonts w:hint="eastAsia"/>
        </w:rPr>
        <w:t xml:space="preserve">filesystem作为我们的mcp</w:t>
      </w:r>
      <w:r>
        <w:rPr>
          <w:rStyle w:val="VerbatimChar"/>
        </w:rPr>
        <w:t xml:space="preserve"> server</w:t>
      </w:r>
      <w:r>
        <w:rPr>
          <w:rFonts w:hint="eastAsia"/>
        </w:rPr>
        <w:t xml:space="preserve">（是一个操作本地文件的server）</w:t>
      </w:r>
    </w:p>
    <w:p>
      <w:pPr>
        <w:pStyle w:val="BodyText"/>
      </w:pPr>
      <w:r>
        <w:rPr>
          <w:rFonts w:hint="eastAsia"/>
        </w:rPr>
        <w:t xml:space="preserve">下载方式可以选择直接在插件市场里面安装，然后按照提示弄，（本质上是ai帮你弄）</w:t>
      </w:r>
      <w:r>
        <w:t xml:space="preserve"> </w:t>
      </w:r>
      <w:r>
        <w:drawing>
          <wp:inline>
            <wp:extent cx="3360779" cy="6783794"/>
            <wp:effectExtent b="0" l="0" r="0" t="0"/>
            <wp:docPr descr="500" title="" id="25" name="Picture"/>
            <a:graphic>
              <a:graphicData uri="http://schemas.openxmlformats.org/drawingml/2006/picture">
                <pic:pic>
                  <pic:nvPicPr>
                    <pic:cNvPr descr="assets/MCP简单使用/file-2025122615314131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779" cy="6783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如果我们想自己弄可以选择点击这个插件，会进入github仓库，自己看文档安装，我们这里就是这样；</w:t>
      </w:r>
      <w:r>
        <w:t xml:space="preserve"> </w:t>
      </w:r>
      <w:r>
        <w:rPr>
          <w:rFonts w:hint="eastAsia"/>
        </w:rPr>
        <w:t xml:space="preserve">到github仓库，找到使用方式</w:t>
      </w:r>
      <w:r>
        <w:t xml:space="preserve"> </w:t>
      </w:r>
      <w:r>
        <w:drawing>
          <wp:inline>
            <wp:extent cx="5334000" cy="3784337"/>
            <wp:effectExtent b="0" l="0" r="0" t="0"/>
            <wp:docPr descr="700" title="" id="28" name="Picture"/>
            <a:graphic>
              <a:graphicData uri="http://schemas.openxmlformats.org/drawingml/2006/picture">
                <pic:pic>
                  <pic:nvPicPr>
                    <pic:cNvPr descr="assets/MCP简单使用/file-2025122615342672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4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我不太会用docker搭建这种所以直接用npx了，npx是nodejs的一种类似包管理工具吧（应该有点像python</w:t>
      </w:r>
      <w:r>
        <w:t xml:space="preserve"> </w:t>
      </w:r>
      <w:r>
        <w:rPr>
          <w:rFonts w:hint="eastAsia"/>
        </w:rPr>
        <w:t xml:space="preserve">的pip）</w:t>
      </w:r>
      <w:r>
        <w:t xml:space="preserve"> </w:t>
      </w:r>
      <w:r>
        <w:rPr>
          <w:rFonts w:hint="eastAsia"/>
        </w:rPr>
        <w:t xml:space="preserve">所以得先下载nodejs，里面自带npx。</w:t>
      </w:r>
      <w:r>
        <w:t xml:space="preserve"> </w:t>
      </w:r>
      <w:r>
        <w:drawing>
          <wp:inline>
            <wp:extent cx="5334000" cy="2142465"/>
            <wp:effectExtent b="0" l="0" r="0" t="0"/>
            <wp:docPr descr="500" title="" id="31" name="Picture"/>
            <a:graphic>
              <a:graphicData uri="http://schemas.openxmlformats.org/drawingml/2006/picture">
                <pic:pic>
                  <pic:nvPicPr>
                    <pic:cNvPr descr="assets/MCP简单使用/file-2025122615360784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2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来到cline插件部分，点击</w:t>
      </w:r>
      <w:r>
        <w:rPr>
          <w:rStyle w:val="VerbatimChar"/>
        </w:rPr>
        <w:t xml:space="preserve">Configure MCP Servers</w:t>
      </w:r>
      <w:r>
        <w:rPr>
          <w:rFonts w:hint="eastAsia"/>
        </w:rPr>
        <w:t xml:space="preserve">,会得到一份配置文件，里面是专门配置mcp的</w:t>
      </w:r>
      <w:r>
        <w:t xml:space="preserve"> </w:t>
      </w:r>
      <w:r>
        <w:drawing>
          <wp:inline>
            <wp:extent cx="5334000" cy="4089263"/>
            <wp:effectExtent b="0" l="0" r="0" t="0"/>
            <wp:docPr descr="500" title="" id="34" name="Picture"/>
            <a:graphic>
              <a:graphicData uri="http://schemas.openxmlformats.org/drawingml/2006/picture">
                <pic:pic>
                  <pic:nvPicPr>
                    <pic:cNvPr descr="assets/MCP简单使用/file-20251226153838250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9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我们把刚刚github仓库里面的json数据插入</w:t>
      </w:r>
      <w:r>
        <w:t xml:space="preserve"> </w:t>
      </w:r>
      <w:r>
        <w:drawing>
          <wp:inline>
            <wp:extent cx="5334000" cy="2964453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assets/MCP简单使用/file-2025122615411268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4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看到左边出现了一个mcp服务，亮了绿灯说明成功了，配置文件下面两个文件路径表示允许mcp操作的文件目录，这里改成自己的了。这个配置的大致意思就是通过</w:t>
      </w:r>
      <w:r>
        <w:rPr>
          <w:rStyle w:val="VerbatimChar"/>
        </w:rPr>
        <w:t xml:space="preserve">npx</w:t>
      </w:r>
      <w:r>
        <w:rPr>
          <w:rFonts w:hint="eastAsia"/>
        </w:rPr>
        <w:t xml:space="preserve">命令，加上下面的参数去启动这个程序，第一次使用我们本地没有这个程序，会自动下载的。</w:t>
      </w:r>
      <w:r>
        <w:t xml:space="preserve"> </w:t>
      </w:r>
      <w:r>
        <w:rPr>
          <w:rFonts w:hint="eastAsia"/>
        </w:rPr>
        <w:t xml:space="preserve">所以我觉得这本质上就是和去调用我们的而本地程序没区别，只不过这里让大模型帮我们调用，并且总结什么的</w:t>
      </w:r>
      <w:r>
        <w:t xml:space="preserve"> </w:t>
      </w:r>
      <w:r>
        <w:rPr>
          <w:rFonts w:hint="eastAsia"/>
        </w:rPr>
        <w:t xml:space="preserve">其实我们并不一定要通过host，我们自己手动发送一些命令也是可以调用mcpserver的，例如：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{"jsonrpc":"2.0","id":1,"method":"tools/call","params":{"name":"list_directory","arguments":{"path":"C:/Users/15819/Desktop"}}}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npx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@modelcontextprotocol</w:t>
      </w:r>
      <w:r>
        <w:rPr>
          <w:rStyle w:val="AttributeTok"/>
        </w:rPr>
        <w:t xml:space="preserve">/server-filesystem</w:t>
      </w:r>
      <w:r>
        <w:rPr>
          <w:rStyle w:val="NormalTok"/>
        </w:rPr>
        <w:t xml:space="preserve"> C:</w:t>
      </w:r>
      <w:r>
        <w:rPr>
          <w:rStyle w:val="AttributeTok"/>
        </w:rPr>
        <w:t xml:space="preserve">/Users/15819/Desktop</w:t>
      </w:r>
    </w:p>
    <w:p>
      <w:pPr>
        <w:pStyle w:val="FirstParagraph"/>
      </w:pPr>
      <w:r>
        <w:rPr>
          <w:rFonts w:hint="eastAsia"/>
        </w:rPr>
        <w:t xml:space="preserve">这里就是大概让mcp读取我桌面下有什么文件，他会发送给</w:t>
      </w:r>
      <w:r>
        <w:rPr>
          <w:rStyle w:val="VerbatimChar"/>
        </w:rPr>
        <w:t xml:space="preserve">mcp server</w:t>
      </w:r>
      <w:r>
        <w:rPr>
          <w:rFonts w:hint="eastAsia"/>
        </w:rPr>
        <w:t xml:space="preserve">的命令.</w:t>
      </w:r>
      <w:r>
        <w:t xml:space="preserve"> </w:t>
      </w:r>
      <w:r>
        <w:drawing>
          <wp:inline>
            <wp:extent cx="5334000" cy="132863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assets/MCP简单使用/file-2025122615523764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8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看到同样是读取到了的。然后我们看看clien中是否正常使用了</w:t>
      </w:r>
      <w:r>
        <w:t xml:space="preserve"> </w:t>
      </w:r>
      <w:r>
        <w:drawing>
          <wp:inline>
            <wp:extent cx="5334000" cy="3327463"/>
            <wp:effectExtent b="0" l="0" r="0" t="0"/>
            <wp:docPr descr="500" title="" id="43" name="Picture"/>
            <a:graphic>
              <a:graphicData uri="http://schemas.openxmlformats.org/drawingml/2006/picture">
                <pic:pic>
                  <pic:nvPicPr>
                    <pic:cNvPr descr="assets/MCP简单使用/file-2025122615575202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7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68177"/>
            <wp:effectExtent b="0" l="0" r="0" t="0"/>
            <wp:docPr descr="500" title="" id="46" name="Picture"/>
            <a:graphic>
              <a:graphicData uri="http://schemas.openxmlformats.org/drawingml/2006/picture">
                <pic:pic>
                  <pic:nvPicPr>
                    <pic:cNvPr descr="assets/MCP简单使用/file-2025122615580387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可以看到，他是正常使用了，我这里让它还帮我整理了文件，最后完成的还不错，但是有一些剩余的文件可能编码问题没处理好，可能换付费的模型会处理的更好。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21" Target="media/rId21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2026-01-10T15:16:41Z</dcterms:created>
  <dcterms:modified xsi:type="dcterms:W3CDTF">2026-01-10T15:16:41Z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