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aps/>
          <w:color w:val="1E3A8A"/>
          <w:sz w:val="40"/>
        </w:rPr>
        <w:t>Consolidado de la Fuerza de Trabajo</w:t>
      </w:r>
    </w:p>
    <w:p>
      <w:pPr>
        <w:jc w:val="center"/>
      </w:pPr>
      <w:r>
        <w:rPr>
          <w:b/>
          <w:caps/>
          <w:color w:val="475569"/>
          <w:sz w:val="22"/>
        </w:rPr>
        <w:t>{% if cab_unidades %}Reporte de Unidad Empresarial{% else %}Reporte Estadístico Provincial{% endif %}</w:t>
      </w:r>
    </w:p>
    <w:p>
      <w:r>
        <w:rPr>
          <w:b w:val="0"/>
          <w:color w:val="1E293B"/>
          <w:sz w:val="20"/>
        </w:rPr>
        <w:t>{%p if cab_lista_aparte %}</w:t>
      </w:r>
    </w:p>
    <w:p>
      <w:r>
        <w:rPr>
          <w:b/>
          <w:color w:val="1E3A8A"/>
          <w:sz w:val="20"/>
        </w:rPr>
        <w:t xml:space="preserve">Unidades incluidas: </w:t>
      </w:r>
      <w:r>
        <w:rPr>
          <w:b w:val="0"/>
          <w:color w:val="1E293B"/>
          <w:sz w:val="20"/>
        </w:rPr>
        <w:t>{{ cab_unidades|join(" · ") }}</w:t>
      </w:r>
    </w:p>
    <w:p>
      <w:r>
        <w:rPr>
          <w:b w:val="0"/>
          <w:color w:val="1E293B"/>
          <w:sz w:val="20"/>
        </w:rPr>
        <w:t>{%p endif %}</w:t>
      </w:r>
    </w:p>
    <w:p>
      <w:r>
        <w:rPr>
          <w:b/>
          <w:color w:val="475569"/>
          <w:sz w:val="24"/>
        </w:rPr>
        <w:t>Período: {{ periodo_texto 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val="clear" w:fill="F1F5F9"/>
          </w:tcPr>
          <w:p>
            <w:pPr>
              <w:jc w:val="center"/>
            </w:pPr>
            <w:r>
              <w:rPr>
                <w:b/>
                <w:caps/>
                <w:color w:val="475569"/>
                <w:sz w:val="20"/>
              </w:rPr>
              <w:t>Trabajadores</w:t>
            </w:r>
          </w:p>
        </w:tc>
        <w:tc>
          <w:tcPr>
            <w:tcW w:type="dxa" w:w="3563"/>
            <w:shd w:val="clear" w:fill="F1F5F9"/>
          </w:tcPr>
          <w:p>
            <w:pPr>
              <w:jc w:val="center"/>
            </w:pPr>
            <w:r>
              <w:rPr>
                <w:b/>
                <w:caps/>
                <w:color w:val="475569"/>
                <w:sz w:val="20"/>
              </w:rPr>
              <w:t>Mujeres</w:t>
            </w:r>
          </w:p>
        </w:tc>
        <w:tc>
          <w:tcPr>
            <w:tcW w:type="dxa" w:w="3563"/>
            <w:shd w:val="clear" w:fill="F1F5F9"/>
          </w:tcPr>
          <w:p>
            <w:pPr>
              <w:jc w:val="center"/>
            </w:pPr>
            <w:r>
              <w:rPr>
                <w:b/>
                <w:caps/>
                <w:color w:val="475569"/>
                <w:sz w:val="20"/>
              </w:rPr>
              <w:t>Plantilla aprobada</w:t>
            </w:r>
          </w:p>
        </w:tc>
        <w:tc>
          <w:tcPr>
            <w:tcW w:type="dxa" w:w="3563"/>
            <w:shd w:val="clear" w:fill="F1F5F9"/>
          </w:tcPr>
          <w:p>
            <w:pPr>
              <w:jc w:val="center"/>
            </w:pPr>
            <w:r>
              <w:rPr>
                <w:b/>
                <w:caps/>
                <w:color w:val="475569"/>
                <w:sz w:val="20"/>
              </w:rPr>
              <w:t>Vacantes</w:t>
            </w:r>
          </w:p>
        </w:tc>
      </w:tr>
      <w:tr>
        <w:tc>
          <w:tcPr>
            <w:tcW w:type="dxa" w:w="3563"/>
            <w:shd w:val="clear" w:fill="F8FAFC"/>
          </w:tcPr>
          <w:p>
            <w:pPr>
              <w:jc w:val="center"/>
            </w:pPr>
            <w:r>
              <w:rPr>
                <w:b/>
                <w:color w:val="1E293B"/>
                <w:sz w:val="48"/>
              </w:rPr>
              <w:t>{{ totales.t_tot }}</w:t>
            </w:r>
          </w:p>
        </w:tc>
        <w:tc>
          <w:tcPr>
            <w:tcW w:type="dxa" w:w="3563"/>
            <w:shd w:val="clear" w:fill="F8FAFC"/>
          </w:tcPr>
          <w:p>
            <w:pPr>
              <w:jc w:val="center"/>
            </w:pPr>
            <w:r>
              <w:rPr>
                <w:b/>
                <w:color w:val="1E3A8A"/>
                <w:sz w:val="48"/>
              </w:rPr>
              <w:t>{{ totales.t_muj }}</w:t>
            </w:r>
          </w:p>
        </w:tc>
        <w:tc>
          <w:tcPr>
            <w:tcW w:type="dxa" w:w="3563"/>
            <w:shd w:val="clear" w:fill="F8FAFC"/>
          </w:tcPr>
          <w:p>
            <w:pPr>
              <w:jc w:val="center"/>
            </w:pPr>
            <w:r>
              <w:rPr>
                <w:b/>
                <w:color w:val="059669"/>
                <w:sz w:val="48"/>
              </w:rPr>
              <w:t>{{ totales.aprob }}</w:t>
            </w:r>
          </w:p>
        </w:tc>
        <w:tc>
          <w:tcPr>
            <w:tcW w:type="dxa" w:w="3563"/>
            <w:shd w:val="clear" w:fill="F8FAFC"/>
          </w:tcPr>
          <w:p>
            <w:pPr>
              <w:jc w:val="center"/>
            </w:pPr>
            <w:r>
              <w:rPr>
                <w:b/>
                <w:color w:val="C2410C"/>
                <w:sz w:val="48"/>
              </w:rPr>
              <w:t>{{ totales.vac }}</w:t>
            </w:r>
          </w:p>
        </w:tc>
      </w:tr>
    </w:tbl>
    <w:p/>
    <w:p>
      <w:r>
        <w:rPr>
          <w:b/>
          <w:caps/>
          <w:color w:val="1E3A8A"/>
          <w:sz w:val="26"/>
        </w:rPr>
        <w:t>Plantilla y contratos por categoría ocupacional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2494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Cargo u Ocupación</w:t>
            </w:r>
          </w:p>
        </w:tc>
        <w:tc>
          <w:tcPr>
            <w:tcW w:type="dxa" w:w="1247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Plantilla Aprobada</w:t>
            </w:r>
          </w:p>
        </w:tc>
        <w:tc>
          <w:tcPr>
            <w:tcW w:type="dxa" w:w="1247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Plantilla Cubierta</w:t>
            </w:r>
          </w:p>
        </w:tc>
        <w:tc>
          <w:tcPr>
            <w:tcW w:type="dxa" w:w="1247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Plantilla Vacante</w:t>
            </w:r>
          </w:p>
        </w:tc>
        <w:tc>
          <w:tcPr>
            <w:tcW w:type="dxa" w:w="1077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Mujeres</w:t>
            </w:r>
          </w:p>
        </w:tc>
        <w:tc>
          <w:tcPr>
            <w:tcW w:type="dxa" w:w="1191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Determinados</w:t>
            </w:r>
          </w:p>
        </w:tc>
        <w:tc>
          <w:tcPr>
            <w:tcW w:type="dxa" w:w="1191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Determinados Mujeres</w:t>
            </w:r>
          </w:p>
        </w:tc>
        <w:tc>
          <w:tcPr>
            <w:tcW w:type="dxa" w:w="1134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Adiestrados</w:t>
            </w:r>
          </w:p>
        </w:tc>
        <w:tc>
          <w:tcPr>
            <w:tcW w:type="dxa" w:w="1134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Adiestrados Mujeres</w:t>
            </w:r>
          </w:p>
        </w:tc>
        <w:tc>
          <w:tcPr>
            <w:tcW w:type="dxa" w:w="1134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Total</w:t>
            </w:r>
          </w:p>
        </w:tc>
        <w:tc>
          <w:tcPr>
            <w:tcW w:type="dxa" w:w="1077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Total Mujeres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color w:val="1E293B"/>
                <w:sz w:val="22"/>
              </w:rPr>
              <w:t>Obreros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{{ datos.Obreros.aprob }}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  <w:color w:val="059669"/>
                <w:sz w:val="22"/>
              </w:rPr>
              <w:t>{{ datos.Obreros.cub }}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  <w:color w:val="C2410C"/>
                <w:sz w:val="22"/>
              </w:rPr>
              <w:t>{{ datos.Obreros.vac }}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b/>
                <w:color w:val="1E3A8A"/>
                <w:sz w:val="22"/>
              </w:rPr>
              <w:t>{{ datos.Obreros.p_muj }}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{{ datos.Obreros.d_tot }}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/>
                <w:color w:val="1E3A8A"/>
                <w:sz w:val="22"/>
              </w:rPr>
              <w:t>{{ datos.Obreros.d_muj }}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{{ datos.Obreros.a_tot }}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E3A8A"/>
                <w:sz w:val="22"/>
              </w:rPr>
              <w:t>{{ datos.Obreros.a_muj }}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{{ datos.Obreros.t_tot }}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b/>
                <w:color w:val="C2410C"/>
                <w:sz w:val="22"/>
              </w:rPr>
              <w:t>{{ datos.Obreros.t_muj }}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color w:val="1E293B"/>
                <w:sz w:val="22"/>
              </w:rPr>
              <w:t>Técnico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{{ datos.Técnico.aprob }}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  <w:color w:val="059669"/>
                <w:sz w:val="22"/>
              </w:rPr>
              <w:t>{{ datos.Técnico.cub }}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  <w:color w:val="C2410C"/>
                <w:sz w:val="22"/>
              </w:rPr>
              <w:t>{{ datos.Técnico.vac }}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b/>
                <w:color w:val="1E3A8A"/>
                <w:sz w:val="22"/>
              </w:rPr>
              <w:t>{{ datos.Técnico.p_muj }}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{{ datos.Técnico.d_tot }}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/>
                <w:color w:val="1E3A8A"/>
                <w:sz w:val="22"/>
              </w:rPr>
              <w:t>{{ datos.Técnico.d_muj }}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{{ datos.Técnico.a_tot }}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E3A8A"/>
                <w:sz w:val="22"/>
              </w:rPr>
              <w:t>{{ datos.Técnico.a_muj }}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{{ datos.Técnico.t_tot }}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b/>
                <w:color w:val="C2410C"/>
                <w:sz w:val="22"/>
              </w:rPr>
              <w:t>{{ datos.Técnico.t_muj }}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color w:val="1E293B"/>
                <w:sz w:val="22"/>
              </w:rPr>
              <w:t>Cuadro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{{ datos.Cuadro.aprob }}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  <w:color w:val="059669"/>
                <w:sz w:val="22"/>
              </w:rPr>
              <w:t>{{ datos.Cuadro.cub }}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  <w:color w:val="C2410C"/>
                <w:sz w:val="22"/>
              </w:rPr>
              <w:t>{{ datos.Cuadro.vac }}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b/>
                <w:color w:val="1E3A8A"/>
                <w:sz w:val="22"/>
              </w:rPr>
              <w:t>{{ datos.Cuadro.p_muj }}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{{ datos.Cuadro.d_tot }}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/>
                <w:color w:val="1E3A8A"/>
                <w:sz w:val="22"/>
              </w:rPr>
              <w:t>{{ datos.Cuadro.d_muj }}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{{ datos.Cuadro.a_tot }}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E3A8A"/>
                <w:sz w:val="22"/>
              </w:rPr>
              <w:t>{{ datos.Cuadro.a_muj }}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{{ datos.Cuadro.t_tot }}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b/>
                <w:color w:val="C2410C"/>
                <w:sz w:val="22"/>
              </w:rPr>
              <w:t>{{ datos.Cuadro.t_muj }}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color w:val="1E293B"/>
                <w:sz w:val="22"/>
              </w:rPr>
              <w:t>Servicio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{{ datos.Servicio.aprob }}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  <w:color w:val="059669"/>
                <w:sz w:val="22"/>
              </w:rPr>
              <w:t>{{ datos.Servicio.cub }}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  <w:color w:val="C2410C"/>
                <w:sz w:val="22"/>
              </w:rPr>
              <w:t>{{ datos.Servicio.vac }}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b/>
                <w:color w:val="1E3A8A"/>
                <w:sz w:val="22"/>
              </w:rPr>
              <w:t>{{ datos.Servicio.p_muj }}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{{ datos.Servicio.d_tot }}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/>
                <w:color w:val="1E3A8A"/>
                <w:sz w:val="22"/>
              </w:rPr>
              <w:t>{{ datos.Servicio.d_muj }}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{{ datos.Servicio.a_tot }}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E3A8A"/>
                <w:sz w:val="22"/>
              </w:rPr>
              <w:t>{{ datos.Servicio.a_muj }}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{{ datos.Servicio.t_tot }}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b/>
                <w:color w:val="C2410C"/>
                <w:sz w:val="22"/>
              </w:rPr>
              <w:t>{{ datos.Servicio.t_muj }}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color w:val="1E293B"/>
                <w:sz w:val="22"/>
              </w:rPr>
              <w:t>Administrativo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{{ datos.Administrativo.aprob }}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  <w:color w:val="059669"/>
                <w:sz w:val="22"/>
              </w:rPr>
              <w:t>{{ datos.Administrativo.cub }}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  <w:color w:val="C2410C"/>
                <w:sz w:val="22"/>
              </w:rPr>
              <w:t>{{ datos.Administrativo.vac }}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b/>
                <w:color w:val="1E3A8A"/>
                <w:sz w:val="22"/>
              </w:rPr>
              <w:t>{{ datos.Administrativo.p_muj }}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{{ datos.Administrativo.d_tot }}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/>
                <w:color w:val="1E3A8A"/>
                <w:sz w:val="22"/>
              </w:rPr>
              <w:t>{{ datos.Administrativo.d_muj }}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{{ datos.Administrativo.a_tot }}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E3A8A"/>
                <w:sz w:val="22"/>
              </w:rPr>
              <w:t>{{ datos.Administrativo.a_muj }}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{{ datos.Administrativo.t_tot }}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b/>
                <w:color w:val="C2410C"/>
                <w:sz w:val="22"/>
              </w:rPr>
              <w:t>{{ datos.Administrativo.t_muj }}</w:t>
            </w:r>
          </w:p>
        </w:tc>
      </w:tr>
      <w:tr>
        <w:tc>
          <w:tcPr>
            <w:tcW w:type="dxa" w:w="2494"/>
            <w:shd w:val="clear" w:fill="1E293B"/>
          </w:tcPr>
          <w:p>
            <w:r>
              <w:rPr>
                <w:b/>
                <w:caps/>
                <w:color w:val="FFFFFF"/>
                <w:sz w:val="24"/>
              </w:rPr>
              <w:t>Total</w:t>
            </w:r>
          </w:p>
        </w:tc>
        <w:tc>
          <w:tcPr>
            <w:tcW w:type="dxa" w:w="1247"/>
            <w:shd w:val="clear" w:fill="1E293B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{{ totales.aprob }}</w:t>
            </w:r>
          </w:p>
        </w:tc>
        <w:tc>
          <w:tcPr>
            <w:tcW w:type="dxa" w:w="1247"/>
            <w:shd w:val="clear" w:fill="1E293B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{{ totales.cub }}</w:t>
            </w:r>
          </w:p>
        </w:tc>
        <w:tc>
          <w:tcPr>
            <w:tcW w:type="dxa" w:w="1247"/>
            <w:shd w:val="clear" w:fill="1E293B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{{ totales.vac }}</w:t>
            </w:r>
          </w:p>
        </w:tc>
        <w:tc>
          <w:tcPr>
            <w:tcW w:type="dxa" w:w="1077"/>
            <w:shd w:val="clear" w:fill="1E293B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{{ totales.p_muj }}</w:t>
            </w:r>
          </w:p>
        </w:tc>
        <w:tc>
          <w:tcPr>
            <w:tcW w:type="dxa" w:w="1191"/>
            <w:shd w:val="clear" w:fill="1E293B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{{ totales.d_tot }}</w:t>
            </w:r>
          </w:p>
        </w:tc>
        <w:tc>
          <w:tcPr>
            <w:tcW w:type="dxa" w:w="1191"/>
            <w:shd w:val="clear" w:fill="1E293B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{{ totales.d_muj }}</w:t>
            </w:r>
          </w:p>
        </w:tc>
        <w:tc>
          <w:tcPr>
            <w:tcW w:type="dxa" w:w="1134"/>
            <w:shd w:val="clear" w:fill="1E293B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{{ totales.a_tot }}</w:t>
            </w:r>
          </w:p>
        </w:tc>
        <w:tc>
          <w:tcPr>
            <w:tcW w:type="dxa" w:w="1134"/>
            <w:shd w:val="clear" w:fill="1E293B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{{ totales.a_muj }}</w:t>
            </w:r>
          </w:p>
        </w:tc>
        <w:tc>
          <w:tcPr>
            <w:tcW w:type="dxa" w:w="1134"/>
            <w:shd w:val="clear" w:fill="1E293B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{{ totales.t_tot }}</w:t>
            </w:r>
          </w:p>
        </w:tc>
        <w:tc>
          <w:tcPr>
            <w:tcW w:type="dxa" w:w="1077"/>
            <w:shd w:val="clear" w:fill="1E293B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{{ totales.t_muj }}</w:t>
            </w:r>
          </w:p>
        </w:tc>
      </w:tr>
    </w:tbl>
    <w:p/>
    <w:p>
      <w:r>
        <w:rPr>
          <w:b/>
          <w:caps/>
          <w:color w:val="1E3A8A"/>
          <w:sz w:val="26"/>
        </w:rPr>
        <w:t>Resumen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c>
          <w:tcPr>
            <w:tcW w:type="dxa" w:w="4751"/>
            <w:shd w:val="clear" w:fill="F1F5F9"/>
          </w:tcPr>
          <w:p>
            <w:pPr>
              <w:jc w:val="center"/>
            </w:pPr>
            <w:r>
              <w:rPr>
                <w:b/>
                <w:caps/>
                <w:color w:val="475569"/>
                <w:sz w:val="20"/>
              </w:rPr>
              <w:t>Total de trabajadores</w:t>
            </w:r>
          </w:p>
        </w:tc>
        <w:tc>
          <w:tcPr>
            <w:tcW w:type="dxa" w:w="4751"/>
            <w:shd w:val="clear" w:fill="F1F5F9"/>
          </w:tcPr>
          <w:p>
            <w:pPr>
              <w:jc w:val="center"/>
            </w:pPr>
            <w:r>
              <w:rPr>
                <w:b/>
                <w:caps/>
                <w:color w:val="475569"/>
                <w:sz w:val="20"/>
              </w:rPr>
              <w:t>De ellos, mujeres</w:t>
            </w:r>
          </w:p>
        </w:tc>
        <w:tc>
          <w:tcPr>
            <w:tcW w:type="dxa" w:w="4751"/>
            <w:shd w:val="clear" w:fill="F1F5F9"/>
          </w:tcPr>
          <w:p>
            <w:pPr>
              <w:jc w:val="center"/>
            </w:pPr>
            <w:r>
              <w:rPr>
                <w:b/>
                <w:caps/>
                <w:color w:val="475569"/>
                <w:sz w:val="20"/>
              </w:rPr>
              <w:t>Plazas vacantes</w:t>
            </w:r>
          </w:p>
        </w:tc>
      </w:tr>
      <w:tr>
        <w:tc>
          <w:tcPr>
            <w:tcW w:type="dxa" w:w="4751"/>
            <w:shd w:val="clear" w:fill="F8FAFC"/>
          </w:tcPr>
          <w:p>
            <w:pPr>
              <w:jc w:val="center"/>
            </w:pPr>
            <w:r>
              <w:rPr>
                <w:b/>
                <w:color w:val="1E293B"/>
                <w:sz w:val="48"/>
              </w:rPr>
              <w:t>{{ totales.t_tot }}</w:t>
            </w:r>
          </w:p>
        </w:tc>
        <w:tc>
          <w:tcPr>
            <w:tcW w:type="dxa" w:w="4751"/>
            <w:shd w:val="clear" w:fill="F8FAFC"/>
          </w:tcPr>
          <w:p>
            <w:pPr>
              <w:jc w:val="center"/>
            </w:pPr>
            <w:r>
              <w:rPr>
                <w:b/>
                <w:color w:val="1E3A8A"/>
                <w:sz w:val="48"/>
              </w:rPr>
              <w:t>{{ totales.t_muj }}</w:t>
            </w:r>
          </w:p>
        </w:tc>
        <w:tc>
          <w:tcPr>
            <w:tcW w:type="dxa" w:w="4751"/>
            <w:shd w:val="clear" w:fill="F8FAFC"/>
          </w:tcPr>
          <w:p>
            <w:pPr>
              <w:jc w:val="center"/>
            </w:pPr>
            <w:r>
              <w:rPr>
                <w:b/>
                <w:color w:val="C2410C"/>
                <w:sz w:val="48"/>
              </w:rPr>
              <w:t>{{ totales.vac }}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color w:val="475569"/>
        <w:sz w:val="18"/>
      </w:rPr>
      <w:t>Generado: {{ fecha_generacion }}</w:t>
    </w:r>
    <w:r>
      <w:tab/>
      <w:tab/>
    </w:r>
    <w:r>
      <w:rPr>
        <w:b w:val="0"/>
        <w:color w:val="475569"/>
        <w:sz w:val="18"/>
      </w:rPr>
      <w:t>Orbith · Gestión de Recursos Humanos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751"/>
      <w:gridCol w:w="4751"/>
      <w:gridCol w:w="4751"/>
    </w:tblGrid>
    <w:tr>
      <w:tc>
        <w:tcPr>
          <w:tcW w:type="dxa" w:w="4751"/>
        </w:tcPr>
        <w:p>
          <w:pPr>
            <w:jc w:val="center"/>
          </w:pPr>
          <w:r>
            <w:rPr>
              <w:b w:val="0"/>
              <w:color w:val="1E293B"/>
              <w:sz w:val="20"/>
            </w:rPr>
            <w:t>{{ logo }}</w:t>
          </w:r>
        </w:p>
      </w:tc>
      <w:tc>
        <w:tcPr>
          <w:tcW w:type="dxa" w:w="4751"/>
        </w:tcPr>
        <w:p>
          <w:r>
            <w:rPr>
              <w:b/>
              <w:caps/>
              <w:color w:val="1E3A8A"/>
              <w:sz w:val="32"/>
            </w:rPr>
            <w:t>{{ nombre_empresa }}</w:t>
          </w:r>
        </w:p>
        <w:p>
          <w:r>
            <w:rPr>
              <w:b/>
              <w:caps/>
              <w:color w:val="1E293B"/>
              <w:sz w:val="20"/>
            </w:rPr>
            <w:t>{{ cab_provincia }}{% if cab_municipio %} · {{ cab_municipio }}{% endif %} · {{ cab_unidades_resumen }}</w:t>
          </w:r>
        </w:p>
        <w:p>
          <w:r>
            <w:rPr>
              <w:b/>
              <w:caps/>
              <w:color w:val="475569"/>
              <w:sz w:val="20"/>
            </w:rPr>
            <w:t>Gestión de Capital Humano{% if cab_exportado_por %} · Exportado por {{ cab_exportado_por }}{% endif %}</w:t>
          </w:r>
        </w:p>
      </w:tc>
      <w:tc>
        <w:tcPr>
          <w:tcW w:type="dxa" w:w="4751"/>
        </w:tcPr>
        <w:p>
          <w:pPr>
            <w:jc w:val="right"/>
          </w:pPr>
          <w:r>
            <w:rPr>
              <w:b/>
              <w:color w:val="475569"/>
              <w:sz w:val="20"/>
            </w:rPr>
            <w:t xml:space="preserve">Hoja # </w:t>
          </w:r>
          <w:r>
            <w:fldChar w:fldCharType="begin"/>
            <w:instrText xml:space="preserve"> PAGE </w:instrText>
            <w:fldChar w:fldCharType="end"/>
          </w:r>
          <w:r>
            <w:rPr>
              <w:b/>
              <w:color w:val="475569"/>
              <w:sz w:val="20"/>
            </w:rPr>
            <w:t xml:space="preserve"> de </w:t>
          </w:r>
          <w:r>
            <w:fldChar w:fldCharType="begin"/>
            <w:instrText xml:space="preserve"> NUMPAGES </w:instrText>
            <w:fldChar w:fldCharType="end"/>
          </w:r>
        </w:p>
        <w:p>
          <w:pPr>
            <w:jc w:val="right"/>
          </w:pPr>
          <w:r>
            <w:rPr>
              <w:b/>
              <w:color w:val="1E293B"/>
              <w:sz w:val="20"/>
            </w:rPr>
            <w:t>Período: {{ mes_actual }} / {{ anno_actual 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