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d"/>
        <w:tblW w:w="906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D432BF" w14:paraId="20FCEE71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7730AA29" w14:textId="77777777" w:rsidR="00D432BF" w:rsidRPr="00C934BC" w:rsidRDefault="00D432BF">
            <w:pPr>
              <w:jc w:val="center"/>
              <w:rPr>
                <w:vertAlign w:val="subscript"/>
              </w:rPr>
            </w:pPr>
          </w:p>
        </w:tc>
      </w:tr>
      <w:tr w:rsidR="00D432BF" w14:paraId="12A1DDA9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22542F28" w14:textId="77777777" w:rsidR="00D432BF" w:rsidRDefault="00D432BF">
            <w:pPr>
              <w:jc w:val="center"/>
            </w:pPr>
          </w:p>
        </w:tc>
      </w:tr>
      <w:tr w:rsidR="00D432BF" w14:paraId="2446CB79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66C164D9" w14:textId="77777777" w:rsidR="00D432BF" w:rsidRDefault="00781F33">
            <w:pPr>
              <w:jc w:val="center"/>
              <w:rPr>
                <w:rFonts w:eastAsia="Arial Unicode MS" w:cs="Times New Roman"/>
                <w:b/>
                <w:kern w:val="0"/>
                <w:sz w:val="36"/>
              </w:rPr>
            </w:pPr>
            <w:r w:rsidRPr="00781F33">
              <w:rPr>
                <w:rFonts w:eastAsia="Arial Unicode MS" w:cs="Times New Roman"/>
                <w:b/>
                <w:spacing w:val="26"/>
                <w:kern w:val="0"/>
                <w:sz w:val="52"/>
              </w:rPr>
              <w:t>EXPERIMENT REPOR</w:t>
            </w:r>
            <w:r w:rsidRPr="00781F33">
              <w:rPr>
                <w:rFonts w:eastAsia="Arial Unicode MS" w:cs="Times New Roman"/>
                <w:b/>
                <w:spacing w:val="3"/>
                <w:kern w:val="0"/>
                <w:sz w:val="52"/>
              </w:rPr>
              <w:t>T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i/>
                <w:sz w:val="21"/>
              </w:rPr>
              <w:t>of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i/>
                <w:sz w:val="28"/>
              </w:rPr>
              <w:t>Digital Signal Processing</w:t>
            </w:r>
          </w:p>
        </w:tc>
      </w:tr>
      <w:tr w:rsidR="00D432BF" w14:paraId="429EBBBB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4AF8B759" w14:textId="77777777" w:rsidR="00D432BF" w:rsidRDefault="00D432BF">
            <w:pPr>
              <w:jc w:val="center"/>
              <w:rPr>
                <w:rFonts w:eastAsia="Arial Unicode MS" w:cs="Arial Unicode MS"/>
                <w:b/>
                <w:kern w:val="0"/>
              </w:rPr>
            </w:pPr>
          </w:p>
        </w:tc>
      </w:tr>
      <w:tr w:rsidR="00D432BF" w14:paraId="0D65D843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5E94CC13" w14:textId="77777777" w:rsidR="00D432BF" w:rsidRDefault="00D432BF">
            <w:pPr>
              <w:jc w:val="center"/>
              <w:rPr>
                <w:rFonts w:eastAsia="Arial Unicode MS" w:cs="Arial Unicode MS"/>
                <w:b/>
                <w:kern w:val="0"/>
              </w:rPr>
            </w:pPr>
          </w:p>
        </w:tc>
      </w:tr>
      <w:tr w:rsidR="00D432BF" w14:paraId="2F16AE2B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17263046" w14:textId="77777777" w:rsidR="00D432BF" w:rsidRDefault="00781F33">
            <w:pPr>
              <w:spacing w:line="240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2A6BBBCE" wp14:editId="02109685">
                  <wp:extent cx="1985010" cy="198501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60" t="9959" r="12650" b="8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60" cy="199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BF" w14:paraId="572B61AD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14247F11" w14:textId="77777777" w:rsidR="00D432BF" w:rsidRDefault="00D432BF">
            <w:pPr>
              <w:jc w:val="center"/>
              <w:rPr>
                <w:rFonts w:eastAsia="Arial Unicode MS" w:cs="Arial Unicode MS"/>
                <w:kern w:val="0"/>
              </w:rPr>
            </w:pPr>
          </w:p>
        </w:tc>
      </w:tr>
      <w:tr w:rsidR="00D432BF" w14:paraId="12BFEC6B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6769DEFF" w14:textId="77777777" w:rsidR="00D432BF" w:rsidRDefault="00D432BF">
            <w:pPr>
              <w:jc w:val="center"/>
              <w:rPr>
                <w:rFonts w:eastAsia="Arial Unicode MS" w:cs="Arial Unicode MS"/>
                <w:kern w:val="0"/>
              </w:rPr>
            </w:pPr>
          </w:p>
          <w:p w14:paraId="2A51A19D" w14:textId="77777777" w:rsidR="00A6419B" w:rsidRDefault="00A6419B">
            <w:pPr>
              <w:jc w:val="center"/>
              <w:rPr>
                <w:rFonts w:eastAsia="Arial Unicode MS" w:cs="Arial Unicode MS"/>
                <w:kern w:val="0"/>
              </w:rPr>
            </w:pPr>
          </w:p>
          <w:p w14:paraId="364F1406" w14:textId="53ACE172" w:rsidR="00A6419B" w:rsidRDefault="00A6419B">
            <w:pPr>
              <w:jc w:val="center"/>
              <w:rPr>
                <w:rFonts w:eastAsia="Arial Unicode MS" w:cs="Arial Unicode MS"/>
                <w:kern w:val="0"/>
              </w:rPr>
            </w:pPr>
          </w:p>
        </w:tc>
      </w:tr>
      <w:tr w:rsidR="00D432BF" w14:paraId="39A61A3E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67DD8E39" w14:textId="1E133A63" w:rsidR="00D432BF" w:rsidRDefault="00A6419B">
            <w:pPr>
              <w:jc w:val="center"/>
              <w:rPr>
                <w:rFonts w:eastAsia="Arial Unicode MS" w:cs="Times New Roman"/>
                <w:b/>
                <w:i/>
                <w:kern w:val="0"/>
              </w:rPr>
            </w:pPr>
            <w:r>
              <w:rPr>
                <w:rFonts w:eastAsia="Arial Unicode MS" w:cs="Times New Roman"/>
                <w:b/>
                <w:i/>
                <w:kern w:val="0"/>
                <w:sz w:val="28"/>
                <w:szCs w:val="28"/>
              </w:rPr>
              <w:t>FAST FOURIER TRANSFORM</w:t>
            </w:r>
            <w:r w:rsidR="00781F33">
              <w:rPr>
                <w:rFonts w:eastAsia="Arial Unicode MS" w:cs="Times New Roman"/>
                <w:b/>
                <w:i/>
                <w:kern w:val="0"/>
                <w:sz w:val="28"/>
              </w:rPr>
              <w:t xml:space="preserve"> BY USING MATLAB</w:t>
            </w:r>
          </w:p>
        </w:tc>
      </w:tr>
      <w:tr w:rsidR="00D432BF" w14:paraId="03EC988D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344987D4" w14:textId="77777777" w:rsidR="00D432BF" w:rsidRDefault="00D432BF">
            <w:pPr>
              <w:jc w:val="center"/>
              <w:rPr>
                <w:rFonts w:eastAsia="Arial Unicode MS" w:cs="Arial Unicode MS"/>
                <w:kern w:val="0"/>
              </w:rPr>
            </w:pPr>
          </w:p>
        </w:tc>
      </w:tr>
      <w:tr w:rsidR="00D432BF" w14:paraId="23E80C15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26A5061B" w14:textId="77777777" w:rsidR="00D432BF" w:rsidRDefault="00D432BF">
            <w:pPr>
              <w:jc w:val="center"/>
              <w:rPr>
                <w:rFonts w:eastAsia="Arial Unicode MS" w:cs="Arial Unicode MS"/>
                <w:kern w:val="0"/>
              </w:rPr>
            </w:pPr>
          </w:p>
        </w:tc>
      </w:tr>
      <w:tr w:rsidR="00D432BF" w14:paraId="429FC141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1824460B" w14:textId="77777777" w:rsidR="00D432BF" w:rsidRDefault="00D432BF">
            <w:pPr>
              <w:jc w:val="center"/>
              <w:rPr>
                <w:rFonts w:eastAsia="Arial Unicode MS" w:cs="Arial Unicode MS"/>
                <w:kern w:val="0"/>
              </w:rPr>
            </w:pPr>
          </w:p>
        </w:tc>
      </w:tr>
      <w:tr w:rsidR="00D432BF" w14:paraId="0AFF2AF5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05C5A95E" w14:textId="77777777" w:rsidR="00D432BF" w:rsidRDefault="00D432BF">
            <w:pPr>
              <w:jc w:val="center"/>
              <w:rPr>
                <w:rFonts w:eastAsia="Arial Unicode MS" w:cs="Arial Unicode MS"/>
                <w:kern w:val="0"/>
              </w:rPr>
            </w:pPr>
          </w:p>
        </w:tc>
      </w:tr>
      <w:tr w:rsidR="00D432BF" w14:paraId="2B8203DC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7A1FA821" w14:textId="77777777" w:rsidR="00D432BF" w:rsidRDefault="00781F33">
            <w:pPr>
              <w:jc w:val="center"/>
              <w:rPr>
                <w:rFonts w:eastAsia="Arial Unicode MS" w:cs="Times New Roman"/>
                <w:kern w:val="0"/>
              </w:rPr>
            </w:pPr>
            <w:r>
              <w:rPr>
                <w:rFonts w:eastAsia="Arial Unicode MS" w:cs="Times New Roman"/>
                <w:kern w:val="0"/>
                <w:sz w:val="28"/>
              </w:rPr>
              <w:t>SUBMITTED BY</w:t>
            </w:r>
          </w:p>
        </w:tc>
      </w:tr>
      <w:tr w:rsidR="00D432BF" w14:paraId="25A2863E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35DACACA" w14:textId="77777777" w:rsidR="00D432BF" w:rsidRDefault="00D432BF">
            <w:pPr>
              <w:jc w:val="center"/>
              <w:rPr>
                <w:rFonts w:eastAsia="Arial Unicode MS" w:cs="Times New Roman"/>
                <w:kern w:val="0"/>
              </w:rPr>
            </w:pPr>
          </w:p>
        </w:tc>
      </w:tr>
      <w:tr w:rsidR="00D432BF" w14:paraId="4C34F581" w14:textId="77777777">
        <w:trPr>
          <w:jc w:val="center"/>
        </w:trPr>
        <w:tc>
          <w:tcPr>
            <w:tcW w:w="2266" w:type="dxa"/>
            <w:vAlign w:val="center"/>
          </w:tcPr>
          <w:p w14:paraId="6704D0B6" w14:textId="77777777" w:rsidR="00D432BF" w:rsidRDefault="00D432BF">
            <w:pPr>
              <w:jc w:val="center"/>
              <w:rPr>
                <w:rFonts w:eastAsia="Arial Unicode MS" w:cs="Times New Roman"/>
                <w:i/>
                <w:kern w:val="0"/>
              </w:rPr>
            </w:pPr>
          </w:p>
        </w:tc>
        <w:tc>
          <w:tcPr>
            <w:tcW w:w="2267" w:type="dxa"/>
            <w:vAlign w:val="center"/>
          </w:tcPr>
          <w:p w14:paraId="3EC7CE4D" w14:textId="77777777" w:rsidR="00D432BF" w:rsidRDefault="00781F33">
            <w:pPr>
              <w:jc w:val="center"/>
              <w:rPr>
                <w:rFonts w:eastAsia="Arial Unicode MS" w:cs="Times New Roman"/>
                <w:b/>
                <w:i/>
                <w:kern w:val="0"/>
              </w:rPr>
            </w:pPr>
            <w:r>
              <w:rPr>
                <w:rFonts w:eastAsia="Arial Unicode MS" w:cs="Times New Roman"/>
                <w:b/>
                <w:i/>
                <w:kern w:val="0"/>
              </w:rPr>
              <w:t>X</w:t>
            </w:r>
            <w:r>
              <w:rPr>
                <w:rFonts w:eastAsia="Arial Unicode MS" w:cs="Times New Roman" w:hint="eastAsia"/>
                <w:b/>
                <w:i/>
                <w:kern w:val="0"/>
              </w:rPr>
              <w:t>u</w:t>
            </w:r>
            <w:r>
              <w:rPr>
                <w:rFonts w:eastAsia="Arial Unicode MS" w:cs="Times New Roman"/>
                <w:b/>
                <w:i/>
                <w:kern w:val="0"/>
              </w:rPr>
              <w:t xml:space="preserve"> </w:t>
            </w:r>
            <w:proofErr w:type="spellStart"/>
            <w:r>
              <w:rPr>
                <w:rFonts w:eastAsia="Arial Unicode MS" w:cs="Times New Roman"/>
                <w:b/>
                <w:i/>
                <w:kern w:val="0"/>
              </w:rPr>
              <w:t>Y</w:t>
            </w:r>
            <w:r>
              <w:rPr>
                <w:rFonts w:eastAsia="Arial Unicode MS" w:cs="Times New Roman" w:hint="eastAsia"/>
                <w:b/>
                <w:i/>
                <w:kern w:val="0"/>
              </w:rPr>
              <w:t>ining</w:t>
            </w:r>
            <w:proofErr w:type="spellEnd"/>
          </w:p>
        </w:tc>
        <w:tc>
          <w:tcPr>
            <w:tcW w:w="2267" w:type="dxa"/>
            <w:vAlign w:val="center"/>
          </w:tcPr>
          <w:p w14:paraId="1242474D" w14:textId="77777777" w:rsidR="00D432BF" w:rsidRDefault="00781F33">
            <w:pPr>
              <w:jc w:val="center"/>
              <w:rPr>
                <w:rFonts w:eastAsia="Arial Unicode MS" w:cs="Times New Roman"/>
                <w:i/>
                <w:kern w:val="0"/>
              </w:rPr>
            </w:pPr>
            <w:r>
              <w:rPr>
                <w:rFonts w:eastAsia="Arial Unicode MS" w:cs="Times New Roman" w:hint="eastAsia"/>
                <w:i/>
                <w:kern w:val="0"/>
              </w:rPr>
              <w:t>2014141453202</w:t>
            </w:r>
          </w:p>
        </w:tc>
        <w:tc>
          <w:tcPr>
            <w:tcW w:w="2267" w:type="dxa"/>
            <w:vAlign w:val="center"/>
          </w:tcPr>
          <w:p w14:paraId="13B61AF5" w14:textId="77777777" w:rsidR="00D432BF" w:rsidRDefault="00D432BF">
            <w:pPr>
              <w:jc w:val="center"/>
              <w:rPr>
                <w:rFonts w:eastAsia="Arial Unicode MS" w:cs="Times New Roman"/>
                <w:i/>
                <w:kern w:val="0"/>
              </w:rPr>
            </w:pPr>
          </w:p>
        </w:tc>
      </w:tr>
      <w:tr w:rsidR="00D432BF" w14:paraId="78BF9FED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26BB412A" w14:textId="77777777" w:rsidR="00D432BF" w:rsidRDefault="00D432BF">
            <w:pPr>
              <w:jc w:val="center"/>
              <w:rPr>
                <w:rFonts w:eastAsia="Arial Unicode MS" w:cs="Arial Unicode MS"/>
                <w:kern w:val="0"/>
              </w:rPr>
            </w:pPr>
          </w:p>
        </w:tc>
      </w:tr>
      <w:tr w:rsidR="00D432BF" w14:paraId="16EAC983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0C75C37B" w14:textId="77777777" w:rsidR="00D432BF" w:rsidRDefault="00D432BF">
            <w:pPr>
              <w:jc w:val="center"/>
              <w:rPr>
                <w:rFonts w:eastAsia="Arial Unicode MS" w:cs="Arial Unicode MS"/>
                <w:kern w:val="0"/>
              </w:rPr>
            </w:pPr>
          </w:p>
          <w:p w14:paraId="4A00F565" w14:textId="77777777" w:rsidR="00A6419B" w:rsidRDefault="00A6419B">
            <w:pPr>
              <w:jc w:val="center"/>
              <w:rPr>
                <w:rFonts w:eastAsia="Arial Unicode MS" w:cs="Arial Unicode MS"/>
                <w:kern w:val="0"/>
              </w:rPr>
            </w:pPr>
          </w:p>
          <w:p w14:paraId="373551FE" w14:textId="77777777" w:rsidR="00A6419B" w:rsidRDefault="00A6419B">
            <w:pPr>
              <w:jc w:val="center"/>
              <w:rPr>
                <w:rFonts w:eastAsia="Arial Unicode MS" w:cs="Arial Unicode MS"/>
                <w:kern w:val="0"/>
              </w:rPr>
            </w:pPr>
          </w:p>
          <w:p w14:paraId="6A6745B9" w14:textId="21D30361" w:rsidR="00A6419B" w:rsidRDefault="00A6419B">
            <w:pPr>
              <w:jc w:val="center"/>
              <w:rPr>
                <w:rFonts w:eastAsia="Arial Unicode MS" w:cs="Arial Unicode MS"/>
                <w:kern w:val="0"/>
              </w:rPr>
            </w:pPr>
          </w:p>
        </w:tc>
      </w:tr>
      <w:tr w:rsidR="00D432BF" w14:paraId="11A707A1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4841715E" w14:textId="77777777" w:rsidR="00D432BF" w:rsidRDefault="00D432BF">
            <w:pPr>
              <w:jc w:val="center"/>
              <w:rPr>
                <w:rFonts w:eastAsia="Arial Unicode MS" w:cs="Arial Unicode MS"/>
                <w:kern w:val="0"/>
              </w:rPr>
            </w:pPr>
          </w:p>
        </w:tc>
      </w:tr>
      <w:tr w:rsidR="00D432BF" w14:paraId="5789B4FE" w14:textId="77777777">
        <w:trPr>
          <w:trHeight w:val="312"/>
          <w:jc w:val="center"/>
        </w:trPr>
        <w:tc>
          <w:tcPr>
            <w:tcW w:w="9067" w:type="dxa"/>
            <w:gridSpan w:val="4"/>
            <w:vAlign w:val="center"/>
          </w:tcPr>
          <w:p w14:paraId="4FDC7538" w14:textId="77777777" w:rsidR="00D432BF" w:rsidRDefault="00781F33">
            <w:pPr>
              <w:jc w:val="center"/>
              <w:rPr>
                <w:rFonts w:eastAsia="Arial Unicode MS" w:cs="Times New Roman"/>
                <w:b/>
                <w:i/>
                <w:kern w:val="0"/>
                <w:sz w:val="21"/>
              </w:rPr>
            </w:pPr>
            <w:r>
              <w:rPr>
                <w:rFonts w:eastAsia="Arial Unicode MS" w:cs="Times New Roman"/>
                <w:b/>
                <w:i/>
                <w:kern w:val="0"/>
              </w:rPr>
              <w:t xml:space="preserve">Professor </w:t>
            </w:r>
            <w:r>
              <w:rPr>
                <w:rFonts w:eastAsia="Arial Unicode MS" w:cs="Times New Roman" w:hint="eastAsia"/>
                <w:b/>
                <w:i/>
                <w:kern w:val="0"/>
              </w:rPr>
              <w:t>Zhang Hong</w:t>
            </w:r>
          </w:p>
        </w:tc>
      </w:tr>
      <w:tr w:rsidR="00D432BF" w14:paraId="3CCA1AA6" w14:textId="77777777">
        <w:trPr>
          <w:trHeight w:val="312"/>
          <w:jc w:val="center"/>
        </w:trPr>
        <w:tc>
          <w:tcPr>
            <w:tcW w:w="9067" w:type="dxa"/>
            <w:gridSpan w:val="4"/>
            <w:vAlign w:val="center"/>
          </w:tcPr>
          <w:p w14:paraId="58F15155" w14:textId="77777777" w:rsidR="00D432BF" w:rsidRDefault="00781F33">
            <w:pPr>
              <w:jc w:val="center"/>
              <w:rPr>
                <w:rFonts w:eastAsia="Arial Unicode MS" w:cs="Times New Roman"/>
                <w:i/>
                <w:kern w:val="0"/>
                <w:sz w:val="21"/>
              </w:rPr>
            </w:pPr>
            <w:r>
              <w:rPr>
                <w:rFonts w:eastAsia="Arial Unicode MS" w:cs="Times New Roman"/>
                <w:i/>
                <w:kern w:val="0"/>
                <w:sz w:val="21"/>
              </w:rPr>
              <w:t>School of Electronic and Information Engineering, Sichuan University</w:t>
            </w:r>
          </w:p>
        </w:tc>
      </w:tr>
      <w:tr w:rsidR="00D432BF" w14:paraId="63A2E2E2" w14:textId="77777777">
        <w:trPr>
          <w:trHeight w:val="312"/>
          <w:jc w:val="center"/>
        </w:trPr>
        <w:tc>
          <w:tcPr>
            <w:tcW w:w="9067" w:type="dxa"/>
            <w:gridSpan w:val="4"/>
            <w:vAlign w:val="center"/>
          </w:tcPr>
          <w:p w14:paraId="306D13F1" w14:textId="77777777" w:rsidR="00D432BF" w:rsidRDefault="00781F33">
            <w:pPr>
              <w:jc w:val="center"/>
              <w:rPr>
                <w:rFonts w:eastAsia="Arial Unicode MS" w:cs="Times New Roman"/>
                <w:i/>
                <w:kern w:val="0"/>
                <w:sz w:val="21"/>
                <w:szCs w:val="21"/>
              </w:rPr>
            </w:pPr>
            <w:r>
              <w:rPr>
                <w:rFonts w:eastAsia="Arial Unicode MS" w:cs="Times New Roman"/>
                <w:i/>
                <w:kern w:val="0"/>
                <w:sz w:val="21"/>
                <w:szCs w:val="21"/>
              </w:rPr>
              <w:t>November, 201</w:t>
            </w:r>
            <w:r>
              <w:rPr>
                <w:rFonts w:eastAsia="Arial Unicode MS" w:cs="Times New Roman" w:hint="eastAsia"/>
                <w:i/>
                <w:kern w:val="0"/>
                <w:sz w:val="21"/>
                <w:szCs w:val="21"/>
              </w:rPr>
              <w:t>6</w:t>
            </w:r>
          </w:p>
        </w:tc>
      </w:tr>
    </w:tbl>
    <w:p w14:paraId="7AE6EC3D" w14:textId="77777777" w:rsidR="00D432BF" w:rsidRDefault="00D432BF">
      <w:pPr>
        <w:sectPr w:rsidR="00D432BF"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01CED5" w14:textId="0FC9C4DA" w:rsidR="00D432BF" w:rsidRDefault="00A6419B">
      <w:pPr>
        <w:pStyle w:val="1"/>
      </w:pPr>
      <w:r>
        <w:lastRenderedPageBreak/>
        <w:t>Fast Fourier Transform</w:t>
      </w:r>
    </w:p>
    <w:p w14:paraId="48687FCB" w14:textId="43B4FB03" w:rsidR="00D432BF" w:rsidRDefault="00A6419B">
      <w:pPr>
        <w:pStyle w:val="2"/>
        <w:spacing w:before="312"/>
      </w:pPr>
      <w:r>
        <w:t>Background of Fourier Transform</w:t>
      </w:r>
    </w:p>
    <w:p w14:paraId="6BFB7459" w14:textId="255BF620" w:rsidR="00D432BF" w:rsidRDefault="00A6419B">
      <w:pPr>
        <w:pStyle w:val="3"/>
      </w:pPr>
      <w:r>
        <w:rPr>
          <w:rFonts w:hint="eastAsia"/>
        </w:rPr>
        <w:t>Fourier Transform</w:t>
      </w:r>
    </w:p>
    <w:p w14:paraId="53FDF035" w14:textId="6ED1D17B" w:rsidR="00FB40AB" w:rsidRPr="00FB40AB" w:rsidRDefault="00FB40AB" w:rsidP="00FB40AB">
      <w:r w:rsidRPr="00FB40AB">
        <w:rPr>
          <w:shd w:val="clear" w:color="auto" w:fill="FFFFFF"/>
        </w:rPr>
        <w:t>The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FB40AB">
        <w:rPr>
          <w:bCs/>
          <w:shd w:val="clear" w:color="auto" w:fill="FFFFFF"/>
        </w:rPr>
        <w:t>Fourier transform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FB40AB">
        <w:rPr>
          <w:shd w:val="clear" w:color="auto" w:fill="FFFFFF"/>
        </w:rPr>
        <w:t>decomposes a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hyperlink r:id="rId11" w:tooltip="Function (mathematics)" w:history="1">
        <w:r w:rsidRPr="00FB40AB">
          <w:rPr>
            <w:rStyle w:val="ac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function</w:t>
        </w:r>
      </w:hyperlink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FB40AB">
        <w:rPr>
          <w:shd w:val="clear" w:color="auto" w:fill="FFFFFF"/>
        </w:rPr>
        <w:t>of time (a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FB40AB">
        <w:rPr>
          <w:i/>
          <w:iCs/>
          <w:shd w:val="clear" w:color="auto" w:fill="FFFFFF"/>
        </w:rPr>
        <w:t>signal</w:t>
      </w:r>
      <w:r w:rsidRPr="00FB40AB">
        <w:rPr>
          <w:shd w:val="clear" w:color="auto" w:fill="FFFFFF"/>
        </w:rPr>
        <w:t>) into the frequencies that make it up, in a way similar to how a musical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hyperlink r:id="rId12" w:tooltip="Chord (music)" w:history="1">
        <w:r w:rsidRPr="00FB40AB">
          <w:rPr>
            <w:rStyle w:val="ac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chord</w:t>
        </w:r>
      </w:hyperlink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FB40AB">
        <w:rPr>
          <w:shd w:val="clear" w:color="auto" w:fill="FFFFFF"/>
        </w:rPr>
        <w:t>can be expressed as the amplitude (or loudness) of its constituent notes. The Fourier transform of a function of time itself is a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hyperlink r:id="rId13" w:tooltip="Complex number" w:history="1">
        <w:r w:rsidRPr="00FB40AB">
          <w:rPr>
            <w:rStyle w:val="ac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complex</w:t>
        </w:r>
      </w:hyperlink>
      <w:r w:rsidRPr="00FB40AB">
        <w:rPr>
          <w:shd w:val="clear" w:color="auto" w:fill="FFFFFF"/>
        </w:rPr>
        <w:t>-valued function of frequency, whose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hyperlink r:id="rId14" w:tooltip="Absolute value" w:history="1">
        <w:r w:rsidRPr="00FB40AB">
          <w:rPr>
            <w:rStyle w:val="ac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absolute value</w:t>
        </w:r>
      </w:hyperlink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FB40AB">
        <w:rPr>
          <w:shd w:val="clear" w:color="auto" w:fill="FFFFFF"/>
        </w:rPr>
        <w:t>represents the amount of that frequency present in the original function, and whose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hyperlink r:id="rId15" w:tooltip="Complex argument" w:history="1">
        <w:r w:rsidRPr="00FB40AB">
          <w:rPr>
            <w:rStyle w:val="ac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complex argument</w:t>
        </w:r>
      </w:hyperlink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FB40AB">
        <w:rPr>
          <w:shd w:val="clear" w:color="auto" w:fill="FFFFFF"/>
        </w:rPr>
        <w:t>is the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hyperlink r:id="rId16" w:tooltip="Phase offset" w:history="1">
        <w:r w:rsidRPr="009F405A">
          <w:rPr>
            <w:iCs/>
          </w:rPr>
          <w:t>phase offset</w:t>
        </w:r>
      </w:hyperlink>
      <w:r w:rsidRPr="009F405A">
        <w:rPr>
          <w:iCs/>
        </w:rPr>
        <w:t xml:space="preserve"> </w:t>
      </w:r>
      <w:r w:rsidRPr="00FB40AB">
        <w:rPr>
          <w:shd w:val="clear" w:color="auto" w:fill="FFFFFF"/>
        </w:rPr>
        <w:t>of the basic sinusoid in that frequency. The Fourier transform is called the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FB40AB">
        <w:rPr>
          <w:i/>
          <w:iCs/>
          <w:shd w:val="clear" w:color="auto" w:fill="FFFFFF"/>
        </w:rPr>
        <w:t>frequency domain representation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FB40AB">
        <w:rPr>
          <w:shd w:val="clear" w:color="auto" w:fill="FFFFFF"/>
        </w:rPr>
        <w:t>of the original signal. The term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FB40AB">
        <w:rPr>
          <w:i/>
          <w:iCs/>
          <w:shd w:val="clear" w:color="auto" w:fill="FFFFFF"/>
        </w:rPr>
        <w:t>Fourier transform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FB40AB">
        <w:rPr>
          <w:shd w:val="clear" w:color="auto" w:fill="FFFFFF"/>
        </w:rPr>
        <w:t>refers to both the frequency domain representation and the mathematical operation that associates the frequency domain representation to a function of time.</w:t>
      </w:r>
    </w:p>
    <w:p w14:paraId="28AB5FDD" w14:textId="492DBB4B" w:rsidR="00D432BF" w:rsidRDefault="00FB40AB">
      <w:pPr>
        <w:pStyle w:val="3"/>
      </w:pPr>
      <w:r>
        <w:t xml:space="preserve">Discrete </w:t>
      </w:r>
      <w:r w:rsidR="00A6419B">
        <w:t>Fourier Transform</w:t>
      </w:r>
    </w:p>
    <w:p w14:paraId="7A76F7C5" w14:textId="5E7F5F3A" w:rsidR="00FB40AB" w:rsidRDefault="00FB40AB" w:rsidP="00FB40AB">
      <w:pPr>
        <w:rPr>
          <w:shd w:val="clear" w:color="auto" w:fill="FFFFFF"/>
        </w:rPr>
      </w:pPr>
      <w:r w:rsidRPr="00FB40AB">
        <w:rPr>
          <w:shd w:val="clear" w:color="auto" w:fill="FFFFFF"/>
        </w:rPr>
        <w:t>In</w:t>
      </w:r>
      <w:r>
        <w:t xml:space="preserve"> </w:t>
      </w:r>
      <w:hyperlink r:id="rId17" w:tooltip="Mathematics" w:history="1">
        <w:r w:rsidRPr="00FB40AB">
          <w:t>mathematics</w:t>
        </w:r>
      </w:hyperlink>
      <w:r w:rsidRPr="00FB40AB">
        <w:rPr>
          <w:shd w:val="clear" w:color="auto" w:fill="FFFFFF"/>
        </w:rPr>
        <w:t>, the</w:t>
      </w:r>
      <w:r>
        <w:t xml:space="preserve"> </w:t>
      </w:r>
      <w:r w:rsidRPr="009F405A">
        <w:rPr>
          <w:i/>
          <w:iCs/>
          <w:shd w:val="clear" w:color="auto" w:fill="FFFFFF"/>
        </w:rPr>
        <w:t>discrete Fourier transform</w:t>
      </w:r>
      <w:r>
        <w:t xml:space="preserve"> </w:t>
      </w:r>
      <w:r w:rsidRPr="00FB40AB">
        <w:rPr>
          <w:shd w:val="clear" w:color="auto" w:fill="FFFFFF"/>
        </w:rPr>
        <w:t>(DFT) converts a finite sequence of equally-spaced</w:t>
      </w:r>
      <w:r>
        <w:t xml:space="preserve"> </w:t>
      </w:r>
      <w:hyperlink r:id="rId18" w:tooltip="Sampling (signal processing)" w:history="1">
        <w:r w:rsidRPr="00FB40AB">
          <w:t>samples</w:t>
        </w:r>
      </w:hyperlink>
      <w:r>
        <w:t xml:space="preserve"> </w:t>
      </w:r>
      <w:r w:rsidRPr="00FB40AB">
        <w:rPr>
          <w:shd w:val="clear" w:color="auto" w:fill="FFFFFF"/>
        </w:rPr>
        <w:t>of a</w:t>
      </w:r>
      <w:r>
        <w:t xml:space="preserve"> </w:t>
      </w:r>
      <w:hyperlink r:id="rId19" w:tooltip="Function (mathematics)" w:history="1">
        <w:r w:rsidRPr="00FB40AB">
          <w:t>function</w:t>
        </w:r>
      </w:hyperlink>
      <w:r>
        <w:t xml:space="preserve"> </w:t>
      </w:r>
      <w:r w:rsidRPr="00FB40AB">
        <w:rPr>
          <w:shd w:val="clear" w:color="auto" w:fill="FFFFFF"/>
        </w:rPr>
        <w:t>into an equivalent-length sequence of equally-spaced samples of the</w:t>
      </w:r>
      <w:r>
        <w:t xml:space="preserve"> </w:t>
      </w:r>
      <w:hyperlink r:id="rId20" w:tooltip="Discrete-time Fourier transform" w:history="1">
        <w:r w:rsidRPr="009F405A">
          <w:rPr>
            <w:i/>
            <w:iCs/>
            <w:shd w:val="clear" w:color="auto" w:fill="FFFFFF"/>
          </w:rPr>
          <w:t>discrete-time Fourier transform</w:t>
        </w:r>
      </w:hyperlink>
      <w:r w:rsidRPr="00FB40AB">
        <w:rPr>
          <w:shd w:val="clear" w:color="auto" w:fill="FFFFFF"/>
        </w:rPr>
        <w:t>(DTFT), which is a</w:t>
      </w:r>
      <w:r>
        <w:t xml:space="preserve"> </w:t>
      </w:r>
      <w:hyperlink r:id="rId21" w:tooltip="Complex number" w:history="1">
        <w:r w:rsidRPr="00FB40AB">
          <w:t>complex-valued</w:t>
        </w:r>
      </w:hyperlink>
      <w:r>
        <w:t xml:space="preserve"> </w:t>
      </w:r>
      <w:r w:rsidRPr="00FB40AB">
        <w:rPr>
          <w:shd w:val="clear" w:color="auto" w:fill="FFFFFF"/>
        </w:rPr>
        <w:t>function of frequency. The interval at which the DTFT is sampled is the reciprocal of the duration of the input sequence. An inverse DFT is a</w:t>
      </w:r>
      <w:r>
        <w:t xml:space="preserve"> </w:t>
      </w:r>
      <w:hyperlink r:id="rId22" w:tooltip="Fourier series" w:history="1">
        <w:r w:rsidRPr="009F405A">
          <w:rPr>
            <w:i/>
            <w:iCs/>
            <w:shd w:val="clear" w:color="auto" w:fill="FFFFFF"/>
          </w:rPr>
          <w:t>Fourier series</w:t>
        </w:r>
      </w:hyperlink>
      <w:r w:rsidRPr="00FB40AB">
        <w:rPr>
          <w:shd w:val="clear" w:color="auto" w:fill="FFFFFF"/>
        </w:rPr>
        <w:t>, using the DTFT samples as coefficients of</w:t>
      </w:r>
      <w:r>
        <w:rPr>
          <w:shd w:val="clear" w:color="auto" w:fill="FFFFFF"/>
        </w:rPr>
        <w:t xml:space="preserve"> </w:t>
      </w:r>
      <w:hyperlink r:id="rId23" w:tooltip="Complex number" w:history="1">
        <w:r w:rsidRPr="00FB40AB">
          <w:t>complex</w:t>
        </w:r>
      </w:hyperlink>
      <w:r>
        <w:t xml:space="preserve"> </w:t>
      </w:r>
      <w:hyperlink r:id="rId24" w:tooltip="Sine wave" w:history="1">
        <w:r w:rsidRPr="00FB40AB">
          <w:t>sinusoids</w:t>
        </w:r>
      </w:hyperlink>
      <w:r>
        <w:t xml:space="preserve"> </w:t>
      </w:r>
      <w:r w:rsidRPr="00FB40AB">
        <w:rPr>
          <w:shd w:val="clear" w:color="auto" w:fill="FFFFFF"/>
        </w:rPr>
        <w:t xml:space="preserve">at the corresponding DTFT frequencies. It has the same sample-values </w:t>
      </w:r>
      <w:r w:rsidR="009F405A">
        <w:rPr>
          <w:shd w:val="clear" w:color="auto" w:fill="FFFFFF"/>
        </w:rPr>
        <w:t>as the original input sequence.</w:t>
      </w:r>
    </w:p>
    <w:p w14:paraId="0419F9DB" w14:textId="1ABE9665" w:rsidR="009F405A" w:rsidRDefault="009F405A" w:rsidP="009F405A">
      <w:pPr>
        <w:pStyle w:val="aa"/>
        <w:shd w:val="clear" w:color="auto" w:fill="FFFFFF"/>
        <w:spacing w:before="120" w:after="120"/>
        <w:rPr>
          <w:rFonts w:cstheme="minorBidi"/>
          <w:kern w:val="2"/>
          <w:shd w:val="clear" w:color="auto" w:fill="FFFFFF"/>
        </w:rPr>
      </w:pPr>
      <w:r w:rsidRPr="009F405A">
        <w:rPr>
          <w:rFonts w:cstheme="minorBidi"/>
          <w:kern w:val="2"/>
          <w:shd w:val="clear" w:color="auto" w:fill="FFFFFF"/>
        </w:rPr>
        <w:t>The</w:t>
      </w:r>
      <w:r>
        <w:rPr>
          <w:rFonts w:cstheme="minorBidi"/>
          <w:kern w:val="2"/>
          <w:shd w:val="clear" w:color="auto" w:fill="FFFFFF"/>
        </w:rPr>
        <w:t xml:space="preserve"> </w:t>
      </w:r>
      <w:hyperlink r:id="rId25" w:tooltip="Sequence" w:history="1">
        <w:r w:rsidRPr="009F405A">
          <w:rPr>
            <w:rFonts w:cstheme="minorBidi"/>
            <w:kern w:val="2"/>
            <w:shd w:val="clear" w:color="auto" w:fill="FFFFFF"/>
          </w:rPr>
          <w:t>sequence</w:t>
        </w:r>
      </w:hyperlink>
      <w:r>
        <w:rPr>
          <w:rFonts w:cstheme="minorBidi"/>
          <w:kern w:val="2"/>
          <w:shd w:val="clear" w:color="auto" w:fill="FFFFFF"/>
        </w:rPr>
        <w:t xml:space="preserve"> </w:t>
      </w:r>
      <w:r w:rsidRPr="009F405A">
        <w:rPr>
          <w:rFonts w:cstheme="minorBidi"/>
          <w:kern w:val="2"/>
          <w:shd w:val="clear" w:color="auto" w:fill="FFFFFF"/>
        </w:rPr>
        <w:t>of</w:t>
      </w:r>
      <w:r>
        <w:rPr>
          <w:rFonts w:cstheme="minorBidi"/>
          <w:kern w:val="2"/>
          <w:shd w:val="clear" w:color="auto" w:fill="FFFFFF"/>
        </w:rPr>
        <w:t xml:space="preserve"> </w:t>
      </w:r>
      <w:r w:rsidRPr="009F405A">
        <w:rPr>
          <w:rFonts w:cstheme="minorBidi"/>
          <w:kern w:val="2"/>
          <w:shd w:val="clear" w:color="auto" w:fill="FFFFFF"/>
        </w:rPr>
        <w:t>N</w:t>
      </w:r>
      <w:r>
        <w:rPr>
          <w:rFonts w:cstheme="minorBidi"/>
          <w:kern w:val="2"/>
          <w:shd w:val="clear" w:color="auto" w:fill="FFFFFF"/>
        </w:rPr>
        <w:t xml:space="preserve"> </w:t>
      </w:r>
      <w:hyperlink r:id="rId26" w:tooltip="Complex number" w:history="1">
        <w:r w:rsidRPr="009F405A">
          <w:rPr>
            <w:rFonts w:cstheme="minorBidi"/>
            <w:kern w:val="2"/>
            <w:shd w:val="clear" w:color="auto" w:fill="FFFFFF"/>
          </w:rPr>
          <w:t>complex numbers</w:t>
        </w:r>
      </w:hyperlink>
      <w:r w:rsidR="002572A4">
        <w:rPr>
          <w:rFonts w:cstheme="minorBidi"/>
          <w:kern w:val="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theme="minorBidi"/>
            <w:kern w:val="2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theme="minorBidi"/>
                <w:i/>
                <w:kern w:val="2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theme="minorBidi"/>
            <w:kern w:val="2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 w:cstheme="minorBidi"/>
                <w:i/>
                <w:kern w:val="2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N-1</m:t>
            </m:r>
          </m:sub>
        </m:sSub>
      </m:oMath>
      <w:r w:rsidRPr="009F405A">
        <w:rPr>
          <w:rFonts w:cstheme="minorBidi"/>
          <w:kern w:val="2"/>
          <w:shd w:val="clear" w:color="auto" w:fill="FFFFFF"/>
        </w:rPr>
        <w:t>, is transformed into an</w:t>
      </w:r>
      <w:r>
        <w:rPr>
          <w:rFonts w:cstheme="minorBidi"/>
          <w:kern w:val="2"/>
          <w:shd w:val="clear" w:color="auto" w:fill="FFFFFF"/>
        </w:rPr>
        <w:t xml:space="preserve"> </w:t>
      </w:r>
      <w:r w:rsidRPr="009F405A">
        <w:rPr>
          <w:rFonts w:cstheme="minorBidi"/>
          <w:kern w:val="2"/>
          <w:shd w:val="clear" w:color="auto" w:fill="FFFFFF"/>
        </w:rPr>
        <w:t>N-periodic sequence of complex numbers:</w:t>
      </w:r>
    </w:p>
    <w:p w14:paraId="1C9C5F8F" w14:textId="10C3C386" w:rsidR="002572A4" w:rsidRPr="009F405A" w:rsidRDefault="00FE6083" w:rsidP="009F405A">
      <w:pPr>
        <w:pStyle w:val="aa"/>
        <w:shd w:val="clear" w:color="auto" w:fill="FFFFFF"/>
        <w:spacing w:before="120" w:after="120"/>
        <w:rPr>
          <w:rFonts w:cstheme="minorBidi"/>
          <w:kern w:val="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kern w:val="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Bidi"/>
                  <w:kern w:val="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theme="minorBidi"/>
                  <w:kern w:val="2"/>
                  <w:shd w:val="clear" w:color="auto" w:fill="FFFFFF"/>
                </w:rPr>
                <m:t>k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≝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shd w:val="clear" w:color="auto" w:fill="FFFFFF"/>
                </w:rPr>
                <m:t>n=0</m:t>
              </m:r>
            </m:sub>
            <m:sup>
              <m:r>
                <w:rPr>
                  <w:rFonts w:ascii="Cambria Math" w:hAnsi="Cambria Math"/>
                  <w:shd w:val="clear" w:color="auto" w:fill="FFFFFF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2πikn</m:t>
                      </m:r>
                    </m:num>
                    <m:den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hd w:val="clear" w:color="auto" w:fill="FFFFFF"/>
                </w:rPr>
                <m:t>,  k∈Z</m:t>
              </m:r>
            </m:e>
          </m:nary>
        </m:oMath>
      </m:oMathPara>
    </w:p>
    <w:p w14:paraId="5E47E5EA" w14:textId="11147B14" w:rsidR="009F405A" w:rsidRPr="009F405A" w:rsidRDefault="009F405A" w:rsidP="002572A4">
      <w:pPr>
        <w:pStyle w:val="aa"/>
        <w:shd w:val="clear" w:color="auto" w:fill="FFFFFF"/>
        <w:spacing w:before="120" w:after="120"/>
        <w:rPr>
          <w:rFonts w:cstheme="minorBidi"/>
          <w:kern w:val="2"/>
          <w:shd w:val="clear" w:color="auto" w:fill="FFFFFF"/>
        </w:rPr>
      </w:pPr>
      <w:r w:rsidRPr="009F405A">
        <w:rPr>
          <w:rFonts w:cstheme="minorBidi"/>
          <w:kern w:val="2"/>
          <w:shd w:val="clear" w:color="auto" w:fill="FFFFFF"/>
        </w:rPr>
        <w:t>Because of</w:t>
      </w:r>
      <w:r w:rsidR="002572A4">
        <w:rPr>
          <w:rFonts w:cstheme="minorBidi"/>
          <w:kern w:val="2"/>
          <w:shd w:val="clear" w:color="auto" w:fill="FFFFFF"/>
        </w:rPr>
        <w:t xml:space="preserve"> </w:t>
      </w:r>
      <w:hyperlink r:id="rId27" w:anchor="Periodicity" w:tooltip="Discrete Fourier transform" w:history="1">
        <w:r w:rsidRPr="009F405A">
          <w:rPr>
            <w:rFonts w:cstheme="minorBidi"/>
            <w:kern w:val="2"/>
            <w:shd w:val="clear" w:color="auto" w:fill="FFFFFF"/>
          </w:rPr>
          <w:t>periodicity</w:t>
        </w:r>
      </w:hyperlink>
      <w:r w:rsidRPr="009F405A">
        <w:rPr>
          <w:rFonts w:cstheme="minorBidi"/>
          <w:kern w:val="2"/>
          <w:shd w:val="clear" w:color="auto" w:fill="FFFFFF"/>
        </w:rPr>
        <w:t>, the customary domain of</w:t>
      </w:r>
      <w:r w:rsidR="002572A4">
        <w:rPr>
          <w:rFonts w:cstheme="minorBidi"/>
          <w:kern w:val="2"/>
          <w:shd w:val="clear" w:color="auto" w:fill="FFFFFF"/>
        </w:rPr>
        <w:t xml:space="preserve"> </w:t>
      </w:r>
      <w:r w:rsidRPr="009F405A">
        <w:rPr>
          <w:rFonts w:cstheme="minorBidi"/>
          <w:kern w:val="2"/>
          <w:shd w:val="clear" w:color="auto" w:fill="FFFFFF"/>
        </w:rPr>
        <w:t>k</w:t>
      </w:r>
      <w:r w:rsidR="002572A4">
        <w:rPr>
          <w:rFonts w:cstheme="minorBidi"/>
          <w:kern w:val="2"/>
          <w:shd w:val="clear" w:color="auto" w:fill="FFFFFF"/>
        </w:rPr>
        <w:t xml:space="preserve"> </w:t>
      </w:r>
      <w:r w:rsidRPr="009F405A">
        <w:rPr>
          <w:rFonts w:cstheme="minorBidi"/>
          <w:kern w:val="2"/>
          <w:shd w:val="clear" w:color="auto" w:fill="FFFFFF"/>
        </w:rPr>
        <w:t>actually computed is</w:t>
      </w:r>
      <w:r w:rsidR="002572A4">
        <w:rPr>
          <w:rFonts w:cstheme="minorBidi"/>
          <w:kern w:val="2"/>
          <w:shd w:val="clear" w:color="auto" w:fill="FFFFFF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Bidi"/>
                <w:kern w:val="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0,N-1</m:t>
            </m:r>
          </m:e>
        </m:d>
      </m:oMath>
      <w:r w:rsidRPr="009F405A">
        <w:rPr>
          <w:rFonts w:cstheme="minorBidi"/>
          <w:kern w:val="2"/>
          <w:shd w:val="clear" w:color="auto" w:fill="FFFFFF"/>
        </w:rPr>
        <w:t>. That is always the case when the DFT is implemented via the</w:t>
      </w:r>
      <w:r w:rsidR="00EF422E">
        <w:rPr>
          <w:rFonts w:cstheme="minorBidi"/>
          <w:kern w:val="2"/>
          <w:shd w:val="clear" w:color="auto" w:fill="FFFFFF"/>
        </w:rPr>
        <w:t xml:space="preserve"> </w:t>
      </w:r>
      <w:hyperlink r:id="rId28" w:tooltip="Fast Fourier transform" w:history="1">
        <w:r w:rsidRPr="009F405A">
          <w:rPr>
            <w:rFonts w:cstheme="minorBidi"/>
            <w:kern w:val="2"/>
            <w:shd w:val="clear" w:color="auto" w:fill="FFFFFF"/>
          </w:rPr>
          <w:t>Fast Fourier transform</w:t>
        </w:r>
      </w:hyperlink>
      <w:r w:rsidR="00EF422E">
        <w:rPr>
          <w:rFonts w:cstheme="minorBidi"/>
          <w:kern w:val="2"/>
          <w:shd w:val="clear" w:color="auto" w:fill="FFFFFF"/>
        </w:rPr>
        <w:t xml:space="preserve"> </w:t>
      </w:r>
      <w:r w:rsidRPr="009F405A">
        <w:rPr>
          <w:rFonts w:cstheme="minorBidi"/>
          <w:kern w:val="2"/>
          <w:shd w:val="clear" w:color="auto" w:fill="FFFFFF"/>
        </w:rPr>
        <w:t xml:space="preserve">algorithm. But other common domains are </w:t>
      </w:r>
      <m:oMath>
        <m:d>
          <m:dPr>
            <m:begChr m:val="["/>
            <m:endChr m:val="]"/>
            <m:ctrlPr>
              <w:rPr>
                <w:rFonts w:ascii="Cambria Math" w:hAnsi="Cambria Math" w:cstheme="minorBidi"/>
                <w:kern w:val="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hAnsi="Cambria Math" w:cstheme="minorBidi"/>
                    <w:i/>
                    <w:kern w:val="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theme="minorBidi"/>
                    <w:kern w:val="2"/>
                    <w:shd w:val="clear" w:color="auto" w:fill="FFFFFF"/>
                  </w:rPr>
                  <m:t>N</m:t>
                </m:r>
              </m:num>
              <m:den>
                <m:r>
                  <w:rPr>
                    <w:rFonts w:ascii="Cambria Math" w:hAnsi="Cambria Math" w:cstheme="minorBidi"/>
                    <w:kern w:val="2"/>
                    <w:shd w:val="clear" w:color="auto" w:fill="FFFFFF"/>
                  </w:rPr>
                  <m:t>2</m:t>
                </m:r>
              </m:den>
            </m:f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,</m:t>
            </m:r>
            <m:f>
              <m:fPr>
                <m:ctrlPr>
                  <w:rPr>
                    <w:rFonts w:ascii="Cambria Math" w:hAnsi="Cambria Math" w:cstheme="minorBidi"/>
                    <w:i/>
                    <w:kern w:val="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theme="minorBidi"/>
                    <w:kern w:val="2"/>
                    <w:shd w:val="clear" w:color="auto" w:fill="FFFFFF"/>
                  </w:rPr>
                  <m:t>N</m:t>
                </m:r>
              </m:num>
              <m:den>
                <m:r>
                  <w:rPr>
                    <w:rFonts w:ascii="Cambria Math" w:hAnsi="Cambria Math" w:cstheme="minorBidi"/>
                    <w:kern w:val="2"/>
                    <w:shd w:val="clear" w:color="auto" w:fill="FFFFFF"/>
                  </w:rPr>
                  <m:t>2</m:t>
                </m:r>
              </m:den>
            </m:f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-1</m:t>
            </m:r>
          </m:e>
        </m:d>
      </m:oMath>
      <w:r w:rsidR="00EF422E">
        <w:rPr>
          <w:rFonts w:cstheme="minorBidi"/>
          <w:kern w:val="2"/>
          <w:shd w:val="clear" w:color="auto" w:fill="FFFFFF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 w:cstheme="minorBidi"/>
                <w:kern w:val="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hAnsi="Cambria Math" w:cstheme="minorBidi"/>
                    <w:i/>
                    <w:kern w:val="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theme="minorBidi"/>
                    <w:kern w:val="2"/>
                    <w:shd w:val="clear" w:color="auto" w:fill="FFFFFF"/>
                  </w:rPr>
                  <m:t>N-1</m:t>
                </m:r>
              </m:num>
              <m:den>
                <m:r>
                  <w:rPr>
                    <w:rFonts w:ascii="Cambria Math" w:hAnsi="Cambria Math" w:cstheme="minorBidi"/>
                    <w:kern w:val="2"/>
                    <w:shd w:val="clear" w:color="auto" w:fill="FFFFFF"/>
                  </w:rPr>
                  <m:t>2</m:t>
                </m:r>
              </m:den>
            </m:f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,</m:t>
            </m:r>
            <m:f>
              <m:fPr>
                <m:ctrlPr>
                  <w:rPr>
                    <w:rFonts w:ascii="Cambria Math" w:hAnsi="Cambria Math" w:cstheme="minorBidi"/>
                    <w:i/>
                    <w:kern w:val="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theme="minorBidi"/>
                    <w:kern w:val="2"/>
                    <w:shd w:val="clear" w:color="auto" w:fill="FFFFFF"/>
                  </w:rPr>
                  <m:t>N-1</m:t>
                </m:r>
              </m:num>
              <m:den>
                <m:r>
                  <w:rPr>
                    <w:rFonts w:ascii="Cambria Math" w:hAnsi="Cambria Math" w:cstheme="minorBidi"/>
                    <w:kern w:val="2"/>
                    <w:shd w:val="clear" w:color="auto" w:fill="FFFFFF"/>
                  </w:rPr>
                  <m:t>2</m:t>
                </m:r>
              </m:den>
            </m:f>
          </m:e>
        </m:d>
      </m:oMath>
      <w:r w:rsidRPr="009F405A">
        <w:rPr>
          <w:rFonts w:cstheme="minorBidi"/>
          <w:kern w:val="2"/>
          <w:shd w:val="clear" w:color="auto" w:fill="FFFFFF"/>
        </w:rPr>
        <w:t xml:space="preserve"> (N</w:t>
      </w:r>
      <w:r w:rsidR="00EF422E">
        <w:rPr>
          <w:rFonts w:cstheme="minorBidi"/>
          <w:kern w:val="2"/>
          <w:shd w:val="clear" w:color="auto" w:fill="FFFFFF"/>
        </w:rPr>
        <w:t xml:space="preserve"> </w:t>
      </w:r>
      <w:r w:rsidRPr="009F405A">
        <w:rPr>
          <w:rFonts w:cstheme="minorBidi"/>
          <w:kern w:val="2"/>
          <w:shd w:val="clear" w:color="auto" w:fill="FFFFFF"/>
        </w:rPr>
        <w:t>odd), as when the left and right halves of an FFT output sequence are swapped.</w:t>
      </w:r>
    </w:p>
    <w:p w14:paraId="0D68B5E0" w14:textId="1D20C15F" w:rsidR="009F405A" w:rsidRPr="0063418D" w:rsidRDefault="009F405A" w:rsidP="0063418D">
      <w:pPr>
        <w:pStyle w:val="aa"/>
        <w:shd w:val="clear" w:color="auto" w:fill="FFFFFF"/>
        <w:spacing w:before="120" w:after="120"/>
        <w:rPr>
          <w:rFonts w:cstheme="minorBidi"/>
          <w:kern w:val="2"/>
          <w:shd w:val="clear" w:color="auto" w:fill="FFFFFF"/>
        </w:rPr>
      </w:pPr>
      <w:r w:rsidRPr="009F405A">
        <w:rPr>
          <w:rFonts w:cstheme="minorBidi"/>
          <w:kern w:val="2"/>
          <w:shd w:val="clear" w:color="auto" w:fill="FFFFFF"/>
        </w:rPr>
        <w:t>The transform is sometimes denoted by the symbol</w:t>
      </w:r>
      <w:r w:rsidR="00EF422E">
        <w:rPr>
          <w:rFonts w:cstheme="minorBidi"/>
          <w:kern w:val="2"/>
          <w:shd w:val="clear" w:color="auto" w:fill="FFFFFF"/>
        </w:rPr>
        <w:t xml:space="preserve"> </w:t>
      </w:r>
      <m:oMath>
        <m:r>
          <m:rPr>
            <m:nor/>
          </m:rPr>
          <w:rPr>
            <w:rFonts w:ascii="Cambria Math" w:hAnsi="Cambria Math" w:cstheme="minorBidi"/>
            <w:i/>
            <w:kern w:val="2"/>
            <w:shd w:val="clear" w:color="auto" w:fill="FFFFFF"/>
          </w:rPr>
          <m:t>F</m:t>
        </m:r>
      </m:oMath>
      <w:r w:rsidR="00EF422E">
        <w:rPr>
          <w:rFonts w:cstheme="minorBidi" w:hint="eastAsia"/>
          <w:kern w:val="2"/>
          <w:shd w:val="clear" w:color="auto" w:fill="FFFFFF"/>
        </w:rPr>
        <w:t>,</w:t>
      </w:r>
      <w:r w:rsidR="00EF422E">
        <w:rPr>
          <w:rFonts w:cstheme="minorBidi"/>
          <w:kern w:val="2"/>
          <w:shd w:val="clear" w:color="auto" w:fill="FFFFFF"/>
        </w:rPr>
        <w:t xml:space="preserve"> </w:t>
      </w:r>
      <w:r w:rsidR="00EF422E">
        <w:rPr>
          <w:rFonts w:cstheme="minorBidi" w:hint="eastAsia"/>
          <w:kern w:val="2"/>
          <w:shd w:val="clear" w:color="auto" w:fill="FFFFFF"/>
        </w:rPr>
        <w:t>as</w:t>
      </w:r>
      <w:r w:rsidR="00EF422E">
        <w:rPr>
          <w:rFonts w:cstheme="minorBidi"/>
          <w:kern w:val="2"/>
          <w:shd w:val="clear" w:color="auto" w:fill="FFFFFF"/>
        </w:rPr>
        <w:t xml:space="preserve"> in </w:t>
      </w:r>
      <m:oMath>
        <m:r>
          <m:rPr>
            <m:sty m:val="p"/>
          </m:rPr>
          <w:rPr>
            <w:rFonts w:ascii="Cambria Math" w:hAnsi="Cambria Math" w:cstheme="minorBidi"/>
            <w:kern w:val="2"/>
            <w:shd w:val="clear" w:color="auto" w:fill="FFFFFF"/>
          </w:rPr>
          <m:t>X=</m:t>
        </m:r>
        <m:r>
          <w:rPr>
            <w:rFonts w:ascii="Cambria Math" w:hAnsi="Cambria Math" w:cstheme="minorBidi"/>
            <w:kern w:val="2"/>
            <w:shd w:val="clear" w:color="auto" w:fill="FFFFFF"/>
          </w:rPr>
          <m:t>F</m:t>
        </m:r>
        <m:d>
          <m:dPr>
            <m:begChr m:val="{"/>
            <m:endChr m:val=""/>
            <m:ctrlPr>
              <w:rPr>
                <w:rFonts w:ascii="Cambria Math" w:hAnsi="Cambria Math" w:cstheme="minorBidi"/>
                <w:kern w:val="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x</m:t>
            </m:r>
          </m:e>
        </m:d>
        <m:r>
          <w:rPr>
            <w:rFonts w:ascii="Cambria Math" w:hAnsi="Cambria Math" w:cstheme="minorBidi"/>
            <w:kern w:val="2"/>
            <w:shd w:val="clear" w:color="auto" w:fill="FFFFFF"/>
          </w:rPr>
          <m:t>}orF</m:t>
        </m:r>
        <m:d>
          <m:dPr>
            <m:ctrlPr>
              <w:rPr>
                <w:rFonts w:ascii="Cambria Math" w:hAnsi="Cambria Math" w:cstheme="minorBidi"/>
                <w:i/>
                <w:kern w:val="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x</m:t>
            </m:r>
          </m:e>
        </m:d>
        <m:r>
          <w:rPr>
            <w:rFonts w:ascii="Cambria Math" w:hAnsi="Cambria Math" w:cstheme="minorBidi"/>
            <w:kern w:val="2"/>
            <w:shd w:val="clear" w:color="auto" w:fill="FFFFFF"/>
          </w:rPr>
          <m:t>orFx</m:t>
        </m:r>
      </m:oMath>
      <w:r w:rsidR="0063418D">
        <w:rPr>
          <w:rFonts w:cstheme="minorBidi"/>
          <w:kern w:val="2"/>
          <w:shd w:val="clear" w:color="auto" w:fill="FFFFFF"/>
        </w:rPr>
        <w:t>.</w:t>
      </w:r>
    </w:p>
    <w:p w14:paraId="5C5389FB" w14:textId="57146F3C" w:rsidR="00D432BF" w:rsidRDefault="00FB40AB">
      <w:pPr>
        <w:pStyle w:val="3"/>
      </w:pPr>
      <w:r>
        <w:t>Fast Fourier Transform</w:t>
      </w:r>
    </w:p>
    <w:p w14:paraId="45FC4084" w14:textId="759AFC82" w:rsidR="0063418D" w:rsidRPr="00C934BC" w:rsidRDefault="00C934BC" w:rsidP="00C934BC">
      <w:pPr>
        <w:pStyle w:val="aa"/>
        <w:shd w:val="clear" w:color="auto" w:fill="FFFFFF"/>
        <w:spacing w:before="120" w:after="120"/>
        <w:rPr>
          <w:rFonts w:cstheme="minorBidi"/>
          <w:kern w:val="2"/>
          <w:shd w:val="clear" w:color="auto" w:fill="FFFFFF"/>
        </w:rPr>
      </w:pPr>
      <w:r w:rsidRPr="00C934BC">
        <w:rPr>
          <w:rFonts w:cstheme="minorBidi"/>
          <w:kern w:val="2"/>
          <w:shd w:val="clear" w:color="auto" w:fill="FFFFFF"/>
        </w:rPr>
        <w:t>The DFT is obtained by decomposing a</w:t>
      </w:r>
      <w:r>
        <w:rPr>
          <w:rFonts w:cstheme="minorBidi"/>
          <w:kern w:val="2"/>
        </w:rPr>
        <w:t xml:space="preserve"> </w:t>
      </w:r>
      <w:hyperlink r:id="rId29" w:tooltip="Sequence" w:history="1">
        <w:r w:rsidRPr="00C934BC">
          <w:rPr>
            <w:rFonts w:cstheme="minorBidi"/>
            <w:kern w:val="2"/>
          </w:rPr>
          <w:t>sequence</w:t>
        </w:r>
      </w:hyperlink>
      <w:r>
        <w:rPr>
          <w:rFonts w:cstheme="minorBidi"/>
          <w:kern w:val="2"/>
        </w:rPr>
        <w:t xml:space="preserve"> </w:t>
      </w:r>
      <w:r w:rsidRPr="00C934BC">
        <w:rPr>
          <w:rFonts w:cstheme="minorBidi"/>
          <w:kern w:val="2"/>
          <w:shd w:val="clear" w:color="auto" w:fill="FFFFFF"/>
        </w:rPr>
        <w:t>of values into components of different frequencies. but computing it directly from the definition is often too slow to be practical.</w:t>
      </w:r>
      <w:r>
        <w:rPr>
          <w:rFonts w:cstheme="minorBidi"/>
          <w:kern w:val="2"/>
          <w:shd w:val="clear" w:color="auto" w:fill="FFFFFF"/>
        </w:rPr>
        <w:t xml:space="preserve"> </w:t>
      </w:r>
      <w:r w:rsidR="0063418D" w:rsidRPr="0063418D">
        <w:rPr>
          <w:rFonts w:cstheme="minorBidi"/>
          <w:kern w:val="2"/>
          <w:shd w:val="clear" w:color="auto" w:fill="FFFFFF"/>
        </w:rPr>
        <w:t>A</w:t>
      </w:r>
      <w:r w:rsidR="0063418D">
        <w:rPr>
          <w:rFonts w:cstheme="minorBidi"/>
          <w:kern w:val="2"/>
          <w:shd w:val="clear" w:color="auto" w:fill="FFFFFF"/>
        </w:rPr>
        <w:t xml:space="preserve"> </w:t>
      </w:r>
      <w:r w:rsidR="0063418D" w:rsidRPr="00C934BC">
        <w:rPr>
          <w:rFonts w:cstheme="minorBidi"/>
          <w:i/>
          <w:kern w:val="2"/>
          <w:shd w:val="clear" w:color="auto" w:fill="FFFFFF"/>
        </w:rPr>
        <w:t>fast Fourier transform</w:t>
      </w:r>
      <w:r w:rsidR="0063418D">
        <w:rPr>
          <w:rFonts w:cstheme="minorBidi"/>
          <w:kern w:val="2"/>
          <w:shd w:val="clear" w:color="auto" w:fill="FFFFFF"/>
        </w:rPr>
        <w:t xml:space="preserve"> </w:t>
      </w:r>
      <w:r w:rsidR="0063418D" w:rsidRPr="0063418D">
        <w:rPr>
          <w:rFonts w:cstheme="minorBidi"/>
          <w:kern w:val="2"/>
          <w:shd w:val="clear" w:color="auto" w:fill="FFFFFF"/>
        </w:rPr>
        <w:t>(FFT)</w:t>
      </w:r>
      <w:r w:rsidR="0063418D">
        <w:rPr>
          <w:rFonts w:cstheme="minorBidi"/>
          <w:kern w:val="2"/>
          <w:shd w:val="clear" w:color="auto" w:fill="FFFFFF"/>
        </w:rPr>
        <w:t xml:space="preserve"> </w:t>
      </w:r>
      <w:hyperlink r:id="rId30" w:tooltip="Algorithm" w:history="1">
        <w:r w:rsidR="0063418D" w:rsidRPr="0063418D">
          <w:rPr>
            <w:rFonts w:cstheme="minorBidi"/>
            <w:kern w:val="2"/>
            <w:shd w:val="clear" w:color="auto" w:fill="FFFFFF"/>
          </w:rPr>
          <w:t>algorithm</w:t>
        </w:r>
      </w:hyperlink>
      <w:r w:rsidR="0063418D">
        <w:rPr>
          <w:rFonts w:cstheme="minorBidi"/>
          <w:kern w:val="2"/>
          <w:shd w:val="clear" w:color="auto" w:fill="FFFFFF"/>
        </w:rPr>
        <w:t xml:space="preserve"> </w:t>
      </w:r>
      <w:r w:rsidR="0063418D" w:rsidRPr="0063418D">
        <w:rPr>
          <w:rFonts w:cstheme="minorBidi"/>
          <w:kern w:val="2"/>
          <w:shd w:val="clear" w:color="auto" w:fill="FFFFFF"/>
        </w:rPr>
        <w:t>computes the</w:t>
      </w:r>
      <w:r w:rsidR="0063418D">
        <w:rPr>
          <w:rFonts w:cstheme="minorBidi"/>
          <w:kern w:val="2"/>
          <w:shd w:val="clear" w:color="auto" w:fill="FFFFFF"/>
        </w:rPr>
        <w:t xml:space="preserve"> </w:t>
      </w:r>
      <w:hyperlink r:id="rId31" w:tooltip="Discrete Fourier transform" w:history="1">
        <w:r w:rsidR="0063418D" w:rsidRPr="0063418D">
          <w:rPr>
            <w:rFonts w:cstheme="minorBidi"/>
            <w:kern w:val="2"/>
            <w:shd w:val="clear" w:color="auto" w:fill="FFFFFF"/>
          </w:rPr>
          <w:t xml:space="preserve">discrete Fourier </w:t>
        </w:r>
        <w:r w:rsidR="0063418D" w:rsidRPr="0063418D">
          <w:rPr>
            <w:rFonts w:cstheme="minorBidi"/>
            <w:kern w:val="2"/>
            <w:shd w:val="clear" w:color="auto" w:fill="FFFFFF"/>
          </w:rPr>
          <w:lastRenderedPageBreak/>
          <w:t>transform</w:t>
        </w:r>
      </w:hyperlink>
      <w:r w:rsidR="0063418D">
        <w:rPr>
          <w:rFonts w:cstheme="minorBidi"/>
          <w:kern w:val="2"/>
          <w:shd w:val="clear" w:color="auto" w:fill="FFFFFF"/>
        </w:rPr>
        <w:t xml:space="preserve"> </w:t>
      </w:r>
      <w:r w:rsidR="0063418D" w:rsidRPr="0063418D">
        <w:rPr>
          <w:rFonts w:cstheme="minorBidi"/>
          <w:kern w:val="2"/>
          <w:shd w:val="clear" w:color="auto" w:fill="FFFFFF"/>
        </w:rPr>
        <w:t>(DFT) of a sequence, or its inverse.</w:t>
      </w:r>
      <w:r w:rsidR="0063418D">
        <w:rPr>
          <w:rFonts w:cstheme="minorBidi"/>
          <w:kern w:val="2"/>
          <w:shd w:val="clear" w:color="auto" w:fill="FFFFFF"/>
        </w:rPr>
        <w:t xml:space="preserve"> </w:t>
      </w:r>
      <w:hyperlink r:id="rId32" w:tooltip="Fourier analysis" w:history="1">
        <w:r w:rsidR="0063418D" w:rsidRPr="0063418D">
          <w:rPr>
            <w:rFonts w:cstheme="minorBidi"/>
            <w:kern w:val="2"/>
            <w:shd w:val="clear" w:color="auto" w:fill="FFFFFF"/>
          </w:rPr>
          <w:t>Fourier analysis</w:t>
        </w:r>
      </w:hyperlink>
      <w:r w:rsidR="0063418D">
        <w:rPr>
          <w:rFonts w:cstheme="minorBidi"/>
          <w:kern w:val="2"/>
          <w:shd w:val="clear" w:color="auto" w:fill="FFFFFF"/>
        </w:rPr>
        <w:t xml:space="preserve"> </w:t>
      </w:r>
      <w:r w:rsidR="0063418D" w:rsidRPr="0063418D">
        <w:rPr>
          <w:rFonts w:cstheme="minorBidi"/>
          <w:kern w:val="2"/>
          <w:shd w:val="clear" w:color="auto" w:fill="FFFFFF"/>
        </w:rPr>
        <w:t>converts a signal from its original domain (often time or space) to a representation in the</w:t>
      </w:r>
      <w:hyperlink r:id="rId33" w:tooltip="Frequency domain" w:history="1"/>
      <w:r w:rsidR="0063418D">
        <w:rPr>
          <w:rFonts w:cstheme="minorBidi"/>
          <w:kern w:val="2"/>
          <w:shd w:val="clear" w:color="auto" w:fill="FFFFFF"/>
        </w:rPr>
        <w:t xml:space="preserve"> </w:t>
      </w:r>
      <w:r w:rsidR="0063418D" w:rsidRPr="0063418D">
        <w:rPr>
          <w:rFonts w:cstheme="minorBidi"/>
          <w:kern w:val="2"/>
          <w:shd w:val="clear" w:color="auto" w:fill="FFFFFF"/>
        </w:rPr>
        <w:t>and vice versa. An FFT rapidly computes such transformations by</w:t>
      </w:r>
      <w:r w:rsidR="0063418D">
        <w:rPr>
          <w:rFonts w:cstheme="minorBidi"/>
          <w:kern w:val="2"/>
          <w:shd w:val="clear" w:color="auto" w:fill="FFFFFF"/>
        </w:rPr>
        <w:t xml:space="preserve"> </w:t>
      </w:r>
      <w:hyperlink r:id="rId34" w:tooltip="Matrix decomposition" w:history="1">
        <w:r w:rsidR="0063418D" w:rsidRPr="0063418D">
          <w:rPr>
            <w:rFonts w:cstheme="minorBidi"/>
            <w:kern w:val="2"/>
            <w:shd w:val="clear" w:color="auto" w:fill="FFFFFF"/>
          </w:rPr>
          <w:t>factorizing</w:t>
        </w:r>
      </w:hyperlink>
      <w:r w:rsidR="0063418D">
        <w:rPr>
          <w:rFonts w:cstheme="minorBidi"/>
          <w:kern w:val="2"/>
          <w:shd w:val="clear" w:color="auto" w:fill="FFFFFF"/>
        </w:rPr>
        <w:t xml:space="preserve"> </w:t>
      </w:r>
      <w:r w:rsidR="0063418D" w:rsidRPr="0063418D">
        <w:rPr>
          <w:rFonts w:cstheme="minorBidi"/>
          <w:kern w:val="2"/>
          <w:shd w:val="clear" w:color="auto" w:fill="FFFFFF"/>
        </w:rPr>
        <w:t>the</w:t>
      </w:r>
      <w:r w:rsidR="0063418D">
        <w:rPr>
          <w:rFonts w:cstheme="minorBidi"/>
          <w:kern w:val="2"/>
          <w:shd w:val="clear" w:color="auto" w:fill="FFFFFF"/>
        </w:rPr>
        <w:t xml:space="preserve"> </w:t>
      </w:r>
      <w:hyperlink r:id="rId35" w:tooltip="DFT matrix" w:history="1">
        <w:r w:rsidR="0063418D" w:rsidRPr="0063418D">
          <w:rPr>
            <w:rFonts w:cstheme="minorBidi"/>
            <w:kern w:val="2"/>
            <w:shd w:val="clear" w:color="auto" w:fill="FFFFFF"/>
          </w:rPr>
          <w:t>DFT matrix</w:t>
        </w:r>
      </w:hyperlink>
      <w:r w:rsidR="0063418D">
        <w:rPr>
          <w:rFonts w:cstheme="minorBidi"/>
          <w:kern w:val="2"/>
          <w:shd w:val="clear" w:color="auto" w:fill="FFFFFF"/>
        </w:rPr>
        <w:t xml:space="preserve"> </w:t>
      </w:r>
      <w:r w:rsidR="0063418D" w:rsidRPr="0063418D">
        <w:rPr>
          <w:rFonts w:cstheme="minorBidi"/>
          <w:kern w:val="2"/>
          <w:shd w:val="clear" w:color="auto" w:fill="FFFFFF"/>
        </w:rPr>
        <w:t>into a product of</w:t>
      </w:r>
      <w:r w:rsidR="0063418D">
        <w:rPr>
          <w:rFonts w:cstheme="minorBidi"/>
          <w:kern w:val="2"/>
          <w:shd w:val="clear" w:color="auto" w:fill="FFFFFF"/>
        </w:rPr>
        <w:t xml:space="preserve"> </w:t>
      </w:r>
      <w:hyperlink r:id="rId36" w:tooltip="Sparse matrix" w:history="1">
        <w:r w:rsidR="0063418D" w:rsidRPr="0063418D">
          <w:rPr>
            <w:rFonts w:cstheme="minorBidi"/>
            <w:kern w:val="2"/>
            <w:shd w:val="clear" w:color="auto" w:fill="FFFFFF"/>
          </w:rPr>
          <w:t>sparse</w:t>
        </w:r>
      </w:hyperlink>
      <w:r w:rsidR="0063418D">
        <w:rPr>
          <w:rFonts w:cstheme="minorBidi"/>
          <w:kern w:val="2"/>
          <w:shd w:val="clear" w:color="auto" w:fill="FFFFFF"/>
        </w:rPr>
        <w:t xml:space="preserve"> </w:t>
      </w:r>
      <w:r w:rsidR="0063418D" w:rsidRPr="0063418D">
        <w:rPr>
          <w:rFonts w:cstheme="minorBidi"/>
          <w:kern w:val="2"/>
          <w:shd w:val="clear" w:color="auto" w:fill="FFFFFF"/>
        </w:rPr>
        <w:t>(mostly zero) factors.</w:t>
      </w:r>
      <w:r w:rsidR="0063418D">
        <w:rPr>
          <w:rFonts w:cstheme="minorBidi"/>
          <w:kern w:val="2"/>
          <w:shd w:val="clear" w:color="auto" w:fill="FFFFFF"/>
        </w:rPr>
        <w:t xml:space="preserve"> </w:t>
      </w:r>
      <w:r w:rsidR="0063418D" w:rsidRPr="0063418D">
        <w:rPr>
          <w:rFonts w:cstheme="minorBidi"/>
          <w:kern w:val="2"/>
          <w:shd w:val="clear" w:color="auto" w:fill="FFFFFF"/>
        </w:rPr>
        <w:t>As a result, it manages to reduce the</w:t>
      </w:r>
      <w:r w:rsidR="0063418D">
        <w:rPr>
          <w:rFonts w:cstheme="minorBidi"/>
          <w:kern w:val="2"/>
          <w:shd w:val="clear" w:color="auto" w:fill="FFFFFF"/>
        </w:rPr>
        <w:t xml:space="preserve"> </w:t>
      </w:r>
      <w:hyperlink r:id="rId37" w:tooltip="Computational complexity theory" w:history="1">
        <w:r w:rsidR="0063418D" w:rsidRPr="0063418D">
          <w:rPr>
            <w:rFonts w:cstheme="minorBidi"/>
            <w:kern w:val="2"/>
            <w:shd w:val="clear" w:color="auto" w:fill="FFFFFF"/>
          </w:rPr>
          <w:t>complexity</w:t>
        </w:r>
      </w:hyperlink>
      <w:r w:rsidR="0063418D">
        <w:rPr>
          <w:rFonts w:cstheme="minorBidi"/>
          <w:kern w:val="2"/>
          <w:shd w:val="clear" w:color="auto" w:fill="FFFFFF"/>
        </w:rPr>
        <w:t xml:space="preserve"> </w:t>
      </w:r>
      <w:r w:rsidR="0063418D" w:rsidRPr="0063418D">
        <w:rPr>
          <w:rFonts w:cstheme="minorBidi"/>
          <w:kern w:val="2"/>
          <w:shd w:val="clear" w:color="auto" w:fill="FFFFFF"/>
        </w:rPr>
        <w:t>of computing the DFT from</w:t>
      </w:r>
      <w:r w:rsidR="0063418D">
        <w:rPr>
          <w:rFonts w:cstheme="minorBidi"/>
          <w:kern w:val="2"/>
          <w:shd w:val="clear" w:color="auto" w:fill="FFFFFF"/>
        </w:rPr>
        <w:t xml:space="preserve"> </w:t>
      </w:r>
      <m:oMath>
        <m:r>
          <w:rPr>
            <w:rFonts w:ascii="Cambria Math" w:hAnsi="Cambria Math" w:cstheme="minorBidi"/>
            <w:kern w:val="2"/>
            <w:shd w:val="clear" w:color="auto" w:fill="FFFFFF"/>
          </w:rPr>
          <m:t>O</m:t>
        </m:r>
        <m:r>
          <m:rPr>
            <m:sty m:val="p"/>
          </m:rPr>
          <w:rPr>
            <w:rFonts w:ascii="Cambria Math" w:hAnsi="Cambria Math" w:cstheme="minorBidi"/>
            <w:kern w:val="2"/>
            <w:shd w:val="clear" w:color="auto" w:fill="FFFFFF"/>
          </w:rPr>
          <m:t>(</m:t>
        </m:r>
        <m:sSup>
          <m:sSupPr>
            <m:ctrlPr>
              <w:rPr>
                <w:rFonts w:ascii="Cambria Math" w:hAnsi="Cambria Math" w:cstheme="minorBidi"/>
                <w:kern w:val="2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Bidi"/>
            <w:kern w:val="2"/>
            <w:shd w:val="clear" w:color="auto" w:fill="FFFFFF"/>
          </w:rPr>
          <m:t>)</m:t>
        </m:r>
      </m:oMath>
      <w:r w:rsidR="0063418D" w:rsidRPr="0063418D">
        <w:rPr>
          <w:rFonts w:cstheme="minorBidi"/>
          <w:kern w:val="2"/>
          <w:shd w:val="clear" w:color="auto" w:fill="FFFFFF"/>
        </w:rPr>
        <w:t>, which arises if one simply applies the definition of DFT, to</w:t>
      </w:r>
      <w:r w:rsidR="00AD629F">
        <w:rPr>
          <w:rFonts w:cstheme="minorBidi"/>
          <w:kern w:val="2"/>
          <w:shd w:val="clear" w:color="auto" w:fill="FFFFFF"/>
        </w:rPr>
        <w:t xml:space="preserve"> </w:t>
      </w:r>
      <m:oMath>
        <m:r>
          <w:rPr>
            <w:rFonts w:ascii="Cambria Math" w:hAnsi="Cambria Math" w:cstheme="minorBidi"/>
            <w:kern w:val="2"/>
            <w:shd w:val="clear" w:color="auto" w:fill="FFFFFF"/>
          </w:rPr>
          <m:t>O</m:t>
        </m:r>
        <m:r>
          <m:rPr>
            <m:sty m:val="p"/>
          </m:rPr>
          <w:rPr>
            <w:rFonts w:ascii="Cambria Math" w:hAnsi="Cambria Math" w:cstheme="minorBidi"/>
            <w:kern w:val="2"/>
            <w:shd w:val="clear" w:color="auto" w:fill="FFFFFF"/>
          </w:rPr>
          <m:t>(</m:t>
        </m:r>
        <m:r>
          <w:rPr>
            <w:rFonts w:ascii="Cambria Math" w:hAnsi="Cambria Math" w:cstheme="minorBidi"/>
            <w:kern w:val="2"/>
            <w:shd w:val="clear" w:color="auto" w:fill="FFFFFF"/>
          </w:rPr>
          <m:t>n</m:t>
        </m:r>
        <m:func>
          <m:funcPr>
            <m:ctrlPr>
              <w:rPr>
                <w:rFonts w:ascii="Cambria Math" w:hAnsi="Cambria Math" w:cstheme="minorBidi"/>
                <w:kern w:val="2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log</m:t>
            </m:r>
          </m:fName>
          <m:e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n</m:t>
            </m:r>
          </m:e>
        </m:func>
        <m:r>
          <m:rPr>
            <m:sty m:val="p"/>
          </m:rPr>
          <w:rPr>
            <w:rFonts w:ascii="Cambria Math" w:hAnsi="Cambria Math" w:cstheme="minorBidi"/>
            <w:kern w:val="2"/>
            <w:shd w:val="clear" w:color="auto" w:fill="FFFFFF"/>
          </w:rPr>
          <m:t>)</m:t>
        </m:r>
      </m:oMath>
      <w:r w:rsidR="0063418D" w:rsidRPr="0063418D">
        <w:rPr>
          <w:rFonts w:cstheme="minorBidi"/>
          <w:kern w:val="2"/>
          <w:shd w:val="clear" w:color="auto" w:fill="FFFFFF"/>
        </w:rPr>
        <w:t>, where</w:t>
      </w:r>
      <w:r w:rsidR="00AD629F">
        <w:rPr>
          <w:rFonts w:cstheme="minorBidi"/>
          <w:kern w:val="2"/>
          <w:shd w:val="clear" w:color="auto" w:fill="FFFFFF"/>
        </w:rPr>
        <w:t xml:space="preserve"> </w:t>
      </w:r>
      <m:oMath>
        <m:r>
          <w:rPr>
            <w:rFonts w:ascii="Cambria Math" w:hAnsi="Cambria Math" w:cstheme="minorBidi"/>
            <w:kern w:val="2"/>
            <w:shd w:val="clear" w:color="auto" w:fill="FFFFFF"/>
          </w:rPr>
          <m:t>n</m:t>
        </m:r>
      </m:oMath>
      <w:r w:rsidR="00AD629F">
        <w:rPr>
          <w:rFonts w:cstheme="minorBidi" w:hint="eastAsia"/>
          <w:kern w:val="2"/>
          <w:shd w:val="clear" w:color="auto" w:fill="FFFFFF"/>
        </w:rPr>
        <w:t xml:space="preserve"> </w:t>
      </w:r>
      <w:r w:rsidR="0063418D" w:rsidRPr="0063418D">
        <w:rPr>
          <w:rFonts w:cstheme="minorBidi"/>
          <w:kern w:val="2"/>
          <w:shd w:val="clear" w:color="auto" w:fill="FFFFFF"/>
        </w:rPr>
        <w:t>is the data size.</w:t>
      </w:r>
    </w:p>
    <w:p w14:paraId="4BC7898E" w14:textId="291D2378" w:rsidR="00D432BF" w:rsidRDefault="00FB40AB">
      <w:pPr>
        <w:pStyle w:val="1"/>
      </w:pPr>
      <w:r>
        <w:t>Fast Fourier Transform Using MATLAB</w:t>
      </w:r>
    </w:p>
    <w:p w14:paraId="40F4EDFE" w14:textId="198E40AE" w:rsidR="00D432BF" w:rsidRDefault="00C934BC">
      <w:pPr>
        <w:pStyle w:val="2"/>
        <w:spacing w:before="312"/>
        <w:rPr>
          <w:rFonts w:eastAsiaTheme="minorEastAsia"/>
        </w:rPr>
      </w:pPr>
      <w:r>
        <w:rPr>
          <w:rFonts w:eastAsiaTheme="minorEastAsia" w:hint="eastAsia"/>
        </w:rPr>
        <w:t xml:space="preserve">Fast Fourier Transform </w:t>
      </w:r>
      <w:r>
        <w:rPr>
          <w:rFonts w:eastAsiaTheme="minorEastAsia"/>
        </w:rPr>
        <w:t>Algorithms</w:t>
      </w:r>
    </w:p>
    <w:p w14:paraId="58076232" w14:textId="576560D5" w:rsidR="00C934BC" w:rsidRPr="00C934BC" w:rsidRDefault="00C934BC" w:rsidP="00C934BC">
      <w:pPr>
        <w:rPr>
          <w:shd w:val="clear" w:color="auto" w:fill="FFFFFF"/>
        </w:rPr>
      </w:pPr>
      <w:r w:rsidRPr="00C934BC">
        <w:rPr>
          <w:shd w:val="clear" w:color="auto" w:fill="FFFFFF"/>
        </w:rPr>
        <w:t>There are many different FFT algorithms involving a wide range of mathematics</w:t>
      </w:r>
      <w:r>
        <w:rPr>
          <w:shd w:val="clear" w:color="auto" w:fill="FFFFFF"/>
        </w:rPr>
        <w:t>.</w:t>
      </w:r>
      <w:r w:rsidRPr="00C934BC">
        <w:rPr>
          <w:shd w:val="clear" w:color="auto" w:fill="FFFFFF"/>
        </w:rPr>
        <w:t xml:space="preserve"> The best-known FFT algorithms depend upon the</w:t>
      </w:r>
      <w:r w:rsidR="00060079">
        <w:t xml:space="preserve"> </w:t>
      </w:r>
      <w:hyperlink r:id="rId38" w:tooltip="Factorization" w:history="1">
        <w:r w:rsidRPr="00C934BC">
          <w:t>factorization</w:t>
        </w:r>
      </w:hyperlink>
      <w:r w:rsidR="00060079">
        <w:t xml:space="preserve"> </w:t>
      </w:r>
      <w:r w:rsidRPr="00C934BC">
        <w:rPr>
          <w:shd w:val="clear" w:color="auto" w:fill="FFFFFF"/>
        </w:rPr>
        <w:t>of</w:t>
      </w:r>
      <w:r w:rsidR="00060079">
        <w:t xml:space="preserve"> </w:t>
      </w:r>
      <w:r w:rsidRPr="00060079">
        <w:rPr>
          <w:i/>
          <w:shd w:val="clear" w:color="auto" w:fill="FFFFFF"/>
        </w:rPr>
        <w:t>N</w:t>
      </w:r>
      <w:r w:rsidRPr="00C934BC">
        <w:rPr>
          <w:shd w:val="clear" w:color="auto" w:fill="FFFFFF"/>
        </w:rPr>
        <w:t>, but there are FFTs with</w:t>
      </w:r>
      <m:oMath>
        <m:r>
          <w:rPr>
            <w:rFonts w:ascii="Cambria Math" w:hAnsi="Cambria Math"/>
            <w:shd w:val="clear" w:color="auto" w:fill="FFFFFF"/>
          </w:rPr>
          <m:t>O(N</m:t>
        </m:r>
        <m:func>
          <m:funcPr>
            <m:ctrlPr>
              <w:rPr>
                <w:rFonts w:ascii="Cambria Math" w:hAnsi="Cambria Math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log</m:t>
            </m:r>
          </m:fName>
          <m:e>
            <m:r>
              <w:rPr>
                <w:rFonts w:ascii="Cambria Math" w:hAnsi="Cambria Math"/>
                <w:shd w:val="clear" w:color="auto" w:fill="FFFFFF"/>
              </w:rPr>
              <m:t>N</m:t>
            </m:r>
          </m:e>
        </m:func>
        <m:r>
          <m:rPr>
            <m:sty m:val="p"/>
          </m:rPr>
          <w:rPr>
            <w:rFonts w:ascii="Cambria Math" w:hAnsi="Cambria Math"/>
            <w:shd w:val="clear" w:color="auto" w:fill="FFFFFF"/>
          </w:rPr>
          <m:t>)</m:t>
        </m:r>
      </m:oMath>
      <w:r w:rsidR="00060079" w:rsidRPr="00C934BC">
        <w:rPr>
          <w:shd w:val="clear" w:color="auto" w:fill="FFFFFF"/>
        </w:rPr>
        <w:t xml:space="preserve"> </w:t>
      </w:r>
      <w:hyperlink r:id="rId39" w:tooltip="Computational complexity theory" w:history="1">
        <w:r w:rsidRPr="00C934BC">
          <w:t>complexity</w:t>
        </w:r>
      </w:hyperlink>
      <w:r w:rsidR="00060079">
        <w:rPr>
          <w:shd w:val="clear" w:color="auto" w:fill="FFFFFF"/>
        </w:rPr>
        <w:t xml:space="preserve"> </w:t>
      </w:r>
      <w:r w:rsidRPr="00C934BC">
        <w:rPr>
          <w:shd w:val="clear" w:color="auto" w:fill="FFFFFF"/>
        </w:rPr>
        <w:t>for all</w:t>
      </w:r>
      <w:r w:rsidR="00060079">
        <w:t xml:space="preserve"> </w:t>
      </w:r>
      <w:r w:rsidRPr="00060079">
        <w:rPr>
          <w:i/>
          <w:shd w:val="clear" w:color="auto" w:fill="FFFFFF"/>
        </w:rPr>
        <w:t>N,</w:t>
      </w:r>
      <w:r w:rsidRPr="00C934BC">
        <w:rPr>
          <w:shd w:val="clear" w:color="auto" w:fill="FFFFFF"/>
        </w:rPr>
        <w:t xml:space="preserve"> even for</w:t>
      </w:r>
      <w:r w:rsidR="00060079">
        <w:t xml:space="preserve"> </w:t>
      </w:r>
      <w:hyperlink r:id="rId40" w:tooltip="Prime number" w:history="1">
        <w:r w:rsidRPr="00C934BC">
          <w:t>prime</w:t>
        </w:r>
      </w:hyperlink>
      <w:r w:rsidR="00060079">
        <w:rPr>
          <w:shd w:val="clear" w:color="auto" w:fill="FFFFFF"/>
        </w:rPr>
        <w:t xml:space="preserve"> </w:t>
      </w:r>
      <w:r w:rsidRPr="00060079">
        <w:rPr>
          <w:i/>
          <w:shd w:val="clear" w:color="auto" w:fill="FFFFFF"/>
        </w:rPr>
        <w:t>N.</w:t>
      </w:r>
      <w:r w:rsidRPr="00C934BC">
        <w:rPr>
          <w:shd w:val="clear" w:color="auto" w:fill="FFFFFF"/>
        </w:rPr>
        <w:t xml:space="preserve"> Many FFT algorithms only depend on the fact that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-2πi/N</m:t>
            </m:r>
          </m:sup>
        </m:sSup>
      </m:oMath>
      <w:r w:rsidR="00060079">
        <w:t xml:space="preserve"> </w:t>
      </w:r>
      <w:r w:rsidRPr="00C934BC">
        <w:rPr>
          <w:shd w:val="clear" w:color="auto" w:fill="FFFFFF"/>
        </w:rPr>
        <w:t>is an</w:t>
      </w:r>
      <w:r w:rsidR="00060079">
        <w:t xml:space="preserve"> </w:t>
      </w:r>
      <w:r w:rsidRPr="00060079">
        <w:rPr>
          <w:i/>
          <w:shd w:val="clear" w:color="auto" w:fill="FFFFFF"/>
        </w:rPr>
        <w:t>N</w:t>
      </w:r>
      <w:r w:rsidRPr="00C934BC">
        <w:rPr>
          <w:shd w:val="clear" w:color="auto" w:fill="FFFFFF"/>
        </w:rPr>
        <w:t>th</w:t>
      </w:r>
      <w:r w:rsidR="00060079">
        <w:t xml:space="preserve"> </w:t>
      </w:r>
      <w:hyperlink r:id="rId41" w:tooltip="Primitive root of unity" w:history="1">
        <w:r w:rsidRPr="00C934BC">
          <w:t>primitive root of unity</w:t>
        </w:r>
      </w:hyperlink>
      <w:r w:rsidRPr="00C934BC">
        <w:rPr>
          <w:shd w:val="clear" w:color="auto" w:fill="FFFFFF"/>
        </w:rPr>
        <w:t>, and thus can be applied to analogous transforms over any</w:t>
      </w:r>
      <w:r w:rsidR="00060079">
        <w:rPr>
          <w:shd w:val="clear" w:color="auto" w:fill="FFFFFF"/>
        </w:rPr>
        <w:t xml:space="preserve"> </w:t>
      </w:r>
      <w:hyperlink r:id="rId42" w:tooltip="Finite field" w:history="1">
        <w:r w:rsidRPr="00C934BC">
          <w:t>finite field</w:t>
        </w:r>
      </w:hyperlink>
      <w:r w:rsidRPr="00C934BC">
        <w:rPr>
          <w:shd w:val="clear" w:color="auto" w:fill="FFFFFF"/>
        </w:rPr>
        <w:t>, such as</w:t>
      </w:r>
      <w:r w:rsidR="00060079">
        <w:t xml:space="preserve"> </w:t>
      </w:r>
      <w:hyperlink r:id="rId43" w:tooltip="Number-theoretic transform" w:history="1">
        <w:r w:rsidRPr="00C934BC">
          <w:t>number-theoretic transforms</w:t>
        </w:r>
      </w:hyperlink>
      <w:r w:rsidRPr="00C934BC">
        <w:rPr>
          <w:shd w:val="clear" w:color="auto" w:fill="FFFFFF"/>
        </w:rPr>
        <w:t>. Since the inverse DFT is the same as the DFT, but with the opposite sign in the exponent and a 1/N</w:t>
      </w:r>
      <w:r w:rsidR="00060079">
        <w:t xml:space="preserve"> </w:t>
      </w:r>
      <w:r w:rsidRPr="00C934BC">
        <w:rPr>
          <w:shd w:val="clear" w:color="auto" w:fill="FFFFFF"/>
        </w:rPr>
        <w:t>factor, any FFT algorithm can easily be adapted for it.</w:t>
      </w:r>
    </w:p>
    <w:p w14:paraId="09D1F096" w14:textId="20EA66BB" w:rsidR="00D432BF" w:rsidRDefault="00E61950" w:rsidP="00E61950">
      <w:pPr>
        <w:pStyle w:val="2"/>
        <w:spacing w:before="312"/>
        <w:rPr>
          <w:rFonts w:eastAsiaTheme="minorEastAsia"/>
        </w:rPr>
      </w:pPr>
      <w:r w:rsidRPr="00E61950">
        <w:rPr>
          <w:rFonts w:eastAsiaTheme="minorEastAsia"/>
        </w:rPr>
        <w:t>Recursive Algorithm of Fast Fourier Transform</w:t>
      </w:r>
    </w:p>
    <w:p w14:paraId="5607508E" w14:textId="32531D25" w:rsidR="00D432BF" w:rsidRDefault="0001144A">
      <w:pPr>
        <w:pStyle w:val="3"/>
      </w:pPr>
      <w:r>
        <w:rPr>
          <w:rFonts w:hint="eastAsia"/>
        </w:rPr>
        <w:t>Definition</w:t>
      </w:r>
    </w:p>
    <w:p w14:paraId="5B4E67F5" w14:textId="1865BA54" w:rsidR="004A06E8" w:rsidRDefault="00E62B01" w:rsidP="004A06E8">
      <w:r>
        <w:t xml:space="preserve">The recursive algorithm of </w:t>
      </w:r>
      <w:r w:rsidRPr="00E62B01">
        <w:rPr>
          <w:i/>
        </w:rPr>
        <w:t>fast Fourier transform</w:t>
      </w:r>
      <w:r w:rsidR="004A06E8">
        <w:t xml:space="preserve"> uses a divide-and-conquer strategy, which uses the coefficients of the even-numbered and odd-numbered subscripts in</w:t>
      </w:r>
      <w:r w:rsidR="004A06E8" w:rsidRPr="00E62B01">
        <w:rPr>
          <w:i/>
        </w:rPr>
        <w:t xml:space="preserve"> </w:t>
      </w:r>
      <m:oMath>
        <m:r>
          <w:rPr>
            <w:rFonts w:ascii="Cambria Math" w:hAnsi="Cambria Math"/>
          </w:rPr>
          <m:t>A(x)</m:t>
        </m:r>
      </m:oMath>
      <w:r w:rsidR="004A06E8">
        <w:t xml:space="preserve"> to define a new number of books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[0]</m:t>
            </m:r>
          </m:sup>
        </m:sSup>
        <m:r>
          <w:rPr>
            <w:rFonts w:ascii="Cambria Math" w:hAnsi="Cambria Math"/>
          </w:rPr>
          <m:t>(x)</m:t>
        </m:r>
      </m:oMath>
      <w:r>
        <w:t xml:space="preserve"> and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  <m:r>
          <w:rPr>
            <w:rFonts w:ascii="Cambria Math" w:hAnsi="Cambria Math"/>
          </w:rPr>
          <m:t>(x)</m:t>
        </m:r>
      </m:oMath>
      <w:r>
        <w:rPr>
          <w:rFonts w:hint="eastAsia"/>
        </w:rPr>
        <w:t>:</w:t>
      </w:r>
    </w:p>
    <w:p w14:paraId="7D0D1820" w14:textId="17642993" w:rsidR="00E62B01" w:rsidRPr="00E62B01" w:rsidRDefault="00FE6083" w:rsidP="004A06E8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0095D7D" w14:textId="42EE2EA3" w:rsidR="00E62B01" w:rsidRPr="00E62B01" w:rsidRDefault="00FE6083" w:rsidP="004A06E8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991F028" w14:textId="14F302E1" w:rsidR="004A06E8" w:rsidRDefault="004A06E8" w:rsidP="004A06E8">
      <w:r>
        <w:t xml:space="preserve">Therefore, </w:t>
      </w:r>
      <m:oMath>
        <m:r>
          <w:rPr>
            <w:rFonts w:ascii="Cambria Math" w:hAnsi="Cambria Math"/>
          </w:rPr>
          <m:t>A(x)</m:t>
        </m:r>
      </m:oMath>
      <w:r>
        <w:t xml:space="preserve"> can be expressed as</w:t>
      </w:r>
      <w:r w:rsidR="00E62B01">
        <w:t xml:space="preserve"> follow:</w:t>
      </w:r>
    </w:p>
    <w:p w14:paraId="49C21EFF" w14:textId="7A91F1EE" w:rsidR="00E62B01" w:rsidRPr="00E62B01" w:rsidRDefault="00E62B01" w:rsidP="004A06E8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BFB39C3" w14:textId="7A196F1F" w:rsidR="00E62B01" w:rsidRDefault="00E62B01" w:rsidP="004A06E8">
      <w:r>
        <w:t>R</w:t>
      </w:r>
      <w:r>
        <w:rPr>
          <w:rFonts w:hint="eastAsia"/>
        </w:rPr>
        <w:t xml:space="preserve">eplace </w:t>
      </w:r>
      <w:r w:rsidRPr="00E62B01">
        <w:rPr>
          <w:rFonts w:hint="eastAsia"/>
          <w:i/>
        </w:rPr>
        <w:t>x</w:t>
      </w:r>
      <w:r>
        <w:rPr>
          <w:rFonts w:hint="eastAsia"/>
        </w:rPr>
        <w:t xml:space="preserve"> to the frequency</w:t>
      </w:r>
      <w:r>
        <w:t xml:space="preserve"> domain </w:t>
      </w:r>
      <w:r w:rsidRPr="00E62B01">
        <w:rPr>
          <w:i/>
        </w:rPr>
        <w:t>w</w:t>
      </w:r>
      <w:r>
        <w:t>, we can easily attain the Fourier transform.</w:t>
      </w:r>
    </w:p>
    <w:p w14:paraId="3CC8FF82" w14:textId="5860D552" w:rsidR="006606AE" w:rsidRDefault="006606AE" w:rsidP="004A06E8">
      <w:r w:rsidRPr="006606AE">
        <w:t>According to the lemma, the sequence of values is not composed of n diff</w:t>
      </w:r>
      <w:r>
        <w:t xml:space="preserve">erent values, but consists of </w:t>
      </w:r>
      <m:oMath>
        <m:r>
          <w:rPr>
            <w:rFonts w:ascii="Cambria Math" w:hAnsi="Cambria Math"/>
          </w:rPr>
          <m:t>n/2</m:t>
        </m:r>
      </m:oMath>
      <w:r>
        <w:rPr>
          <w:rFonts w:hint="eastAsia"/>
        </w:rPr>
        <w:t xml:space="preserve"> </w:t>
      </w:r>
      <w:r w:rsidRPr="006606AE">
        <w:t xml:space="preserve">unit complex roots, each root appear twice. Thus, the polynomials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[0]</m:t>
            </m:r>
          </m:sup>
        </m:sSup>
        <m:r>
          <w:rPr>
            <w:rFonts w:ascii="Cambria Math" w:hAnsi="Cambria Math"/>
          </w:rPr>
          <m:t>(x)</m:t>
        </m:r>
      </m:oMath>
      <w:r>
        <w:t xml:space="preserve"> and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  <m:r>
          <w:rPr>
            <w:rFonts w:ascii="Cambria Math" w:hAnsi="Cambria Math"/>
          </w:rPr>
          <m:t>(x)</m:t>
        </m:r>
      </m:oMath>
      <w:r>
        <w:t xml:space="preserve"> with a bound of </w:t>
      </w:r>
      <m:oMath>
        <m:r>
          <w:rPr>
            <w:rFonts w:ascii="Cambria Math" w:hAnsi="Cambria Math"/>
          </w:rPr>
          <m:t>n/2</m:t>
        </m:r>
      </m:oMath>
      <w:r w:rsidRPr="006606AE">
        <w:t xml:space="preserve"> are recursively evaluated.</w:t>
      </w:r>
    </w:p>
    <w:p w14:paraId="15E48169" w14:textId="2C1921B8" w:rsidR="006606AE" w:rsidRPr="004A06E8" w:rsidRDefault="006606AE" w:rsidP="004A06E8">
      <w:r>
        <w:t>That is the most significant of recursive algorithm of fast Fourier transform.</w:t>
      </w:r>
    </w:p>
    <w:p w14:paraId="2AC9622A" w14:textId="0EC2AD12" w:rsidR="00D432BF" w:rsidRDefault="00781F33" w:rsidP="00B90A30">
      <w:pPr>
        <w:pStyle w:val="3"/>
      </w:pPr>
      <w:r>
        <w:t>MATLAB Codes (</w:t>
      </w:r>
      <w:r>
        <w:rPr>
          <w:i/>
          <w:sz w:val="24"/>
        </w:rPr>
        <w:t>with Notes</w:t>
      </w:r>
      <w:r>
        <w:t>)</w:t>
      </w:r>
    </w:p>
    <w:tbl>
      <w:tblPr>
        <w:tblStyle w:val="ad"/>
        <w:tblW w:w="8296" w:type="dxa"/>
        <w:jc w:val="center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296"/>
      </w:tblGrid>
      <w:tr w:rsidR="00D432BF" w14:paraId="2BB5F6DC" w14:textId="77777777">
        <w:trPr>
          <w:jc w:val="center"/>
        </w:trPr>
        <w:tc>
          <w:tcPr>
            <w:tcW w:w="8296" w:type="dxa"/>
            <w:shd w:val="clear" w:color="auto" w:fill="E7E6E6" w:themeFill="background2"/>
          </w:tcPr>
          <w:p w14:paraId="7EB67E4F" w14:textId="77777777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function</w:t>
            </w: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Y = yn_fft1(a)</w:t>
            </w:r>
          </w:p>
          <w:p w14:paraId="3A18909D" w14:textId="77777777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n = length(a);</w:t>
            </w:r>
          </w:p>
          <w:p w14:paraId="5B70B0DF" w14:textId="77777777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if</w:t>
            </w: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n == 1</w:t>
            </w:r>
          </w:p>
          <w:p w14:paraId="0D3E530D" w14:textId="77777777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Y = a;</w:t>
            </w:r>
          </w:p>
          <w:p w14:paraId="2B04CCC0" w14:textId="77777777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lastRenderedPageBreak/>
              <w:t xml:space="preserve">    </w:t>
            </w:r>
            <w:r w:rsidRPr="00F751AE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return</w:t>
            </w: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;</w:t>
            </w:r>
          </w:p>
          <w:p w14:paraId="722FAFF9" w14:textId="77777777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end</w:t>
            </w:r>
          </w:p>
          <w:p w14:paraId="2A7ED593" w14:textId="77777777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proofErr w:type="spellStart"/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Wn</w:t>
            </w:r>
            <w:proofErr w:type="spellEnd"/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= </w:t>
            </w:r>
            <w:proofErr w:type="spellStart"/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exp</w:t>
            </w:r>
            <w:proofErr w:type="spellEnd"/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(1i*2*pi/n).^(0:n/2 - 1);</w:t>
            </w:r>
          </w:p>
          <w:p w14:paraId="5ED43474" w14:textId="77777777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a0 = a(1:2:n-1);</w:t>
            </w:r>
          </w:p>
          <w:p w14:paraId="0DED2DFF" w14:textId="77777777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a1 = a(2:2:n);</w:t>
            </w:r>
          </w:p>
          <w:p w14:paraId="5F0A39AC" w14:textId="77777777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Y0 = yn_fft1(a0);</w:t>
            </w:r>
          </w:p>
          <w:p w14:paraId="26535181" w14:textId="77777777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Y1 = yn_fft1(a1);</w:t>
            </w:r>
          </w:p>
          <w:p w14:paraId="2054EED0" w14:textId="77777777" w:rsid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</w:pP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Y(1:n/2) = Y0 + </w:t>
            </w:r>
            <w:proofErr w:type="spellStart"/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Wn</w:t>
            </w:r>
            <w:proofErr w:type="spellEnd"/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.*Y1;</w:t>
            </w:r>
          </w:p>
          <w:p w14:paraId="656A896B" w14:textId="16E9BF19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228B22"/>
                <w:kern w:val="0"/>
                <w:szCs w:val="28"/>
              </w:rPr>
              <w:t>%</w:t>
            </w:r>
            <w:r>
              <w:t xml:space="preserve"> </w:t>
            </w:r>
            <w:r w:rsidRPr="00F751AE">
              <w:rPr>
                <w:rFonts w:ascii="Courier New" w:eastAsia="宋体" w:hAnsi="Courier New" w:cs="Courier New"/>
                <w:color w:val="228B22"/>
                <w:kern w:val="0"/>
                <w:szCs w:val="28"/>
              </w:rPr>
              <w:t>Dimension to be consistent, so multiply by point</w:t>
            </w:r>
          </w:p>
          <w:p w14:paraId="4326B99E" w14:textId="77777777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Y(n/2 + 1:n) = Y0 - </w:t>
            </w:r>
            <w:proofErr w:type="spellStart"/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Wn</w:t>
            </w:r>
            <w:proofErr w:type="spellEnd"/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.*Y1;</w:t>
            </w:r>
          </w:p>
          <w:p w14:paraId="0AC7BD4D" w14:textId="0137517E" w:rsidR="00D432BF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end</w:t>
            </w:r>
          </w:p>
        </w:tc>
      </w:tr>
    </w:tbl>
    <w:p w14:paraId="6024C1C0" w14:textId="6C8661FC" w:rsidR="00D432BF" w:rsidRDefault="00E63A65" w:rsidP="00E63A65">
      <w:pPr>
        <w:pStyle w:val="2"/>
        <w:spacing w:before="312"/>
        <w:rPr>
          <w:rFonts w:eastAsiaTheme="minorEastAsia"/>
        </w:rPr>
      </w:pPr>
      <w:r w:rsidRPr="00E63A65">
        <w:rPr>
          <w:rFonts w:eastAsiaTheme="minorEastAsia"/>
        </w:rPr>
        <w:lastRenderedPageBreak/>
        <w:t>Iterative Algorithm for Fast Fourier Transform</w:t>
      </w:r>
    </w:p>
    <w:p w14:paraId="77F8F3D6" w14:textId="0976AA08" w:rsidR="00E63A65" w:rsidRDefault="00E63A65" w:rsidP="00E63A65">
      <w:pPr>
        <w:pStyle w:val="3"/>
      </w:pPr>
      <w:r>
        <w:rPr>
          <w:rFonts w:hint="eastAsia"/>
        </w:rPr>
        <w:t>Definition</w:t>
      </w:r>
    </w:p>
    <w:p w14:paraId="28659CD8" w14:textId="7AED35F1" w:rsidR="00E63A65" w:rsidRDefault="00A7752C" w:rsidP="00E63A65">
      <w:r w:rsidRPr="00A7752C">
        <w:t xml:space="preserve">In the recursive algorithm, we </w:t>
      </w:r>
      <w:r>
        <w:t xml:space="preserve">need to calculate the value of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 w:hint="eastAsia"/>
              </w:rPr>
              <m:t>k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[1]</m:t>
            </m:r>
          </m:sup>
        </m:sSubSup>
      </m:oMath>
      <w:r w:rsidRPr="00A7752C">
        <w:t xml:space="preserve"> twice. As common subexpressions in editing terms, we can put them in a temporary variable to improve the algorithm. In this loop, </w:t>
      </w:r>
      <w:r>
        <w:t xml:space="preserve">we put </w:t>
      </w:r>
      <m:oMath>
        <m:r>
          <m:rPr>
            <m:sty m:val="p"/>
          </m:rPr>
          <w:rPr>
            <w:rFonts w:ascii="Cambria Math" w:hAnsi="Cambria Math"/>
          </w:rPr>
          <m:t>ω=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hint="eastAsia"/>
        </w:rPr>
        <w:t xml:space="preserve"> to multiply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[1]</m:t>
            </m:r>
          </m:sup>
        </m:sSubSup>
      </m:oMath>
      <w:r>
        <w:t xml:space="preserve">. </w:t>
      </w:r>
      <w:r w:rsidRPr="00A7752C">
        <w:t xml:space="preserve">The resulting product in the variable </w:t>
      </w:r>
      <w:r w:rsidRPr="00A7752C">
        <w:rPr>
          <w:i/>
        </w:rPr>
        <w:t>t</w:t>
      </w:r>
      <w:r w:rsidRPr="00A7752C">
        <w:t xml:space="preserve"> which, and th</w:t>
      </w:r>
      <w:r>
        <w:t xml:space="preserve">en let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]</m:t>
            </m:r>
          </m:sup>
        </m:sSubSup>
      </m:oMath>
      <w:r w:rsidRPr="00A7752C">
        <w:t xml:space="preserve"> to add t or lose </w:t>
      </w:r>
      <w:r w:rsidRPr="00A7752C">
        <w:rPr>
          <w:i/>
        </w:rPr>
        <w:t>t</w:t>
      </w:r>
      <w:r w:rsidRPr="00A7752C">
        <w:t>, this string of operations into a butterfly operation. We can assume that the input vector is arranged in a tree structure, recursively call each node of the tree, and mark the output vector. Until the vector ends with only one element.</w:t>
      </w:r>
    </w:p>
    <w:p w14:paraId="793B62F2" w14:textId="7304FCF2" w:rsidR="00A7752C" w:rsidRDefault="00C70B4D" w:rsidP="00E63A65">
      <w:r w:rsidRPr="00C70B4D">
        <w:t>In iterative operations, we use an array</w:t>
      </w:r>
      <w:r w:rsidRPr="00C70B4D">
        <w:rPr>
          <w:i/>
        </w:rPr>
        <w:t xml:space="preserve"> </w:t>
      </w:r>
      <m:oMath>
        <m:r>
          <w:rPr>
            <w:rFonts w:ascii="Cambria Math" w:hAnsi="Cambria Math"/>
          </w:rPr>
          <m:t>A[0,n-1]</m:t>
        </m:r>
      </m:oMath>
      <w:r>
        <w:t xml:space="preserve"> </w:t>
      </w:r>
      <w:r w:rsidRPr="00C70B4D">
        <w:t>to store the input vector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 w:rsidRPr="00C70B4D">
        <w:t xml:space="preserve"> in the order we need to put them into the array. This operation is called bit-reversed permutation</w:t>
      </w:r>
      <w:r>
        <w:t xml:space="preserve"> which is</w:t>
      </w:r>
      <w:r w:rsidRPr="00C70B4D">
        <w:t xml:space="preserve"> a binary number of a certain number of bits formed by reversing the integer.</w:t>
      </w:r>
    </w:p>
    <w:p w14:paraId="2168C614" w14:textId="118FC0AB" w:rsidR="002861F9" w:rsidRPr="00E63A65" w:rsidRDefault="002861F9" w:rsidP="00E63A65">
      <w:r>
        <w:rPr>
          <w:noProof/>
        </w:rPr>
        <w:drawing>
          <wp:inline distT="0" distB="0" distL="0" distR="0" wp14:anchorId="1B29DFC9" wp14:editId="6B3D74FF">
            <wp:extent cx="2432035" cy="924971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38922" cy="92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t xml:space="preserve">figure for </w:t>
      </w:r>
      <w:r w:rsidRPr="002861F9">
        <w:t>Butterfly operation</w:t>
      </w:r>
      <w:r>
        <w:t>.</w:t>
      </w:r>
    </w:p>
    <w:p w14:paraId="0666D8B9" w14:textId="389E9EAB" w:rsidR="00E63A65" w:rsidRDefault="00E63A65" w:rsidP="00E63A65">
      <w:pPr>
        <w:pStyle w:val="3"/>
      </w:pPr>
      <w:r>
        <w:t>MATLAB Codes (</w:t>
      </w:r>
      <w:r>
        <w:rPr>
          <w:i/>
          <w:sz w:val="24"/>
        </w:rPr>
        <w:t>with Notes</w:t>
      </w:r>
      <w:r>
        <w:t>)</w:t>
      </w:r>
    </w:p>
    <w:tbl>
      <w:tblPr>
        <w:tblStyle w:val="ad"/>
        <w:tblW w:w="8296" w:type="dxa"/>
        <w:jc w:val="center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296"/>
      </w:tblGrid>
      <w:tr w:rsidR="00E63A65" w14:paraId="0EF2B949" w14:textId="77777777" w:rsidTr="005B640C">
        <w:trPr>
          <w:jc w:val="center"/>
        </w:trPr>
        <w:tc>
          <w:tcPr>
            <w:tcW w:w="8296" w:type="dxa"/>
            <w:shd w:val="clear" w:color="auto" w:fill="E7E6E6" w:themeFill="background2"/>
          </w:tcPr>
          <w:p w14:paraId="533FA64A" w14:textId="06D00A15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function</w:t>
            </w: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A = </w:t>
            </w:r>
            <w:proofErr w:type="spellStart"/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yn_fft</w:t>
            </w:r>
            <w:proofErr w:type="spellEnd"/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(a)</w:t>
            </w:r>
          </w:p>
          <w:p w14:paraId="4BDB556D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q = ceil(log2(length(a)));</w:t>
            </w:r>
          </w:p>
          <w:p w14:paraId="386909B2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A = </w:t>
            </w:r>
            <w:proofErr w:type="spellStart"/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yn_copy</w:t>
            </w:r>
            <w:proofErr w:type="spellEnd"/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(</w:t>
            </w:r>
            <w:proofErr w:type="spellStart"/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a,q</w:t>
            </w:r>
            <w:proofErr w:type="spellEnd"/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);</w:t>
            </w:r>
          </w:p>
          <w:p w14:paraId="30A5B600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n = length(a);</w:t>
            </w:r>
          </w:p>
          <w:p w14:paraId="6043EAA6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for</w:t>
            </w: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s = 1:1:log2(n)</w:t>
            </w:r>
          </w:p>
          <w:p w14:paraId="288DDB8A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m = 2^s;    </w:t>
            </w:r>
            <w:r w:rsidRPr="00BF73D9">
              <w:rPr>
                <w:rFonts w:ascii="Courier New" w:eastAsia="宋体" w:hAnsi="Courier New" w:cs="Courier New"/>
                <w:color w:val="228B22"/>
                <w:kern w:val="0"/>
                <w:szCs w:val="28"/>
              </w:rPr>
              <w:t>% s is stand for process time</w:t>
            </w:r>
          </w:p>
          <w:p w14:paraId="652C12EC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Wm = </w:t>
            </w:r>
            <w:proofErr w:type="spellStart"/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exp</w:t>
            </w:r>
            <w:proofErr w:type="spellEnd"/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(-1i*2*pi/m); </w:t>
            </w:r>
          </w:p>
          <w:p w14:paraId="66DEE71C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lastRenderedPageBreak/>
              <w:t xml:space="preserve">    </w:t>
            </w: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for</w:t>
            </w: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k = 0:m:n-1</w:t>
            </w:r>
          </w:p>
          <w:p w14:paraId="10551549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    W = 1;</w:t>
            </w:r>
          </w:p>
          <w:p w14:paraId="2B1E4B84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    </w:t>
            </w: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for</w:t>
            </w: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j = 0:1:m/2-1</w:t>
            </w:r>
          </w:p>
          <w:p w14:paraId="4443D10F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        t = W*A(</w:t>
            </w:r>
            <w:proofErr w:type="spellStart"/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k+j+m</w:t>
            </w:r>
            <w:proofErr w:type="spellEnd"/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/2+1); </w:t>
            </w:r>
          </w:p>
          <w:p w14:paraId="78B7F893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        u = A(k+j+1);</w:t>
            </w:r>
          </w:p>
          <w:p w14:paraId="44C80E39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        A(k+j+1) = u + t;</w:t>
            </w:r>
          </w:p>
          <w:p w14:paraId="49D66D0F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        A(</w:t>
            </w:r>
            <w:proofErr w:type="spellStart"/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k+j+m</w:t>
            </w:r>
            <w:proofErr w:type="spellEnd"/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/2+1) = u - t;</w:t>
            </w:r>
          </w:p>
          <w:p w14:paraId="4222B5CF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        W = W * Wm;</w:t>
            </w:r>
          </w:p>
          <w:p w14:paraId="48A5AC7A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    </w:t>
            </w: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end</w:t>
            </w:r>
          </w:p>
          <w:p w14:paraId="16D69BD7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</w:t>
            </w: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end</w:t>
            </w:r>
          </w:p>
          <w:p w14:paraId="2A2B2D75" w14:textId="2C104EA5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end</w:t>
            </w:r>
          </w:p>
          <w:p w14:paraId="557BA41D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end</w:t>
            </w:r>
          </w:p>
          <w:p w14:paraId="0353D8BC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 xml:space="preserve"> </w:t>
            </w:r>
          </w:p>
          <w:p w14:paraId="37138577" w14:textId="68BC401D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function</w:t>
            </w: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A = </w:t>
            </w:r>
            <w:proofErr w:type="spellStart"/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yn_copy</w:t>
            </w:r>
            <w:proofErr w:type="spellEnd"/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(</w:t>
            </w:r>
            <w:proofErr w:type="spellStart"/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a,q</w:t>
            </w:r>
            <w:proofErr w:type="spellEnd"/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)</w:t>
            </w:r>
          </w:p>
          <w:p w14:paraId="02F3F429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n = length(a);</w:t>
            </w:r>
          </w:p>
          <w:p w14:paraId="63EA78C6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for</w:t>
            </w: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k = 0:n-1</w:t>
            </w:r>
          </w:p>
          <w:p w14:paraId="35282065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b = rev(</w:t>
            </w:r>
            <w:proofErr w:type="spellStart"/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k,q</w:t>
            </w:r>
            <w:proofErr w:type="spellEnd"/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);</w:t>
            </w:r>
          </w:p>
          <w:p w14:paraId="5F6F92B7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A(b + 1) = a(k+1);</w:t>
            </w:r>
          </w:p>
          <w:p w14:paraId="565C5005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end</w:t>
            </w: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</w:t>
            </w:r>
          </w:p>
          <w:p w14:paraId="2E76ABFB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228B22"/>
                <w:kern w:val="0"/>
                <w:szCs w:val="28"/>
              </w:rPr>
              <w:t>% a function which is used to storage processed number</w:t>
            </w:r>
          </w:p>
          <w:p w14:paraId="19B07FB2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end</w:t>
            </w:r>
          </w:p>
          <w:p w14:paraId="231F9C65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 xml:space="preserve"> </w:t>
            </w:r>
          </w:p>
          <w:p w14:paraId="0EBF822C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function</w:t>
            </w: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y = rev(</w:t>
            </w:r>
            <w:proofErr w:type="spellStart"/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a,q</w:t>
            </w:r>
            <w:proofErr w:type="spellEnd"/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)</w:t>
            </w:r>
          </w:p>
          <w:p w14:paraId="63F17D4B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228B22"/>
                <w:kern w:val="0"/>
                <w:szCs w:val="28"/>
              </w:rPr>
              <w:t>% a function which is used to Bit-reversed permutation</w:t>
            </w:r>
          </w:p>
          <w:p w14:paraId="42607FA3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t = dec2bin(a, q);</w:t>
            </w:r>
          </w:p>
          <w:p w14:paraId="0B0D5E72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t = t(end:-1:1);</w:t>
            </w:r>
          </w:p>
          <w:p w14:paraId="0C790AD1" w14:textId="43B82F7F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y = bin2dec(t);</w:t>
            </w:r>
          </w:p>
          <w:p w14:paraId="6331F78D" w14:textId="352C8281" w:rsidR="00E63A65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</w:pPr>
            <w:r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end</w:t>
            </w:r>
          </w:p>
        </w:tc>
      </w:tr>
    </w:tbl>
    <w:p w14:paraId="148428DD" w14:textId="54C0A2D2" w:rsidR="00E63A65" w:rsidRDefault="00E27068" w:rsidP="00E63A65">
      <w:pPr>
        <w:pStyle w:val="1"/>
      </w:pPr>
      <w:r w:rsidRPr="00E63A65">
        <w:lastRenderedPageBreak/>
        <w:t>Algorithms</w:t>
      </w:r>
      <w:r>
        <w:t xml:space="preserve"> Comparison</w:t>
      </w:r>
    </w:p>
    <w:p w14:paraId="60B123EF" w14:textId="2A06DF31" w:rsidR="008520F4" w:rsidRDefault="008520F4" w:rsidP="008520F4">
      <w:pPr>
        <w:pStyle w:val="2"/>
        <w:spacing w:before="312"/>
      </w:pPr>
      <w:r>
        <w:t>Text Result</w:t>
      </w:r>
    </w:p>
    <w:p w14:paraId="5825E36E" w14:textId="51AC8E33" w:rsidR="008520F4" w:rsidRDefault="008520F4" w:rsidP="008520F4">
      <w:pPr>
        <w:pStyle w:val="3"/>
      </w:pPr>
      <w:r>
        <w:t>T</w:t>
      </w:r>
      <w:r>
        <w:rPr>
          <w:rFonts w:hint="eastAsia"/>
        </w:rPr>
        <w:t xml:space="preserve">ext </w:t>
      </w:r>
      <w:r>
        <w:t>Code</w:t>
      </w:r>
    </w:p>
    <w:tbl>
      <w:tblPr>
        <w:tblStyle w:val="ad"/>
        <w:tblW w:w="8296" w:type="dxa"/>
        <w:jc w:val="center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296"/>
      </w:tblGrid>
      <w:tr w:rsidR="008520F4" w14:paraId="6A043ADB" w14:textId="77777777" w:rsidTr="00631ACE">
        <w:trPr>
          <w:jc w:val="center"/>
        </w:trPr>
        <w:tc>
          <w:tcPr>
            <w:tcW w:w="8296" w:type="dxa"/>
            <w:shd w:val="clear" w:color="auto" w:fill="E7E6E6" w:themeFill="background2"/>
          </w:tcPr>
          <w:p w14:paraId="38D5DA91" w14:textId="77777777" w:rsidR="000F7C8A" w:rsidRPr="000F7C8A" w:rsidRDefault="000F7C8A" w:rsidP="000F7C8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a = [1 2 3 4 5 6 7 8];</w:t>
            </w:r>
          </w:p>
          <w:p w14:paraId="7F2EBEA5" w14:textId="77777777" w:rsidR="000F7C8A" w:rsidRPr="000F7C8A" w:rsidRDefault="000F7C8A" w:rsidP="000F7C8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n = 1:8;</w:t>
            </w:r>
          </w:p>
          <w:p w14:paraId="3F54B534" w14:textId="77777777" w:rsidR="000F7C8A" w:rsidRPr="000F7C8A" w:rsidRDefault="000F7C8A" w:rsidP="000F7C8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tic</w:t>
            </w:r>
          </w:p>
          <w:p w14:paraId="2FB87012" w14:textId="77777777" w:rsidR="000F7C8A" w:rsidRPr="000F7C8A" w:rsidRDefault="000F7C8A" w:rsidP="000F7C8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A1 = </w:t>
            </w:r>
            <w:proofErr w:type="spellStart"/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fft</w:t>
            </w:r>
            <w:proofErr w:type="spellEnd"/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(a);      </w:t>
            </w:r>
            <w:r w:rsidRPr="000F7C8A">
              <w:rPr>
                <w:rFonts w:ascii="Courier New" w:eastAsia="宋体" w:hAnsi="Courier New" w:cs="Courier New"/>
                <w:color w:val="228B22"/>
                <w:kern w:val="0"/>
                <w:szCs w:val="28"/>
              </w:rPr>
              <w:t>% result using its own function</w:t>
            </w:r>
          </w:p>
          <w:p w14:paraId="51B036C2" w14:textId="77777777" w:rsidR="000F7C8A" w:rsidRPr="000F7C8A" w:rsidRDefault="000F7C8A" w:rsidP="000F7C8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toc</w:t>
            </w:r>
          </w:p>
          <w:p w14:paraId="7031909B" w14:textId="77777777" w:rsidR="000F7C8A" w:rsidRPr="000F7C8A" w:rsidRDefault="000F7C8A" w:rsidP="000F7C8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tic</w:t>
            </w:r>
          </w:p>
          <w:p w14:paraId="38858C3C" w14:textId="77777777" w:rsidR="000F7C8A" w:rsidRPr="000F7C8A" w:rsidRDefault="000F7C8A" w:rsidP="000F7C8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A2= </w:t>
            </w:r>
            <w:proofErr w:type="spellStart"/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yn_fft</w:t>
            </w:r>
            <w:proofErr w:type="spellEnd"/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(a);    </w:t>
            </w:r>
            <w:r w:rsidRPr="000F7C8A">
              <w:rPr>
                <w:rFonts w:ascii="Courier New" w:eastAsia="宋体" w:hAnsi="Courier New" w:cs="Courier New"/>
                <w:color w:val="228B22"/>
                <w:kern w:val="0"/>
                <w:szCs w:val="28"/>
              </w:rPr>
              <w:t>% result using iterative algorithm</w:t>
            </w:r>
          </w:p>
          <w:p w14:paraId="7661B26F" w14:textId="77777777" w:rsidR="000F7C8A" w:rsidRPr="000F7C8A" w:rsidRDefault="000F7C8A" w:rsidP="000F7C8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toc</w:t>
            </w:r>
          </w:p>
          <w:p w14:paraId="1D0747F5" w14:textId="77777777" w:rsidR="000F7C8A" w:rsidRPr="000F7C8A" w:rsidRDefault="000F7C8A" w:rsidP="000F7C8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lastRenderedPageBreak/>
              <w:t>tic</w:t>
            </w:r>
          </w:p>
          <w:p w14:paraId="3B6050C1" w14:textId="77777777" w:rsidR="000F7C8A" w:rsidRPr="000F7C8A" w:rsidRDefault="000F7C8A" w:rsidP="000F7C8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A3 = yn_fft1(a);  </w:t>
            </w:r>
            <w:r w:rsidRPr="000F7C8A">
              <w:rPr>
                <w:rFonts w:ascii="Courier New" w:eastAsia="宋体" w:hAnsi="Courier New" w:cs="Courier New"/>
                <w:color w:val="228B22"/>
                <w:kern w:val="0"/>
                <w:szCs w:val="28"/>
              </w:rPr>
              <w:t>% result using recursive algorithm</w:t>
            </w:r>
          </w:p>
          <w:p w14:paraId="755AD3CF" w14:textId="77777777" w:rsidR="000F7C8A" w:rsidRDefault="000F7C8A" w:rsidP="000F7C8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</w:pPr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toc               </w:t>
            </w:r>
            <w:r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</w:t>
            </w:r>
          </w:p>
          <w:p w14:paraId="2AC88788" w14:textId="1BFB45B1" w:rsidR="008520F4" w:rsidRPr="000F7C8A" w:rsidRDefault="000F7C8A" w:rsidP="00631AC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</w:pPr>
            <w:r w:rsidRPr="000F7C8A">
              <w:rPr>
                <w:rFonts w:ascii="Courier New" w:eastAsia="宋体" w:hAnsi="Courier New" w:cs="Courier New"/>
                <w:color w:val="228B22"/>
                <w:kern w:val="0"/>
                <w:szCs w:val="28"/>
              </w:rPr>
              <w:t>% toc is to estimate the time we take using the function</w:t>
            </w:r>
          </w:p>
        </w:tc>
      </w:tr>
    </w:tbl>
    <w:p w14:paraId="2E4EA31D" w14:textId="66B1EB70" w:rsidR="008520F4" w:rsidRDefault="008520F4" w:rsidP="008520F4">
      <w:pPr>
        <w:pStyle w:val="3"/>
      </w:pPr>
      <w:r>
        <w:rPr>
          <w:rFonts w:hint="eastAsia"/>
        </w:rPr>
        <w:lastRenderedPageBreak/>
        <w:t>Result</w:t>
      </w:r>
    </w:p>
    <w:tbl>
      <w:tblPr>
        <w:tblStyle w:val="ad"/>
        <w:tblW w:w="8363" w:type="dxa"/>
        <w:jc w:val="center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363"/>
      </w:tblGrid>
      <w:tr w:rsidR="00DC26D5" w14:paraId="532CAD28" w14:textId="77777777" w:rsidTr="000F7C8A">
        <w:trPr>
          <w:jc w:val="center"/>
        </w:trPr>
        <w:tc>
          <w:tcPr>
            <w:tcW w:w="8363" w:type="dxa"/>
            <w:shd w:val="clear" w:color="auto" w:fill="E7E6E6" w:themeFill="background2"/>
          </w:tcPr>
          <w:p w14:paraId="7A8EBC4F" w14:textId="4F5324BD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>&gt;&gt; A1</w:t>
            </w:r>
          </w:p>
          <w:p w14:paraId="01DC8969" w14:textId="64C4C032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>A1 =</w:t>
            </w:r>
          </w:p>
          <w:p w14:paraId="2AFD6C69" w14:textId="7A70B548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</w:pP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 xml:space="preserve">  1 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>至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 xml:space="preserve"> 6 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>列</w:t>
            </w:r>
          </w:p>
          <w:p w14:paraId="20BE625E" w14:textId="433E3C4D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</w:pPr>
            <w:r w:rsidRPr="00DC26D5"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 xml:space="preserve">  36.0000 + 0.0000i  -4.0000 + 9.6569i  -4.0000 + 4.0000i  -4.0000 + 1.6569i  -4.00</w:t>
            </w:r>
            <w:r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>00 + 0.0000i  -4.0000 - 1.6569i</w:t>
            </w:r>
          </w:p>
          <w:p w14:paraId="51484EC0" w14:textId="7A97496A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</w:pP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 xml:space="preserve">  7 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>至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 xml:space="preserve"> 8 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>列</w:t>
            </w:r>
          </w:p>
          <w:p w14:paraId="0E28BD28" w14:textId="72148F2F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</w:pPr>
            <w:r w:rsidRPr="00DC26D5"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 xml:space="preserve">  -4.00</w:t>
            </w:r>
            <w:r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>00 - 4.0000i  -4.0000 - 9.6569i</w:t>
            </w:r>
          </w:p>
          <w:p w14:paraId="2F0C1694" w14:textId="77777777" w:rsid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</w:p>
          <w:p w14:paraId="6E1C32A0" w14:textId="04FE68EE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>&gt;&gt; A2</w:t>
            </w:r>
          </w:p>
          <w:p w14:paraId="06446C9E" w14:textId="365F09F8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>A2 =</w:t>
            </w:r>
          </w:p>
          <w:p w14:paraId="5EFAC77D" w14:textId="773D07DC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</w:pP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 xml:space="preserve">  1 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>至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 xml:space="preserve"> 6 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>列</w:t>
            </w:r>
          </w:p>
          <w:p w14:paraId="582B15A7" w14:textId="11915342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</w:pPr>
            <w:r w:rsidRPr="00DC26D5"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 xml:space="preserve">  36.0000 + 0.0000i  -4.0000 + 9.6569i  -4.0000 + 4.0000i  -4.0000 + 1.6569i  -4.00</w:t>
            </w:r>
            <w:r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>00 + 0.0000i  -4.0000 - 1.6569i</w:t>
            </w:r>
          </w:p>
          <w:p w14:paraId="4A5D4B10" w14:textId="395FECDC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</w:pP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 xml:space="preserve">  7 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>至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 xml:space="preserve"> 8 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>列</w:t>
            </w:r>
          </w:p>
          <w:p w14:paraId="6B668150" w14:textId="08887255" w:rsid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DC26D5"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 xml:space="preserve">  -4.00</w:t>
            </w:r>
            <w:r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>00 - 4.0000i  -4.0000 - 9.6569i</w:t>
            </w:r>
          </w:p>
          <w:p w14:paraId="7596E13F" w14:textId="77777777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</w:pPr>
          </w:p>
          <w:p w14:paraId="6557D824" w14:textId="772A5880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>&gt;&gt; A3</w:t>
            </w:r>
          </w:p>
          <w:p w14:paraId="3F2990DB" w14:textId="4AD5ACE7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>A3 =</w:t>
            </w:r>
          </w:p>
          <w:p w14:paraId="78EA8B04" w14:textId="7DACE06B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</w:pP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 xml:space="preserve">  1 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>至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 xml:space="preserve"> 6 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>列</w:t>
            </w:r>
          </w:p>
          <w:p w14:paraId="41EEB2A4" w14:textId="1CC30E33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</w:pPr>
            <w:r w:rsidRPr="00DC26D5"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 xml:space="preserve">  36.0000 + 0.0000i  -4.0000 - 9.6569i  -4.0000 - 4.0000i  -4.0000 - 1.6569i  -4.00</w:t>
            </w:r>
            <w:r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>00 + 0.0000i  -4.0000 + 1.6569i</w:t>
            </w:r>
          </w:p>
          <w:p w14:paraId="502D6743" w14:textId="52114C20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</w:pP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 xml:space="preserve">  7 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>至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 xml:space="preserve"> 8 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>列</w:t>
            </w:r>
          </w:p>
          <w:p w14:paraId="3F55A1CB" w14:textId="78DF43F0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kern w:val="0"/>
                <w:szCs w:val="24"/>
              </w:rPr>
            </w:pPr>
            <w:r w:rsidRPr="00DC26D5"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 xml:space="preserve">  -4.0000 + 4.0000i  -4.0000 + 9.6569i</w:t>
            </w:r>
          </w:p>
        </w:tc>
      </w:tr>
    </w:tbl>
    <w:p w14:paraId="52A217DB" w14:textId="5FB355FD" w:rsidR="00DC26D5" w:rsidRPr="00DC26D5" w:rsidRDefault="00DC26D5" w:rsidP="00DC26D5">
      <w:pPr>
        <w:rPr>
          <w:rFonts w:hint="eastAsia"/>
        </w:rPr>
      </w:pPr>
      <w:r>
        <w:t>A</w:t>
      </w:r>
      <w:r>
        <w:rPr>
          <w:rFonts w:hint="eastAsia"/>
        </w:rPr>
        <w:t xml:space="preserve">s </w:t>
      </w:r>
      <w:r>
        <w:t>we can see in this result, both of the two algorithms can achieve fast Fourier transform.</w:t>
      </w:r>
    </w:p>
    <w:p w14:paraId="242BE344" w14:textId="5F03D281" w:rsidR="00E63A65" w:rsidRDefault="008520F4" w:rsidP="008520F4">
      <w:pPr>
        <w:pStyle w:val="2"/>
        <w:spacing w:before="312"/>
      </w:pPr>
      <w:r>
        <w:t>Time of A</w:t>
      </w:r>
      <w:r>
        <w:rPr>
          <w:rFonts w:hint="eastAsia"/>
        </w:rPr>
        <w:t xml:space="preserve">lgorithms </w:t>
      </w:r>
    </w:p>
    <w:tbl>
      <w:tblPr>
        <w:tblStyle w:val="ad"/>
        <w:tblW w:w="8296" w:type="dxa"/>
        <w:jc w:val="center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296"/>
      </w:tblGrid>
      <w:tr w:rsidR="000F7C8A" w14:paraId="11C320F4" w14:textId="77777777" w:rsidTr="00631ACE">
        <w:trPr>
          <w:jc w:val="center"/>
        </w:trPr>
        <w:tc>
          <w:tcPr>
            <w:tcW w:w="8296" w:type="dxa"/>
            <w:shd w:val="clear" w:color="auto" w:fill="E7E6E6" w:themeFill="background2"/>
          </w:tcPr>
          <w:p w14:paraId="0D8A819E" w14:textId="77777777" w:rsidR="000F7C8A" w:rsidRDefault="000F7C8A" w:rsidP="000F7C8A">
            <w:r>
              <w:t>&gt;&gt; test</w:t>
            </w:r>
          </w:p>
          <w:p w14:paraId="159B4EE3" w14:textId="77777777" w:rsidR="000F7C8A" w:rsidRDefault="000F7C8A" w:rsidP="000F7C8A">
            <w:pPr>
              <w:rPr>
                <w:rFonts w:hint="eastAsia"/>
              </w:rPr>
            </w:pPr>
            <w:r>
              <w:rPr>
                <w:rFonts w:hint="eastAsia"/>
              </w:rPr>
              <w:t>时间已过</w:t>
            </w:r>
            <w:r>
              <w:rPr>
                <w:rFonts w:hint="eastAsia"/>
              </w:rPr>
              <w:t xml:space="preserve"> 0.003903 </w:t>
            </w:r>
            <w:r>
              <w:rPr>
                <w:rFonts w:hint="eastAsia"/>
              </w:rPr>
              <w:t>秒。</w:t>
            </w:r>
          </w:p>
          <w:p w14:paraId="022E0EB2" w14:textId="77777777" w:rsidR="000F7C8A" w:rsidRDefault="000F7C8A" w:rsidP="000F7C8A">
            <w:pPr>
              <w:rPr>
                <w:rFonts w:hint="eastAsia"/>
              </w:rPr>
            </w:pPr>
            <w:r>
              <w:rPr>
                <w:rFonts w:hint="eastAsia"/>
              </w:rPr>
              <w:t>时间已过</w:t>
            </w:r>
            <w:r>
              <w:rPr>
                <w:rFonts w:hint="eastAsia"/>
              </w:rPr>
              <w:t xml:space="preserve"> 0.054829 </w:t>
            </w:r>
            <w:r>
              <w:rPr>
                <w:rFonts w:hint="eastAsia"/>
              </w:rPr>
              <w:t>秒。</w:t>
            </w:r>
          </w:p>
          <w:p w14:paraId="48E8459B" w14:textId="3BF666EE" w:rsidR="000F7C8A" w:rsidRDefault="000F7C8A" w:rsidP="000F7C8A">
            <w:r>
              <w:rPr>
                <w:rFonts w:hint="eastAsia"/>
              </w:rPr>
              <w:t>时间已过</w:t>
            </w:r>
            <w:r>
              <w:rPr>
                <w:rFonts w:hint="eastAsia"/>
              </w:rPr>
              <w:t xml:space="preserve"> 0.011781 </w:t>
            </w:r>
            <w:r>
              <w:rPr>
                <w:rFonts w:hint="eastAsia"/>
              </w:rPr>
              <w:t>秒。</w:t>
            </w:r>
          </w:p>
        </w:tc>
      </w:tr>
    </w:tbl>
    <w:p w14:paraId="30AF94F4" w14:textId="131D9987" w:rsidR="008520F4" w:rsidRPr="008520F4" w:rsidRDefault="000F7C8A" w:rsidP="008520F4">
      <w:pPr>
        <w:rPr>
          <w:rFonts w:hint="eastAsia"/>
        </w:rPr>
      </w:pPr>
      <w:r>
        <w:t>A</w:t>
      </w:r>
      <w:r>
        <w:rPr>
          <w:rFonts w:hint="eastAsia"/>
        </w:rPr>
        <w:t xml:space="preserve">s </w:t>
      </w:r>
      <w:r>
        <w:t>we can see in the result, when we measured the time of each algorithms, we will find that the function contain in MATLAB takes the least time</w:t>
      </w:r>
      <w:r w:rsidR="00CD222C">
        <w:t>(0.003903s)</w:t>
      </w:r>
      <w:r>
        <w:t xml:space="preserve">. And the second is the </w:t>
      </w:r>
      <w:r w:rsidRPr="00E024C3">
        <w:t>recursive algorithm</w:t>
      </w:r>
      <w:r w:rsidR="00CD222C">
        <w:t>(0.011781s)</w:t>
      </w:r>
      <w:r>
        <w:t xml:space="preserve">. </w:t>
      </w:r>
      <w:r w:rsidR="00CD222C">
        <w:t>Moreover w</w:t>
      </w:r>
      <w:r>
        <w:t>e</w:t>
      </w:r>
      <w:r w:rsidR="00CD222C" w:rsidRPr="00CD222C">
        <w:t xml:space="preserve"> are surprised to disco</w:t>
      </w:r>
      <w:r w:rsidR="00CD222C">
        <w:t xml:space="preserve">ver that </w:t>
      </w:r>
      <w:r w:rsidR="00CD222C" w:rsidRPr="00E024C3">
        <w:t>the iterative algorithm</w:t>
      </w:r>
      <w:r w:rsidR="00CD222C">
        <w:t xml:space="preserve"> takes the most of the time(0.054829s).</w:t>
      </w:r>
    </w:p>
    <w:p w14:paraId="603FD554" w14:textId="74C00B57" w:rsidR="008520F4" w:rsidRDefault="000460DF" w:rsidP="008520F4">
      <w:pPr>
        <w:pStyle w:val="2"/>
        <w:spacing w:before="312"/>
      </w:pPr>
      <w:r>
        <w:lastRenderedPageBreak/>
        <w:t>C</w:t>
      </w:r>
      <w:r w:rsidR="008520F4">
        <w:t>omparison</w:t>
      </w:r>
    </w:p>
    <w:p w14:paraId="4B241DF4" w14:textId="6683E1BC" w:rsidR="000460DF" w:rsidRPr="000460DF" w:rsidRDefault="00E024C3" w:rsidP="000460DF">
      <w:pPr>
        <w:rPr>
          <w:rFonts w:hint="eastAsia"/>
        </w:rPr>
      </w:pPr>
      <w:r w:rsidRPr="00E024C3">
        <w:t xml:space="preserve">In theory, the iterative algorithm is more efficient than the recursive algorithm because the iterative algorithm is processed in parallel, and the recursive algorithm is operated separately. However, </w:t>
      </w:r>
      <w:r w:rsidR="000F7C8A">
        <w:t>w</w:t>
      </w:r>
      <w:r w:rsidR="000F7C8A" w:rsidRPr="000F7C8A">
        <w:t>e are surprised to discover that reality is not the case</w:t>
      </w:r>
      <w:r w:rsidR="000F7C8A">
        <w:t>.</w:t>
      </w:r>
      <w:r w:rsidR="000F7C8A" w:rsidRPr="000F7C8A">
        <w:t xml:space="preserve"> </w:t>
      </w:r>
      <w:r w:rsidRPr="00E024C3">
        <w:t xml:space="preserve">due to my function, iteration algorithm bit-reversed permutation of the algorithm call </w:t>
      </w:r>
      <w:r>
        <w:t xml:space="preserve">the </w:t>
      </w:r>
      <w:r w:rsidRPr="00E024C3">
        <w:t>functions</w:t>
      </w:r>
      <w:r w:rsidRPr="00E024C3">
        <w:t xml:space="preserve"> </w:t>
      </w:r>
      <w:r>
        <w:t xml:space="preserve">contained in </w:t>
      </w:r>
      <w:r w:rsidRPr="00E024C3">
        <w:t xml:space="preserve">MATLAB, </w:t>
      </w:r>
      <w:r w:rsidRPr="00E024C3">
        <w:rPr>
          <w:i/>
        </w:rPr>
        <w:t>dec2bin</w:t>
      </w:r>
      <w:r w:rsidRPr="00E024C3">
        <w:t xml:space="preserve"> and </w:t>
      </w:r>
      <w:r w:rsidRPr="00E024C3">
        <w:rPr>
          <w:i/>
        </w:rPr>
        <w:t>bin2dec</w:t>
      </w:r>
      <w:r w:rsidRPr="00E024C3">
        <w:t>, these two functions of the operation speed</w:t>
      </w:r>
      <w:r>
        <w:t xml:space="preserve"> is relatively slow, that result in</w:t>
      </w:r>
      <w:r w:rsidRPr="00E024C3">
        <w:t xml:space="preserve"> slow</w:t>
      </w:r>
      <w:r>
        <w:t>ing</w:t>
      </w:r>
      <w:r w:rsidRPr="00E024C3">
        <w:t xml:space="preserve"> down the operation speed of the function itself.</w:t>
      </w:r>
    </w:p>
    <w:p w14:paraId="37EAE46E" w14:textId="0FCE48D9" w:rsidR="00AD629F" w:rsidRDefault="00781F33" w:rsidP="00E024C3">
      <w:pPr>
        <w:pStyle w:val="1"/>
        <w:rPr>
          <w:rFonts w:hint="eastAsia"/>
        </w:rPr>
      </w:pPr>
      <w:r>
        <w:rPr>
          <w:rFonts w:hint="eastAsia"/>
        </w:rPr>
        <w:t xml:space="preserve">Experience and </w:t>
      </w:r>
      <w:r>
        <w:t>Overview</w:t>
      </w:r>
    </w:p>
    <w:p w14:paraId="39C758C2" w14:textId="04BD0ACE" w:rsidR="00AD629F" w:rsidRPr="0063418D" w:rsidRDefault="00AD629F" w:rsidP="00AD629F">
      <w:pPr>
        <w:pStyle w:val="aa"/>
        <w:shd w:val="clear" w:color="auto" w:fill="FFFFFF"/>
        <w:spacing w:before="120" w:after="120"/>
        <w:rPr>
          <w:rFonts w:cstheme="minorBidi"/>
          <w:kern w:val="2"/>
          <w:shd w:val="clear" w:color="auto" w:fill="FFFFFF"/>
        </w:rPr>
      </w:pPr>
      <w:r w:rsidRPr="0063418D">
        <w:rPr>
          <w:rFonts w:cstheme="minorBidi"/>
          <w:kern w:val="2"/>
          <w:shd w:val="clear" w:color="auto" w:fill="FFFFFF"/>
        </w:rPr>
        <w:t>Fast Fourier transforms are widely used for </w:t>
      </w:r>
      <w:hyperlink r:id="rId45" w:anchor="Applications" w:tooltip="Discrete Fourier transform" w:history="1">
        <w:r w:rsidRPr="0063418D">
          <w:rPr>
            <w:rFonts w:cstheme="minorBidi"/>
            <w:kern w:val="2"/>
            <w:shd w:val="clear" w:color="auto" w:fill="FFFFFF"/>
          </w:rPr>
          <w:t>many applications</w:t>
        </w:r>
      </w:hyperlink>
      <w:r w:rsidRPr="0063418D">
        <w:rPr>
          <w:rFonts w:cstheme="minorBidi"/>
          <w:kern w:val="2"/>
          <w:shd w:val="clear" w:color="auto" w:fill="FFFFFF"/>
        </w:rPr>
        <w:t> in engineering, science, and mathematics. The basic ideas were popularized in 1965, but some algorithms had been derived as early as 1805. In 1994, </w:t>
      </w:r>
      <w:hyperlink r:id="rId46" w:tooltip="Gilbert Strang" w:history="1">
        <w:r w:rsidRPr="0063418D">
          <w:rPr>
            <w:rFonts w:cstheme="minorBidi"/>
            <w:kern w:val="2"/>
            <w:shd w:val="clear" w:color="auto" w:fill="FFFFFF"/>
          </w:rPr>
          <w:t>Gilbert Strang</w:t>
        </w:r>
      </w:hyperlink>
      <w:r w:rsidRPr="0063418D">
        <w:rPr>
          <w:rFonts w:cstheme="minorBidi"/>
          <w:kern w:val="2"/>
          <w:shd w:val="clear" w:color="auto" w:fill="FFFFFF"/>
        </w:rPr>
        <w:t> described the FFT as "the most important </w:t>
      </w:r>
      <w:hyperlink r:id="rId47" w:tooltip="Numerical analysis" w:history="1">
        <w:r w:rsidRPr="0063418D">
          <w:rPr>
            <w:rFonts w:cstheme="minorBidi"/>
            <w:kern w:val="2"/>
            <w:shd w:val="clear" w:color="auto" w:fill="FFFFFF"/>
          </w:rPr>
          <w:t>numerical algorithm</w:t>
        </w:r>
      </w:hyperlink>
      <w:r w:rsidRPr="0063418D">
        <w:rPr>
          <w:rFonts w:cstheme="minorBidi"/>
          <w:kern w:val="2"/>
          <w:shd w:val="clear" w:color="auto" w:fill="FFFFFF"/>
        </w:rPr>
        <w:t> of our lifetime" and it was included in Top 10 Algorithms of 20th Century by the IEEE journal Computing in Science &amp; Engineering.</w:t>
      </w:r>
      <w:r w:rsidR="000460DF" w:rsidRPr="0063418D">
        <w:rPr>
          <w:rFonts w:cstheme="minorBidi"/>
          <w:kern w:val="2"/>
          <w:shd w:val="clear" w:color="auto" w:fill="FFFFFF"/>
        </w:rPr>
        <w:t xml:space="preserve"> </w:t>
      </w:r>
    </w:p>
    <w:p w14:paraId="701F473D" w14:textId="7111C444" w:rsidR="00AD629F" w:rsidRDefault="00E024C3">
      <w:r w:rsidRPr="00E024C3">
        <w:t xml:space="preserve">Through this experiment let us a deeper understanding of the Fourier </w:t>
      </w:r>
      <w:r>
        <w:t>transform, and understanding of</w:t>
      </w:r>
      <w:r w:rsidRPr="00E024C3">
        <w:t xml:space="preserve"> various algorithms</w:t>
      </w:r>
      <w:r w:rsidRPr="00E024C3">
        <w:t xml:space="preserve"> </w:t>
      </w:r>
      <w:r>
        <w:t>of the</w:t>
      </w:r>
      <w:r w:rsidRPr="00E024C3">
        <w:t xml:space="preserve"> fast Fourier transform of, in practice at the same time, in order to make computing more quickly, I also tried a variety of code optimization, Code editing has accumulated experience.</w:t>
      </w:r>
    </w:p>
    <w:p w14:paraId="349F9EA9" w14:textId="62666A75" w:rsidR="00E122FC" w:rsidRDefault="00E122FC" w:rsidP="00E122FC">
      <w:pPr>
        <w:pStyle w:val="1"/>
      </w:pPr>
      <w:r w:rsidRPr="00E122FC">
        <w:t>References</w:t>
      </w:r>
    </w:p>
    <w:p w14:paraId="31BE1BAC" w14:textId="77777777" w:rsidR="00E122FC" w:rsidRPr="00E122FC" w:rsidRDefault="00E122FC" w:rsidP="00E122FC">
      <w:pPr>
        <w:widowControl/>
        <w:shd w:val="clear" w:color="auto" w:fill="FFFFFF"/>
        <w:spacing w:before="100" w:beforeAutospacing="1" w:after="24"/>
        <w:jc w:val="left"/>
      </w:pPr>
      <w:hyperlink r:id="rId48" w:tooltip="Thomas H. Cormen" w:history="1">
        <w:r w:rsidRPr="00E122FC">
          <w:t>Cormen, Thomas H.</w:t>
        </w:r>
      </w:hyperlink>
      <w:r w:rsidRPr="00E122FC">
        <w:rPr>
          <w:i/>
          <w:iCs/>
        </w:rPr>
        <w:t>;</w:t>
      </w:r>
      <w:r w:rsidRPr="00E122FC">
        <w:t> </w:t>
      </w:r>
      <w:proofErr w:type="spellStart"/>
      <w:r w:rsidRPr="00E122FC">
        <w:rPr>
          <w:i/>
          <w:iCs/>
        </w:rPr>
        <w:fldChar w:fldCharType="begin"/>
      </w:r>
      <w:r w:rsidRPr="00E122FC">
        <w:rPr>
          <w:i/>
          <w:iCs/>
        </w:rPr>
        <w:instrText xml:space="preserve"> HYPERLINK "https://en.wikipedia.org/wiki/Charles_E._Leiserson" \o "Charles E. Leiserson" </w:instrText>
      </w:r>
      <w:r w:rsidRPr="00E122FC">
        <w:rPr>
          <w:i/>
          <w:iCs/>
        </w:rPr>
        <w:fldChar w:fldCharType="separate"/>
      </w:r>
      <w:r w:rsidRPr="00E122FC">
        <w:t>Leiserson</w:t>
      </w:r>
      <w:proofErr w:type="spellEnd"/>
      <w:r w:rsidRPr="00E122FC">
        <w:t>, Charles E.</w:t>
      </w:r>
      <w:r w:rsidRPr="00E122FC">
        <w:rPr>
          <w:i/>
          <w:iCs/>
        </w:rPr>
        <w:fldChar w:fldCharType="end"/>
      </w:r>
      <w:r w:rsidRPr="00E122FC">
        <w:rPr>
          <w:i/>
          <w:iCs/>
        </w:rPr>
        <w:t>;</w:t>
      </w:r>
      <w:r w:rsidRPr="00E122FC">
        <w:t> </w:t>
      </w:r>
      <w:proofErr w:type="spellStart"/>
      <w:r w:rsidRPr="00E122FC">
        <w:rPr>
          <w:i/>
          <w:iCs/>
        </w:rPr>
        <w:fldChar w:fldCharType="begin"/>
      </w:r>
      <w:r w:rsidRPr="00E122FC">
        <w:rPr>
          <w:i/>
          <w:iCs/>
        </w:rPr>
        <w:instrText xml:space="preserve"> HYPERLINK "https://en.wikipedia.org/wiki/Ronald_L._Rivest" \o "Ronald L. Rivest" </w:instrText>
      </w:r>
      <w:r w:rsidRPr="00E122FC">
        <w:rPr>
          <w:i/>
          <w:iCs/>
        </w:rPr>
        <w:fldChar w:fldCharType="separate"/>
      </w:r>
      <w:r w:rsidRPr="00E122FC">
        <w:t>Rivest</w:t>
      </w:r>
      <w:proofErr w:type="spellEnd"/>
      <w:r w:rsidRPr="00E122FC">
        <w:t>, Ronald L.</w:t>
      </w:r>
      <w:r w:rsidRPr="00E122FC">
        <w:rPr>
          <w:i/>
          <w:iCs/>
        </w:rPr>
        <w:fldChar w:fldCharType="end"/>
      </w:r>
      <w:r w:rsidRPr="00E122FC">
        <w:rPr>
          <w:i/>
          <w:iCs/>
        </w:rPr>
        <w:t>;</w:t>
      </w:r>
      <w:r w:rsidRPr="00E122FC">
        <w:t> </w:t>
      </w:r>
      <w:hyperlink r:id="rId49" w:tooltip="Clifford Stein" w:history="1">
        <w:r w:rsidRPr="00E122FC">
          <w:t>Stein, Clifford</w:t>
        </w:r>
      </w:hyperlink>
      <w:r w:rsidRPr="00E122FC">
        <w:t> </w:t>
      </w:r>
      <w:r w:rsidRPr="00E122FC">
        <w:rPr>
          <w:i/>
          <w:iCs/>
        </w:rPr>
        <w:t>(2001). "30. (Polynomials and the FFT)".</w:t>
      </w:r>
      <w:r w:rsidRPr="00E122FC">
        <w:t> </w:t>
      </w:r>
      <w:hyperlink r:id="rId50" w:tooltip="Introduction to Algorithms" w:history="1">
        <w:r w:rsidRPr="00E122FC">
          <w:t>Introduction to Algorithms</w:t>
        </w:r>
      </w:hyperlink>
      <w:r w:rsidRPr="00E122FC">
        <w:rPr>
          <w:i/>
          <w:iCs/>
        </w:rPr>
        <w:t>(2 ed.). MIT Press and McGraw-Hill.</w:t>
      </w:r>
      <w:r w:rsidRPr="00E122FC">
        <w:t> </w:t>
      </w:r>
      <w:hyperlink r:id="rId51" w:tooltip="International Standard Book Number" w:history="1">
        <w:r w:rsidRPr="00E122FC">
          <w:t>ISBN</w:t>
        </w:r>
      </w:hyperlink>
      <w:r w:rsidRPr="00E122FC">
        <w:rPr>
          <w:i/>
          <w:iCs/>
        </w:rPr>
        <w:t> </w:t>
      </w:r>
      <w:hyperlink r:id="rId52" w:tooltip="Special:BookSources/0-262-03293-7" w:history="1">
        <w:r w:rsidRPr="00E122FC">
          <w:t>0-262-03293-7</w:t>
        </w:r>
      </w:hyperlink>
      <w:r w:rsidRPr="00E122FC">
        <w:rPr>
          <w:i/>
          <w:iCs/>
        </w:rPr>
        <w:t>.</w:t>
      </w:r>
      <w:bookmarkStart w:id="0" w:name="_GoBack"/>
      <w:bookmarkEnd w:id="0"/>
    </w:p>
    <w:p w14:paraId="0E0EE2EC" w14:textId="77777777" w:rsidR="00E122FC" w:rsidRPr="00E122FC" w:rsidRDefault="00E122FC" w:rsidP="00E122FC">
      <w:pPr>
        <w:rPr>
          <w:rFonts w:hint="eastAsia"/>
        </w:rPr>
      </w:pPr>
    </w:p>
    <w:sectPr w:rsidR="00E122FC" w:rsidRPr="00E122FC">
      <w:headerReference w:type="default" r:id="rId53"/>
      <w:footerReference w:type="default" r:id="rId5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E5D08F" w14:textId="77777777" w:rsidR="00FE6083" w:rsidRDefault="00FE6083">
      <w:r>
        <w:separator/>
      </w:r>
    </w:p>
  </w:endnote>
  <w:endnote w:type="continuationSeparator" w:id="0">
    <w:p w14:paraId="14A780DB" w14:textId="77777777" w:rsidR="00FE6083" w:rsidRDefault="00FE6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0673070"/>
    </w:sdtPr>
    <w:sdtEndPr/>
    <w:sdtContent>
      <w:p w14:paraId="617CDE8F" w14:textId="6A047D02" w:rsidR="00781F33" w:rsidRDefault="00781F3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22FC" w:rsidRPr="00E122FC">
          <w:rPr>
            <w:noProof/>
            <w:lang w:val="zh-CN"/>
          </w:rPr>
          <w:t>7</w:t>
        </w:r>
        <w:r>
          <w:fldChar w:fldCharType="end"/>
        </w:r>
      </w:p>
    </w:sdtContent>
  </w:sdt>
  <w:p w14:paraId="0E730FA9" w14:textId="77777777" w:rsidR="00781F33" w:rsidRDefault="00781F3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258689" w14:textId="77777777" w:rsidR="00FE6083" w:rsidRDefault="00FE6083">
      <w:r>
        <w:separator/>
      </w:r>
    </w:p>
  </w:footnote>
  <w:footnote w:type="continuationSeparator" w:id="0">
    <w:p w14:paraId="655376BA" w14:textId="77777777" w:rsidR="00FE6083" w:rsidRDefault="00FE6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E5BA6" w14:textId="77777777" w:rsidR="00781F33" w:rsidRDefault="00781F33">
    <w:pPr>
      <w:pStyle w:val="a8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04831" w14:textId="77777777" w:rsidR="00781F33" w:rsidRDefault="00781F33">
    <w:pPr>
      <w:pStyle w:val="a8"/>
    </w:pPr>
    <w:r>
      <w:rPr>
        <w:b/>
      </w:rPr>
      <w:t>EXPERIMENT REPORT</w:t>
    </w:r>
    <w:r>
      <w:t xml:space="preserve"> </w:t>
    </w:r>
    <w:r>
      <w:rPr>
        <w:i/>
      </w:rPr>
      <w:t>of Digital Signal Processing</w:t>
    </w:r>
  </w:p>
  <w:p w14:paraId="56AE5B10" w14:textId="0DFEED69" w:rsidR="00781F33" w:rsidRDefault="00A6419B">
    <w:pPr>
      <w:pStyle w:val="a8"/>
      <w:rPr>
        <w:i/>
      </w:rPr>
    </w:pPr>
    <w:r>
      <w:rPr>
        <w:i/>
      </w:rPr>
      <w:t>F</w:t>
    </w:r>
    <w:r>
      <w:rPr>
        <w:rFonts w:hint="eastAsia"/>
        <w:i/>
      </w:rPr>
      <w:t>ast Fourier Transform</w:t>
    </w:r>
    <w:r w:rsidR="00781F33">
      <w:rPr>
        <w:rFonts w:hint="eastAsia"/>
        <w:i/>
      </w:rPr>
      <w:t xml:space="preserve"> by Using MATLAB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86D0D"/>
    <w:multiLevelType w:val="multilevel"/>
    <w:tmpl w:val="AB8C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ED3671"/>
    <w:multiLevelType w:val="multilevel"/>
    <w:tmpl w:val="60ED3671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AA"/>
    <w:rsid w:val="0001144A"/>
    <w:rsid w:val="000337C4"/>
    <w:rsid w:val="000460DF"/>
    <w:rsid w:val="00060079"/>
    <w:rsid w:val="000936AE"/>
    <w:rsid w:val="00093A5F"/>
    <w:rsid w:val="000D054C"/>
    <w:rsid w:val="000E73D7"/>
    <w:rsid w:val="000F7C8A"/>
    <w:rsid w:val="00135B7C"/>
    <w:rsid w:val="00162A7C"/>
    <w:rsid w:val="0016454C"/>
    <w:rsid w:val="00171F5B"/>
    <w:rsid w:val="001811F3"/>
    <w:rsid w:val="001A411F"/>
    <w:rsid w:val="00243F17"/>
    <w:rsid w:val="002572A4"/>
    <w:rsid w:val="00283522"/>
    <w:rsid w:val="002861F9"/>
    <w:rsid w:val="002A4111"/>
    <w:rsid w:val="002A523F"/>
    <w:rsid w:val="002A6750"/>
    <w:rsid w:val="00325C74"/>
    <w:rsid w:val="00333A19"/>
    <w:rsid w:val="003372C4"/>
    <w:rsid w:val="00376F88"/>
    <w:rsid w:val="00382C8E"/>
    <w:rsid w:val="003F0652"/>
    <w:rsid w:val="00431D1F"/>
    <w:rsid w:val="004A06E8"/>
    <w:rsid w:val="004C2477"/>
    <w:rsid w:val="0053203B"/>
    <w:rsid w:val="00577EF6"/>
    <w:rsid w:val="005A42D9"/>
    <w:rsid w:val="00623C15"/>
    <w:rsid w:val="0063418D"/>
    <w:rsid w:val="0064031C"/>
    <w:rsid w:val="006606AE"/>
    <w:rsid w:val="00663BAA"/>
    <w:rsid w:val="006B1CE8"/>
    <w:rsid w:val="006D10DB"/>
    <w:rsid w:val="00704369"/>
    <w:rsid w:val="00706082"/>
    <w:rsid w:val="00773834"/>
    <w:rsid w:val="00781F33"/>
    <w:rsid w:val="008320E8"/>
    <w:rsid w:val="00832CDC"/>
    <w:rsid w:val="008520F4"/>
    <w:rsid w:val="00873E22"/>
    <w:rsid w:val="008A2ED9"/>
    <w:rsid w:val="008B17EF"/>
    <w:rsid w:val="008C2FA2"/>
    <w:rsid w:val="0092034E"/>
    <w:rsid w:val="009F405A"/>
    <w:rsid w:val="00A6419B"/>
    <w:rsid w:val="00A76754"/>
    <w:rsid w:val="00A7752C"/>
    <w:rsid w:val="00A879B5"/>
    <w:rsid w:val="00AC7477"/>
    <w:rsid w:val="00AD629F"/>
    <w:rsid w:val="00B90A30"/>
    <w:rsid w:val="00BB42B2"/>
    <w:rsid w:val="00BF73D9"/>
    <w:rsid w:val="00C70B4D"/>
    <w:rsid w:val="00C934BC"/>
    <w:rsid w:val="00CB0474"/>
    <w:rsid w:val="00CD222C"/>
    <w:rsid w:val="00CD7E75"/>
    <w:rsid w:val="00D125C5"/>
    <w:rsid w:val="00D432BF"/>
    <w:rsid w:val="00D6101B"/>
    <w:rsid w:val="00D70482"/>
    <w:rsid w:val="00D85860"/>
    <w:rsid w:val="00DC26D5"/>
    <w:rsid w:val="00DE11AE"/>
    <w:rsid w:val="00E024C3"/>
    <w:rsid w:val="00E122FC"/>
    <w:rsid w:val="00E27068"/>
    <w:rsid w:val="00E46209"/>
    <w:rsid w:val="00E47892"/>
    <w:rsid w:val="00E61950"/>
    <w:rsid w:val="00E62B01"/>
    <w:rsid w:val="00E63A65"/>
    <w:rsid w:val="00E94941"/>
    <w:rsid w:val="00ED1F19"/>
    <w:rsid w:val="00EF422E"/>
    <w:rsid w:val="00F03DE4"/>
    <w:rsid w:val="00F156C6"/>
    <w:rsid w:val="00F33D52"/>
    <w:rsid w:val="00F554EA"/>
    <w:rsid w:val="00F751AE"/>
    <w:rsid w:val="00FB40AB"/>
    <w:rsid w:val="00FE6083"/>
    <w:rsid w:val="62000921"/>
    <w:rsid w:val="7C562C55"/>
    <w:rsid w:val="7DA0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D944"/>
  <w15:docId w15:val="{13EF53DB-30E6-432A-825A-C12B68FE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Theme="minorEastAsia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Lines="100" w:before="100" w:line="415" w:lineRule="auto"/>
      <w:outlineLvl w:val="1"/>
    </w:pPr>
    <w:rPr>
      <w:rFonts w:eastAsia="Times New Roman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line="377" w:lineRule="auto"/>
      <w:outlineLvl w:val="3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qFormat/>
    <w:pPr>
      <w:jc w:val="left"/>
    </w:pPr>
  </w:style>
  <w:style w:type="paragraph" w:styleId="a4">
    <w:name w:val="Balloon Text"/>
    <w:basedOn w:val="a"/>
    <w:link w:val="a5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uiPriority w:val="99"/>
    <w:unhideWhenUsed/>
    <w:pPr>
      <w:jc w:val="left"/>
    </w:pPr>
    <w:rPr>
      <w:rFonts w:cs="Times New Roman"/>
      <w:kern w:val="0"/>
    </w:rPr>
  </w:style>
  <w:style w:type="character" w:styleId="ab">
    <w:name w:val="FollowedHyperlink"/>
    <w:basedOn w:val="a0"/>
    <w:uiPriority w:val="99"/>
    <w:unhideWhenUsed/>
    <w:qFormat/>
    <w:rPr>
      <w:color w:val="35A1D4"/>
      <w:u w:val="single"/>
    </w:rPr>
  </w:style>
  <w:style w:type="character" w:styleId="ac">
    <w:name w:val="Hyperlink"/>
    <w:basedOn w:val="a0"/>
    <w:uiPriority w:val="99"/>
    <w:unhideWhenUsed/>
    <w:qFormat/>
    <w:rPr>
      <w:color w:val="35A1D4"/>
      <w:u w:val="single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/>
      <w:b/>
      <w:bCs/>
      <w:kern w:val="44"/>
      <w:sz w:val="32"/>
      <w:szCs w:val="44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Pr>
      <w:rFonts w:ascii="Times New Roman" w:hAnsi="Times New Roman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rFonts w:ascii="Times New Roman" w:hAnsi="Times New Roman"/>
      <w:sz w:val="18"/>
      <w:szCs w:val="18"/>
    </w:rPr>
  </w:style>
  <w:style w:type="paragraph" w:customStyle="1" w:styleId="ae">
    <w:name w:val="封面页眉"/>
    <w:basedOn w:val="a8"/>
    <w:link w:val="Char"/>
    <w:qFormat/>
    <w:pPr>
      <w:pBdr>
        <w:bottom w:val="none" w:sz="0" w:space="0" w:color="auto"/>
      </w:pBdr>
    </w:p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Times New Roman" w:hAnsi="Times New Roman" w:cstheme="majorBidi"/>
      <w:b/>
      <w:bCs/>
      <w:sz w:val="30"/>
      <w:szCs w:val="32"/>
    </w:rPr>
  </w:style>
  <w:style w:type="character" w:customStyle="1" w:styleId="Char">
    <w:name w:val="封面页眉 Char"/>
    <w:basedOn w:val="a9"/>
    <w:link w:val="ae"/>
    <w:qFormat/>
    <w:rPr>
      <w:rFonts w:ascii="Times New Roman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Pr>
      <w:rFonts w:ascii="Times New Roman" w:hAnsi="Times New Roman"/>
      <w:b/>
      <w:bCs/>
      <w:sz w:val="28"/>
      <w:szCs w:val="32"/>
    </w:rPr>
  </w:style>
  <w:style w:type="character" w:customStyle="1" w:styleId="MTEquationSection">
    <w:name w:val="MTEquationSection"/>
    <w:basedOn w:val="a0"/>
    <w:qFormat/>
    <w:rPr>
      <w:vanish/>
      <w:color w:val="FF0000"/>
      <w:sz w:val="24"/>
    </w:rPr>
  </w:style>
  <w:style w:type="paragraph" w:customStyle="1" w:styleId="MTDisplayEquation">
    <w:name w:val="MTDisplayEquation"/>
    <w:basedOn w:val="a"/>
    <w:next w:val="a"/>
    <w:link w:val="MTDisplayEquationChar"/>
    <w:qFormat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qFormat/>
    <w:rPr>
      <w:rFonts w:ascii="Times New Roman" w:hAnsi="Times New Roman"/>
      <w:sz w:val="28"/>
    </w:rPr>
  </w:style>
  <w:style w:type="paragraph" w:customStyle="1" w:styleId="af">
    <w:name w:val="图"/>
    <w:basedOn w:val="a"/>
    <w:link w:val="Char0"/>
    <w:qFormat/>
    <w:pPr>
      <w:jc w:val="center"/>
    </w:p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Theme="majorEastAsia" w:hAnsi="Times New Roman" w:cstheme="majorBidi"/>
      <w:bCs/>
      <w:sz w:val="24"/>
      <w:szCs w:val="28"/>
    </w:rPr>
  </w:style>
  <w:style w:type="character" w:customStyle="1" w:styleId="Char0">
    <w:name w:val="图 Char"/>
    <w:basedOn w:val="a0"/>
    <w:link w:val="af"/>
    <w:rPr>
      <w:rFonts w:ascii="Times New Roman" w:hAnsi="Times New Roman"/>
      <w:sz w:val="24"/>
    </w:rPr>
  </w:style>
  <w:style w:type="character" w:customStyle="1" w:styleId="via1">
    <w:name w:val="via1"/>
    <w:basedOn w:val="a0"/>
    <w:rPr>
      <w:color w:val="959595"/>
    </w:rPr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pple-converted-space">
    <w:name w:val="apple-converted-space"/>
    <w:basedOn w:val="a0"/>
    <w:rsid w:val="00FB40AB"/>
  </w:style>
  <w:style w:type="character" w:customStyle="1" w:styleId="mwe-math-mathml-inline">
    <w:name w:val="mwe-math-mathml-inline"/>
    <w:basedOn w:val="a0"/>
    <w:rsid w:val="009F405A"/>
  </w:style>
  <w:style w:type="character" w:customStyle="1" w:styleId="reference">
    <w:name w:val="reference"/>
    <w:basedOn w:val="a0"/>
    <w:rsid w:val="009F405A"/>
  </w:style>
  <w:style w:type="character" w:styleId="af1">
    <w:name w:val="Placeholder Text"/>
    <w:basedOn w:val="a0"/>
    <w:uiPriority w:val="99"/>
    <w:semiHidden/>
    <w:rsid w:val="002572A4"/>
    <w:rPr>
      <w:color w:val="808080"/>
    </w:rPr>
  </w:style>
  <w:style w:type="character" w:styleId="HTML">
    <w:name w:val="HTML Cite"/>
    <w:basedOn w:val="a0"/>
    <w:uiPriority w:val="99"/>
    <w:semiHidden/>
    <w:unhideWhenUsed/>
    <w:rsid w:val="00E122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3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Complex_number" TargetMode="External"/><Relationship Id="rId18" Type="http://schemas.openxmlformats.org/officeDocument/2006/relationships/hyperlink" Target="https://en.wikipedia.org/wiki/Sampling_(signal_processing)" TargetMode="External"/><Relationship Id="rId26" Type="http://schemas.openxmlformats.org/officeDocument/2006/relationships/hyperlink" Target="https://en.wikipedia.org/wiki/Complex_number" TargetMode="External"/><Relationship Id="rId39" Type="http://schemas.openxmlformats.org/officeDocument/2006/relationships/hyperlink" Target="https://en.wikipedia.org/wiki/Computational_complexity_theory" TargetMode="External"/><Relationship Id="rId21" Type="http://schemas.openxmlformats.org/officeDocument/2006/relationships/hyperlink" Target="https://en.wikipedia.org/wiki/Complex_number" TargetMode="External"/><Relationship Id="rId34" Type="http://schemas.openxmlformats.org/officeDocument/2006/relationships/hyperlink" Target="https://en.wikipedia.org/wiki/Matrix_decomposition" TargetMode="External"/><Relationship Id="rId42" Type="http://schemas.openxmlformats.org/officeDocument/2006/relationships/hyperlink" Target="https://en.wikipedia.org/wiki/Finite_field" TargetMode="External"/><Relationship Id="rId47" Type="http://schemas.openxmlformats.org/officeDocument/2006/relationships/hyperlink" Target="https://en.wikipedia.org/wiki/Numerical_analysis" TargetMode="External"/><Relationship Id="rId50" Type="http://schemas.openxmlformats.org/officeDocument/2006/relationships/hyperlink" Target="https://en.wikipedia.org/wiki/Introduction_to_Algorithms" TargetMode="External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Phase_offset" TargetMode="External"/><Relationship Id="rId29" Type="http://schemas.openxmlformats.org/officeDocument/2006/relationships/hyperlink" Target="https://en.wikipedia.org/wiki/Sequence" TargetMode="External"/><Relationship Id="rId11" Type="http://schemas.openxmlformats.org/officeDocument/2006/relationships/hyperlink" Target="https://en.wikipedia.org/wiki/Function_(mathematics)" TargetMode="External"/><Relationship Id="rId24" Type="http://schemas.openxmlformats.org/officeDocument/2006/relationships/hyperlink" Target="https://en.wikipedia.org/wiki/Sine_wave" TargetMode="External"/><Relationship Id="rId32" Type="http://schemas.openxmlformats.org/officeDocument/2006/relationships/hyperlink" Target="https://en.wikipedia.org/wiki/Fourier_analysis" TargetMode="External"/><Relationship Id="rId37" Type="http://schemas.openxmlformats.org/officeDocument/2006/relationships/hyperlink" Target="https://en.wikipedia.org/wiki/Computational_complexity_theory" TargetMode="External"/><Relationship Id="rId40" Type="http://schemas.openxmlformats.org/officeDocument/2006/relationships/hyperlink" Target="https://en.wikipedia.org/wiki/Prime_number" TargetMode="External"/><Relationship Id="rId45" Type="http://schemas.openxmlformats.org/officeDocument/2006/relationships/hyperlink" Target="https://en.wikipedia.org/wiki/Discrete_Fourier_transform" TargetMode="External"/><Relationship Id="rId53" Type="http://schemas.openxmlformats.org/officeDocument/2006/relationships/header" Target="header2.xml"/><Relationship Id="rId5" Type="http://schemas.openxmlformats.org/officeDocument/2006/relationships/settings" Target="settings.xml"/><Relationship Id="rId19" Type="http://schemas.openxmlformats.org/officeDocument/2006/relationships/hyperlink" Target="https://en.wikipedia.org/wiki/Function_(mathematics)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s://en.wikipedia.org/wiki/Absolute_value" TargetMode="External"/><Relationship Id="rId22" Type="http://schemas.openxmlformats.org/officeDocument/2006/relationships/hyperlink" Target="https://en.wikipedia.org/wiki/Fourier_series" TargetMode="External"/><Relationship Id="rId27" Type="http://schemas.openxmlformats.org/officeDocument/2006/relationships/hyperlink" Target="https://en.wikipedia.org/wiki/Discrete_Fourier_transform" TargetMode="External"/><Relationship Id="rId30" Type="http://schemas.openxmlformats.org/officeDocument/2006/relationships/hyperlink" Target="https://en.wikipedia.org/wiki/Algorithm" TargetMode="External"/><Relationship Id="rId35" Type="http://schemas.openxmlformats.org/officeDocument/2006/relationships/hyperlink" Target="https://en.wikipedia.org/wiki/DFT_matrix" TargetMode="External"/><Relationship Id="rId43" Type="http://schemas.openxmlformats.org/officeDocument/2006/relationships/hyperlink" Target="https://en.wikipedia.org/wiki/Number-theoretic_transform" TargetMode="External"/><Relationship Id="rId48" Type="http://schemas.openxmlformats.org/officeDocument/2006/relationships/hyperlink" Target="https://en.wikipedia.org/wiki/Thomas_H._Cormen" TargetMode="External"/><Relationship Id="rId56" Type="http://schemas.openxmlformats.org/officeDocument/2006/relationships/glossaryDocument" Target="glossary/document.xml"/><Relationship Id="rId8" Type="http://schemas.openxmlformats.org/officeDocument/2006/relationships/endnotes" Target="endnotes.xml"/><Relationship Id="rId51" Type="http://schemas.openxmlformats.org/officeDocument/2006/relationships/hyperlink" Target="https://en.wikipedia.org/wiki/International_Standard_Book_Number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en.wikipedia.org/wiki/Chord_(music)" TargetMode="External"/><Relationship Id="rId17" Type="http://schemas.openxmlformats.org/officeDocument/2006/relationships/hyperlink" Target="https://en.wikipedia.org/wiki/Mathematics" TargetMode="External"/><Relationship Id="rId25" Type="http://schemas.openxmlformats.org/officeDocument/2006/relationships/hyperlink" Target="https://en.wikipedia.org/wiki/Sequence" TargetMode="External"/><Relationship Id="rId33" Type="http://schemas.openxmlformats.org/officeDocument/2006/relationships/hyperlink" Target="https://en.wikipedia.org/wiki/Frequency_domain" TargetMode="External"/><Relationship Id="rId38" Type="http://schemas.openxmlformats.org/officeDocument/2006/relationships/hyperlink" Target="https://en.wikipedia.org/wiki/Factorization" TargetMode="External"/><Relationship Id="rId46" Type="http://schemas.openxmlformats.org/officeDocument/2006/relationships/hyperlink" Target="https://en.wikipedia.org/wiki/Gilbert_Strang" TargetMode="External"/><Relationship Id="rId20" Type="http://schemas.openxmlformats.org/officeDocument/2006/relationships/hyperlink" Target="https://en.wikipedia.org/wiki/Discrete-time_Fourier_transform" TargetMode="External"/><Relationship Id="rId41" Type="http://schemas.openxmlformats.org/officeDocument/2006/relationships/hyperlink" Target="https://en.wikipedia.org/wiki/Primitive_root_of_unity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en.wikipedia.org/wiki/Complex_argument" TargetMode="External"/><Relationship Id="rId23" Type="http://schemas.openxmlformats.org/officeDocument/2006/relationships/hyperlink" Target="https://en.wikipedia.org/wiki/Complex_number" TargetMode="External"/><Relationship Id="rId28" Type="http://schemas.openxmlformats.org/officeDocument/2006/relationships/hyperlink" Target="https://en.wikipedia.org/wiki/Fast_Fourier_transform" TargetMode="External"/><Relationship Id="rId36" Type="http://schemas.openxmlformats.org/officeDocument/2006/relationships/hyperlink" Target="https://en.wikipedia.org/wiki/Sparse_matrix" TargetMode="External"/><Relationship Id="rId49" Type="http://schemas.openxmlformats.org/officeDocument/2006/relationships/hyperlink" Target="https://en.wikipedia.org/wiki/Clifford_Stein" TargetMode="External"/><Relationship Id="rId57" Type="http://schemas.openxmlformats.org/officeDocument/2006/relationships/theme" Target="theme/theme1.xml"/><Relationship Id="rId10" Type="http://schemas.openxmlformats.org/officeDocument/2006/relationships/header" Target="header1.xml"/><Relationship Id="rId31" Type="http://schemas.openxmlformats.org/officeDocument/2006/relationships/hyperlink" Target="https://en.wikipedia.org/wiki/Discrete_Fourier_transform" TargetMode="External"/><Relationship Id="rId44" Type="http://schemas.openxmlformats.org/officeDocument/2006/relationships/image" Target="media/image2.png"/><Relationship Id="rId52" Type="http://schemas.openxmlformats.org/officeDocument/2006/relationships/hyperlink" Target="https://en.wikipedia.org/wiki/Special:BookSources/0-262-03293-7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2A"/>
    <w:rsid w:val="00062163"/>
    <w:rsid w:val="004F2DB1"/>
    <w:rsid w:val="006F162A"/>
    <w:rsid w:val="00936CA7"/>
    <w:rsid w:val="00B75A5D"/>
    <w:rsid w:val="00C7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5A5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9E30D0-AFEA-4914-991B-2DCF1D596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7</Pages>
  <Words>2004</Words>
  <Characters>11428</Characters>
  <Application>Microsoft Office Word</Application>
  <DocSecurity>0</DocSecurity>
  <Lines>95</Lines>
  <Paragraphs>26</Paragraphs>
  <ScaleCrop>false</ScaleCrop>
  <Company/>
  <LinksUpToDate>false</LinksUpToDate>
  <CharactersWithSpaces>13406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崔敖</dc:creator>
  <cp:lastModifiedBy>一宁宝宝</cp:lastModifiedBy>
  <cp:revision>34</cp:revision>
  <cp:lastPrinted>2016-12-11T12:29:00Z</cp:lastPrinted>
  <dcterms:created xsi:type="dcterms:W3CDTF">2015-10-27T10:42:00Z</dcterms:created>
  <dcterms:modified xsi:type="dcterms:W3CDTF">2016-12-11T12:32:00Z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  <property fmtid="{D5CDD505-2E9C-101B-9397-08002B2CF9AE}" pid="5" name="KSOProductBuildVer">
    <vt:lpwstr>2052-10.1.0.6028</vt:lpwstr>
  </property>
</Properties>
</file>