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56C9" w14:textId="56D06C3C" w:rsidR="0003576E" w:rsidRDefault="00C07BE0" w:rsidP="00CB681F">
      <w:pPr>
        <w:pStyle w:val="Cmsor1"/>
        <w:jc w:val="both"/>
        <w:rPr>
          <w:lang w:val="en-US"/>
        </w:rPr>
      </w:pPr>
      <w:r>
        <w:rPr>
          <w:lang w:val="en-US"/>
        </w:rPr>
        <w:t>Elements of a solution</w:t>
      </w:r>
    </w:p>
    <w:p w14:paraId="14D51570" w14:textId="4DA422C8" w:rsidR="00C07BE0" w:rsidRDefault="00C07BE0" w:rsidP="00CB681F">
      <w:pPr>
        <w:jc w:val="both"/>
        <w:rPr>
          <w:lang w:val="en-US"/>
        </w:rPr>
      </w:pPr>
    </w:p>
    <w:p w14:paraId="2CD73C3B" w14:textId="50D348BB" w:rsidR="00C07BE0" w:rsidRDefault="00C07BE0" w:rsidP="00CB681F">
      <w:pPr>
        <w:jc w:val="both"/>
        <w:rPr>
          <w:lang w:val="en-US"/>
        </w:rPr>
      </w:pPr>
      <w:r w:rsidRPr="00C07BE0">
        <w:rPr>
          <w:lang w:val="en-US"/>
        </w:rPr>
        <w:t>Projects may vary in complexity and the amount of effort necessary for development.</w:t>
      </w:r>
      <w:r>
        <w:rPr>
          <w:lang w:val="en-US"/>
        </w:rPr>
        <w:t xml:space="preserve"> This is a small and simple project, however a more complex projects most likely require the following steps in general:</w:t>
      </w:r>
    </w:p>
    <w:p w14:paraId="549A0586" w14:textId="2CFF1AF1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Selected technologies/custom code may be new, upgraded, updated, or include</w:t>
      </w:r>
      <w:r>
        <w:rPr>
          <w:lang w:val="en-US"/>
        </w:rPr>
        <w:t xml:space="preserve"> </w:t>
      </w:r>
      <w:r w:rsidRPr="00C07BE0">
        <w:rPr>
          <w:lang w:val="en-US"/>
        </w:rPr>
        <w:t>added components.</w:t>
      </w:r>
      <w:r>
        <w:rPr>
          <w:lang w:val="en-US"/>
        </w:rPr>
        <w:t xml:space="preserve"> </w:t>
      </w:r>
      <w:r w:rsidR="00061C51">
        <w:rPr>
          <w:lang w:val="en-US"/>
        </w:rPr>
        <w:t>Everything must be well</w:t>
      </w:r>
      <w:r>
        <w:rPr>
          <w:lang w:val="en-US"/>
        </w:rPr>
        <w:t xml:space="preserve"> tested.</w:t>
      </w:r>
    </w:p>
    <w:p w14:paraId="7309E24D" w14:textId="2ABE0FB0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Technologies may include hardware, software, peripherals, or network components</w:t>
      </w:r>
      <w:r>
        <w:rPr>
          <w:lang w:val="en-US"/>
        </w:rPr>
        <w:t>. An SQL Server instance required in this case.</w:t>
      </w:r>
      <w:r w:rsidR="00880C5E">
        <w:rPr>
          <w:lang w:val="en-US"/>
        </w:rPr>
        <w:t xml:space="preserve"> Depends on the Windows version, a .NET 6 installer also.</w:t>
      </w:r>
    </w:p>
    <w:p w14:paraId="5090822E" w14:textId="2CD0B1CC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Training applies to everyone who will be using or supporting the solution that is to</w:t>
      </w:r>
      <w:r>
        <w:rPr>
          <w:lang w:val="en-US"/>
        </w:rPr>
        <w:t xml:space="preserve"> </w:t>
      </w:r>
      <w:r w:rsidRPr="00C07BE0">
        <w:rPr>
          <w:lang w:val="en-US"/>
        </w:rPr>
        <w:t>be deployed.</w:t>
      </w:r>
    </w:p>
    <w:p w14:paraId="5D419C40" w14:textId="6926B44B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Documentation refers to all the information needed to install, maintain, support, and</w:t>
      </w:r>
      <w:r>
        <w:rPr>
          <w:lang w:val="en-US"/>
        </w:rPr>
        <w:t xml:space="preserve"> </w:t>
      </w:r>
      <w:r w:rsidRPr="00C07BE0">
        <w:rPr>
          <w:lang w:val="en-US"/>
        </w:rPr>
        <w:t>use the solution.</w:t>
      </w:r>
    </w:p>
    <w:p w14:paraId="0CDF96AA" w14:textId="08CDA79C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Support processes include the procedures necessary to perform backups,</w:t>
      </w:r>
      <w:r>
        <w:rPr>
          <w:lang w:val="en-US"/>
        </w:rPr>
        <w:t xml:space="preserve"> </w:t>
      </w:r>
      <w:r w:rsidRPr="00C07BE0">
        <w:rPr>
          <w:lang w:val="en-US"/>
        </w:rPr>
        <w:t>restorations, disaster recovery, troubleshooting, and Help desk functions.</w:t>
      </w:r>
    </w:p>
    <w:p w14:paraId="54A3CDD5" w14:textId="25D4DB34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External communications involve keeping external stakeholders apprised of the</w:t>
      </w:r>
      <w:r>
        <w:rPr>
          <w:lang w:val="en-US"/>
        </w:rPr>
        <w:t xml:space="preserve"> </w:t>
      </w:r>
      <w:r w:rsidRPr="00C07BE0">
        <w:rPr>
          <w:lang w:val="en-US"/>
        </w:rPr>
        <w:t>progress of the deployment and the ways in which the solution will affect them.</w:t>
      </w:r>
    </w:p>
    <w:p w14:paraId="71EA27E3" w14:textId="2804752E" w:rsidR="00C07BE0" w:rsidRDefault="00C07BE0" w:rsidP="00CB681F">
      <w:pPr>
        <w:pStyle w:val="Listaszerbekezds"/>
        <w:numPr>
          <w:ilvl w:val="0"/>
          <w:numId w:val="1"/>
        </w:numPr>
        <w:jc w:val="both"/>
        <w:rPr>
          <w:lang w:val="en-US"/>
        </w:rPr>
      </w:pPr>
      <w:r w:rsidRPr="00C07BE0">
        <w:rPr>
          <w:lang w:val="en-US"/>
        </w:rPr>
        <w:t>Deployment processes include installation/un-installation procedures for deploying</w:t>
      </w:r>
      <w:r>
        <w:rPr>
          <w:lang w:val="en-US"/>
        </w:rPr>
        <w:t xml:space="preserve"> </w:t>
      </w:r>
      <w:r w:rsidRPr="00C07BE0">
        <w:rPr>
          <w:lang w:val="en-US"/>
        </w:rPr>
        <w:t>hardware and software, automated deployment tools, and procedures for emergency</w:t>
      </w:r>
      <w:r>
        <w:rPr>
          <w:lang w:val="en-US"/>
        </w:rPr>
        <w:t xml:space="preserve"> </w:t>
      </w:r>
      <w:r w:rsidRPr="00C07BE0">
        <w:rPr>
          <w:lang w:val="en-US"/>
        </w:rPr>
        <w:t>rollback.</w:t>
      </w:r>
    </w:p>
    <w:p w14:paraId="4E10301D" w14:textId="7EDEC1C1" w:rsidR="00C07BE0" w:rsidRDefault="00C07BE0" w:rsidP="00CB681F">
      <w:pPr>
        <w:jc w:val="both"/>
        <w:rPr>
          <w:lang w:val="en-US"/>
        </w:rPr>
      </w:pPr>
    </w:p>
    <w:p w14:paraId="42BC01E6" w14:textId="363AA94C" w:rsidR="004D2346" w:rsidRDefault="004D2346" w:rsidP="00CB681F">
      <w:pPr>
        <w:pStyle w:val="Cmsor1"/>
        <w:jc w:val="both"/>
        <w:rPr>
          <w:lang w:val="en-US"/>
        </w:rPr>
      </w:pPr>
      <w:r>
        <w:rPr>
          <w:lang w:val="en-US"/>
        </w:rPr>
        <w:t>Installer</w:t>
      </w:r>
    </w:p>
    <w:p w14:paraId="037DA3E0" w14:textId="060484FF" w:rsidR="004D2346" w:rsidRDefault="004D2346" w:rsidP="00CB681F">
      <w:pPr>
        <w:jc w:val="both"/>
        <w:rPr>
          <w:lang w:val="en-US"/>
        </w:rPr>
      </w:pPr>
    </w:p>
    <w:p w14:paraId="766EDC16" w14:textId="0F098ADE" w:rsidR="004D2346" w:rsidRDefault="004D2346" w:rsidP="00CB681F">
      <w:pPr>
        <w:jc w:val="both"/>
        <w:rPr>
          <w:lang w:val="en-US"/>
        </w:rPr>
      </w:pPr>
      <w:r>
        <w:rPr>
          <w:lang w:val="en-US"/>
        </w:rPr>
        <w:t>An installer is necessary before delivering the solution. There many ways to achieve it, here are some examples:</w:t>
      </w:r>
    </w:p>
    <w:p w14:paraId="7C210FB5" w14:textId="241B1F22" w:rsidR="004D2346" w:rsidRDefault="004D2346" w:rsidP="00CB681F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Offline installer and local access: using WiX installer package to build a Windows Installer</w:t>
      </w:r>
    </w:p>
    <w:p w14:paraId="5241E9AB" w14:textId="1AE0A0BD" w:rsidR="004D2346" w:rsidRDefault="004D2346" w:rsidP="00CB681F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Deploying behind a Remote Desktop Service. For example, in Azure I can setup a server environment, create individual customer account to access the server. The application automatically </w:t>
      </w:r>
      <w:proofErr w:type="gramStart"/>
      <w:r>
        <w:rPr>
          <w:lang w:val="en-US"/>
        </w:rPr>
        <w:t>start</w:t>
      </w:r>
      <w:proofErr w:type="gramEnd"/>
      <w:r>
        <w:rPr>
          <w:lang w:val="en-US"/>
        </w:rPr>
        <w:t xml:space="preserve"> at logon. This method provides an online access and maintenance free deliver for the customers.</w:t>
      </w:r>
    </w:p>
    <w:p w14:paraId="368337D2" w14:textId="31F58C22" w:rsidR="004D2346" w:rsidRDefault="004D2346" w:rsidP="00CB681F">
      <w:pPr>
        <w:pStyle w:val="Listaszerbekezds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Deliver over an update service, like FTP server. With a Windows Batch script, every user can deploy the solution to their local computer. This can be a full- or semi-automatic process to deploy and configure the solution.</w:t>
      </w:r>
    </w:p>
    <w:p w14:paraId="340DCF9E" w14:textId="0017EC1E" w:rsidR="004D2346" w:rsidRDefault="004D2346" w:rsidP="00CB681F">
      <w:pPr>
        <w:jc w:val="both"/>
        <w:rPr>
          <w:lang w:val="en-US"/>
        </w:rPr>
      </w:pPr>
      <w:r>
        <w:rPr>
          <w:lang w:val="en-US"/>
        </w:rPr>
        <w:t xml:space="preserve">+1 method: creating the solution as an All-In solution, where the UI code base developed in one or more projects and the same codebase deployed under Windows </w:t>
      </w:r>
      <w:proofErr w:type="spellStart"/>
      <w:r>
        <w:rPr>
          <w:lang w:val="en-US"/>
        </w:rPr>
        <w:t>Winform</w:t>
      </w:r>
      <w:proofErr w:type="spellEnd"/>
      <w:r>
        <w:rPr>
          <w:lang w:val="en-US"/>
        </w:rPr>
        <w:t xml:space="preserve">, WPF, any web browsers (as </w:t>
      </w:r>
      <w:proofErr w:type="spellStart"/>
      <w:r>
        <w:rPr>
          <w:lang w:val="en-US"/>
        </w:rPr>
        <w:t>WebAssembly</w:t>
      </w:r>
      <w:proofErr w:type="spellEnd"/>
      <w:r>
        <w:rPr>
          <w:lang w:val="en-US"/>
        </w:rPr>
        <w:t xml:space="preserve">), Android, Linux, Mac-Catalyst, iOS applications and delivered using the right channels. This is a </w:t>
      </w:r>
      <w:proofErr w:type="gramStart"/>
      <w:r>
        <w:rPr>
          <w:lang w:val="en-US"/>
        </w:rPr>
        <w:t>service oriented</w:t>
      </w:r>
      <w:proofErr w:type="gramEnd"/>
      <w:r>
        <w:rPr>
          <w:lang w:val="en-US"/>
        </w:rPr>
        <w:t xml:space="preserve"> solution, using services and dependency injection to support platform independent implementations. One UI codebase, one development for all platforms.</w:t>
      </w:r>
      <w:r w:rsidR="00912C45">
        <w:rPr>
          <w:lang w:val="en-US"/>
        </w:rPr>
        <w:t xml:space="preserve"> Here is a full demo: </w:t>
      </w:r>
      <w:hyperlink r:id="rId5" w:history="1">
        <w:r w:rsidR="00912C45" w:rsidRPr="00C77A43">
          <w:rPr>
            <w:rStyle w:val="Hiperhivatkozs"/>
            <w:lang w:val="en-US"/>
          </w:rPr>
          <w:t>https://github.com/JZO001/Forge.Yoda</w:t>
        </w:r>
      </w:hyperlink>
      <w:r w:rsidR="00912C45">
        <w:rPr>
          <w:lang w:val="en-US"/>
        </w:rPr>
        <w:t xml:space="preserve"> </w:t>
      </w:r>
    </w:p>
    <w:p w14:paraId="0288B6C0" w14:textId="77777777" w:rsidR="004D2346" w:rsidRPr="004D2346" w:rsidRDefault="004D2346" w:rsidP="00CB681F">
      <w:pPr>
        <w:jc w:val="both"/>
        <w:rPr>
          <w:lang w:val="en-US"/>
        </w:rPr>
      </w:pPr>
    </w:p>
    <w:sectPr w:rsidR="004D2346" w:rsidRPr="004D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C51D1"/>
    <w:multiLevelType w:val="hybridMultilevel"/>
    <w:tmpl w:val="FA6E18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3FBB"/>
    <w:multiLevelType w:val="hybridMultilevel"/>
    <w:tmpl w:val="5F1291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132279">
    <w:abstractNumId w:val="1"/>
  </w:num>
  <w:num w:numId="2" w16cid:durableId="1563324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7A8"/>
    <w:rsid w:val="0003576E"/>
    <w:rsid w:val="00061C51"/>
    <w:rsid w:val="004D2346"/>
    <w:rsid w:val="006047A8"/>
    <w:rsid w:val="00880C5E"/>
    <w:rsid w:val="00912C45"/>
    <w:rsid w:val="00C07BE0"/>
    <w:rsid w:val="00CB681F"/>
    <w:rsid w:val="00D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56DB1"/>
  <w15:chartTrackingRefBased/>
  <w15:docId w15:val="{C936B5A2-4E4A-4D06-91EE-B199C174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0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7B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C07B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12C45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12C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ZO001/Forge.Y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Juhász</dc:creator>
  <cp:keywords/>
  <dc:description/>
  <cp:lastModifiedBy>Zoltán Juhász</cp:lastModifiedBy>
  <cp:revision>8</cp:revision>
  <dcterms:created xsi:type="dcterms:W3CDTF">2022-12-22T17:26:00Z</dcterms:created>
  <dcterms:modified xsi:type="dcterms:W3CDTF">2022-12-22T17:52:00Z</dcterms:modified>
</cp:coreProperties>
</file>