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D3CA" w14:textId="77777777" w:rsidR="00B57C3F" w:rsidRPr="00587F4C" w:rsidRDefault="00B57C3F" w:rsidP="00F62955">
      <w:pPr>
        <w:spacing w:line="480" w:lineRule="auto"/>
        <w:jc w:val="center"/>
        <w:rPr>
          <w:rFonts w:eastAsia="Times New Roman"/>
        </w:rPr>
      </w:pPr>
    </w:p>
    <w:p w14:paraId="7F26BA74" w14:textId="77777777" w:rsidR="00B57C3F" w:rsidRPr="00587F4C" w:rsidRDefault="00B57C3F" w:rsidP="00F62955">
      <w:pPr>
        <w:spacing w:line="480" w:lineRule="auto"/>
        <w:jc w:val="center"/>
        <w:rPr>
          <w:rFonts w:eastAsia="Times New Roman"/>
        </w:rPr>
      </w:pPr>
    </w:p>
    <w:p w14:paraId="0BCBFEB0" w14:textId="77777777" w:rsidR="00B57C3F" w:rsidRPr="00587F4C" w:rsidRDefault="00B57C3F" w:rsidP="00F62955">
      <w:pPr>
        <w:spacing w:line="480" w:lineRule="auto"/>
        <w:jc w:val="center"/>
        <w:rPr>
          <w:rFonts w:eastAsia="Times New Roman"/>
        </w:rPr>
      </w:pPr>
    </w:p>
    <w:p w14:paraId="2BF653DF" w14:textId="69C35D6D" w:rsidR="00B57C3F" w:rsidRDefault="006A785A" w:rsidP="00F62955">
      <w:pPr>
        <w:spacing w:line="480" w:lineRule="auto"/>
        <w:jc w:val="center"/>
        <w:rPr>
          <w:rFonts w:eastAsia="Times New Roman"/>
          <w:b/>
        </w:rPr>
      </w:pPr>
      <w:r>
        <w:rPr>
          <w:rFonts w:eastAsia="Times New Roman"/>
          <w:b/>
        </w:rPr>
        <w:t>UML Design Modeling</w:t>
      </w:r>
    </w:p>
    <w:p w14:paraId="23FC52C0" w14:textId="77777777" w:rsidR="00B57C3F" w:rsidRPr="00E044B2" w:rsidRDefault="00B57C3F" w:rsidP="00F62955">
      <w:pPr>
        <w:spacing w:line="480" w:lineRule="auto"/>
        <w:jc w:val="center"/>
        <w:rPr>
          <w:rFonts w:eastAsia="Times New Roman"/>
          <w:b/>
        </w:rPr>
      </w:pPr>
    </w:p>
    <w:p w14:paraId="21FF6732" w14:textId="77777777" w:rsidR="00B57C3F" w:rsidRPr="00587F4C" w:rsidRDefault="00B57C3F" w:rsidP="00F62955">
      <w:pPr>
        <w:spacing w:line="480" w:lineRule="auto"/>
        <w:jc w:val="center"/>
        <w:rPr>
          <w:rFonts w:eastAsia="Times New Roman"/>
        </w:rPr>
      </w:pPr>
      <w:r w:rsidRPr="00587F4C">
        <w:rPr>
          <w:rFonts w:eastAsia="Times New Roman"/>
        </w:rPr>
        <w:fldChar w:fldCharType="begin"/>
      </w:r>
      <w:r w:rsidRPr="00587F4C">
        <w:rPr>
          <w:rFonts w:eastAsia="Times New Roman"/>
        </w:rPr>
        <w:instrText xml:space="preserve"> AutoTextList \s NoStyle \t "Please type in your first and last name" </w:instrText>
      </w:r>
      <w:r w:rsidRPr="00587F4C">
        <w:rPr>
          <w:rFonts w:eastAsia="Times New Roman"/>
        </w:rPr>
        <w:fldChar w:fldCharType="separate"/>
      </w:r>
      <w:r>
        <w:rPr>
          <w:rFonts w:eastAsia="Times New Roman"/>
        </w:rPr>
        <w:t>Joshua Zehms</w:t>
      </w:r>
      <w:r w:rsidRPr="00587F4C">
        <w:rPr>
          <w:rFonts w:eastAsia="Times New Roman"/>
        </w:rPr>
        <w:fldChar w:fldCharType="end"/>
      </w:r>
    </w:p>
    <w:p w14:paraId="5E269BAA" w14:textId="77777777" w:rsidR="00B57C3F" w:rsidRPr="00587F4C" w:rsidRDefault="00B57C3F" w:rsidP="00F62955">
      <w:pPr>
        <w:spacing w:line="480" w:lineRule="auto"/>
        <w:jc w:val="center"/>
        <w:rPr>
          <w:rFonts w:eastAsia="Times New Roman"/>
        </w:rPr>
      </w:pPr>
      <w:r>
        <w:rPr>
          <w:rFonts w:eastAsia="Times New Roman"/>
        </w:rPr>
        <w:t>The University of Arizona Global Campus</w:t>
      </w:r>
    </w:p>
    <w:p w14:paraId="0A2EB2EF" w14:textId="77777777" w:rsidR="00B57C3F" w:rsidRDefault="00B57C3F" w:rsidP="00F62955">
      <w:pPr>
        <w:spacing w:line="480" w:lineRule="auto"/>
        <w:jc w:val="center"/>
        <w:rPr>
          <w:rFonts w:eastAsia="Times New Roman"/>
        </w:rPr>
      </w:pPr>
      <w:r>
        <w:rPr>
          <w:rFonts w:eastAsia="Times New Roman"/>
        </w:rPr>
        <w:t>CST 499: Capstone for Computer Software</w:t>
      </w:r>
    </w:p>
    <w:p w14:paraId="3C933D10" w14:textId="77777777" w:rsidR="00B57C3F" w:rsidRDefault="00B57C3F" w:rsidP="00F62955">
      <w:pPr>
        <w:spacing w:line="480" w:lineRule="auto"/>
        <w:jc w:val="center"/>
        <w:rPr>
          <w:rFonts w:eastAsia="Times New Roman"/>
        </w:rPr>
      </w:pPr>
      <w:r>
        <w:rPr>
          <w:rFonts w:eastAsia="Times New Roman"/>
        </w:rPr>
        <w:t xml:space="preserve">Professor </w:t>
      </w:r>
      <w:proofErr w:type="spellStart"/>
      <w:r>
        <w:rPr>
          <w:rFonts w:eastAsia="Times New Roman"/>
        </w:rPr>
        <w:t>Charmelia</w:t>
      </w:r>
      <w:proofErr w:type="spellEnd"/>
      <w:r>
        <w:rPr>
          <w:rFonts w:eastAsia="Times New Roman"/>
        </w:rPr>
        <w:t xml:space="preserve"> Butler</w:t>
      </w:r>
    </w:p>
    <w:p w14:paraId="779A582A" w14:textId="545C5938" w:rsidR="00B57C3F" w:rsidRPr="00587F4C" w:rsidRDefault="006A785A" w:rsidP="00F62955">
      <w:pPr>
        <w:spacing w:line="480" w:lineRule="auto"/>
        <w:jc w:val="center"/>
        <w:rPr>
          <w:rFonts w:eastAsia="Times New Roman"/>
        </w:rPr>
      </w:pPr>
      <w:r>
        <w:rPr>
          <w:rFonts w:eastAsia="Times New Roman"/>
        </w:rPr>
        <w:t>20</w:t>
      </w:r>
      <w:r w:rsidR="00B57C3F">
        <w:rPr>
          <w:rFonts w:eastAsia="Times New Roman"/>
        </w:rPr>
        <w:t xml:space="preserve"> June 2023</w:t>
      </w:r>
    </w:p>
    <w:p w14:paraId="77353CCA" w14:textId="77777777" w:rsidR="00B57C3F" w:rsidRPr="005A4F1A" w:rsidRDefault="00B57C3F" w:rsidP="00F62955">
      <w:pPr>
        <w:spacing w:line="480" w:lineRule="auto"/>
        <w:rPr>
          <w:rFonts w:eastAsia="Times New Roman"/>
        </w:rPr>
      </w:pPr>
      <w:r w:rsidRPr="00587F4C">
        <w:rPr>
          <w:rFonts w:eastAsia="Times New Roman"/>
        </w:rPr>
        <w:br w:type="page"/>
      </w:r>
    </w:p>
    <w:p w14:paraId="13E8A16E" w14:textId="472904CD" w:rsidR="0040342E" w:rsidRPr="0040342E" w:rsidRDefault="0040342E" w:rsidP="00F62955">
      <w:pPr>
        <w:spacing w:before="100" w:beforeAutospacing="1" w:after="100" w:afterAutospacing="1" w:line="480" w:lineRule="auto"/>
        <w:ind w:firstLine="360"/>
        <w:rPr>
          <w:rFonts w:eastAsia="Times New Roman"/>
        </w:rPr>
      </w:pPr>
      <w:r w:rsidRPr="0040342E">
        <w:rPr>
          <w:rFonts w:eastAsia="Times New Roman"/>
        </w:rPr>
        <w:lastRenderedPageBreak/>
        <w:t>Software testing plays a crucial role in ensuring the quality, reliability, and functionality of software systems. It involves a systematic process of evaluating software components and</w:t>
      </w:r>
      <w:r w:rsidR="00141DE5">
        <w:rPr>
          <w:rFonts w:eastAsia="Times New Roman"/>
        </w:rPr>
        <w:t xml:space="preserve"> </w:t>
      </w:r>
      <w:r w:rsidRPr="0040342E">
        <w:rPr>
          <w:rFonts w:eastAsia="Times New Roman"/>
        </w:rPr>
        <w:t>systems to identify defects, validate functionality, and ensure that the software meets the</w:t>
      </w:r>
      <w:r w:rsidR="00141DE5">
        <w:rPr>
          <w:rFonts w:eastAsia="Times New Roman"/>
        </w:rPr>
        <w:t xml:space="preserve"> </w:t>
      </w:r>
      <w:r w:rsidRPr="0040342E">
        <w:rPr>
          <w:rFonts w:eastAsia="Times New Roman"/>
        </w:rPr>
        <w:t>specified requirements. In this paper, we will discuss the various levels of testing that are commonly employed in software development: component testing, integration testing, system testing, and acceptance testing. Each level of testing serves a unique purpose and contributes to the overall quality assurance process.</w:t>
      </w:r>
    </w:p>
    <w:p w14:paraId="5E85C1DD" w14:textId="77777777" w:rsidR="0040342E" w:rsidRPr="0040342E" w:rsidRDefault="0040342E" w:rsidP="00F62955">
      <w:pPr>
        <w:numPr>
          <w:ilvl w:val="0"/>
          <w:numId w:val="1"/>
        </w:numPr>
        <w:spacing w:before="100" w:beforeAutospacing="1" w:after="100" w:afterAutospacing="1" w:line="480" w:lineRule="auto"/>
        <w:rPr>
          <w:rFonts w:eastAsia="Times New Roman"/>
        </w:rPr>
      </w:pPr>
      <w:r w:rsidRPr="0040342E">
        <w:rPr>
          <w:rFonts w:eastAsia="Times New Roman"/>
        </w:rPr>
        <w:t>Component Testing:</w:t>
      </w:r>
    </w:p>
    <w:p w14:paraId="4C6B315F" w14:textId="77777777" w:rsidR="0040342E" w:rsidRPr="0040342E" w:rsidRDefault="0040342E" w:rsidP="00F62955">
      <w:pPr>
        <w:spacing w:before="100" w:beforeAutospacing="1" w:after="100" w:afterAutospacing="1" w:line="480" w:lineRule="auto"/>
        <w:ind w:firstLine="360"/>
        <w:rPr>
          <w:rFonts w:eastAsia="Times New Roman"/>
        </w:rPr>
      </w:pPr>
      <w:r w:rsidRPr="0040342E">
        <w:rPr>
          <w:rFonts w:eastAsia="Times New Roman"/>
        </w:rPr>
        <w:t>Component testing, also known as unit testing, focuses on evaluating individual software components in isolation. This level of testing aims to verify the correctness of each component and ensure that it performs as expected. Developers typically perform component testing during the coding phase, following a test-driven development (TDD) approach or utilizing unit testing frameworks.</w:t>
      </w:r>
    </w:p>
    <w:p w14:paraId="4751ED8A"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Key aspects of component testing include:</w:t>
      </w:r>
    </w:p>
    <w:p w14:paraId="2D12B3C8" w14:textId="77777777" w:rsidR="0040342E" w:rsidRPr="0040342E" w:rsidRDefault="0040342E" w:rsidP="00F62955">
      <w:pPr>
        <w:numPr>
          <w:ilvl w:val="0"/>
          <w:numId w:val="2"/>
        </w:numPr>
        <w:spacing w:before="100" w:beforeAutospacing="1" w:after="100" w:afterAutospacing="1" w:line="480" w:lineRule="auto"/>
        <w:rPr>
          <w:rFonts w:eastAsia="Times New Roman"/>
        </w:rPr>
      </w:pPr>
      <w:r w:rsidRPr="0040342E">
        <w:rPr>
          <w:rFonts w:eastAsia="Times New Roman"/>
        </w:rPr>
        <w:t>Testing individual functions, methods, or modules</w:t>
      </w:r>
    </w:p>
    <w:p w14:paraId="4187C1AB" w14:textId="77777777" w:rsidR="0040342E" w:rsidRPr="0040342E" w:rsidRDefault="0040342E" w:rsidP="00F62955">
      <w:pPr>
        <w:numPr>
          <w:ilvl w:val="0"/>
          <w:numId w:val="2"/>
        </w:numPr>
        <w:spacing w:before="100" w:beforeAutospacing="1" w:after="100" w:afterAutospacing="1" w:line="480" w:lineRule="auto"/>
        <w:rPr>
          <w:rFonts w:eastAsia="Times New Roman"/>
        </w:rPr>
      </w:pPr>
      <w:r w:rsidRPr="0040342E">
        <w:rPr>
          <w:rFonts w:eastAsia="Times New Roman"/>
        </w:rPr>
        <w:t>Providing input data and analyzing the output against expected results</w:t>
      </w:r>
    </w:p>
    <w:p w14:paraId="101D97F0" w14:textId="77777777" w:rsidR="0040342E" w:rsidRPr="0040342E" w:rsidRDefault="0040342E" w:rsidP="00F62955">
      <w:pPr>
        <w:numPr>
          <w:ilvl w:val="0"/>
          <w:numId w:val="2"/>
        </w:numPr>
        <w:spacing w:before="100" w:beforeAutospacing="1" w:after="100" w:afterAutospacing="1" w:line="480" w:lineRule="auto"/>
        <w:rPr>
          <w:rFonts w:eastAsia="Times New Roman"/>
        </w:rPr>
      </w:pPr>
      <w:r w:rsidRPr="0040342E">
        <w:rPr>
          <w:rFonts w:eastAsia="Times New Roman"/>
        </w:rPr>
        <w:t>Checking for correct handling of boundary conditions and error scenarios</w:t>
      </w:r>
    </w:p>
    <w:p w14:paraId="5A5A8B5B" w14:textId="77777777" w:rsidR="0040342E" w:rsidRPr="0040342E" w:rsidRDefault="0040342E" w:rsidP="00F62955">
      <w:pPr>
        <w:numPr>
          <w:ilvl w:val="0"/>
          <w:numId w:val="2"/>
        </w:numPr>
        <w:spacing w:before="100" w:beforeAutospacing="1" w:after="100" w:afterAutospacing="1" w:line="480" w:lineRule="auto"/>
        <w:rPr>
          <w:rFonts w:eastAsia="Times New Roman"/>
        </w:rPr>
      </w:pPr>
      <w:r w:rsidRPr="0040342E">
        <w:rPr>
          <w:rFonts w:eastAsia="Times New Roman"/>
        </w:rPr>
        <w:t>Ensuring code coverage and identifying any logical or syntax errors</w:t>
      </w:r>
    </w:p>
    <w:p w14:paraId="5EA11299" w14:textId="77777777" w:rsidR="0040342E" w:rsidRPr="0040342E" w:rsidRDefault="0040342E" w:rsidP="00F62955">
      <w:pPr>
        <w:numPr>
          <w:ilvl w:val="0"/>
          <w:numId w:val="2"/>
        </w:numPr>
        <w:spacing w:before="100" w:beforeAutospacing="1" w:after="100" w:afterAutospacing="1" w:line="480" w:lineRule="auto"/>
        <w:rPr>
          <w:rFonts w:eastAsia="Times New Roman"/>
        </w:rPr>
      </w:pPr>
      <w:r w:rsidRPr="0040342E">
        <w:rPr>
          <w:rFonts w:eastAsia="Times New Roman"/>
        </w:rPr>
        <w:t xml:space="preserve">Using stubs or mock objects to simulate dependencies and isolate the </w:t>
      </w:r>
      <w:proofErr w:type="gramStart"/>
      <w:r w:rsidRPr="0040342E">
        <w:rPr>
          <w:rFonts w:eastAsia="Times New Roman"/>
        </w:rPr>
        <w:t>component</w:t>
      </w:r>
      <w:proofErr w:type="gramEnd"/>
    </w:p>
    <w:p w14:paraId="6453710A" w14:textId="77777777" w:rsidR="0040342E" w:rsidRPr="0040342E" w:rsidRDefault="0040342E" w:rsidP="00F62955">
      <w:pPr>
        <w:spacing w:before="100" w:beforeAutospacing="1" w:after="100" w:afterAutospacing="1" w:line="480" w:lineRule="auto"/>
        <w:ind w:firstLine="360"/>
        <w:rPr>
          <w:rFonts w:eastAsia="Times New Roman"/>
        </w:rPr>
      </w:pPr>
      <w:r w:rsidRPr="0040342E">
        <w:rPr>
          <w:rFonts w:eastAsia="Times New Roman"/>
        </w:rPr>
        <w:t>Component testing aids in early defect detection and facilitates easier debugging and maintenance. It helps build a strong foundation for the subsequent testing levels.</w:t>
      </w:r>
    </w:p>
    <w:p w14:paraId="70247754" w14:textId="77777777" w:rsidR="0040342E" w:rsidRPr="0040342E" w:rsidRDefault="0040342E" w:rsidP="00F62955">
      <w:pPr>
        <w:numPr>
          <w:ilvl w:val="0"/>
          <w:numId w:val="3"/>
        </w:numPr>
        <w:spacing w:before="100" w:beforeAutospacing="1" w:after="100" w:afterAutospacing="1" w:line="480" w:lineRule="auto"/>
        <w:rPr>
          <w:rFonts w:eastAsia="Times New Roman"/>
        </w:rPr>
      </w:pPr>
      <w:r w:rsidRPr="0040342E">
        <w:rPr>
          <w:rFonts w:eastAsia="Times New Roman"/>
        </w:rPr>
        <w:lastRenderedPageBreak/>
        <w:t>Integration Testing:</w:t>
      </w:r>
    </w:p>
    <w:p w14:paraId="4202C488" w14:textId="77777777" w:rsidR="0040342E" w:rsidRPr="0040342E" w:rsidRDefault="0040342E" w:rsidP="00F62955">
      <w:pPr>
        <w:spacing w:before="100" w:beforeAutospacing="1" w:after="100" w:afterAutospacing="1" w:line="480" w:lineRule="auto"/>
        <w:ind w:firstLine="360"/>
        <w:rPr>
          <w:rFonts w:eastAsia="Times New Roman"/>
        </w:rPr>
      </w:pPr>
      <w:r w:rsidRPr="0040342E">
        <w:rPr>
          <w:rFonts w:eastAsia="Times New Roman"/>
        </w:rPr>
        <w:t>Integration testing focuses on evaluating the interaction between different components within a software system. It ensures that the components work harmoniously together and meet the specified interface requirements. Integration testing can be performed at different levels, including module-level integration, subsystem integration, and system integration.</w:t>
      </w:r>
    </w:p>
    <w:p w14:paraId="7F3A6859"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Key aspects of integration testing include:</w:t>
      </w:r>
    </w:p>
    <w:p w14:paraId="7EC22174" w14:textId="77777777" w:rsidR="0040342E" w:rsidRPr="0040342E" w:rsidRDefault="0040342E" w:rsidP="00F62955">
      <w:pPr>
        <w:numPr>
          <w:ilvl w:val="0"/>
          <w:numId w:val="4"/>
        </w:numPr>
        <w:spacing w:before="100" w:beforeAutospacing="1" w:after="100" w:afterAutospacing="1" w:line="480" w:lineRule="auto"/>
        <w:rPr>
          <w:rFonts w:eastAsia="Times New Roman"/>
        </w:rPr>
      </w:pPr>
      <w:r w:rsidRPr="0040342E">
        <w:rPr>
          <w:rFonts w:eastAsia="Times New Roman"/>
        </w:rPr>
        <w:t>Testing the communication and data exchange between modules or subsystems</w:t>
      </w:r>
    </w:p>
    <w:p w14:paraId="788A5A8B" w14:textId="77777777" w:rsidR="0040342E" w:rsidRPr="0040342E" w:rsidRDefault="0040342E" w:rsidP="00F62955">
      <w:pPr>
        <w:numPr>
          <w:ilvl w:val="0"/>
          <w:numId w:val="4"/>
        </w:numPr>
        <w:spacing w:before="100" w:beforeAutospacing="1" w:after="100" w:afterAutospacing="1" w:line="480" w:lineRule="auto"/>
        <w:rPr>
          <w:rFonts w:eastAsia="Times New Roman"/>
        </w:rPr>
      </w:pPr>
      <w:r w:rsidRPr="0040342E">
        <w:rPr>
          <w:rFonts w:eastAsia="Times New Roman"/>
        </w:rPr>
        <w:t>Verifying the functionality of integrated components</w:t>
      </w:r>
    </w:p>
    <w:p w14:paraId="6EC08CFD" w14:textId="77777777" w:rsidR="0040342E" w:rsidRPr="0040342E" w:rsidRDefault="0040342E" w:rsidP="00F62955">
      <w:pPr>
        <w:numPr>
          <w:ilvl w:val="0"/>
          <w:numId w:val="4"/>
        </w:numPr>
        <w:spacing w:before="100" w:beforeAutospacing="1" w:after="100" w:afterAutospacing="1" w:line="480" w:lineRule="auto"/>
        <w:rPr>
          <w:rFonts w:eastAsia="Times New Roman"/>
        </w:rPr>
      </w:pPr>
      <w:r w:rsidRPr="0040342E">
        <w:rPr>
          <w:rFonts w:eastAsia="Times New Roman"/>
        </w:rPr>
        <w:t>Detecting interface or compatibility issues between components</w:t>
      </w:r>
    </w:p>
    <w:p w14:paraId="6BEDC7E9" w14:textId="77777777" w:rsidR="0040342E" w:rsidRPr="0040342E" w:rsidRDefault="0040342E" w:rsidP="00F62955">
      <w:pPr>
        <w:numPr>
          <w:ilvl w:val="0"/>
          <w:numId w:val="4"/>
        </w:numPr>
        <w:spacing w:before="100" w:beforeAutospacing="1" w:after="100" w:afterAutospacing="1" w:line="480" w:lineRule="auto"/>
        <w:rPr>
          <w:rFonts w:eastAsia="Times New Roman"/>
        </w:rPr>
      </w:pPr>
      <w:r w:rsidRPr="0040342E">
        <w:rPr>
          <w:rFonts w:eastAsia="Times New Roman"/>
        </w:rPr>
        <w:t>Ensuring proper sequencing and flow of data between different components</w:t>
      </w:r>
    </w:p>
    <w:p w14:paraId="1C1B152E" w14:textId="77777777" w:rsidR="0040342E" w:rsidRPr="0040342E" w:rsidRDefault="0040342E" w:rsidP="00F62955">
      <w:pPr>
        <w:numPr>
          <w:ilvl w:val="0"/>
          <w:numId w:val="4"/>
        </w:numPr>
        <w:spacing w:before="100" w:beforeAutospacing="1" w:after="100" w:afterAutospacing="1" w:line="480" w:lineRule="auto"/>
        <w:rPr>
          <w:rFonts w:eastAsia="Times New Roman"/>
        </w:rPr>
      </w:pPr>
      <w:r w:rsidRPr="0040342E">
        <w:rPr>
          <w:rFonts w:eastAsia="Times New Roman"/>
        </w:rPr>
        <w:t>Employing techniques such as top-down, bottom-up, or sandwich integration approaches</w:t>
      </w:r>
    </w:p>
    <w:p w14:paraId="56084FF7"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Integration testing helps identify defects that arise due to component interactions and ensures the overall system's stability and integrity.</w:t>
      </w:r>
    </w:p>
    <w:p w14:paraId="17F090CC" w14:textId="77777777" w:rsidR="0040342E" w:rsidRPr="0040342E" w:rsidRDefault="0040342E" w:rsidP="00F62955">
      <w:pPr>
        <w:numPr>
          <w:ilvl w:val="0"/>
          <w:numId w:val="5"/>
        </w:numPr>
        <w:spacing w:before="100" w:beforeAutospacing="1" w:after="100" w:afterAutospacing="1" w:line="480" w:lineRule="auto"/>
        <w:rPr>
          <w:rFonts w:eastAsia="Times New Roman"/>
        </w:rPr>
      </w:pPr>
      <w:r w:rsidRPr="0040342E">
        <w:rPr>
          <w:rFonts w:eastAsia="Times New Roman"/>
        </w:rPr>
        <w:t>System Testing:</w:t>
      </w:r>
    </w:p>
    <w:p w14:paraId="02EFA254"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 xml:space="preserve">System testing involves evaluating the entire software </w:t>
      </w:r>
      <w:proofErr w:type="gramStart"/>
      <w:r w:rsidRPr="0040342E">
        <w:rPr>
          <w:rFonts w:eastAsia="Times New Roman"/>
        </w:rPr>
        <w:t>system as a whole</w:t>
      </w:r>
      <w:proofErr w:type="gramEnd"/>
      <w:r w:rsidRPr="0040342E">
        <w:rPr>
          <w:rFonts w:eastAsia="Times New Roman"/>
        </w:rPr>
        <w:t>. It aims to validate the system's behavior against the specified requirements and assess its overall functionality, performance, security, and reliability. System testing is typically conducted after integration testing and involves a broader scope.</w:t>
      </w:r>
    </w:p>
    <w:p w14:paraId="3E33172E"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Key aspects of system testing include:</w:t>
      </w:r>
    </w:p>
    <w:p w14:paraId="490D0F10" w14:textId="77777777" w:rsidR="0040342E" w:rsidRPr="0040342E" w:rsidRDefault="0040342E" w:rsidP="00F62955">
      <w:pPr>
        <w:numPr>
          <w:ilvl w:val="0"/>
          <w:numId w:val="6"/>
        </w:numPr>
        <w:spacing w:before="100" w:beforeAutospacing="1" w:after="100" w:afterAutospacing="1" w:line="480" w:lineRule="auto"/>
        <w:rPr>
          <w:rFonts w:eastAsia="Times New Roman"/>
        </w:rPr>
      </w:pPr>
      <w:r w:rsidRPr="0040342E">
        <w:rPr>
          <w:rFonts w:eastAsia="Times New Roman"/>
        </w:rPr>
        <w:lastRenderedPageBreak/>
        <w:t xml:space="preserve">Verifying end-to-end business processes and use </w:t>
      </w:r>
      <w:proofErr w:type="gramStart"/>
      <w:r w:rsidRPr="0040342E">
        <w:rPr>
          <w:rFonts w:eastAsia="Times New Roman"/>
        </w:rPr>
        <w:t>cases</w:t>
      </w:r>
      <w:proofErr w:type="gramEnd"/>
    </w:p>
    <w:p w14:paraId="1507B102" w14:textId="77777777" w:rsidR="0040342E" w:rsidRPr="0040342E" w:rsidRDefault="0040342E" w:rsidP="00F62955">
      <w:pPr>
        <w:numPr>
          <w:ilvl w:val="0"/>
          <w:numId w:val="6"/>
        </w:numPr>
        <w:spacing w:before="100" w:beforeAutospacing="1" w:after="100" w:afterAutospacing="1" w:line="480" w:lineRule="auto"/>
        <w:rPr>
          <w:rFonts w:eastAsia="Times New Roman"/>
        </w:rPr>
      </w:pPr>
      <w:r w:rsidRPr="0040342E">
        <w:rPr>
          <w:rFonts w:eastAsia="Times New Roman"/>
        </w:rPr>
        <w:t>Evaluating system performance under normal and stress conditions</w:t>
      </w:r>
    </w:p>
    <w:p w14:paraId="631E452F" w14:textId="77777777" w:rsidR="0040342E" w:rsidRPr="0040342E" w:rsidRDefault="0040342E" w:rsidP="00F62955">
      <w:pPr>
        <w:numPr>
          <w:ilvl w:val="0"/>
          <w:numId w:val="6"/>
        </w:numPr>
        <w:spacing w:before="100" w:beforeAutospacing="1" w:after="100" w:afterAutospacing="1" w:line="480" w:lineRule="auto"/>
        <w:rPr>
          <w:rFonts w:eastAsia="Times New Roman"/>
        </w:rPr>
      </w:pPr>
      <w:r w:rsidRPr="0040342E">
        <w:rPr>
          <w:rFonts w:eastAsia="Times New Roman"/>
        </w:rPr>
        <w:t>Assessing system security and vulnerability to attacks</w:t>
      </w:r>
    </w:p>
    <w:p w14:paraId="1B510367" w14:textId="77777777" w:rsidR="0040342E" w:rsidRPr="0040342E" w:rsidRDefault="0040342E" w:rsidP="00F62955">
      <w:pPr>
        <w:numPr>
          <w:ilvl w:val="0"/>
          <w:numId w:val="6"/>
        </w:numPr>
        <w:spacing w:before="100" w:beforeAutospacing="1" w:after="100" w:afterAutospacing="1" w:line="480" w:lineRule="auto"/>
        <w:rPr>
          <w:rFonts w:eastAsia="Times New Roman"/>
        </w:rPr>
      </w:pPr>
      <w:r w:rsidRPr="0040342E">
        <w:rPr>
          <w:rFonts w:eastAsia="Times New Roman"/>
        </w:rPr>
        <w:t>Testing system compatibility with different platforms, operating systems, or environments</w:t>
      </w:r>
    </w:p>
    <w:p w14:paraId="0DFC4C68" w14:textId="77777777" w:rsidR="0040342E" w:rsidRPr="0040342E" w:rsidRDefault="0040342E" w:rsidP="00F62955">
      <w:pPr>
        <w:numPr>
          <w:ilvl w:val="0"/>
          <w:numId w:val="6"/>
        </w:numPr>
        <w:spacing w:before="100" w:beforeAutospacing="1" w:after="100" w:afterAutospacing="1" w:line="480" w:lineRule="auto"/>
        <w:rPr>
          <w:rFonts w:eastAsia="Times New Roman"/>
        </w:rPr>
      </w:pPr>
      <w:r w:rsidRPr="0040342E">
        <w:rPr>
          <w:rFonts w:eastAsia="Times New Roman"/>
        </w:rPr>
        <w:t xml:space="preserve">Conducting regression testing to ensure existing functionality is not </w:t>
      </w:r>
      <w:proofErr w:type="gramStart"/>
      <w:r w:rsidRPr="0040342E">
        <w:rPr>
          <w:rFonts w:eastAsia="Times New Roman"/>
        </w:rPr>
        <w:t>compromised</w:t>
      </w:r>
      <w:proofErr w:type="gramEnd"/>
    </w:p>
    <w:p w14:paraId="230BD7EC"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System testing provides a comprehensive assessment of the software system's readiness for deployment and helps uncover issues that might arise from the integration of various components.</w:t>
      </w:r>
    </w:p>
    <w:p w14:paraId="18673DAC" w14:textId="77777777" w:rsidR="0040342E" w:rsidRPr="0040342E" w:rsidRDefault="0040342E" w:rsidP="00F62955">
      <w:pPr>
        <w:numPr>
          <w:ilvl w:val="0"/>
          <w:numId w:val="7"/>
        </w:numPr>
        <w:spacing w:before="100" w:beforeAutospacing="1" w:after="100" w:afterAutospacing="1" w:line="480" w:lineRule="auto"/>
        <w:rPr>
          <w:rFonts w:eastAsia="Times New Roman"/>
        </w:rPr>
      </w:pPr>
      <w:r w:rsidRPr="0040342E">
        <w:rPr>
          <w:rFonts w:eastAsia="Times New Roman"/>
        </w:rPr>
        <w:t>Acceptance Testing:</w:t>
      </w:r>
    </w:p>
    <w:p w14:paraId="4BB5A728"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Acceptance testing is the final phase of testing before software deployment. It involves validating the software system against the requirements specified by the end-users, stakeholders, or business owners. Acceptance testing aims to ensure that the system meets the user's expectations and satisfies the agreed-upon criteria for acceptance.</w:t>
      </w:r>
    </w:p>
    <w:p w14:paraId="12DA81CD"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Key aspects of acceptance testing include:</w:t>
      </w:r>
    </w:p>
    <w:p w14:paraId="63B247E6" w14:textId="77777777" w:rsidR="0040342E" w:rsidRPr="0040342E" w:rsidRDefault="0040342E" w:rsidP="00F62955">
      <w:pPr>
        <w:numPr>
          <w:ilvl w:val="0"/>
          <w:numId w:val="8"/>
        </w:numPr>
        <w:spacing w:before="100" w:beforeAutospacing="1" w:after="100" w:afterAutospacing="1" w:line="480" w:lineRule="auto"/>
        <w:rPr>
          <w:rFonts w:eastAsia="Times New Roman"/>
        </w:rPr>
      </w:pPr>
      <w:r w:rsidRPr="0040342E">
        <w:rPr>
          <w:rFonts w:eastAsia="Times New Roman"/>
        </w:rPr>
        <w:t>Testing against predefined acceptance criteria and user stories</w:t>
      </w:r>
    </w:p>
    <w:p w14:paraId="497D25C2" w14:textId="77777777" w:rsidR="0040342E" w:rsidRPr="0040342E" w:rsidRDefault="0040342E" w:rsidP="00F62955">
      <w:pPr>
        <w:numPr>
          <w:ilvl w:val="0"/>
          <w:numId w:val="8"/>
        </w:numPr>
        <w:spacing w:before="100" w:beforeAutospacing="1" w:after="100" w:afterAutospacing="1" w:line="480" w:lineRule="auto"/>
        <w:rPr>
          <w:rFonts w:eastAsia="Times New Roman"/>
        </w:rPr>
      </w:pPr>
      <w:r w:rsidRPr="0040342E">
        <w:rPr>
          <w:rFonts w:eastAsia="Times New Roman"/>
        </w:rPr>
        <w:t>Conducting user acceptance testing (UAT) with real end-users</w:t>
      </w:r>
    </w:p>
    <w:p w14:paraId="611E7032" w14:textId="77777777" w:rsidR="0040342E" w:rsidRPr="0040342E" w:rsidRDefault="0040342E" w:rsidP="00F62955">
      <w:pPr>
        <w:numPr>
          <w:ilvl w:val="0"/>
          <w:numId w:val="8"/>
        </w:numPr>
        <w:spacing w:before="100" w:beforeAutospacing="1" w:after="100" w:afterAutospacing="1" w:line="480" w:lineRule="auto"/>
        <w:rPr>
          <w:rFonts w:eastAsia="Times New Roman"/>
        </w:rPr>
      </w:pPr>
      <w:r w:rsidRPr="0040342E">
        <w:rPr>
          <w:rFonts w:eastAsia="Times New Roman"/>
        </w:rPr>
        <w:t>Verifying the system's usability, functionality, and compliance with business objectives</w:t>
      </w:r>
    </w:p>
    <w:p w14:paraId="67C31D81" w14:textId="77777777" w:rsidR="0040342E" w:rsidRPr="0040342E" w:rsidRDefault="0040342E" w:rsidP="00F62955">
      <w:pPr>
        <w:numPr>
          <w:ilvl w:val="0"/>
          <w:numId w:val="8"/>
        </w:numPr>
        <w:spacing w:before="100" w:beforeAutospacing="1" w:after="100" w:afterAutospacing="1" w:line="480" w:lineRule="auto"/>
        <w:rPr>
          <w:rFonts w:eastAsia="Times New Roman"/>
        </w:rPr>
      </w:pPr>
      <w:r w:rsidRPr="0040342E">
        <w:rPr>
          <w:rFonts w:eastAsia="Times New Roman"/>
        </w:rPr>
        <w:t xml:space="preserve">Assessing documentation, help resources, and user </w:t>
      </w:r>
      <w:proofErr w:type="gramStart"/>
      <w:r w:rsidRPr="0040342E">
        <w:rPr>
          <w:rFonts w:eastAsia="Times New Roman"/>
        </w:rPr>
        <w:t>manuals</w:t>
      </w:r>
      <w:proofErr w:type="gramEnd"/>
    </w:p>
    <w:p w14:paraId="434FDAEB" w14:textId="77777777" w:rsidR="0040342E" w:rsidRPr="0040342E" w:rsidRDefault="0040342E" w:rsidP="00F62955">
      <w:pPr>
        <w:numPr>
          <w:ilvl w:val="0"/>
          <w:numId w:val="8"/>
        </w:numPr>
        <w:spacing w:before="100" w:beforeAutospacing="1" w:after="100" w:afterAutospacing="1" w:line="480" w:lineRule="auto"/>
        <w:rPr>
          <w:rFonts w:eastAsia="Times New Roman"/>
        </w:rPr>
      </w:pPr>
      <w:r w:rsidRPr="0040342E">
        <w:rPr>
          <w:rFonts w:eastAsia="Times New Roman"/>
        </w:rPr>
        <w:t xml:space="preserve">Determining if the system is ready for production </w:t>
      </w:r>
      <w:proofErr w:type="gramStart"/>
      <w:r w:rsidRPr="0040342E">
        <w:rPr>
          <w:rFonts w:eastAsia="Times New Roman"/>
        </w:rPr>
        <w:t>deployment</w:t>
      </w:r>
      <w:proofErr w:type="gramEnd"/>
    </w:p>
    <w:p w14:paraId="698E4947"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lastRenderedPageBreak/>
        <w:t>Acceptance testing helps establish confidence in the software system and enables stakeholders to make informed decisions regarding its readiness for deployment.</w:t>
      </w:r>
    </w:p>
    <w:p w14:paraId="55B7B16A" w14:textId="77777777" w:rsidR="0040342E" w:rsidRPr="0040342E" w:rsidRDefault="0040342E" w:rsidP="00F62955">
      <w:pPr>
        <w:spacing w:before="100" w:beforeAutospacing="1" w:after="100" w:afterAutospacing="1" w:line="480" w:lineRule="auto"/>
        <w:rPr>
          <w:rFonts w:eastAsia="Times New Roman"/>
        </w:rPr>
      </w:pPr>
      <w:r w:rsidRPr="0040342E">
        <w:rPr>
          <w:rFonts w:eastAsia="Times New Roman"/>
        </w:rPr>
        <w:t>Software testing is a critical aspect of the software development life cycle, ensuring the quality and reliability of software systems. Component testing, integration testing, system testing, and</w:t>
      </w:r>
    </w:p>
    <w:p w14:paraId="72E6F7C1" w14:textId="14DB461E" w:rsidR="003E29DC" w:rsidRDefault="003E29DC" w:rsidP="00F62955">
      <w:pPr>
        <w:spacing w:line="480" w:lineRule="auto"/>
      </w:pPr>
      <w:r>
        <w:br w:type="page"/>
      </w:r>
    </w:p>
    <w:p w14:paraId="3B1DA180" w14:textId="6666BF42" w:rsidR="000568AD" w:rsidRPr="007643F8" w:rsidRDefault="003E29DC" w:rsidP="00F62955">
      <w:pPr>
        <w:spacing w:line="480" w:lineRule="auto"/>
        <w:jc w:val="center"/>
        <w:rPr>
          <w:b/>
          <w:bCs/>
        </w:rPr>
      </w:pPr>
      <w:r w:rsidRPr="007643F8">
        <w:rPr>
          <w:b/>
          <w:bCs/>
        </w:rPr>
        <w:lastRenderedPageBreak/>
        <w:t>References:</w:t>
      </w:r>
    </w:p>
    <w:p w14:paraId="782A6C21" w14:textId="51DB6733" w:rsidR="00175B60" w:rsidRDefault="00175B60" w:rsidP="00F62955">
      <w:pPr>
        <w:spacing w:line="480" w:lineRule="auto"/>
        <w:ind w:left="720" w:hanging="720"/>
      </w:pPr>
      <w:proofErr w:type="spellStart"/>
      <w:r>
        <w:t>GeeksforGeeks</w:t>
      </w:r>
      <w:proofErr w:type="spellEnd"/>
      <w:r>
        <w:t>. (</w:t>
      </w:r>
      <w:r w:rsidR="001D1AFD">
        <w:t xml:space="preserve">2022). </w:t>
      </w:r>
      <w:r w:rsidR="009C777B">
        <w:t xml:space="preserve">Unified Modeling Language (UML) | An Introduction. </w:t>
      </w:r>
      <w:r w:rsidR="009C777B" w:rsidRPr="009C777B">
        <w:t>https://www.geeksforgeeks.org/unified-modeling-language-uml-introduction/#</w:t>
      </w:r>
    </w:p>
    <w:p w14:paraId="5B2DCCEC" w14:textId="0924E321" w:rsidR="00175B60" w:rsidRDefault="00F62955" w:rsidP="00F62955">
      <w:pPr>
        <w:spacing w:line="480" w:lineRule="auto"/>
        <w:ind w:left="720" w:hanging="720"/>
      </w:pPr>
      <w:r>
        <w:t xml:space="preserve">IBM. (2021). UML models and diagrams. </w:t>
      </w:r>
      <w:r w:rsidRPr="00F62955">
        <w:t>https://www.ibm.com/docs/en/rsas/7.5.0?topic=models-uml-diagrams</w:t>
      </w:r>
    </w:p>
    <w:p w14:paraId="18987C28" w14:textId="0E8338FC" w:rsidR="003E29DC" w:rsidRDefault="002B59B7" w:rsidP="00F62955">
      <w:pPr>
        <w:spacing w:line="480" w:lineRule="auto"/>
        <w:ind w:left="720" w:hanging="720"/>
      </w:pPr>
      <w:r w:rsidRPr="002B59B7">
        <w:t xml:space="preserve">Tsui, F., Karam, O., &amp; Bernal, B. (2018). </w:t>
      </w:r>
      <w:hyperlink r:id="rId6" w:tgtFrame="_blank" w:tooltip="Course Material" w:history="1">
        <w:r w:rsidRPr="002B59B7">
          <w:rPr>
            <w:rStyle w:val="Hyperlink"/>
            <w:i/>
            <w:iCs/>
          </w:rPr>
          <w:t>Essentials of software engineering</w:t>
        </w:r>
        <w:r w:rsidRPr="002B59B7">
          <w:rPr>
            <w:rStyle w:val="Hyperlink"/>
          </w:rPr>
          <w:t xml:space="preserve"> </w:t>
        </w:r>
      </w:hyperlink>
      <w:r w:rsidRPr="002B59B7">
        <w:t>(4th ed.). Jones &amp; Bartlett Learning.</w:t>
      </w:r>
    </w:p>
    <w:sectPr w:rsidR="003E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CA8"/>
    <w:multiLevelType w:val="multilevel"/>
    <w:tmpl w:val="29B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D333A"/>
    <w:multiLevelType w:val="multilevel"/>
    <w:tmpl w:val="E384F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F6B02"/>
    <w:multiLevelType w:val="multilevel"/>
    <w:tmpl w:val="ECDC4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392"/>
    <w:multiLevelType w:val="multilevel"/>
    <w:tmpl w:val="067C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76F2B"/>
    <w:multiLevelType w:val="multilevel"/>
    <w:tmpl w:val="20F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F61AD"/>
    <w:multiLevelType w:val="multilevel"/>
    <w:tmpl w:val="CDC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F24CF"/>
    <w:multiLevelType w:val="multilevel"/>
    <w:tmpl w:val="9478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E0DFA"/>
    <w:multiLevelType w:val="multilevel"/>
    <w:tmpl w:val="DE5AD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11335">
    <w:abstractNumId w:val="6"/>
  </w:num>
  <w:num w:numId="2" w16cid:durableId="1551529457">
    <w:abstractNumId w:val="5"/>
  </w:num>
  <w:num w:numId="3" w16cid:durableId="1841312979">
    <w:abstractNumId w:val="7"/>
  </w:num>
  <w:num w:numId="4" w16cid:durableId="1331564029">
    <w:abstractNumId w:val="4"/>
  </w:num>
  <w:num w:numId="5" w16cid:durableId="1315136956">
    <w:abstractNumId w:val="2"/>
  </w:num>
  <w:num w:numId="6" w16cid:durableId="624849661">
    <w:abstractNumId w:val="3"/>
  </w:num>
  <w:num w:numId="7" w16cid:durableId="338578025">
    <w:abstractNumId w:val="1"/>
  </w:num>
  <w:num w:numId="8" w16cid:durableId="178364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AD"/>
    <w:rsid w:val="000568AD"/>
    <w:rsid w:val="00141DE5"/>
    <w:rsid w:val="00175B60"/>
    <w:rsid w:val="001D1AFD"/>
    <w:rsid w:val="002B59B7"/>
    <w:rsid w:val="003E29DC"/>
    <w:rsid w:val="0040342E"/>
    <w:rsid w:val="005272C3"/>
    <w:rsid w:val="006A785A"/>
    <w:rsid w:val="007643F8"/>
    <w:rsid w:val="009C777B"/>
    <w:rsid w:val="00B57C3F"/>
    <w:rsid w:val="00F62955"/>
    <w:rsid w:val="00FF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61FC"/>
  <w15:chartTrackingRefBased/>
  <w15:docId w15:val="{8DF17C04-8A5E-4B9E-86D8-BF4B359D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3F"/>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42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B59B7"/>
    <w:rPr>
      <w:color w:val="0563C1" w:themeColor="hyperlink"/>
      <w:u w:val="single"/>
    </w:rPr>
  </w:style>
  <w:style w:type="character" w:styleId="UnresolvedMention">
    <w:name w:val="Unresolved Mention"/>
    <w:basedOn w:val="DefaultParagraphFont"/>
    <w:uiPriority w:val="99"/>
    <w:semiHidden/>
    <w:unhideWhenUsed/>
    <w:rsid w:val="002B5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agc.instructure.com/courses/118395/modules/items/602349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575F5-B501-44FF-AE4B-94B3E106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Zehms</dc:creator>
  <cp:keywords/>
  <dc:description/>
  <cp:lastModifiedBy>Joshua Zehms</cp:lastModifiedBy>
  <cp:revision>2</cp:revision>
  <dcterms:created xsi:type="dcterms:W3CDTF">2023-07-11T03:59:00Z</dcterms:created>
  <dcterms:modified xsi:type="dcterms:W3CDTF">2023-07-11T03:59:00Z</dcterms:modified>
</cp:coreProperties>
</file>