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52D" w:rsidRPr="00F21BEE" w:rsidRDefault="00462EC1" w:rsidP="00F21BEE">
      <w:pPr>
        <w:pStyle w:val="Textkrper"/>
        <w:spacing w:before="141"/>
        <w:ind w:left="1414" w:right="1414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Abstract</w:t>
      </w:r>
    </w:p>
    <w:p w:rsidR="0016652D" w:rsidRPr="00F21BEE" w:rsidRDefault="0016652D" w:rsidP="00F21BEE">
      <w:pPr>
        <w:pStyle w:val="Textkrper"/>
        <w:spacing w:before="3"/>
        <w:jc w:val="both"/>
        <w:rPr>
          <w:rFonts w:ascii="Times New Roman" w:hAnsi="Times New Roman" w:cs="Times New Roman"/>
        </w:rPr>
      </w:pPr>
    </w:p>
    <w:p w:rsidR="0016652D" w:rsidRPr="00F21BEE" w:rsidRDefault="00462EC1" w:rsidP="002374AC">
      <w:pPr>
        <w:pStyle w:val="Textkrper"/>
        <w:spacing w:line="420" w:lineRule="auto"/>
        <w:ind w:left="120" w:right="116" w:firstLine="78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Burnout has become more prevalent, mainly in social jobs, but little is known about the</w:t>
      </w:r>
      <w:r w:rsidRPr="0060512D">
        <w:rPr>
          <w:rFonts w:ascii="Times New Roman" w:hAnsi="Times New Roman" w:cs="Times New Roman"/>
        </w:rPr>
        <w:t xml:space="preserve"> personality </w:t>
      </w:r>
      <w:r w:rsidRPr="00F21BEE">
        <w:rPr>
          <w:rFonts w:ascii="Times New Roman" w:hAnsi="Times New Roman" w:cs="Times New Roman"/>
        </w:rPr>
        <w:t>traits that promote or protect against burnout. One of these traits is Need for</w:t>
      </w:r>
      <w:r w:rsidRPr="0060512D">
        <w:rPr>
          <w:rFonts w:ascii="Times New Roman" w:hAnsi="Times New Roman" w:cs="Times New Roman"/>
        </w:rPr>
        <w:t xml:space="preserve"> Cognition (NFC), the stable </w:t>
      </w:r>
      <w:r w:rsidRPr="00F21BEE">
        <w:rPr>
          <w:rFonts w:ascii="Times New Roman" w:hAnsi="Times New Roman" w:cs="Times New Roman"/>
        </w:rPr>
        <w:t>intrinsic motivation to seek out and enjoy effortful cognitive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activities.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analyzed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0512D">
        <w:rPr>
          <w:rFonts w:ascii="Times New Roman" w:hAnsi="Times New Roman" w:cs="Times New Roman"/>
        </w:rPr>
        <w:t xml:space="preserve"> </w:t>
      </w:r>
      <w:r w:rsidRPr="0060512D">
        <w:rPr>
          <w:rFonts w:ascii="Times New Roman" w:hAnsi="Times New Roman" w:cs="Times New Roman"/>
          <w:i/>
        </w:rPr>
        <w:t>N</w:t>
      </w:r>
      <w:r w:rsidR="00002B75" w:rsidRPr="0060512D">
        <w:rPr>
          <w:rFonts w:ascii="Times New Roman" w:hAnsi="Times New Roman" w:cs="Times New Roman"/>
          <w:i/>
        </w:rPr>
        <w:t> =</w:t>
      </w:r>
      <w:r w:rsidR="00002B75" w:rsidRPr="0060512D">
        <w:rPr>
          <w:rFonts w:ascii="Times New Roman" w:hAnsi="Times New Roman" w:cs="Times New Roman"/>
        </w:rPr>
        <w:t> </w:t>
      </w:r>
      <w:r w:rsidRPr="00F21BEE">
        <w:rPr>
          <w:rFonts w:ascii="Times New Roman" w:hAnsi="Times New Roman" w:cs="Times New Roman"/>
        </w:rPr>
        <w:t>180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results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(2018),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who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reported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mediation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reduced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efficacy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habitual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reappraisal,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 habitual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suppression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self-control.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our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data,</w:t>
      </w:r>
      <w:r w:rsidR="002374AC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became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significant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taking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into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account,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 neither reappraisal nor suppression did. We also investigated whether NFC and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via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ratios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resources,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included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other</w:t>
      </w:r>
      <w:r w:rsidRPr="0060512D">
        <w:rPr>
          <w:rFonts w:ascii="Times New Roman" w:hAnsi="Times New Roman" w:cs="Times New Roman"/>
        </w:rPr>
        <w:t xml:space="preserve"> variables in an exploratory approach. The results indicated that teachers with higher NFC </w:t>
      </w:r>
      <w:r w:rsidRPr="00F21BEE">
        <w:rPr>
          <w:rFonts w:ascii="Times New Roman" w:hAnsi="Times New Roman" w:cs="Times New Roman"/>
        </w:rPr>
        <w:t>and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lower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because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fitting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0512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demands.</w:t>
      </w:r>
    </w:p>
    <w:p w:rsidR="0060512D" w:rsidRDefault="00462EC1" w:rsidP="00656D5C">
      <w:pPr>
        <w:pStyle w:val="Textkrper"/>
        <w:tabs>
          <w:tab w:val="left" w:pos="2250"/>
        </w:tabs>
        <w:spacing w:before="122" w:line="417" w:lineRule="auto"/>
        <w:ind w:left="696" w:right="50"/>
        <w:jc w:val="both"/>
        <w:rPr>
          <w:rFonts w:ascii="Times New Roman" w:hAnsi="Times New Roman" w:cs="Times New Roman"/>
          <w:spacing w:val="-52"/>
        </w:rPr>
      </w:pPr>
      <w:r w:rsidRPr="00F21BEE">
        <w:rPr>
          <w:rFonts w:ascii="Times New Roman" w:hAnsi="Times New Roman" w:cs="Times New Roman"/>
          <w:i/>
        </w:rPr>
        <w:t>Keywords:</w:t>
      </w:r>
      <w:r w:rsidRPr="00F21BEE">
        <w:rPr>
          <w:rFonts w:ascii="Times New Roman" w:hAnsi="Times New Roman" w:cs="Times New Roman"/>
          <w:i/>
          <w:spacing w:val="50"/>
        </w:rPr>
        <w:t xml:space="preserve"> </w:t>
      </w:r>
      <w:r w:rsidRPr="00F21BEE">
        <w:rPr>
          <w:rFonts w:ascii="Times New Roman" w:hAnsi="Times New Roman" w:cs="Times New Roman"/>
        </w:rPr>
        <w:t>behaviour,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resources,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demands,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education,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Covid-</w:t>
      </w:r>
      <w:r w:rsidR="00656D5C">
        <w:rPr>
          <w:rFonts w:ascii="Times New Roman" w:hAnsi="Times New Roman" w:cs="Times New Roman"/>
        </w:rPr>
        <w:t>1</w:t>
      </w:r>
      <w:r w:rsidRPr="00F21BEE">
        <w:rPr>
          <w:rFonts w:ascii="Times New Roman" w:hAnsi="Times New Roman" w:cs="Times New Roman"/>
        </w:rPr>
        <w:t>9</w:t>
      </w:r>
      <w:r w:rsidRPr="00F21BEE">
        <w:rPr>
          <w:rFonts w:ascii="Times New Roman" w:hAnsi="Times New Roman" w:cs="Times New Roman"/>
          <w:spacing w:val="-52"/>
        </w:rPr>
        <w:t xml:space="preserve"> </w:t>
      </w:r>
    </w:p>
    <w:p w:rsidR="0016652D" w:rsidRPr="00F21BEE" w:rsidRDefault="00462EC1" w:rsidP="00F21BEE">
      <w:pPr>
        <w:pStyle w:val="Textkrper"/>
        <w:tabs>
          <w:tab w:val="left" w:pos="2250"/>
        </w:tabs>
        <w:spacing w:before="122" w:line="417" w:lineRule="auto"/>
        <w:ind w:left="696" w:right="245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spacing w:val="-2"/>
        </w:rPr>
        <w:t>Word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="002374AC">
        <w:rPr>
          <w:rFonts w:ascii="Times New Roman" w:hAnsi="Times New Roman" w:cs="Times New Roman"/>
          <w:spacing w:val="-2"/>
        </w:rPr>
        <w:t>count: 6,800</w:t>
      </w:r>
    </w:p>
    <w:p w:rsidR="0060512D" w:rsidRDefault="0060512D">
      <w:pPr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</w:rPr>
        <w:br w:type="page"/>
      </w:r>
    </w:p>
    <w:p w:rsidR="0016652D" w:rsidRPr="00F21BEE" w:rsidRDefault="00462EC1" w:rsidP="00F21BEE">
      <w:pPr>
        <w:pStyle w:val="berschrift2"/>
        <w:ind w:left="1414" w:right="1414"/>
        <w:jc w:val="both"/>
        <w:rPr>
          <w:rFonts w:ascii="Times New Roman" w:hAnsi="Times New Roman" w:cs="Times New Roman"/>
        </w:rPr>
      </w:pPr>
      <w:bookmarkStart w:id="0" w:name="Introduction"/>
      <w:bookmarkEnd w:id="0"/>
      <w:r w:rsidRPr="00F21BEE">
        <w:rPr>
          <w:rFonts w:ascii="Times New Roman" w:hAnsi="Times New Roman" w:cs="Times New Roman"/>
        </w:rPr>
        <w:lastRenderedPageBreak/>
        <w:t>Introduction</w:t>
      </w:r>
    </w:p>
    <w:p w:rsidR="0016652D" w:rsidRPr="00F21BEE" w:rsidRDefault="0016652D" w:rsidP="00F21BEE">
      <w:pPr>
        <w:pStyle w:val="Textkrper"/>
        <w:spacing w:before="10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F21BEE">
      <w:pPr>
        <w:pStyle w:val="Textkrper"/>
        <w:spacing w:line="420" w:lineRule="auto"/>
        <w:ind w:left="119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 xml:space="preserve">Need for Cognition (NFC) is a stable intrinsic motivation to seek out and </w:t>
      </w:r>
      <w:r w:rsidR="00096D05" w:rsidRPr="00F21BEE">
        <w:rPr>
          <w:rFonts w:ascii="Times New Roman" w:hAnsi="Times New Roman" w:cs="Times New Roman"/>
        </w:rPr>
        <w:t>especially</w:t>
      </w:r>
      <w:r w:rsidR="00096D05" w:rsidRPr="00096D05">
        <w:rPr>
          <w:rFonts w:ascii="Times New Roman" w:hAnsi="Times New Roman" w:cs="Times New Roman"/>
        </w:rPr>
        <w:t xml:space="preserve"> to</w:t>
      </w:r>
      <w:r w:rsidRPr="00F21BEE">
        <w:rPr>
          <w:rFonts w:ascii="Times New Roman" w:hAnsi="Times New Roman" w:cs="Times New Roman"/>
        </w:rPr>
        <w:t xml:space="preserve"> enjoy effortful cognitive activities (Cacioppo and Petty, 1982).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As it bridges the gap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 xml:space="preserve">between cognition and motivation, </w:t>
      </w:r>
      <w:r w:rsidRPr="00F21BEE">
        <w:rPr>
          <w:rFonts w:ascii="Times New Roman" w:hAnsi="Times New Roman" w:cs="Times New Roman"/>
        </w:rPr>
        <w:t>NFC is considered to be an investment trait (Stumm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Ackerman,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2013),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has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come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fore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psychological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research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last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years.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can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easily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assessed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(NCS),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self-report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questionnaire with 18 to 34 items (Cacioppo et al., 1984; Cacioppo and Petty, 1982;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German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form:</w:t>
      </w:r>
      <w:r w:rsidRPr="00F21BEE">
        <w:rPr>
          <w:rFonts w:ascii="Times New Roman" w:hAnsi="Times New Roman" w:cs="Times New Roman"/>
          <w:spacing w:val="42"/>
        </w:rPr>
        <w:t xml:space="preserve"> </w:t>
      </w:r>
      <w:r w:rsidRPr="00F21BEE">
        <w:rPr>
          <w:rFonts w:ascii="Times New Roman" w:hAnsi="Times New Roman" w:cs="Times New Roman"/>
        </w:rPr>
        <w:t>Bless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1994).</w:t>
      </w:r>
      <w:r w:rsidRPr="00F21BEE">
        <w:rPr>
          <w:rFonts w:ascii="Times New Roman" w:hAnsi="Times New Roman" w:cs="Times New Roman"/>
          <w:spacing w:val="42"/>
        </w:rPr>
        <w:t xml:space="preserve"> </w:t>
      </w:r>
      <w:r w:rsidRPr="00F21BEE">
        <w:rPr>
          <w:rFonts w:ascii="Times New Roman" w:hAnsi="Times New Roman" w:cs="Times New Roman"/>
        </w:rPr>
        <w:t>While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many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studies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found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medium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sized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positive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 xml:space="preserve">associations of NFC with academic performance </w:t>
      </w:r>
      <w:r w:rsidRPr="00F21BEE">
        <w:rPr>
          <w:rFonts w:ascii="Times New Roman" w:hAnsi="Times New Roman" w:cs="Times New Roman"/>
        </w:rPr>
        <w:t>(Cazan and Indreica, 2014; Grass et al.,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2017; Lavrijsen et al., 2021; Stumm and Ackerman, 2013; Zheng et al., 2020), recent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investigations have also looked at NFC as a personal resource in academic and work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contexts.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Individuals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high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in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NFC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have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more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positive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</w:rPr>
        <w:t>emotions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</w:rPr>
        <w:t>end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</w:rPr>
        <w:t>day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</w:rPr>
        <w:t>(Rosen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2020),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motivation,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perceive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roles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ambiguous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(Nowlin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2017),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</w:rPr>
        <w:t>likely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</w:rPr>
        <w:t>drop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out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college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(Grass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2017;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Klaczynski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</w:rPr>
        <w:t>Fauth,</w:t>
      </w:r>
      <w:r w:rsidRPr="00F21BEE">
        <w:rPr>
          <w:rFonts w:ascii="Times New Roman" w:hAnsi="Times New Roman" w:cs="Times New Roman"/>
          <w:spacing w:val="-54"/>
        </w:rPr>
        <w:t xml:space="preserve"> </w:t>
      </w:r>
      <w:r w:rsidRPr="00F21BEE">
        <w:rPr>
          <w:rFonts w:ascii="Times New Roman" w:hAnsi="Times New Roman" w:cs="Times New Roman"/>
        </w:rPr>
        <w:t>1996),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anxiety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regarding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course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(Karagiannopoulou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2020),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these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associations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being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small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medium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sized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large.</w:t>
      </w:r>
      <w:r w:rsidRPr="00F21BEE">
        <w:rPr>
          <w:rFonts w:ascii="Times New Roman" w:hAnsi="Times New Roman" w:cs="Times New Roman"/>
          <w:spacing w:val="42"/>
        </w:rPr>
        <w:t xml:space="preserve"> </w:t>
      </w:r>
      <w:r w:rsidRPr="00F21BEE">
        <w:rPr>
          <w:rFonts w:ascii="Times New Roman" w:hAnsi="Times New Roman" w:cs="Times New Roman"/>
        </w:rPr>
        <w:t>These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findings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suggest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that individuals high in NFC might be less prone to experience adverse effects of work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stress, which range from physical (Dragano et al., 2017; Steptoe and Kivimäki, 2013) to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psychological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consequences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(Madsen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2017;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Maslach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Leiter,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2016;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Wiesner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2005).</w:t>
      </w:r>
    </w:p>
    <w:p w:rsidR="0016652D" w:rsidRPr="00F21BEE" w:rsidRDefault="00462EC1" w:rsidP="00DE5082">
      <w:pPr>
        <w:pStyle w:val="Textkrper"/>
        <w:spacing w:before="154" w:line="420" w:lineRule="auto"/>
        <w:ind w:left="119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One of these psychological consequences is burnout, a state of exhaustion and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cynicism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caused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long-term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overstimulation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workplace,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results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employees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</w:rPr>
        <w:t>being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dissatisfied,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being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sick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often,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performing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poorly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(Schaufeli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Salanova,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2014).</w:t>
      </w:r>
      <w:r w:rsidRPr="00F21BEE">
        <w:rPr>
          <w:rFonts w:ascii="Times New Roman" w:hAnsi="Times New Roman" w:cs="Times New Roman"/>
          <w:spacing w:val="38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especially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prevalent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social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jobs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healthcare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because</w:t>
      </w:r>
      <w:r w:rsidRPr="00DE5082">
        <w:rPr>
          <w:rFonts w:ascii="Times New Roman" w:hAnsi="Times New Roman" w:cs="Times New Roman"/>
        </w:rPr>
        <w:t xml:space="preserve"> the worker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is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always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in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conflict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between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advocating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for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their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client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and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meeting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the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goals</w:t>
      </w:r>
      <w:r w:rsidR="00DE5082">
        <w:rPr>
          <w:rFonts w:ascii="Times New Roman" w:hAnsi="Times New Roman" w:cs="Times New Roman"/>
        </w:rPr>
        <w:t xml:space="preserve"> s</w:t>
      </w:r>
      <w:r w:rsidRPr="00F21BEE">
        <w:rPr>
          <w:rFonts w:ascii="Times New Roman" w:hAnsi="Times New Roman" w:cs="Times New Roman"/>
        </w:rPr>
        <w:t>et by the employer (Gray-Stanley and Muramatsu, 2011; Lloyd et al., 2002). Lackritz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(2004)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found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university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teachers’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students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 xml:space="preserve">had, the </w:t>
      </w:r>
      <w:r w:rsidRPr="00F21BEE">
        <w:rPr>
          <w:rFonts w:ascii="Times New Roman" w:hAnsi="Times New Roman" w:cs="Times New Roman"/>
        </w:rPr>
        <w:t>higher their teaching load was, and the more time they spent grading students’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work.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 xml:space="preserve">Burnout is most often </w:t>
      </w:r>
      <w:r w:rsidRPr="00F21BEE">
        <w:rPr>
          <w:rFonts w:ascii="Times New Roman" w:hAnsi="Times New Roman" w:cs="Times New Roman"/>
        </w:rPr>
        <w:lastRenderedPageBreak/>
        <w:t>assessed using the Maslach Burnout Inventory (MBI)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(Maslach et al., 1997), a self-report questionnaire with three subscales: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Emotional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exhaustion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sense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fatigue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depletion,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  <w:i/>
        </w:rPr>
        <w:t>depersonalisation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negative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attitude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towards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</w:rPr>
        <w:t xml:space="preserve">clients, along with a loss of idealism, and </w:t>
      </w:r>
      <w:r w:rsidRPr="00F21BEE">
        <w:rPr>
          <w:rFonts w:ascii="Times New Roman" w:hAnsi="Times New Roman" w:cs="Times New Roman"/>
          <w:i/>
        </w:rPr>
        <w:t>reduced personal efficacy</w:t>
      </w:r>
      <w:r w:rsidRPr="00F21BEE">
        <w:rPr>
          <w:rFonts w:ascii="Times New Roman" w:hAnsi="Times New Roman" w:cs="Times New Roman"/>
        </w:rPr>
        <w:t>, a decline of capability</w:t>
      </w:r>
      <w:r w:rsidRPr="00DE508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DE508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coping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skills.</w:t>
      </w:r>
    </w:p>
    <w:p w:rsidR="0016652D" w:rsidRPr="00F21BEE" w:rsidRDefault="00462EC1" w:rsidP="00653BBE">
      <w:pPr>
        <w:pStyle w:val="Textkrper"/>
        <w:spacing w:before="299" w:line="420" w:lineRule="auto"/>
        <w:ind w:left="119" w:right="116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Individuals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often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passive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copers,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neuroticism,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2"/>
        </w:rPr>
        <w:t xml:space="preserve">low in self-esteem, and have </w:t>
      </w:r>
      <w:r w:rsidRPr="00F21BEE">
        <w:rPr>
          <w:rFonts w:ascii="Times New Roman" w:hAnsi="Times New Roman" w:cs="Times New Roman"/>
          <w:spacing w:val="-1"/>
        </w:rPr>
        <w:t>an external locus of control (Schaufeli and Salanova, 2014).</w:t>
      </w:r>
      <w:r w:rsidRPr="00F21BE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 xml:space="preserve">NFC on the other hand </w:t>
      </w:r>
      <w:r w:rsidRPr="00F21BEE">
        <w:rPr>
          <w:rFonts w:ascii="Times New Roman" w:hAnsi="Times New Roman" w:cs="Times New Roman"/>
        </w:rPr>
        <w:t>is negatively associated with those variables (Double and Birney,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2016;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Fleischhauer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2019;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Ghorbani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2004;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2018;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Osberg,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1987),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suggesting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people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prone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burnout.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supported by findings that NFC showed moderate to large negative associations with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 xml:space="preserve">burnout scores in adults (Fleischhauer et al., 2019), students </w:t>
      </w:r>
      <w:r w:rsidRPr="00F21BEE">
        <w:rPr>
          <w:rFonts w:ascii="Times New Roman" w:hAnsi="Times New Roman" w:cs="Times New Roman"/>
        </w:rPr>
        <w:t>(Fleischhauer et al., 2019;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Naderi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2018),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teacher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trainees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(Grass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2018).</w:t>
      </w:r>
      <w:r w:rsidRPr="00F21BEE">
        <w:rPr>
          <w:rFonts w:ascii="Times New Roman" w:hAnsi="Times New Roman" w:cs="Times New Roman"/>
          <w:spacing w:val="37"/>
        </w:rPr>
        <w:t xml:space="preserve"> </w:t>
      </w:r>
      <w:r w:rsidRPr="00F21BEE">
        <w:rPr>
          <w:rFonts w:ascii="Times New Roman" w:hAnsi="Times New Roman" w:cs="Times New Roman"/>
        </w:rPr>
        <w:t>However,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associations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NFC with the sum score and the subscales of the MBI are not always consistent between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these studies. This is likely not caused by inaccurate measurement, since the validity of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both NCS (Bless et al., 1994; Osberg, 1987; Tolentino et al., 1990) and MBI (Brady et al.,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2"/>
        </w:rPr>
        <w:t xml:space="preserve">2021; Kantas and Vassilaki, </w:t>
      </w:r>
      <w:r w:rsidRPr="00F21BEE">
        <w:rPr>
          <w:rFonts w:ascii="Times New Roman" w:hAnsi="Times New Roman" w:cs="Times New Roman"/>
          <w:spacing w:val="-1"/>
        </w:rPr>
        <w:t xml:space="preserve">1997; Schaufeli et al., 2001; Valdivia Vázquez et al., 2021) </w:t>
      </w:r>
      <w:r w:rsidRPr="00DE5082">
        <w:rPr>
          <w:rFonts w:ascii="Times New Roman" w:hAnsi="Times New Roman" w:cs="Times New Roman"/>
        </w:rPr>
        <w:t xml:space="preserve">has </w:t>
      </w:r>
      <w:r w:rsidRPr="00F21BEE">
        <w:rPr>
          <w:rFonts w:ascii="Times New Roman" w:hAnsi="Times New Roman" w:cs="Times New Roman"/>
        </w:rPr>
        <w:t>been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demonstrated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multiple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studies.</w:t>
      </w:r>
      <w:r w:rsidRPr="00F21BEE">
        <w:rPr>
          <w:rFonts w:ascii="Times New Roman" w:hAnsi="Times New Roman" w:cs="Times New Roman"/>
          <w:spacing w:val="37"/>
        </w:rPr>
        <w:t xml:space="preserve"> </w:t>
      </w:r>
      <w:r w:rsidRPr="00F21BEE">
        <w:rPr>
          <w:rFonts w:ascii="Times New Roman" w:hAnsi="Times New Roman" w:cs="Times New Roman"/>
        </w:rPr>
        <w:t>What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likely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influence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one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other</w:t>
      </w:r>
      <w:r w:rsidRPr="00F21BEE">
        <w:rPr>
          <w:rFonts w:ascii="Times New Roman" w:hAnsi="Times New Roman" w:cs="Times New Roman"/>
          <w:spacing w:val="20"/>
        </w:rPr>
        <w:t xml:space="preserve"> </w:t>
      </w:r>
      <w:r w:rsidRPr="00F21BEE">
        <w:rPr>
          <w:rFonts w:ascii="Times New Roman" w:hAnsi="Times New Roman" w:cs="Times New Roman"/>
        </w:rPr>
        <w:t>variables,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moderating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mediating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burnout.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(2018) investigated such a mediation and found that the relation of NFC and the MBI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reduced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personal-efficacy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fully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mediated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habitual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reappraisal,</w:t>
      </w:r>
      <w:r w:rsidR="00DE508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DE508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active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coping,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passive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coping,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habitual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suppression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self-control.</w:t>
      </w:r>
      <w:r w:rsidRPr="00F21BEE">
        <w:rPr>
          <w:rFonts w:ascii="Times New Roman" w:hAnsi="Times New Roman" w:cs="Times New Roman"/>
          <w:spacing w:val="26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suppression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two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emotion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regulation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strategies,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refer</w:t>
      </w:r>
      <w:r w:rsidRPr="00DE508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DE508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cognitive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reassessment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stressor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inhibition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</w:rPr>
        <w:t>emotional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reactions,</w:t>
      </w:r>
      <w:r w:rsidR="00DE508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respectively (Gross, 1998). The findings by Grass et al. (2018) suggest that individuals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weaker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decline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efficacy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response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long-term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because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actively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reassess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situation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reinforces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sense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="00DE5082">
        <w:rPr>
          <w:rFonts w:ascii="Times New Roman" w:hAnsi="Times New Roman" w:cs="Times New Roman"/>
        </w:rPr>
        <w:t xml:space="preserve"> </w:t>
      </w:r>
      <w:r w:rsidRPr="00653BBE">
        <w:rPr>
          <w:rFonts w:ascii="Times New Roman" w:hAnsi="Times New Roman" w:cs="Times New Roman"/>
        </w:rPr>
        <w:t>self-efficacy and don’t avoid dealing with the stressor</w:t>
      </w:r>
      <w:r w:rsidRPr="00F21BEE">
        <w:rPr>
          <w:rFonts w:ascii="Times New Roman" w:hAnsi="Times New Roman" w:cs="Times New Roman"/>
          <w:spacing w:val="-1"/>
        </w:rPr>
        <w:t xml:space="preserve"> </w:t>
      </w:r>
      <w:r w:rsidRPr="00F21BEE">
        <w:rPr>
          <w:rFonts w:ascii="Times New Roman" w:hAnsi="Times New Roman" w:cs="Times New Roman"/>
        </w:rPr>
        <w:t>(Strobel et al., 2017). One goal 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paper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findings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multiple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mediation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lastRenderedPageBreak/>
        <w:t>cross-sectional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self-report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expected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negatively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 with reduced personal efficacy via higher reappraisal scores, but not via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suppression,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directly.</w:t>
      </w:r>
    </w:p>
    <w:p w:rsidR="0016652D" w:rsidRPr="00F21BEE" w:rsidRDefault="00462EC1" w:rsidP="00653BBE">
      <w:pPr>
        <w:pStyle w:val="Textkrper"/>
        <w:spacing w:before="294" w:line="420" w:lineRule="auto"/>
        <w:ind w:left="120" w:right="116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Furthermore,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extended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analysis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other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possible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mediators.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These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mediators</w:t>
      </w:r>
      <w:r w:rsidRPr="00653BBE">
        <w:rPr>
          <w:rFonts w:ascii="Times New Roman" w:hAnsi="Times New Roman" w:cs="Times New Roman"/>
        </w:rPr>
        <w:t xml:space="preserve"> were motivated by our own recent </w:t>
      </w:r>
      <w:r w:rsidRPr="00F21BEE">
        <w:rPr>
          <w:rFonts w:ascii="Times New Roman" w:hAnsi="Times New Roman" w:cs="Times New Roman"/>
        </w:rPr>
        <w:t>survey of the literature on NFC and well-being, which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suggested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might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only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level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overestimate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own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certain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degree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="00653BBE" w:rsidRPr="00653BBE">
        <w:rPr>
          <w:rFonts w:ascii="Times New Roman" w:hAnsi="Times New Roman" w:cs="Times New Roman"/>
        </w:rPr>
        <w:t>[</w:t>
      </w:r>
      <w:r w:rsidR="00653BBE" w:rsidRPr="00653BBE">
        <w:rPr>
          <w:rFonts w:ascii="Times New Roman" w:hAnsi="Times New Roman" w:cs="Times New Roman"/>
          <w:i/>
        </w:rPr>
        <w:t>retracted for peer review</w:t>
      </w:r>
      <w:r w:rsidR="00653BBE" w:rsidRPr="00653BBE">
        <w:rPr>
          <w:rFonts w:ascii="Times New Roman" w:hAnsi="Times New Roman" w:cs="Times New Roman"/>
        </w:rPr>
        <w:t>]</w:t>
      </w:r>
      <w:r w:rsidRPr="00F21BEE">
        <w:rPr>
          <w:rFonts w:ascii="Times New Roman" w:hAnsi="Times New Roman" w:cs="Times New Roman"/>
        </w:rPr>
        <w:t>).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take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form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patients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lower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intentions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consult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physician (Latimer et al., 2007) or adults with higher NFC having higher intentions 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consume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calorie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beverages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(Gallivan,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2020)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after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detailed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message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interventions</w:t>
      </w:r>
      <w:r w:rsidRPr="00653BBE">
        <w:rPr>
          <w:rFonts w:ascii="Times New Roman" w:hAnsi="Times New Roman" w:cs="Times New Roman"/>
        </w:rPr>
        <w:t xml:space="preserve"> designed to promote consultations and healthier beverage choices, </w:t>
      </w:r>
      <w:r w:rsidRPr="00F21BEE">
        <w:rPr>
          <w:rFonts w:ascii="Times New Roman" w:hAnsi="Times New Roman" w:cs="Times New Roman"/>
        </w:rPr>
        <w:t>respectively. Only a</w:t>
      </w:r>
      <w:r w:rsidRPr="00653BBE">
        <w:rPr>
          <w:rFonts w:ascii="Times New Roman" w:hAnsi="Times New Roman" w:cs="Times New Roman"/>
        </w:rPr>
        <w:t xml:space="preserve"> balance of resources and demands </w:t>
      </w:r>
      <w:r w:rsidRPr="00F21BEE">
        <w:rPr>
          <w:rFonts w:ascii="Times New Roman" w:hAnsi="Times New Roman" w:cs="Times New Roman"/>
        </w:rPr>
        <w:t>results in personal well-being, while an imbalance</w:t>
      </w:r>
      <w:r w:rsidRPr="00653BBE">
        <w:rPr>
          <w:rFonts w:ascii="Times New Roman" w:hAnsi="Times New Roman" w:cs="Times New Roman"/>
        </w:rPr>
        <w:t xml:space="preserve"> threatens well-being, regardless of whether this </w:t>
      </w:r>
      <w:r w:rsidRPr="00F21BEE">
        <w:rPr>
          <w:rFonts w:ascii="Times New Roman" w:hAnsi="Times New Roman" w:cs="Times New Roman"/>
        </w:rPr>
        <w:t>imbalance is in favour of resources or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(Dodge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2012).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Following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framework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Hobfoll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(1989),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653BBE">
        <w:rPr>
          <w:rFonts w:ascii="Times New Roman" w:hAnsi="Times New Roman" w:cs="Times New Roman"/>
        </w:rPr>
        <w:t xml:space="preserve"> objects with practical or status purpose, </w:t>
      </w:r>
      <w:r w:rsidRPr="00F21BEE">
        <w:rPr>
          <w:rFonts w:ascii="Times New Roman" w:hAnsi="Times New Roman" w:cs="Times New Roman"/>
        </w:rPr>
        <w:t>conditions like marriage or tenure, personality</w:t>
      </w:r>
      <w:r w:rsidRPr="00653BBE">
        <w:rPr>
          <w:rFonts w:ascii="Times New Roman" w:hAnsi="Times New Roman" w:cs="Times New Roman"/>
        </w:rPr>
        <w:t xml:space="preserve"> aspects like coping style, and energies such as time, money, </w:t>
      </w:r>
      <w:r w:rsidRPr="00F21BEE">
        <w:rPr>
          <w:rFonts w:ascii="Times New Roman" w:hAnsi="Times New Roman" w:cs="Times New Roman"/>
        </w:rPr>
        <w:t>or knowledge. In the case 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categories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personality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energies: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Personality,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because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653BBE">
        <w:rPr>
          <w:rFonts w:ascii="Times New Roman" w:hAnsi="Times New Roman" w:cs="Times New Roman"/>
        </w:rPr>
        <w:t xml:space="preserve"> is a trait, encompassing a curious, </w:t>
      </w:r>
      <w:r w:rsidRPr="00F21BEE">
        <w:rPr>
          <w:rFonts w:ascii="Times New Roman" w:hAnsi="Times New Roman" w:cs="Times New Roman"/>
        </w:rPr>
        <w:t>analytic, and passionate approach to challenges, 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energies, because individuals high in NFC have been coping actively all their life, which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enriches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level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knowledge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approaching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(Cacioppo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1996).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These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matter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regard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assessment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(how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situation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appraised)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regard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both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coping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recovery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(Salanova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2006).</w:t>
      </w:r>
      <w:r w:rsidRPr="00653BBE">
        <w:rPr>
          <w:rFonts w:ascii="Times New Roman" w:hAnsi="Times New Roman" w:cs="Times New Roman"/>
        </w:rPr>
        <w:t xml:space="preserve"> </w:t>
      </w:r>
      <w:r w:rsidR="00653BBE">
        <w:rPr>
          <w:rFonts w:ascii="Times New Roman" w:hAnsi="Times New Roman" w:cs="Times New Roman"/>
        </w:rPr>
        <w:t xml:space="preserve">We </w:t>
      </w:r>
      <w:r w:rsidRPr="00F21BEE">
        <w:rPr>
          <w:rFonts w:ascii="Times New Roman" w:hAnsi="Times New Roman" w:cs="Times New Roman"/>
        </w:rPr>
        <w:t>therefore investigated whether the association of NFC and burnout was mediated by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ratios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resources;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dealt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one’s personal resources (</w:t>
      </w:r>
      <w:r w:rsidRPr="00F21BEE">
        <w:rPr>
          <w:rFonts w:ascii="Times New Roman" w:hAnsi="Times New Roman" w:cs="Times New Roman"/>
          <w:i/>
        </w:rPr>
        <w:t>demands too high</w:t>
      </w:r>
      <w:r w:rsidRPr="00F21BEE">
        <w:rPr>
          <w:rFonts w:ascii="Times New Roman" w:hAnsi="Times New Roman" w:cs="Times New Roman"/>
        </w:rPr>
        <w:t>), demands that are too low for one’s personal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low</w:t>
      </w:r>
      <w:r w:rsidRPr="00F21BEE">
        <w:rPr>
          <w:rFonts w:ascii="Times New Roman" w:hAnsi="Times New Roman" w:cs="Times New Roman"/>
        </w:rPr>
        <w:t>),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balanced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</w:rPr>
        <w:t>).</w:t>
      </w:r>
      <w:r w:rsidRPr="00F21BEE">
        <w:rPr>
          <w:rFonts w:ascii="Times New Roman" w:hAnsi="Times New Roman" w:cs="Times New Roman"/>
          <w:spacing w:val="30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same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replication,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structural equation model (SEM) to assess the influence of these mediators.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Since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lastRenderedPageBreak/>
        <w:t>NFC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confident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abilities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(Bye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Pushkar,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2009;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Ghorbani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 al., 2004; Heppner et al., 1983; Klaczynski and Fauth, 1996), we expected NFC to be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negatively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7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positively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low</w:t>
      </w:r>
      <w:r w:rsidRPr="00F21BEE">
        <w:rPr>
          <w:rFonts w:ascii="Times New Roman" w:hAnsi="Times New Roman" w:cs="Times New Roman"/>
          <w:i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</w:rPr>
        <w:t>.</w:t>
      </w:r>
      <w:r w:rsidRPr="00F21BEE">
        <w:rPr>
          <w:rFonts w:ascii="Times New Roman" w:hAnsi="Times New Roman" w:cs="Times New Roman"/>
          <w:spacing w:val="28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since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results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constant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unpleasant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activation by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 demands,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expected it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 positively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 with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2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 xml:space="preserve">high </w:t>
      </w:r>
      <w:r w:rsidRPr="00F21BEE">
        <w:rPr>
          <w:rFonts w:ascii="Times New Roman" w:hAnsi="Times New Roman" w:cs="Times New Roman"/>
        </w:rPr>
        <w:t xml:space="preserve">and negatively associated with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</w:rPr>
        <w:t>. However, we had no hypothesis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 xml:space="preserve">regarding the association of </w:t>
      </w:r>
      <w:r w:rsidRPr="00F21BEE">
        <w:rPr>
          <w:rFonts w:ascii="Times New Roman" w:hAnsi="Times New Roman" w:cs="Times New Roman"/>
          <w:i/>
        </w:rPr>
        <w:t xml:space="preserve">demands too low </w:t>
      </w:r>
      <w:r w:rsidRPr="00F21BEE">
        <w:rPr>
          <w:rFonts w:ascii="Times New Roman" w:hAnsi="Times New Roman" w:cs="Times New Roman"/>
        </w:rPr>
        <w:t xml:space="preserve">and burnout, because even though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 xml:space="preserve">too low </w:t>
      </w:r>
      <w:r w:rsidRPr="00653BBE">
        <w:rPr>
          <w:rFonts w:ascii="Times New Roman" w:hAnsi="Times New Roman" w:cs="Times New Roman"/>
        </w:rPr>
        <w:t xml:space="preserve">is akin to the concept of boredom </w:t>
      </w:r>
      <w:r w:rsidRPr="00F21BEE">
        <w:rPr>
          <w:rFonts w:ascii="Times New Roman" w:hAnsi="Times New Roman" w:cs="Times New Roman"/>
        </w:rPr>
        <w:t>and the consequences of boredom and burnout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 very similar, burnout is a state with even lower activation and even more negative</w:t>
      </w:r>
      <w:r w:rsidRPr="00653BBE">
        <w:rPr>
          <w:rFonts w:ascii="Times New Roman" w:hAnsi="Times New Roman" w:cs="Times New Roman"/>
        </w:rPr>
        <w:t xml:space="preserve"> affect than boredom (Schaufeli </w:t>
      </w:r>
      <w:r w:rsidRPr="00F21BEE">
        <w:rPr>
          <w:rFonts w:ascii="Times New Roman" w:hAnsi="Times New Roman" w:cs="Times New Roman"/>
        </w:rPr>
        <w:t>and Salanova, 2014). It has already been shown that 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Covid-19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exacerbated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rising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prevalence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(Fröbe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Franco,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incorporated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degree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feeling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exploratory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approach.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 sum up, this study had three aims: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Replicating findings of mediation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investigating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impact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demand-resource-ratios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653BBE">
        <w:rPr>
          <w:rFonts w:ascii="Times New Roman" w:hAnsi="Times New Roman" w:cs="Times New Roman"/>
        </w:rPr>
        <w:t xml:space="preserve"> the relationship between </w:t>
      </w:r>
      <w:r w:rsidRPr="00F21BEE">
        <w:rPr>
          <w:rFonts w:ascii="Times New Roman" w:hAnsi="Times New Roman" w:cs="Times New Roman"/>
        </w:rPr>
        <w:t>NFC and burnout, and exploring the impact of other variables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perceived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pandemic.</w:t>
      </w:r>
    </w:p>
    <w:p w:rsidR="0016652D" w:rsidRPr="00F21BEE" w:rsidRDefault="0016652D" w:rsidP="00F21BEE">
      <w:pPr>
        <w:pStyle w:val="Textkrper"/>
        <w:spacing w:before="2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ind w:left="1414" w:right="1414"/>
        <w:jc w:val="both"/>
        <w:rPr>
          <w:rFonts w:ascii="Times New Roman" w:hAnsi="Times New Roman" w:cs="Times New Roman"/>
        </w:rPr>
      </w:pPr>
      <w:bookmarkStart w:id="1" w:name="Methods"/>
      <w:bookmarkEnd w:id="1"/>
      <w:r w:rsidRPr="00F21BEE">
        <w:rPr>
          <w:rFonts w:ascii="Times New Roman" w:hAnsi="Times New Roman" w:cs="Times New Roman"/>
        </w:rPr>
        <w:t>Methods</w:t>
      </w:r>
    </w:p>
    <w:p w:rsidR="0016652D" w:rsidRPr="00F21BEE" w:rsidRDefault="0016652D" w:rsidP="00F21BEE">
      <w:pPr>
        <w:pStyle w:val="Textkrper"/>
        <w:spacing w:before="5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5D0E92">
      <w:pPr>
        <w:pStyle w:val="Textkrper"/>
        <w:spacing w:line="420" w:lineRule="auto"/>
        <w:ind w:left="119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We report how we determined our sample size, all data exclusions (if any), all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manipulations,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measures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(Simmons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2012).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Our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preregistration,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Markdown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document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analyze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write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="00F21BEE" w:rsidRPr="00F21BEE">
        <w:rPr>
          <w:rFonts w:ascii="Times New Roman" w:hAnsi="Times New Roman" w:cs="Times New Roman"/>
        </w:rPr>
        <w:t xml:space="preserve"> </w:t>
      </w:r>
      <w:r w:rsidRPr="00653BBE">
        <w:rPr>
          <w:rFonts w:ascii="Times New Roman" w:hAnsi="Times New Roman" w:cs="Times New Roman"/>
        </w:rPr>
        <w:t>manuscript, using the R package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papaja</w:t>
      </w:r>
      <w:r w:rsidRPr="00F21BEE">
        <w:rPr>
          <w:rFonts w:ascii="Times New Roman" w:hAnsi="Times New Roman" w:cs="Times New Roman"/>
          <w:i/>
          <w:spacing w:val="-3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(Aust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and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Barth,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2020),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are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available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at</w:t>
      </w:r>
      <w:r w:rsidR="007A08EB">
        <w:rPr>
          <w:rFonts w:ascii="Times New Roman" w:hAnsi="Times New Roman" w:cs="Times New Roman"/>
          <w:spacing w:val="-1"/>
        </w:rPr>
        <w:t xml:space="preserve"> </w:t>
      </w:r>
      <w:r w:rsidRPr="00F21BEE">
        <w:rPr>
          <w:rFonts w:ascii="Times New Roman" w:hAnsi="Times New Roman" w:cs="Times New Roman"/>
          <w:spacing w:val="-56"/>
        </w:rPr>
        <w:t xml:space="preserve"> </w:t>
      </w:r>
      <w:hyperlink r:id="rId7">
        <w:r w:rsidR="006B1FBE" w:rsidRPr="00903A2E">
          <w:rPr>
            <w:rFonts w:ascii="Times New Roman" w:hAnsi="Times New Roman" w:cs="Times New Roman"/>
            <w:i/>
          </w:rPr>
          <w:t>[retracted for peer review]</w:t>
        </w:r>
        <w:r w:rsidRPr="00F21BEE">
          <w:rPr>
            <w:rFonts w:ascii="Times New Roman" w:hAnsi="Times New Roman" w:cs="Times New Roman"/>
          </w:rPr>
          <w:t>.</w:t>
        </w:r>
      </w:hyperlink>
      <w:r w:rsidRPr="00F21BEE">
        <w:rPr>
          <w:rFonts w:ascii="Times New Roman" w:hAnsi="Times New Roman" w:cs="Times New Roman"/>
        </w:rPr>
        <w:t xml:space="preserve"> The procedure was evaluated and approved by the Ethics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Committee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="00903A2E" w:rsidRPr="00903A2E">
        <w:rPr>
          <w:rFonts w:ascii="Times New Roman" w:hAnsi="Times New Roman" w:cs="Times New Roman"/>
          <w:i/>
        </w:rPr>
        <w:t>[retracted for peer review]</w:t>
      </w:r>
      <w:r w:rsidR="00903A2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(reference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number:</w:t>
      </w:r>
      <w:r w:rsidR="00F21BEE" w:rsidRPr="00F21BE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V-389-15-AS-Burnout-08062020).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It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 not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considered to require further ethical approvals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 hence, as uncritical concerning ethical aspects according to the criteria used by 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Ethics Committee, which includes aspects of the sample of healthy adults, voluntary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attendance,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noninvasive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measures,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deception,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appropriate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physical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mental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53BB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subject.</w:t>
      </w:r>
    </w:p>
    <w:p w:rsidR="0016652D" w:rsidRPr="00F21BEE" w:rsidRDefault="0016652D" w:rsidP="00F21BEE">
      <w:pPr>
        <w:pStyle w:val="Textkrper"/>
        <w:spacing w:before="1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ind w:left="119"/>
        <w:jc w:val="both"/>
        <w:rPr>
          <w:rFonts w:ascii="Times New Roman" w:hAnsi="Times New Roman" w:cs="Times New Roman"/>
        </w:rPr>
      </w:pPr>
      <w:bookmarkStart w:id="2" w:name="Participants"/>
      <w:bookmarkEnd w:id="2"/>
      <w:r w:rsidRPr="00F21BEE">
        <w:rPr>
          <w:rFonts w:ascii="Times New Roman" w:hAnsi="Times New Roman" w:cs="Times New Roman"/>
        </w:rPr>
        <w:lastRenderedPageBreak/>
        <w:t>Participants</w:t>
      </w:r>
    </w:p>
    <w:p w:rsidR="0016652D" w:rsidRPr="00F21BEE" w:rsidRDefault="0016652D" w:rsidP="00F21BEE">
      <w:pPr>
        <w:pStyle w:val="Textkrper"/>
        <w:spacing w:before="8"/>
        <w:jc w:val="both"/>
        <w:rPr>
          <w:rFonts w:ascii="Times New Roman" w:hAnsi="Times New Roman" w:cs="Times New Roman"/>
          <w:b/>
        </w:rPr>
      </w:pPr>
    </w:p>
    <w:p w:rsidR="0016652D" w:rsidRDefault="00462EC1" w:rsidP="005D0E92">
      <w:pPr>
        <w:pStyle w:val="Textkrper"/>
        <w:spacing w:line="478" w:lineRule="exact"/>
        <w:ind w:left="119" w:firstLine="576"/>
        <w:jc w:val="both"/>
        <w:rPr>
          <w:rFonts w:ascii="Times New Roman" w:hAnsi="Times New Roman" w:cs="Times New Roman"/>
        </w:rPr>
      </w:pPr>
      <w:r w:rsidRPr="005D0E92">
        <w:rPr>
          <w:rFonts w:ascii="Times New Roman" w:hAnsi="Times New Roman" w:cs="Times New Roman"/>
        </w:rPr>
        <w:t xml:space="preserve">We set out to recruit a sample of </w:t>
      </w:r>
      <w:r w:rsidRPr="005D0E92">
        <w:rPr>
          <w:rFonts w:ascii="Times New Roman" w:hAnsi="Times New Roman" w:cs="Times New Roman"/>
          <w:i/>
        </w:rPr>
        <w:t xml:space="preserve">N ≥ </w:t>
      </w:r>
      <w:r w:rsidRPr="005D0E92">
        <w:rPr>
          <w:rFonts w:ascii="Times New Roman" w:hAnsi="Times New Roman" w:cs="Times New Roman"/>
        </w:rPr>
        <w:t>287 teachers as determined using the R</w:t>
      </w:r>
      <w:r w:rsidRPr="00F21BEE">
        <w:rPr>
          <w:rFonts w:ascii="Times New Roman" w:hAnsi="Times New Roman" w:cs="Times New Roman"/>
        </w:rPr>
        <w:t xml:space="preserve"> package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</w:rPr>
        <w:t>pwr</w:t>
      </w:r>
      <w:r w:rsidRPr="00F21BEE">
        <w:rPr>
          <w:rFonts w:ascii="Times New Roman" w:hAnsi="Times New Roman" w:cs="Times New Roman"/>
          <w:i/>
          <w:spacing w:val="32"/>
        </w:rPr>
        <w:t xml:space="preserve"> </w:t>
      </w:r>
      <w:r w:rsidRPr="00F21BEE">
        <w:rPr>
          <w:rFonts w:ascii="Times New Roman" w:hAnsi="Times New Roman" w:cs="Times New Roman"/>
        </w:rPr>
        <w:t>(Champely,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2020),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assuming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small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medium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</w:rPr>
        <w:t>r</w:t>
      </w:r>
      <w:r w:rsidR="00002B75">
        <w:rPr>
          <w:rFonts w:ascii="Times New Roman" w:hAnsi="Times New Roman" w:cs="Times New Roman"/>
          <w:i/>
          <w:spacing w:val="14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20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measures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interest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targeting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power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27"/>
        </w:rPr>
        <w:t xml:space="preserve"> </w:t>
      </w:r>
      <w:r w:rsidRPr="00F21BEE">
        <w:rPr>
          <w:rFonts w:ascii="Times New Roman" w:hAnsi="Times New Roman" w:cs="Times New Roman"/>
        </w:rPr>
        <w:t>1</w:t>
      </w:r>
      <w:r w:rsidRPr="00F21BEE">
        <w:rPr>
          <w:rFonts w:ascii="Times New Roman" w:hAnsi="Times New Roman" w:cs="Times New Roman"/>
          <w:spacing w:val="-1"/>
        </w:rPr>
        <w:t xml:space="preserve"> </w:t>
      </w:r>
      <w:r w:rsidRPr="00F21BEE">
        <w:rPr>
          <w:rFonts w:ascii="Times New Roman" w:hAnsi="Times New Roman" w:cs="Times New Roman"/>
          <w:i/>
        </w:rPr>
        <w:t>−</w:t>
      </w:r>
      <w:r w:rsidRPr="00F21BEE">
        <w:rPr>
          <w:rFonts w:ascii="Times New Roman" w:hAnsi="Times New Roman" w:cs="Times New Roman"/>
          <w:i/>
          <w:spacing w:val="-9"/>
        </w:rPr>
        <w:t xml:space="preserve"> 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30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80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  <w:i/>
        </w:rPr>
        <w:t>α</w:t>
      </w:r>
      <w:r w:rsidR="00002B75">
        <w:rPr>
          <w:rFonts w:ascii="Times New Roman" w:hAnsi="Times New Roman" w:cs="Times New Roman"/>
          <w:i/>
          <w:spacing w:val="18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01.</w:t>
      </w:r>
      <w:r w:rsidRPr="00F21BEE">
        <w:rPr>
          <w:rFonts w:ascii="Times New Roman" w:hAnsi="Times New Roman" w:cs="Times New Roman"/>
          <w:spacing w:val="52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recruited via social media, personal contacts to teachers, and to </w:t>
      </w:r>
      <w:r w:rsidR="00903A2E" w:rsidRPr="00903A2E">
        <w:rPr>
          <w:rFonts w:ascii="Times New Roman" w:hAnsi="Times New Roman" w:cs="Times New Roman"/>
          <w:i/>
        </w:rPr>
        <w:t>[retracted for peer review]</w:t>
      </w:r>
      <w:r w:rsidRPr="00F21BEE">
        <w:rPr>
          <w:rFonts w:ascii="Times New Roman" w:hAnsi="Times New Roman" w:cs="Times New Roman"/>
        </w:rPr>
        <w:t xml:space="preserve"> schools with the</w:t>
      </w:r>
      <w:r w:rsidRPr="005D0E92">
        <w:rPr>
          <w:rFonts w:ascii="Times New Roman" w:hAnsi="Times New Roman" w:cs="Times New Roman"/>
        </w:rPr>
        <w:t xml:space="preserve"> request to pass on the information. All teachers were eligible, no payment </w:t>
      </w:r>
      <w:r w:rsidRPr="00F21BEE">
        <w:rPr>
          <w:rFonts w:ascii="Times New Roman" w:hAnsi="Times New Roman" w:cs="Times New Roman"/>
        </w:rPr>
        <w:t>was issued. Of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the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1"/>
        </w:rPr>
        <w:t> = </w:t>
      </w:r>
      <w:r w:rsidRPr="00F21BEE">
        <w:rPr>
          <w:rFonts w:ascii="Times New Roman" w:hAnsi="Times New Roman" w:cs="Times New Roman"/>
        </w:rPr>
        <w:t xml:space="preserve">278 participants, who started filling out the online survey,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1"/>
        </w:rPr>
        <w:t> = </w:t>
      </w:r>
      <w:r w:rsidRPr="00F21BEE">
        <w:rPr>
          <w:rFonts w:ascii="Times New Roman" w:hAnsi="Times New Roman" w:cs="Times New Roman"/>
        </w:rPr>
        <w:t>180 (72.20%</w:t>
      </w:r>
      <w:r w:rsidRPr="005D0E92">
        <w:rPr>
          <w:rFonts w:ascii="Times New Roman" w:hAnsi="Times New Roman" w:cs="Times New Roman"/>
        </w:rPr>
        <w:t xml:space="preserve"> female, aged 20 to 67 years) </w:t>
      </w:r>
      <w:r w:rsidRPr="00F21BEE">
        <w:rPr>
          <w:rFonts w:ascii="Times New Roman" w:hAnsi="Times New Roman" w:cs="Times New Roman"/>
        </w:rPr>
        <w:t>data sets were complete and those participants indicated to</w:t>
      </w:r>
      <w:r w:rsidRPr="005D0E92">
        <w:rPr>
          <w:rFonts w:ascii="Times New Roman" w:hAnsi="Times New Roman" w:cs="Times New Roman"/>
        </w:rPr>
        <w:t xml:space="preserve"> have </w:t>
      </w:r>
      <w:r w:rsidRPr="00F21BEE">
        <w:rPr>
          <w:rFonts w:ascii="Times New Roman" w:hAnsi="Times New Roman" w:cs="Times New Roman"/>
        </w:rPr>
        <w:t>answered truthfully. All of them were currently teaching at a primary, secondary,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comprehensive,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vocational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school.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collected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12th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June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5D0E92">
        <w:rPr>
          <w:rFonts w:ascii="Times New Roman" w:hAnsi="Times New Roman" w:cs="Times New Roman"/>
        </w:rPr>
        <w:t xml:space="preserve"> 24th of July 2020. </w:t>
      </w:r>
      <w:r w:rsidRPr="00F21BEE">
        <w:rPr>
          <w:rFonts w:ascii="Times New Roman" w:hAnsi="Times New Roman" w:cs="Times New Roman"/>
        </w:rPr>
        <w:t>At this point, schools had been switching between digital and hybrid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forms of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 least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three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months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due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 the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Covid-19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pandemic,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causing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additional stress for many teachers. This may have also be one reason why we did not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reach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our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estimated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sample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size.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smallest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standardized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indirect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mediation in Grass et al.</w:t>
      </w:r>
      <w:r w:rsidRP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(2018) in a post hoc power analysis with </w:t>
      </w:r>
      <w:r w:rsidRPr="00F21BEE">
        <w:rPr>
          <w:rFonts w:ascii="Times New Roman" w:hAnsi="Times New Roman" w:cs="Times New Roman"/>
          <w:i/>
        </w:rPr>
        <w:t xml:space="preserve">G*Power </w:t>
      </w:r>
      <w:r w:rsidRPr="00F21BEE">
        <w:rPr>
          <w:rFonts w:ascii="Times New Roman" w:hAnsi="Times New Roman" w:cs="Times New Roman"/>
        </w:rPr>
        <w:t>(Faul et al.,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2007,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2009)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yielded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a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power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1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  <w:i/>
        </w:rPr>
        <w:t>−</w:t>
      </w:r>
      <w:r w:rsidRPr="00F21BEE">
        <w:rPr>
          <w:rFonts w:ascii="Times New Roman" w:hAnsi="Times New Roman" w:cs="Times New Roman"/>
          <w:i/>
          <w:spacing w:val="-14"/>
        </w:rPr>
        <w:t xml:space="preserve"> 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24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85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linear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multiple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regression,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given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  <w:i/>
        </w:rPr>
        <w:t>α</w:t>
      </w:r>
      <w:r w:rsidR="00002B75">
        <w:rPr>
          <w:rFonts w:ascii="Times New Roman" w:hAnsi="Times New Roman" w:cs="Times New Roman"/>
          <w:i/>
          <w:spacing w:val="13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05,</w:t>
      </w:r>
      <w:r w:rsidR="005D0E9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40"/>
        </w:rPr>
        <w:t> = </w:t>
      </w:r>
      <w:r w:rsidRPr="00F21BEE">
        <w:rPr>
          <w:rFonts w:ascii="Times New Roman" w:hAnsi="Times New Roman" w:cs="Times New Roman"/>
        </w:rPr>
        <w:t>180,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  <w:i/>
        </w:rPr>
        <w:t>f</w:t>
      </w:r>
      <w:r w:rsidRPr="00F21BEE">
        <w:rPr>
          <w:rFonts w:ascii="Times New Roman" w:hAnsi="Times New Roman" w:cs="Times New Roman"/>
          <w:i/>
          <w:spacing w:val="-28"/>
        </w:rPr>
        <w:t xml:space="preserve"> </w:t>
      </w:r>
      <w:r w:rsidRPr="00F21BEE">
        <w:rPr>
          <w:rFonts w:ascii="Times New Roman" w:hAnsi="Times New Roman" w:cs="Times New Roman"/>
          <w:vertAlign w:val="superscript"/>
        </w:rPr>
        <w:t>2</w:t>
      </w:r>
      <w:r w:rsidR="00002B75">
        <w:rPr>
          <w:rFonts w:ascii="Times New Roman" w:hAnsi="Times New Roman" w:cs="Times New Roman"/>
          <w:spacing w:val="8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05.</w:t>
      </w:r>
    </w:p>
    <w:p w:rsidR="005D0E92" w:rsidRDefault="005D0E92" w:rsidP="00F21BEE">
      <w:pPr>
        <w:pStyle w:val="berschrift2"/>
        <w:spacing w:before="141"/>
        <w:jc w:val="both"/>
        <w:rPr>
          <w:rFonts w:ascii="Times New Roman" w:hAnsi="Times New Roman" w:cs="Times New Roman"/>
        </w:rPr>
      </w:pPr>
      <w:bookmarkStart w:id="3" w:name="Material"/>
      <w:bookmarkEnd w:id="3"/>
    </w:p>
    <w:p w:rsidR="0016652D" w:rsidRPr="00F21BEE" w:rsidRDefault="00462EC1" w:rsidP="00F21BEE">
      <w:pPr>
        <w:pStyle w:val="berschrift2"/>
        <w:spacing w:before="141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Material</w:t>
      </w:r>
      <w:r w:rsidR="00656D5C">
        <w:rPr>
          <w:rFonts w:ascii="Times New Roman" w:hAnsi="Times New Roman" w:cs="Times New Roman"/>
        </w:rPr>
        <w:t>s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F21BEE">
      <w:pPr>
        <w:pStyle w:val="Textkrper"/>
        <w:spacing w:line="412" w:lineRule="auto"/>
        <w:ind w:left="120" w:right="117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All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questionnaires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used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German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form.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assessed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4B0EA6">
        <w:rPr>
          <w:rFonts w:ascii="Times New Roman" w:hAnsi="Times New Roman" w:cs="Times New Roman"/>
        </w:rPr>
        <w:t xml:space="preserve"> 21-item Maslach Burnout Inventory (MBI, Büssing and Perrar, 1992), </w:t>
      </w:r>
      <w:r w:rsidRPr="00F21BEE">
        <w:rPr>
          <w:rFonts w:ascii="Times New Roman" w:hAnsi="Times New Roman" w:cs="Times New Roman"/>
        </w:rPr>
        <w:t>with items such as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“I don’t really care what happens to some recipients” and responses on a 7-point Likert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 from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0 (never)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 6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(every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day).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subscales </w:t>
      </w:r>
      <w:r w:rsidRPr="00F21BEE">
        <w:rPr>
          <w:rFonts w:ascii="Times New Roman" w:hAnsi="Times New Roman" w:cs="Times New Roman"/>
          <w:i/>
        </w:rPr>
        <w:t>emotional</w:t>
      </w:r>
      <w:r w:rsidRPr="00F21BEE">
        <w:rPr>
          <w:rFonts w:ascii="Times New Roman" w:hAnsi="Times New Roman" w:cs="Times New Roman"/>
          <w:i/>
          <w:spacing w:val="3"/>
        </w:rPr>
        <w:t xml:space="preserve"> </w:t>
      </w:r>
      <w:r w:rsidRPr="00F21BEE">
        <w:rPr>
          <w:rFonts w:ascii="Times New Roman" w:hAnsi="Times New Roman" w:cs="Times New Roman"/>
          <w:i/>
        </w:rPr>
        <w:t>exhaustion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depersonalization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  <w:spacing w:val="-2"/>
        </w:rPr>
        <w:t>and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  <w:i/>
          <w:spacing w:val="-2"/>
        </w:rPr>
        <w:t>reduced</w:t>
      </w:r>
      <w:r w:rsidRPr="00F21BEE">
        <w:rPr>
          <w:rFonts w:ascii="Times New Roman" w:hAnsi="Times New Roman" w:cs="Times New Roman"/>
          <w:i/>
          <w:spacing w:val="5"/>
        </w:rPr>
        <w:t xml:space="preserve"> </w:t>
      </w:r>
      <w:r w:rsidRPr="00F21BEE">
        <w:rPr>
          <w:rFonts w:ascii="Times New Roman" w:hAnsi="Times New Roman" w:cs="Times New Roman"/>
          <w:i/>
          <w:spacing w:val="-2"/>
        </w:rPr>
        <w:t>personal</w:t>
      </w:r>
      <w:r w:rsidRPr="00F21BEE">
        <w:rPr>
          <w:rFonts w:ascii="Times New Roman" w:hAnsi="Times New Roman" w:cs="Times New Roman"/>
          <w:i/>
          <w:spacing w:val="6"/>
        </w:rPr>
        <w:t xml:space="preserve"> </w:t>
      </w:r>
      <w:r w:rsidRPr="00F21BEE">
        <w:rPr>
          <w:rFonts w:ascii="Times New Roman" w:hAnsi="Times New Roman" w:cs="Times New Roman"/>
          <w:i/>
          <w:spacing w:val="-2"/>
        </w:rPr>
        <w:t>efficacy</w:t>
      </w:r>
      <w:r w:rsidRPr="004B0EA6">
        <w:rPr>
          <w:rFonts w:ascii="Times New Roman" w:hAnsi="Times New Roman" w:cs="Times New Roman"/>
        </w:rPr>
        <w:t xml:space="preserve"> showed acceptable internal consistency (Cr</w:t>
      </w:r>
      <w:r w:rsidRPr="00F21BEE">
        <w:rPr>
          <w:rFonts w:ascii="Times New Roman" w:hAnsi="Times New Roman" w:cs="Times New Roman"/>
          <w:spacing w:val="-2"/>
        </w:rPr>
        <w:t>onbach’s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α</w:t>
      </w:r>
      <w:r w:rsidRPr="00F21BEE">
        <w:rPr>
          <w:rFonts w:ascii="Times New Roman" w:hAnsi="Times New Roman" w:cs="Times New Roman"/>
          <w:i/>
          <w:spacing w:val="-2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&gt;</w:t>
      </w:r>
      <w:r w:rsidRPr="00F21BEE">
        <w:rPr>
          <w:rFonts w:ascii="Times New Roman" w:hAnsi="Times New Roman" w:cs="Times New Roman"/>
          <w:i/>
          <w:spacing w:val="-15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.</w:t>
      </w:r>
      <w:r w:rsidRPr="00F21BEE">
        <w:rPr>
          <w:rFonts w:ascii="Times New Roman" w:hAnsi="Times New Roman" w:cs="Times New Roman"/>
          <w:spacing w:val="-1"/>
        </w:rPr>
        <w:t>70)</w:t>
      </w:r>
      <w:r w:rsidRPr="00F21BEE">
        <w:rPr>
          <w:rFonts w:ascii="Times New Roman" w:hAnsi="Times New Roman" w:cs="Times New Roman"/>
        </w:rPr>
        <w:t xml:space="preserve"> and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low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retest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reliabilities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tt</w:t>
      </w:r>
      <w:r w:rsidR="00002B75">
        <w:rPr>
          <w:rFonts w:ascii="Times New Roman" w:hAnsi="Times New Roman" w:cs="Times New Roman"/>
          <w:i/>
          <w:spacing w:val="6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60,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tt</w:t>
      </w:r>
      <w:r w:rsidR="00002B75">
        <w:rPr>
          <w:rFonts w:ascii="Times New Roman" w:hAnsi="Times New Roman" w:cs="Times New Roman"/>
          <w:i/>
          <w:spacing w:val="6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54,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tt</w:t>
      </w:r>
      <w:r w:rsidR="00002B75">
        <w:rPr>
          <w:rFonts w:ascii="Times New Roman" w:hAnsi="Times New Roman" w:cs="Times New Roman"/>
          <w:i/>
          <w:spacing w:val="6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57,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respectively,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over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span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 year in teachers (Maslach et al., 1997).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 was assessed with the 16-item short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version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German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(NCS)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(Bless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 1994),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consisting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(e.g.,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“Thinking is not my idea of fun”, recoded) that are answered on a 7-point Likert scale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ranging from -3 (completely </w:t>
      </w:r>
      <w:r w:rsidRPr="00F21BEE">
        <w:rPr>
          <w:rFonts w:ascii="Times New Roman" w:hAnsi="Times New Roman" w:cs="Times New Roman"/>
        </w:rPr>
        <w:lastRenderedPageBreak/>
        <w:t>disagree) to +3 (completely agree).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 scale shows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comparably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internal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consistency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</w:rPr>
        <w:t>(Cronbach’s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  <w:i/>
        </w:rPr>
        <w:t>α</w:t>
      </w:r>
      <w:r w:rsidRPr="00F21BEE">
        <w:rPr>
          <w:rFonts w:ascii="Times New Roman" w:hAnsi="Times New Roman" w:cs="Times New Roman"/>
          <w:i/>
          <w:spacing w:val="16"/>
        </w:rPr>
        <w:t xml:space="preserve"> </w:t>
      </w:r>
      <w:r w:rsidRPr="00F21BEE">
        <w:rPr>
          <w:rFonts w:ascii="Times New Roman" w:hAnsi="Times New Roman" w:cs="Times New Roman"/>
          <w:i/>
        </w:rPr>
        <w:t>&gt;</w:t>
      </w:r>
      <w:r w:rsidRPr="00F21BEE">
        <w:rPr>
          <w:rFonts w:ascii="Times New Roman" w:hAnsi="Times New Roman" w:cs="Times New Roman"/>
          <w:i/>
          <w:spacing w:val="15"/>
        </w:rPr>
        <w:t xml:space="preserve"> 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80)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(Bless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1994;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Fleischhauer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</w:rPr>
        <w:t xml:space="preserve">et al., 2010) and a retest reliability of 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tt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83 across 8 to 18 weeks (Fleischhauer et al.,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2015).</w:t>
      </w:r>
      <w:r w:rsidRPr="00F21BEE">
        <w:rPr>
          <w:rFonts w:ascii="Times New Roman" w:hAnsi="Times New Roman" w:cs="Times New Roman"/>
          <w:spacing w:val="38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measured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short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form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German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[SCS-K-D;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Bertrams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Dickhäuser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(2009)]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comprises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13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(e.g.,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“I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able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 effectively toward long-term goals”) with a 5-point Likert scale ranging from -2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(completely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disagree)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+2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(completely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agree),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comparably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reliability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spacing w:val="-2"/>
        </w:rPr>
        <w:t xml:space="preserve">(Cronbach’s </w:t>
      </w:r>
      <w:r w:rsidRPr="00F21BEE">
        <w:rPr>
          <w:rFonts w:ascii="Times New Roman" w:hAnsi="Times New Roman" w:cs="Times New Roman"/>
          <w:i/>
          <w:spacing w:val="-2"/>
        </w:rPr>
        <w:t>α &gt; .</w:t>
      </w:r>
      <w:r w:rsidRPr="00F21BEE">
        <w:rPr>
          <w:rFonts w:ascii="Times New Roman" w:hAnsi="Times New Roman" w:cs="Times New Roman"/>
          <w:spacing w:val="-2"/>
        </w:rPr>
        <w:t xml:space="preserve">80, 7-week retest reliability </w:t>
      </w:r>
      <w:r w:rsidRPr="00F21BEE">
        <w:rPr>
          <w:rFonts w:ascii="Times New Roman" w:hAnsi="Times New Roman" w:cs="Times New Roman"/>
          <w:i/>
          <w:spacing w:val="-1"/>
        </w:rPr>
        <w:t>r</w:t>
      </w:r>
      <w:r w:rsidRPr="00F21BEE">
        <w:rPr>
          <w:rFonts w:ascii="Times New Roman" w:hAnsi="Times New Roman" w:cs="Times New Roman"/>
          <w:i/>
          <w:spacing w:val="-1"/>
          <w:vertAlign w:val="subscript"/>
        </w:rPr>
        <w:t>tt</w:t>
      </w:r>
      <w:r w:rsidR="00002B75">
        <w:rPr>
          <w:rFonts w:ascii="Times New Roman" w:hAnsi="Times New Roman" w:cs="Times New Roman"/>
          <w:i/>
          <w:spacing w:val="-1"/>
        </w:rPr>
        <w:t> = </w:t>
      </w:r>
      <w:r w:rsidRPr="00F21BEE">
        <w:rPr>
          <w:rFonts w:ascii="Times New Roman" w:hAnsi="Times New Roman" w:cs="Times New Roman"/>
          <w:i/>
          <w:spacing w:val="-1"/>
        </w:rPr>
        <w:t>.</w:t>
      </w:r>
      <w:r w:rsidRPr="00F21BEE">
        <w:rPr>
          <w:rFonts w:ascii="Times New Roman" w:hAnsi="Times New Roman" w:cs="Times New Roman"/>
          <w:spacing w:val="-1"/>
        </w:rPr>
        <w:t xml:space="preserve">82) </w:t>
      </w:r>
      <w:r w:rsidRPr="004B0EA6">
        <w:rPr>
          <w:rFonts w:ascii="Times New Roman" w:hAnsi="Times New Roman" w:cs="Times New Roman"/>
        </w:rPr>
        <w:t>(Bertrams and Dickhäuser, 2009).</w:t>
      </w:r>
      <w:r w:rsidRPr="00F21BEE">
        <w:rPr>
          <w:rFonts w:ascii="Times New Roman" w:hAnsi="Times New Roman" w:cs="Times New Roman"/>
        </w:rPr>
        <w:t xml:space="preserve"> Reappraisal and suppression was measured using the 10-item Emotion Regulation</w:t>
      </w:r>
      <w:r w:rsidRPr="004B0EA6">
        <w:rPr>
          <w:rFonts w:ascii="Times New Roman" w:hAnsi="Times New Roman" w:cs="Times New Roman"/>
        </w:rPr>
        <w:t xml:space="preserve"> Questionnaire </w:t>
      </w:r>
      <w:r w:rsidRPr="00F21BEE">
        <w:rPr>
          <w:rFonts w:ascii="Times New Roman" w:hAnsi="Times New Roman" w:cs="Times New Roman"/>
        </w:rPr>
        <w:t>(ERQ) (Abler and Kessler, 2009). The scale has items such as “When I’m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faced with a stressful situation, I make myself think about it in a way that helps me stay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calm”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(reappraisal)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“I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keep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my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emotions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myself”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(suppression),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4B0E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answered</w:t>
      </w:r>
      <w:r w:rsidRPr="004B0EA6">
        <w:rPr>
          <w:rFonts w:ascii="Times New Roman" w:hAnsi="Times New Roman" w:cs="Times New Roman"/>
        </w:rPr>
        <w:t xml:space="preserve"> on </w:t>
      </w:r>
      <w:r w:rsidRPr="00F21BEE">
        <w:rPr>
          <w:rFonts w:ascii="Times New Roman" w:hAnsi="Times New Roman" w:cs="Times New Roman"/>
        </w:rPr>
        <w:t>a 7-point Likert scale ranging from 1 (strongly disagree) to 7 (strongly agree), and has</w:t>
      </w:r>
      <w:r w:rsidRPr="004B0EA6">
        <w:rPr>
          <w:rFonts w:ascii="Times New Roman" w:hAnsi="Times New Roman" w:cs="Times New Roman"/>
        </w:rPr>
        <w:t xml:space="preserve"> acceptable to high internal consistency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(Cronbach’s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α</w:t>
      </w:r>
      <w:r w:rsidRPr="00F21BEE">
        <w:rPr>
          <w:rFonts w:ascii="Times New Roman" w:hAnsi="Times New Roman" w:cs="Times New Roman"/>
          <w:i/>
          <w:spacing w:val="-2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&gt;</w:t>
      </w:r>
      <w:r w:rsidRPr="00F21BEE">
        <w:rPr>
          <w:rFonts w:ascii="Times New Roman" w:hAnsi="Times New Roman" w:cs="Times New Roman"/>
          <w:i/>
          <w:spacing w:val="-15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.</w:t>
      </w:r>
      <w:r w:rsidRPr="00F21BEE">
        <w:rPr>
          <w:rFonts w:ascii="Times New Roman" w:hAnsi="Times New Roman" w:cs="Times New Roman"/>
          <w:spacing w:val="-1"/>
        </w:rPr>
        <w:t>75)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D85FB3">
        <w:rPr>
          <w:rFonts w:ascii="Times New Roman" w:hAnsi="Times New Roman" w:cs="Times New Roman"/>
        </w:rPr>
        <w:t>(Preece et al., 2019). Work</w:t>
      </w:r>
      <w:r w:rsidRPr="00F21BEE">
        <w:rPr>
          <w:rFonts w:ascii="Times New Roman" w:hAnsi="Times New Roman" w:cs="Times New Roman"/>
        </w:rPr>
        <w:t xml:space="preserve"> satisfaction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assessed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Allgemeine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Arbeitszufriedenheit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questionnaire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(Fischer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Lück,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2014)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“Sometimes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feel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like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doesn’t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really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matter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D85FB3">
        <w:rPr>
          <w:rFonts w:ascii="Times New Roman" w:hAnsi="Times New Roman" w:cs="Times New Roman"/>
        </w:rPr>
        <w:t xml:space="preserve"> my firm”, which are answered </w:t>
      </w:r>
      <w:r w:rsidRPr="00F21BEE">
        <w:rPr>
          <w:rFonts w:ascii="Times New Roman" w:hAnsi="Times New Roman" w:cs="Times New Roman"/>
        </w:rPr>
        <w:t>on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5-point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Likert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anchors</w:t>
      </w:r>
      <w:r w:rsidR="00F21BEE" w:rsidRPr="00F21BE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depending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item.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split-half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reliability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tt</w:t>
      </w:r>
      <w:r w:rsidR="00002B75">
        <w:rPr>
          <w:rFonts w:ascii="Times New Roman" w:hAnsi="Times New Roman" w:cs="Times New Roman"/>
          <w:i/>
          <w:spacing w:val="-2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95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(Fischer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Lück,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2014).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Eleven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created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assess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each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participant’s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current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="00F21BEE" w:rsidRPr="00F21BE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Covid-19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pandemic,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whether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belong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risk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group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whether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currently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had a higher workload.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The translated Covid-19 items can be found in the </w:t>
      </w:r>
      <w:r w:rsidRPr="00F21BEE">
        <w:rPr>
          <w:rFonts w:ascii="Times New Roman" w:hAnsi="Times New Roman" w:cs="Times New Roman"/>
          <w:i/>
        </w:rPr>
        <w:t>Supplementary</w:t>
      </w:r>
      <w:r w:rsidRPr="00F21BEE">
        <w:rPr>
          <w:rFonts w:ascii="Times New Roman" w:hAnsi="Times New Roman" w:cs="Times New Roman"/>
          <w:i/>
          <w:spacing w:val="-57"/>
        </w:rPr>
        <w:t xml:space="preserve"> </w:t>
      </w:r>
      <w:r w:rsidRPr="00F21BEE">
        <w:rPr>
          <w:rFonts w:ascii="Times New Roman" w:hAnsi="Times New Roman" w:cs="Times New Roman"/>
          <w:i/>
        </w:rPr>
        <w:t>Material</w:t>
      </w:r>
      <w:r w:rsidRPr="00F21BEE">
        <w:rPr>
          <w:rFonts w:ascii="Times New Roman" w:hAnsi="Times New Roman" w:cs="Times New Roman"/>
          <w:i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S1</w:t>
      </w:r>
      <w:r w:rsidRPr="00F21BEE">
        <w:rPr>
          <w:rFonts w:ascii="Times New Roman" w:hAnsi="Times New Roman" w:cs="Times New Roman"/>
        </w:rPr>
        <w:t>.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Due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technical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error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during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survey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setup,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coping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style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Erfurter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Belastungsinventar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(Böhm-Kasper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2001)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could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used,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could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mediation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active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passive</w:t>
      </w:r>
      <w:r w:rsidRPr="00D85FB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coping.</w:t>
      </w:r>
    </w:p>
    <w:p w:rsidR="0016652D" w:rsidRPr="00F21BEE" w:rsidRDefault="0016652D" w:rsidP="00F21BEE">
      <w:pPr>
        <w:pStyle w:val="Textkrper"/>
        <w:spacing w:before="5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jc w:val="both"/>
        <w:rPr>
          <w:rFonts w:ascii="Times New Roman" w:hAnsi="Times New Roman" w:cs="Times New Roman"/>
        </w:rPr>
      </w:pPr>
      <w:bookmarkStart w:id="4" w:name="Procedure"/>
      <w:bookmarkEnd w:id="4"/>
      <w:r w:rsidRPr="00F21BEE">
        <w:rPr>
          <w:rFonts w:ascii="Times New Roman" w:hAnsi="Times New Roman" w:cs="Times New Roman"/>
        </w:rPr>
        <w:t>Procedure</w:t>
      </w:r>
    </w:p>
    <w:p w:rsidR="0016652D" w:rsidRPr="00F21BEE" w:rsidRDefault="0016652D" w:rsidP="00F21BEE">
      <w:pPr>
        <w:pStyle w:val="Textkrper"/>
        <w:spacing w:before="11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Textkrper"/>
        <w:spacing w:line="420" w:lineRule="auto"/>
        <w:ind w:firstLine="709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The questionnaires were provided online using SoSci Survey (Leiner, 2019).</w:t>
      </w:r>
      <w:r w:rsidR="00F21BEE" w:rsidRPr="00F21BE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Participants were informed about aims and duration of the study and data security, then they provided demographic information, answered the questionnaires, and could optionally enter their email </w:t>
      </w:r>
      <w:r w:rsidRPr="00F21BEE">
        <w:rPr>
          <w:rFonts w:ascii="Times New Roman" w:hAnsi="Times New Roman" w:cs="Times New Roman"/>
        </w:rPr>
        <w:lastRenderedPageBreak/>
        <w:t xml:space="preserve">address to be informed about the results of the analysis of </w:t>
      </w:r>
      <w:r w:rsidR="0079513E" w:rsidRPr="00903A2E">
        <w:rPr>
          <w:rFonts w:ascii="Times New Roman" w:hAnsi="Times New Roman" w:cs="Times New Roman"/>
          <w:i/>
        </w:rPr>
        <w:t>[retracted for peer review]</w:t>
      </w:r>
      <w:r w:rsidRPr="00F21BEE">
        <w:rPr>
          <w:rFonts w:ascii="Times New Roman" w:hAnsi="Times New Roman" w:cs="Times New Roman"/>
        </w:rPr>
        <w:t>’s thesis.</w:t>
      </w:r>
    </w:p>
    <w:p w:rsidR="0016652D" w:rsidRPr="00F21BEE" w:rsidRDefault="0016652D" w:rsidP="00F21BEE">
      <w:pPr>
        <w:pStyle w:val="Textkrper"/>
        <w:spacing w:before="3" w:line="420" w:lineRule="auto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jc w:val="both"/>
        <w:rPr>
          <w:rFonts w:ascii="Times New Roman" w:hAnsi="Times New Roman" w:cs="Times New Roman"/>
        </w:rPr>
      </w:pPr>
      <w:bookmarkStart w:id="5" w:name="Data_analysis"/>
      <w:bookmarkEnd w:id="5"/>
      <w:r w:rsidRPr="00F21BEE">
        <w:rPr>
          <w:rFonts w:ascii="Times New Roman" w:hAnsi="Times New Roman" w:cs="Times New Roman"/>
        </w:rPr>
        <w:t>Data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analysis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F21BEE">
      <w:pPr>
        <w:pStyle w:val="Textkrper"/>
        <w:spacing w:line="420" w:lineRule="auto"/>
        <w:ind w:left="120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We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used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spacing w:val="21"/>
        </w:rPr>
        <w:t xml:space="preserve"> </w:t>
      </w:r>
      <w:r w:rsidRPr="00F21BEE">
        <w:rPr>
          <w:rFonts w:ascii="Times New Roman" w:hAnsi="Times New Roman" w:cs="Times New Roman"/>
          <w:i/>
        </w:rPr>
        <w:t>Studio</w:t>
      </w:r>
      <w:r w:rsidRPr="00F21BEE">
        <w:rPr>
          <w:rFonts w:ascii="Times New Roman" w:hAnsi="Times New Roman" w:cs="Times New Roman"/>
          <w:i/>
          <w:spacing w:val="20"/>
        </w:rPr>
        <w:t xml:space="preserve"> </w:t>
      </w:r>
      <w:r w:rsidRPr="00F21BEE">
        <w:rPr>
          <w:rFonts w:ascii="Times New Roman" w:hAnsi="Times New Roman" w:cs="Times New Roman"/>
        </w:rPr>
        <w:t>(R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Core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Team,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2020;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RStudio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Team,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2020)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main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packages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  <w:i/>
        </w:rPr>
        <w:t xml:space="preserve">lavaan </w:t>
      </w:r>
      <w:r w:rsidRPr="00F21BEE">
        <w:rPr>
          <w:rFonts w:ascii="Times New Roman" w:hAnsi="Times New Roman" w:cs="Times New Roman"/>
        </w:rPr>
        <w:t xml:space="preserve">(Rosseel, 2012) and </w:t>
      </w:r>
      <w:r w:rsidRPr="00F21BEE">
        <w:rPr>
          <w:rFonts w:ascii="Times New Roman" w:hAnsi="Times New Roman" w:cs="Times New Roman"/>
          <w:i/>
        </w:rPr>
        <w:t xml:space="preserve">psych </w:t>
      </w:r>
      <w:r w:rsidRPr="00F21BEE">
        <w:rPr>
          <w:rFonts w:ascii="Times New Roman" w:hAnsi="Times New Roman" w:cs="Times New Roman"/>
        </w:rPr>
        <w:t>(Revelle, 2021) for all our analyses. Data were checked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 multivariate normality using Mardia’s coefficient.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 account for non-linear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relationships,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Spearman’s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rank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coefficient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rather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Pearson’s product moment correlation. Internal consistencies were assessed with</w:t>
      </w:r>
      <w:r w:rsidRPr="0079513E">
        <w:rPr>
          <w:rFonts w:ascii="Times New Roman" w:hAnsi="Times New Roman" w:cs="Times New Roman"/>
        </w:rPr>
        <w:t xml:space="preserve"> Cronbach’s </w:t>
      </w:r>
      <w:r w:rsidRPr="00F21BEE">
        <w:rPr>
          <w:rFonts w:ascii="Times New Roman" w:hAnsi="Times New Roman" w:cs="Times New Roman"/>
        </w:rPr>
        <w:t>Alpha and MacDonald’s Omega. Since Cronbach’s Alpha has been criticized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insensitive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violations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internal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consistency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(Dunn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2014;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Taber,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2018),</w:t>
      </w:r>
      <w:r w:rsidRPr="0079513E">
        <w:rPr>
          <w:rFonts w:ascii="Times New Roman" w:hAnsi="Times New Roman" w:cs="Times New Roman"/>
        </w:rPr>
        <w:t xml:space="preserve"> the additional computation </w:t>
      </w:r>
      <w:r w:rsidRPr="00F21BEE">
        <w:rPr>
          <w:rFonts w:ascii="Times New Roman" w:hAnsi="Times New Roman" w:cs="Times New Roman"/>
        </w:rPr>
        <w:t>of MacDonald’s Omega has the purpose of ensuring a more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reliable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estimation.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classified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according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scheme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Gignac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Szodorai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(2016),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recommends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.10,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.20,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.30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small,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typical,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relatively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large,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respectively.</w:t>
      </w:r>
    </w:p>
    <w:p w:rsidR="0016652D" w:rsidRPr="00F21BEE" w:rsidRDefault="0016652D" w:rsidP="00F21BEE">
      <w:pPr>
        <w:spacing w:line="420" w:lineRule="auto"/>
        <w:jc w:val="both"/>
        <w:rPr>
          <w:rFonts w:ascii="Times New Roman" w:hAnsi="Times New Roman" w:cs="Times New Roman"/>
          <w:sz w:val="24"/>
          <w:szCs w:val="24"/>
        </w:rPr>
        <w:sectPr w:rsidR="0016652D" w:rsidRPr="00F21BEE" w:rsidSect="005D0E92">
          <w:headerReference w:type="default" r:id="rId8"/>
          <w:type w:val="continuous"/>
          <w:pgSz w:w="12240" w:h="15840"/>
          <w:pgMar w:top="1417" w:right="1417" w:bottom="1134" w:left="1417" w:header="649" w:footer="0" w:gutter="0"/>
          <w:cols w:space="720"/>
          <w:docGrid w:linePitch="299"/>
        </w:sectPr>
      </w:pPr>
    </w:p>
    <w:p w:rsidR="0016652D" w:rsidRPr="00F21BEE" w:rsidRDefault="00462EC1" w:rsidP="00F21BEE">
      <w:pPr>
        <w:pStyle w:val="Textkrper"/>
        <w:tabs>
          <w:tab w:val="left" w:pos="4924"/>
        </w:tabs>
        <w:spacing w:before="141" w:line="420" w:lineRule="auto"/>
        <w:ind w:left="119" w:right="198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b/>
        </w:rPr>
        <w:lastRenderedPageBreak/>
        <w:t>Replication</w:t>
      </w:r>
      <w:r w:rsidRPr="00F21BEE">
        <w:rPr>
          <w:rFonts w:ascii="Times New Roman" w:hAnsi="Times New Roman" w:cs="Times New Roman"/>
          <w:b/>
          <w:spacing w:val="19"/>
        </w:rPr>
        <w:t xml:space="preserve"> </w:t>
      </w:r>
      <w:r w:rsidRPr="00F21BEE">
        <w:rPr>
          <w:rFonts w:ascii="Times New Roman" w:hAnsi="Times New Roman" w:cs="Times New Roman"/>
          <w:b/>
        </w:rPr>
        <w:t>of</w:t>
      </w:r>
      <w:r w:rsidRPr="00F21BEE">
        <w:rPr>
          <w:rFonts w:ascii="Times New Roman" w:hAnsi="Times New Roman" w:cs="Times New Roman"/>
          <w:b/>
          <w:spacing w:val="19"/>
        </w:rPr>
        <w:t xml:space="preserve"> </w:t>
      </w:r>
      <w:r w:rsidRPr="00F21BEE">
        <w:rPr>
          <w:rFonts w:ascii="Times New Roman" w:hAnsi="Times New Roman" w:cs="Times New Roman"/>
          <w:b/>
        </w:rPr>
        <w:t>Grass</w:t>
      </w:r>
      <w:r w:rsidRPr="00F21BEE">
        <w:rPr>
          <w:rFonts w:ascii="Times New Roman" w:hAnsi="Times New Roman" w:cs="Times New Roman"/>
          <w:b/>
          <w:spacing w:val="20"/>
        </w:rPr>
        <w:t xml:space="preserve"> </w:t>
      </w:r>
      <w:r w:rsidRPr="00F21BEE">
        <w:rPr>
          <w:rFonts w:ascii="Times New Roman" w:hAnsi="Times New Roman" w:cs="Times New Roman"/>
          <w:b/>
        </w:rPr>
        <w:t>et</w:t>
      </w:r>
      <w:r w:rsidRPr="00F21BEE">
        <w:rPr>
          <w:rFonts w:ascii="Times New Roman" w:hAnsi="Times New Roman" w:cs="Times New Roman"/>
          <w:b/>
          <w:spacing w:val="19"/>
        </w:rPr>
        <w:t xml:space="preserve"> </w:t>
      </w:r>
      <w:r w:rsidRPr="00F21BEE">
        <w:rPr>
          <w:rFonts w:ascii="Times New Roman" w:hAnsi="Times New Roman" w:cs="Times New Roman"/>
          <w:b/>
        </w:rPr>
        <w:t>al.</w:t>
      </w:r>
      <w:r w:rsidRPr="00F21BEE">
        <w:rPr>
          <w:rFonts w:ascii="Times New Roman" w:hAnsi="Times New Roman" w:cs="Times New Roman"/>
          <w:b/>
          <w:spacing w:val="19"/>
        </w:rPr>
        <w:t xml:space="preserve"> </w:t>
      </w:r>
      <w:r w:rsidR="0079513E">
        <w:rPr>
          <w:rFonts w:ascii="Times New Roman" w:hAnsi="Times New Roman" w:cs="Times New Roman"/>
          <w:b/>
        </w:rPr>
        <w:t xml:space="preserve">(2018). </w:t>
      </w:r>
      <w:r w:rsidRPr="00F21BEE">
        <w:rPr>
          <w:rFonts w:ascii="Times New Roman" w:hAnsi="Times New Roman" w:cs="Times New Roman"/>
        </w:rPr>
        <w:t>Items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reverse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coded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according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manuals.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NCS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SCS,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respectively.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  <w:i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79513E">
        <w:rPr>
          <w:rFonts w:ascii="Times New Roman" w:hAnsi="Times New Roman" w:cs="Times New Roman"/>
        </w:rPr>
        <w:t xml:space="preserve"> subscale, and reappraisal and suppression </w:t>
      </w:r>
      <w:r w:rsidRPr="00F21BEE">
        <w:rPr>
          <w:rFonts w:ascii="Times New Roman" w:hAnsi="Times New Roman" w:cs="Times New Roman"/>
        </w:rPr>
        <w:t>were computed using the sum of each ERQ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subscale. NFC was entered as the independent variable, having a </w:t>
      </w:r>
      <w:r w:rsidRPr="0079513E">
        <w:rPr>
          <w:rFonts w:ascii="Times New Roman" w:hAnsi="Times New Roman" w:cs="Times New Roman"/>
        </w:rPr>
        <w:t xml:space="preserve">direct and multiple </w:t>
      </w:r>
      <w:r w:rsidRPr="00F21BEE">
        <w:rPr>
          <w:rFonts w:ascii="Times New Roman" w:hAnsi="Times New Roman" w:cs="Times New Roman"/>
        </w:rPr>
        <w:t>indirect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via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suppression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mediators.</w:t>
      </w:r>
      <w:r w:rsidR="00F21BE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Following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bootstrapped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confidence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1"/>
        </w:rPr>
        <w:t> = </w:t>
      </w:r>
      <w:r w:rsidRPr="00F21BEE">
        <w:rPr>
          <w:rFonts w:ascii="Times New Roman" w:hAnsi="Times New Roman" w:cs="Times New Roman"/>
        </w:rPr>
        <w:t>2</w:t>
      </w:r>
      <w:r w:rsidRPr="0079513E">
        <w:rPr>
          <w:rFonts w:ascii="Times New Roman" w:hAnsi="Times New Roman" w:cs="Times New Roman"/>
        </w:rPr>
        <w:t xml:space="preserve">, </w:t>
      </w:r>
      <w:r w:rsidRPr="00F21BEE">
        <w:rPr>
          <w:rFonts w:ascii="Times New Roman" w:hAnsi="Times New Roman" w:cs="Times New Roman"/>
        </w:rPr>
        <w:t>000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account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deviations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normality.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Multiple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evaluate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recommended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Hu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Bentler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(1999):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Chi-square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test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statistic,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measures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compared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 saturated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(small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values indicate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better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predicted and observed covariances), the Comparative Fit Index (CFI), which </w:t>
      </w:r>
      <w:r w:rsidRPr="00F21BEE">
        <w:rPr>
          <w:rFonts w:ascii="Times New Roman" w:hAnsi="Times New Roman" w:cs="Times New Roman"/>
        </w:rPr>
        <w:t>compares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baseline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  <w:spacing w:val="12"/>
        </w:rPr>
        <w:t>(</w:t>
      </w:r>
      <w:r w:rsidRPr="00F21BEE">
        <w:rPr>
          <w:rFonts w:ascii="Times New Roman" w:hAnsi="Times New Roman" w:cs="Times New Roman"/>
          <w:i/>
          <w:spacing w:val="12"/>
        </w:rPr>
        <w:t>CFI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&gt;</w:t>
      </w:r>
      <w:r w:rsidRPr="00F21BEE">
        <w:rPr>
          <w:rFonts w:ascii="Times New Roman" w:hAnsi="Times New Roman" w:cs="Times New Roman"/>
          <w:i/>
          <w:spacing w:val="-8"/>
        </w:rPr>
        <w:t xml:space="preserve"> 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95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indicates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good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fit,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  <w:spacing w:val="16"/>
        </w:rPr>
        <w:t>CFI</w:t>
      </w:r>
      <w:r w:rsidRPr="00F21BEE">
        <w:rPr>
          <w:rFonts w:ascii="Times New Roman" w:hAnsi="Times New Roman" w:cs="Times New Roman"/>
          <w:i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&gt;</w:t>
      </w:r>
      <w:r w:rsidRPr="00F21BEE">
        <w:rPr>
          <w:rFonts w:ascii="Times New Roman" w:hAnsi="Times New Roman" w:cs="Times New Roman"/>
          <w:i/>
          <w:spacing w:val="-9"/>
        </w:rPr>
        <w:t xml:space="preserve"> 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90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commonly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used),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Standardized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Root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Square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Residual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(SRMR),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compares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residuals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observed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predicted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covariance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matrix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SRMR</w:t>
      </w:r>
      <w:r w:rsidR="00002B75">
        <w:rPr>
          <w:rFonts w:ascii="Times New Roman" w:hAnsi="Times New Roman" w:cs="Times New Roman"/>
          <w:i/>
          <w:spacing w:val="-13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08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indicates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fair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 xml:space="preserve">fit, </w:t>
      </w:r>
      <w:r w:rsidRPr="00F21BEE">
        <w:rPr>
          <w:rFonts w:ascii="Times New Roman" w:hAnsi="Times New Roman" w:cs="Times New Roman"/>
          <w:i/>
          <w:spacing w:val="9"/>
        </w:rPr>
        <w:t>SRMR</w:t>
      </w:r>
      <w:r w:rsidR="00002B75">
        <w:rPr>
          <w:rFonts w:ascii="Times New Roman" w:hAnsi="Times New Roman" w:cs="Times New Roman"/>
          <w:i/>
          <w:spacing w:val="9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 xml:space="preserve">05 good fit), and the Root Mean </w:t>
      </w:r>
      <w:r w:rsidRPr="00F21BEE">
        <w:rPr>
          <w:rFonts w:ascii="Times New Roman" w:hAnsi="Times New Roman" w:cs="Times New Roman"/>
        </w:rPr>
        <w:lastRenderedPageBreak/>
        <w:t>Square Error of Approximation (RMSEA),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same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latter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takes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degrees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freedom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complexity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account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RMSEA</w:t>
      </w:r>
      <w:r w:rsidR="00002B75">
        <w:rPr>
          <w:rFonts w:ascii="Times New Roman" w:hAnsi="Times New Roman" w:cs="Times New Roman"/>
          <w:i/>
          <w:spacing w:val="-8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08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indicates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acceptable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fit,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  <w:i/>
          <w:spacing w:val="10"/>
        </w:rPr>
        <w:t>RMSEA</w:t>
      </w:r>
      <w:r w:rsidR="00002B75">
        <w:rPr>
          <w:rFonts w:ascii="Times New Roman" w:hAnsi="Times New Roman" w:cs="Times New Roman"/>
          <w:i/>
          <w:spacing w:val="-8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05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good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fit,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  <w:spacing w:val="10"/>
        </w:rPr>
        <w:t>RMSEA</w:t>
      </w:r>
      <w:r w:rsidR="00002B75">
        <w:rPr>
          <w:rFonts w:ascii="Times New Roman" w:hAnsi="Times New Roman" w:cs="Times New Roman"/>
          <w:i/>
          <w:spacing w:val="-8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excellent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fit).</w:t>
      </w:r>
    </w:p>
    <w:p w:rsidR="0016652D" w:rsidRPr="00F21BEE" w:rsidRDefault="00462EC1" w:rsidP="002971A6">
      <w:pPr>
        <w:pStyle w:val="Textkrper"/>
        <w:tabs>
          <w:tab w:val="left" w:pos="4498"/>
        </w:tabs>
        <w:spacing w:before="291" w:line="420" w:lineRule="auto"/>
        <w:ind w:left="120" w:right="121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b/>
        </w:rPr>
        <w:t>Demand-resource-ratio</w:t>
      </w:r>
      <w:r w:rsidRPr="00F21BEE">
        <w:rPr>
          <w:rFonts w:ascii="Times New Roman" w:hAnsi="Times New Roman" w:cs="Times New Roman"/>
          <w:b/>
          <w:spacing w:val="59"/>
        </w:rPr>
        <w:t xml:space="preserve"> </w:t>
      </w:r>
      <w:r w:rsidR="0079513E">
        <w:rPr>
          <w:rFonts w:ascii="Times New Roman" w:hAnsi="Times New Roman" w:cs="Times New Roman"/>
          <w:b/>
        </w:rPr>
        <w:t xml:space="preserve">model. </w:t>
      </w:r>
      <w:r w:rsidRPr="00F21BEE">
        <w:rPr>
          <w:rFonts w:ascii="Times New Roman" w:hAnsi="Times New Roman" w:cs="Times New Roman"/>
        </w:rPr>
        <w:t>All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apart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those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making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up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demand-resource-ratios,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reverse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coded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according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manuals.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subjecting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NCS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parcelling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procedure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(Little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 2002), a method that is used in SEM when only relations between but not within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constructs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interest.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Principal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component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analysis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determine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loadings of each NCS item onto the first component. Then, the items were randomly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divided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four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average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loading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repeated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10,000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times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parcelling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choice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smallest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difference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average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loadings between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parcels.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 latent factor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 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 using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 three</w:t>
      </w:r>
      <w:r w:rsidR="002971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indicators.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demand-resource-ratios,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three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satisfaction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each.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-4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-4"/>
        </w:rPr>
        <w:t xml:space="preserve"> </w:t>
      </w:r>
      <w:r w:rsidRPr="00F21BEE">
        <w:rPr>
          <w:rFonts w:ascii="Times New Roman" w:hAnsi="Times New Roman" w:cs="Times New Roman"/>
          <w:i/>
        </w:rPr>
        <w:t xml:space="preserve">high </w:t>
      </w:r>
      <w:r w:rsidRPr="00F21BEE">
        <w:rPr>
          <w:rFonts w:ascii="Times New Roman" w:hAnsi="Times New Roman" w:cs="Times New Roman"/>
        </w:rPr>
        <w:t>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indicated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8,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9,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7"/>
        </w:rPr>
        <w:t xml:space="preserve"> </w:t>
      </w:r>
      <w:r w:rsidRPr="00F21BEE">
        <w:rPr>
          <w:rFonts w:ascii="Times New Roman" w:hAnsi="Times New Roman" w:cs="Times New Roman"/>
          <w:i/>
        </w:rPr>
        <w:t>low</w:t>
      </w:r>
      <w:r w:rsidRPr="00F21BEE">
        <w:rPr>
          <w:rFonts w:ascii="Times New Roman" w:hAnsi="Times New Roman" w:cs="Times New Roman"/>
          <w:i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recoded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12,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26,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27,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17, 22, and 24. The items can be translated as follows: 4) “There is too much pressure on</w:t>
      </w:r>
      <w:r w:rsidRPr="0079513E">
        <w:rPr>
          <w:rFonts w:ascii="Times New Roman" w:hAnsi="Times New Roman" w:cs="Times New Roman"/>
        </w:rPr>
        <w:t xml:space="preserve"> me.”, 8) “There is often too much being demanded of us at work.”, 9) “I often feel tired and </w:t>
      </w:r>
      <w:r w:rsidRPr="00F21BEE">
        <w:rPr>
          <w:rFonts w:ascii="Times New Roman" w:hAnsi="Times New Roman" w:cs="Times New Roman"/>
        </w:rPr>
        <w:t>weary because of my work.”, 12) “I can realize my ideas here.”, 17) “I take pleasure in my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work.”,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22)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“Does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your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place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give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you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opportunity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what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you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best?”,</w:t>
      </w:r>
      <w:r w:rsidR="002971A6">
        <w:rPr>
          <w:rFonts w:ascii="Times New Roman" w:hAnsi="Times New Roman" w:cs="Times New Roman"/>
        </w:rPr>
        <w:t xml:space="preserve"> </w:t>
      </w:r>
      <w:r w:rsidRPr="0079513E">
        <w:rPr>
          <w:rFonts w:ascii="Times New Roman" w:hAnsi="Times New Roman" w:cs="Times New Roman"/>
        </w:rPr>
        <w:t xml:space="preserve">24) “Does your place of work give you enough opportunities to use your skills?”, 26) “Are you happy with your </w:t>
      </w:r>
      <w:r w:rsidRPr="00F21BEE">
        <w:rPr>
          <w:rFonts w:ascii="Times New Roman" w:hAnsi="Times New Roman" w:cs="Times New Roman"/>
        </w:rPr>
        <w:t>promotion prospects?”, and 27) “Are you happy with your position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comparing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your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skills?”.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parameters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estimated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maximum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likelihood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method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robust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standard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errors.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evaluated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looking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Chi-square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test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statistic,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CFI,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SRMR,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RMSEA.</w:t>
      </w:r>
    </w:p>
    <w:p w:rsidR="0016652D" w:rsidRPr="00F21BEE" w:rsidRDefault="0016652D" w:rsidP="00F21BEE">
      <w:pPr>
        <w:pStyle w:val="Textkrper"/>
        <w:spacing w:before="10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Textkrper"/>
        <w:tabs>
          <w:tab w:val="left" w:pos="3465"/>
        </w:tabs>
        <w:spacing w:before="1" w:line="420" w:lineRule="auto"/>
        <w:ind w:left="119" w:right="116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b/>
        </w:rPr>
        <w:t>Exploratory</w:t>
      </w:r>
      <w:r w:rsidRPr="00F21BEE">
        <w:rPr>
          <w:rFonts w:ascii="Times New Roman" w:hAnsi="Times New Roman" w:cs="Times New Roman"/>
          <w:b/>
          <w:spacing w:val="13"/>
        </w:rPr>
        <w:t xml:space="preserve"> </w:t>
      </w:r>
      <w:r w:rsidR="0079513E">
        <w:rPr>
          <w:rFonts w:ascii="Times New Roman" w:hAnsi="Times New Roman" w:cs="Times New Roman"/>
          <w:b/>
        </w:rPr>
        <w:t xml:space="preserve">analyses. </w:t>
      </w:r>
      <w:r w:rsidRPr="00F21BEE">
        <w:rPr>
          <w:rFonts w:ascii="Times New Roman" w:hAnsi="Times New Roman" w:cs="Times New Roman"/>
        </w:rPr>
        <w:t>We preregistered two exploratory analyses. Firstly, we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repeated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4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4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  <w:i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place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since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shown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than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other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(Grass</w:t>
      </w:r>
      <w:r w:rsidRPr="0079513E">
        <w:rPr>
          <w:rFonts w:ascii="Times New Roman" w:hAnsi="Times New Roman" w:cs="Times New Roman"/>
        </w:rPr>
        <w:t xml:space="preserve"> et al., 2018; </w:t>
      </w:r>
      <w:r w:rsidRPr="0079513E">
        <w:rPr>
          <w:rFonts w:ascii="Times New Roman" w:hAnsi="Times New Roman" w:cs="Times New Roman"/>
        </w:rPr>
        <w:lastRenderedPageBreak/>
        <w:t xml:space="preserve">Naderi et al., 2018). And secondly, we included </w:t>
      </w:r>
      <w:r w:rsidRPr="00F21BEE">
        <w:rPr>
          <w:rFonts w:ascii="Times New Roman" w:hAnsi="Times New Roman" w:cs="Times New Roman"/>
        </w:rPr>
        <w:t>a Covid-19 burden score into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SEM,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sum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Covid-19</w:t>
      </w:r>
      <w:r w:rsidRPr="007951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items.</w:t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spacing w:before="272"/>
        <w:ind w:left="1414" w:right="1414"/>
        <w:jc w:val="both"/>
        <w:rPr>
          <w:rFonts w:ascii="Times New Roman" w:hAnsi="Times New Roman" w:cs="Times New Roman"/>
        </w:rPr>
      </w:pPr>
      <w:bookmarkStart w:id="6" w:name="Results"/>
      <w:bookmarkEnd w:id="6"/>
      <w:r w:rsidRPr="00F21BEE">
        <w:rPr>
          <w:rFonts w:ascii="Times New Roman" w:hAnsi="Times New Roman" w:cs="Times New Roman"/>
        </w:rPr>
        <w:t>Results</w:t>
      </w:r>
    </w:p>
    <w:p w:rsidR="0016652D" w:rsidRPr="00F21BEE" w:rsidRDefault="0016652D" w:rsidP="00F21BEE">
      <w:pPr>
        <w:pStyle w:val="Textkrper"/>
        <w:spacing w:before="2"/>
        <w:jc w:val="both"/>
        <w:rPr>
          <w:rFonts w:ascii="Times New Roman" w:hAnsi="Times New Roman" w:cs="Times New Roman"/>
          <w:b/>
        </w:rPr>
      </w:pPr>
    </w:p>
    <w:p w:rsidR="0016652D" w:rsidRDefault="00462EC1" w:rsidP="002971A6">
      <w:pPr>
        <w:pStyle w:val="Textkrper"/>
        <w:spacing w:line="415" w:lineRule="auto"/>
        <w:ind w:left="119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During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visual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inspection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correlation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plots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noticed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unexpected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outlier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 xml:space="preserve">very high MBI scores and very low NFC scores. A Q-Q-plot contrasting Mahalanobis </w:t>
      </w:r>
      <w:r w:rsidRPr="00F21BEE">
        <w:rPr>
          <w:rFonts w:ascii="Times New Roman" w:hAnsi="Times New Roman" w:cs="Times New Roman"/>
          <w:i/>
        </w:rPr>
        <w:t>D</w:t>
      </w:r>
      <w:r w:rsidRPr="00F21BEE">
        <w:rPr>
          <w:rFonts w:ascii="Times New Roman" w:hAnsi="Times New Roman" w:cs="Times New Roman"/>
          <w:i/>
          <w:position w:val="9"/>
        </w:rPr>
        <w:t>2</w:t>
      </w:r>
      <w:r w:rsidRPr="00F21BEE">
        <w:rPr>
          <w:rFonts w:ascii="Times New Roman" w:hAnsi="Times New Roman" w:cs="Times New Roman"/>
          <w:i/>
          <w:spacing w:val="1"/>
          <w:position w:val="9"/>
        </w:rPr>
        <w:t xml:space="preserve"> </w:t>
      </w:r>
      <w:r w:rsidRPr="00F21BEE">
        <w:rPr>
          <w:rFonts w:ascii="Times New Roman" w:hAnsi="Times New Roman" w:cs="Times New Roman"/>
        </w:rPr>
        <w:t>against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expected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Chi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Square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values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confirmed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outlier.</w:t>
      </w:r>
      <w:r w:rsidRPr="00F21BEE">
        <w:rPr>
          <w:rFonts w:ascii="Times New Roman" w:hAnsi="Times New Roman" w:cs="Times New Roman"/>
          <w:spacing w:val="42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adhere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preregistration,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</w:rPr>
        <w:t>we report the results containing the outlier in this section and the results excluding the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outlier</w:t>
      </w:r>
      <w:r w:rsidRPr="00F21BEE">
        <w:rPr>
          <w:rFonts w:ascii="Times New Roman" w:hAnsi="Times New Roman" w:cs="Times New Roman"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20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20"/>
        </w:rPr>
        <w:t xml:space="preserve"> </w:t>
      </w:r>
      <w:r w:rsidRPr="00F21BEE">
        <w:rPr>
          <w:rFonts w:ascii="Times New Roman" w:hAnsi="Times New Roman" w:cs="Times New Roman"/>
          <w:i/>
        </w:rPr>
        <w:t>Supplementary</w:t>
      </w:r>
      <w:r w:rsidRPr="00F21BEE">
        <w:rPr>
          <w:rFonts w:ascii="Times New Roman" w:hAnsi="Times New Roman" w:cs="Times New Roman"/>
          <w:i/>
          <w:spacing w:val="23"/>
        </w:rPr>
        <w:t xml:space="preserve"> </w:t>
      </w:r>
      <w:r w:rsidRPr="00F21BEE">
        <w:rPr>
          <w:rFonts w:ascii="Times New Roman" w:hAnsi="Times New Roman" w:cs="Times New Roman"/>
          <w:i/>
        </w:rPr>
        <w:t>Material</w:t>
      </w:r>
      <w:r w:rsidRPr="00F21BEE">
        <w:rPr>
          <w:rFonts w:ascii="Times New Roman" w:hAnsi="Times New Roman" w:cs="Times New Roman"/>
          <w:i/>
          <w:spacing w:val="24"/>
        </w:rPr>
        <w:t xml:space="preserve"> </w:t>
      </w:r>
      <w:r w:rsidRPr="00F21BEE">
        <w:rPr>
          <w:rFonts w:ascii="Times New Roman" w:hAnsi="Times New Roman" w:cs="Times New Roman"/>
          <w:i/>
        </w:rPr>
        <w:t>S2</w:t>
      </w:r>
      <w:r w:rsidRPr="00F21BEE">
        <w:rPr>
          <w:rFonts w:ascii="Times New Roman" w:hAnsi="Times New Roman" w:cs="Times New Roman"/>
        </w:rPr>
        <w:t>.</w:t>
      </w:r>
    </w:p>
    <w:p w:rsidR="0016652D" w:rsidRPr="00F21BEE" w:rsidRDefault="00462EC1" w:rsidP="003A2513">
      <w:pPr>
        <w:pStyle w:val="berschrift2"/>
        <w:spacing w:before="141" w:line="420" w:lineRule="auto"/>
        <w:jc w:val="both"/>
        <w:rPr>
          <w:rFonts w:ascii="Times New Roman" w:hAnsi="Times New Roman" w:cs="Times New Roman"/>
          <w:b w:val="0"/>
        </w:rPr>
      </w:pPr>
      <w:bookmarkStart w:id="7" w:name="Descriptive_statistics"/>
      <w:bookmarkEnd w:id="7"/>
      <w:r w:rsidRPr="00F21BEE">
        <w:rPr>
          <w:rFonts w:ascii="Times New Roman" w:hAnsi="Times New Roman" w:cs="Times New Roman"/>
          <w:spacing w:val="-1"/>
        </w:rPr>
        <w:t>Descriptive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statistics</w:t>
      </w:r>
      <w:r w:rsidR="0079513E">
        <w:rPr>
          <w:rFonts w:ascii="Times New Roman" w:hAnsi="Times New Roman" w:cs="Times New Roman"/>
        </w:rPr>
        <w:t>.</w:t>
      </w:r>
    </w:p>
    <w:p w:rsidR="00656D5C" w:rsidRDefault="00462EC1" w:rsidP="003A2513">
      <w:pPr>
        <w:pStyle w:val="Textkrper"/>
        <w:spacing w:line="420" w:lineRule="auto"/>
        <w:ind w:firstLine="709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Basic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metric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descriptives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questionnaire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listed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Table</w:t>
      </w:r>
      <w:r w:rsidR="002971A6">
        <w:rPr>
          <w:rFonts w:ascii="Times New Roman" w:hAnsi="Times New Roman" w:cs="Times New Roman"/>
        </w:rPr>
        <w:t xml:space="preserve"> 1. </w:t>
      </w:r>
      <w:r w:rsidRPr="00F21BEE">
        <w:rPr>
          <w:rFonts w:ascii="Times New Roman" w:hAnsi="Times New Roman" w:cs="Times New Roman"/>
        </w:rPr>
        <w:t>Only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ERQ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sum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followed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normal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distribution,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 results of the models should be interpreted with some caution and with a focus 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robust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against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violation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normality,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Satorra-Bentler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="002971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Yuan-Bentler-scaled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test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statistics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(Rosseel,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2012).</w:t>
      </w:r>
    </w:p>
    <w:p w:rsidR="00656D5C" w:rsidRDefault="00656D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652D" w:rsidRPr="00F21BEE" w:rsidRDefault="00462EC1" w:rsidP="00F21BEE">
      <w:pPr>
        <w:pStyle w:val="Textkrper"/>
        <w:spacing w:before="187"/>
        <w:ind w:left="1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Table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</w:rPr>
        <w:t>1</w:t>
      </w:r>
    </w:p>
    <w:p w:rsidR="0016652D" w:rsidRPr="00F21BEE" w:rsidRDefault="00462EC1" w:rsidP="00F21BEE">
      <w:pPr>
        <w:spacing w:before="12"/>
        <w:ind w:left="1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1BEE">
        <w:rPr>
          <w:rFonts w:ascii="Times New Roman" w:hAnsi="Times New Roman" w:cs="Times New Roman"/>
          <w:i/>
          <w:sz w:val="24"/>
          <w:szCs w:val="24"/>
        </w:rPr>
        <w:t>Descriptive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statistics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the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questionnaire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scores.</w:t>
      </w:r>
    </w:p>
    <w:p w:rsidR="002971A6" w:rsidRPr="00002B75" w:rsidRDefault="00002B75" w:rsidP="00F21BEE">
      <w:pPr>
        <w:tabs>
          <w:tab w:val="left" w:pos="1356"/>
        </w:tabs>
        <w:spacing w:before="44" w:line="254" w:lineRule="auto"/>
        <w:ind w:left="201" w:right="263" w:firstLine="51"/>
        <w:jc w:val="both"/>
        <w:rPr>
          <w:rFonts w:ascii="Times New Roman" w:hAnsi="Times New Roman" w:cs="Times New Roman"/>
          <w:sz w:val="24"/>
          <w:szCs w:val="24"/>
        </w:rPr>
      </w:pPr>
      <w:r w:rsidRPr="00002B75">
        <w:rPr>
          <w:rFonts w:ascii="Times New Roman" w:hAnsi="Times New Roman" w:cs="Times New Roman"/>
          <w:noProof/>
          <w:sz w:val="24"/>
          <w:szCs w:val="24"/>
          <w:lang w:val="de-DE" w:eastAsia="de-DE"/>
        </w:rPr>
        <w:drawing>
          <wp:inline distT="0" distB="0" distL="0" distR="0" wp14:anchorId="545DDFA9" wp14:editId="7AB59182">
            <wp:extent cx="5741582" cy="2906676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682" cy="29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F21BEE" w:rsidRDefault="00002B75" w:rsidP="00002B75">
      <w:pPr>
        <w:tabs>
          <w:tab w:val="left" w:pos="1356"/>
        </w:tabs>
        <w:spacing w:before="44" w:line="254" w:lineRule="auto"/>
        <w:ind w:left="284" w:right="2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Note: </w:t>
      </w:r>
      <w:r w:rsidR="00462EC1" w:rsidRPr="00F21BEE">
        <w:rPr>
          <w:rFonts w:ascii="Times New Roman" w:hAnsi="Times New Roman" w:cs="Times New Roman"/>
          <w:sz w:val="24"/>
          <w:szCs w:val="24"/>
        </w:rPr>
        <w:t>MBI</w:t>
      </w:r>
      <w:r>
        <w:rPr>
          <w:rFonts w:ascii="Times New Roman" w:hAnsi="Times New Roman" w:cs="Times New Roman"/>
          <w:spacing w:val="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Maslach</w:t>
      </w:r>
      <w:r w:rsidR="00462EC1"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Burnout</w:t>
      </w:r>
      <w:r w:rsidR="00462EC1" w:rsidRPr="00F21BEE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Inventory,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MBI</w:t>
      </w:r>
      <w:r w:rsidR="00462EC1" w:rsidRPr="00F21BEE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EE</w:t>
      </w:r>
      <w:r>
        <w:rPr>
          <w:rFonts w:ascii="Times New Roman" w:hAnsi="Times New Roman" w:cs="Times New Roman"/>
          <w:spacing w:val="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Emotional</w:t>
      </w:r>
      <w:r w:rsidR="00462EC1"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exhaustion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subscale,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MBI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DP</w:t>
      </w:r>
      <w:r>
        <w:rPr>
          <w:rFonts w:ascii="Times New Roman" w:hAnsi="Times New Roman" w:cs="Times New Roman"/>
          <w:spacing w:val="3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Depersonalisation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subscale,</w:t>
      </w:r>
      <w:r w:rsidR="00462EC1"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MBI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RPE</w:t>
      </w:r>
      <w:r>
        <w:rPr>
          <w:rFonts w:ascii="Times New Roman" w:hAnsi="Times New Roman" w:cs="Times New Roman"/>
          <w:spacing w:val="3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Reduced</w:t>
      </w:r>
      <w:r w:rsidR="00462EC1"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personal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pacing w:val="-1"/>
          <w:sz w:val="24"/>
          <w:szCs w:val="24"/>
        </w:rPr>
        <w:t>efficacy subscale, ERQ</w:t>
      </w:r>
      <w:r>
        <w:rPr>
          <w:rFonts w:ascii="Times New Roman" w:hAnsi="Times New Roman" w:cs="Times New Roman"/>
          <w:spacing w:val="-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Emotion Regulation Questionnaire, ERQ S</w:t>
      </w:r>
      <w:r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Suppression</w:t>
      </w:r>
      <w:r w:rsidR="00462EC1" w:rsidRPr="00F21BEE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subscale,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ERQ R</w:t>
      </w:r>
      <w:r>
        <w:rPr>
          <w:rFonts w:ascii="Times New Roman" w:hAnsi="Times New Roman" w:cs="Times New Roman"/>
          <w:spacing w:val="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Reappraisal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subscale,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SCS</w:t>
      </w:r>
      <w:r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Self-Control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Scale,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NFC</w:t>
      </w:r>
      <w:r>
        <w:rPr>
          <w:rFonts w:ascii="Times New Roman" w:hAnsi="Times New Roman" w:cs="Times New Roman"/>
          <w:spacing w:val="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Need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for</w:t>
      </w:r>
      <w:r w:rsidR="00462EC1" w:rsidRPr="00F21BEE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Cognition,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DTH</w:t>
      </w:r>
      <w:r>
        <w:rPr>
          <w:rFonts w:ascii="Times New Roman" w:hAnsi="Times New Roman" w:cs="Times New Roman"/>
          <w:spacing w:val="1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Demands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Too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High,</w:t>
      </w:r>
      <w:r w:rsidR="00462EC1"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DTL</w:t>
      </w:r>
      <w:r>
        <w:rPr>
          <w:rFonts w:ascii="Times New Roman" w:hAnsi="Times New Roman" w:cs="Times New Roman"/>
          <w:spacing w:val="13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Demands</w:t>
      </w:r>
      <w:r w:rsidR="00462EC1"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Too</w:t>
      </w:r>
      <w:r w:rsidR="00462EC1"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Low,</w:t>
      </w:r>
      <w:r w:rsidR="00462EC1"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DRF</w:t>
      </w:r>
      <w:r>
        <w:rPr>
          <w:rFonts w:ascii="Times New Roman" w:hAnsi="Times New Roman" w:cs="Times New Roman"/>
          <w:spacing w:val="13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Demand-Resource-Fit,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COV</w:t>
      </w:r>
      <w:r>
        <w:rPr>
          <w:rFonts w:ascii="Times New Roman" w:hAnsi="Times New Roman" w:cs="Times New Roman"/>
          <w:spacing w:val="2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Covid-19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Burden,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SD</w:t>
      </w:r>
      <w:r>
        <w:rPr>
          <w:rFonts w:ascii="Times New Roman" w:hAnsi="Times New Roman" w:cs="Times New Roman"/>
          <w:spacing w:val="2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deviation.</w:t>
      </w:r>
      <w:r w:rsidR="00462EC1" w:rsidRPr="00F21BEE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pacing w:val="26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180.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</w:rPr>
      </w:pPr>
    </w:p>
    <w:p w:rsidR="0016652D" w:rsidRPr="00F21BEE" w:rsidRDefault="00462EC1" w:rsidP="002971A6">
      <w:pPr>
        <w:pStyle w:val="Textkrper"/>
        <w:spacing w:before="1" w:line="417" w:lineRule="auto"/>
        <w:ind w:left="120" w:right="238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Correlations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internal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consistencies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displayed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Table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2.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descriptive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analysis,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variables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</w:rPr>
        <w:t>low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  <w:i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computed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sum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scores,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weighted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equation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model.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traditional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cut-off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values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(Nunnally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Bernstein,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1994),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Cronbach’s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Alpha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three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demand-resource-ratios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acceptable</w:t>
      </w:r>
      <w:r w:rsidRPr="00F21BEE">
        <w:rPr>
          <w:rFonts w:ascii="Times New Roman" w:hAnsi="Times New Roman" w:cs="Times New Roman"/>
        </w:rPr>
        <w:t>.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robust</w:t>
      </w:r>
      <w:r w:rsidR="002971A6">
        <w:rPr>
          <w:rFonts w:ascii="Times New Roman" w:hAnsi="Times New Roman" w:cs="Times New Roman"/>
        </w:rPr>
        <w:t xml:space="preserve"> M</w:t>
      </w:r>
      <w:r w:rsidRPr="00F21BEE">
        <w:rPr>
          <w:rFonts w:ascii="Times New Roman" w:hAnsi="Times New Roman" w:cs="Times New Roman"/>
        </w:rPr>
        <w:t>acDonald’s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Omega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(Dunn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2014)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deviate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much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Cronbach’s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Alpha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indicated </w:t>
      </w:r>
      <w:r w:rsidRPr="00F21BEE">
        <w:rPr>
          <w:rFonts w:ascii="Times New Roman" w:hAnsi="Times New Roman" w:cs="Times New Roman"/>
          <w:i/>
        </w:rPr>
        <w:t xml:space="preserve">acceptable </w:t>
      </w:r>
      <w:r w:rsidRPr="00F21BEE">
        <w:rPr>
          <w:rFonts w:ascii="Times New Roman" w:hAnsi="Times New Roman" w:cs="Times New Roman"/>
        </w:rPr>
        <w:t xml:space="preserve">to </w:t>
      </w:r>
      <w:r w:rsidRPr="00F21BEE">
        <w:rPr>
          <w:rFonts w:ascii="Times New Roman" w:hAnsi="Times New Roman" w:cs="Times New Roman"/>
          <w:i/>
        </w:rPr>
        <w:t xml:space="preserve">good </w:t>
      </w:r>
      <w:r w:rsidRPr="00F21BEE">
        <w:rPr>
          <w:rFonts w:ascii="Times New Roman" w:hAnsi="Times New Roman" w:cs="Times New Roman"/>
        </w:rPr>
        <w:t>internal consistency. As expected, the MBI score showed 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large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s</w:t>
      </w:r>
      <w:r w:rsidR="00002B75">
        <w:rPr>
          <w:rFonts w:ascii="Times New Roman" w:hAnsi="Times New Roman" w:cs="Times New Roman"/>
          <w:i/>
          <w:spacing w:val="21"/>
        </w:rPr>
        <w:t> = </w:t>
      </w:r>
      <w:r w:rsidRPr="00F21BEE">
        <w:rPr>
          <w:rFonts w:ascii="Times New Roman" w:hAnsi="Times New Roman" w:cs="Times New Roman"/>
        </w:rPr>
        <w:t>.67,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2"/>
        </w:rPr>
        <w:t> &lt; </w:t>
      </w:r>
      <w:r w:rsidRPr="00F21BEE">
        <w:rPr>
          <w:rFonts w:ascii="Times New Roman" w:hAnsi="Times New Roman" w:cs="Times New Roman"/>
        </w:rPr>
        <w:t>.001)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large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</w:t>
      </w:r>
      <w:r w:rsidR="003A2513">
        <w:rPr>
          <w:rFonts w:ascii="Times New Roman" w:hAnsi="Times New Roman" w:cs="Times New Roman"/>
        </w:rPr>
        <w:t>i</w:t>
      </w:r>
      <w:r w:rsidRPr="00F21BEE">
        <w:rPr>
          <w:rFonts w:ascii="Times New Roman" w:hAnsi="Times New Roman" w:cs="Times New Roman"/>
        </w:rPr>
        <w:t>ve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one with </w:t>
      </w:r>
      <w:r w:rsidRPr="00F21BEE">
        <w:rPr>
          <w:rFonts w:ascii="Times New Roman" w:hAnsi="Times New Roman" w:cs="Times New Roman"/>
          <w:i/>
        </w:rPr>
        <w:t xml:space="preserve">demand-resource-fit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s</w:t>
      </w:r>
      <w:r w:rsidR="00002B75">
        <w:rPr>
          <w:rFonts w:ascii="Times New Roman" w:hAnsi="Times New Roman" w:cs="Times New Roman"/>
          <w:i/>
          <w:spacing w:val="1"/>
        </w:rPr>
        <w:t> = </w:t>
      </w:r>
      <w:r w:rsidRPr="00F21BEE">
        <w:rPr>
          <w:rFonts w:ascii="Times New Roman" w:hAnsi="Times New Roman" w:cs="Times New Roman"/>
        </w:rPr>
        <w:t xml:space="preserve">-.55,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</w:rPr>
        <w:t> &lt; </w:t>
      </w:r>
      <w:r w:rsidRPr="00F21BEE">
        <w:rPr>
          <w:rFonts w:ascii="Times New Roman" w:hAnsi="Times New Roman" w:cs="Times New Roman"/>
        </w:rPr>
        <w:t>.001).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Surprisingly, the correlation between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low</w:t>
      </w:r>
      <w:r w:rsidRPr="00F21BEE">
        <w:rPr>
          <w:rFonts w:ascii="Times New Roman" w:hAnsi="Times New Roman" w:cs="Times New Roman"/>
          <w:i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large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r</w:t>
      </w:r>
      <w:r w:rsidRPr="00F21BEE">
        <w:rPr>
          <w:rFonts w:ascii="Times New Roman" w:hAnsi="Times New Roman" w:cs="Times New Roman"/>
          <w:i/>
          <w:vertAlign w:val="subscript"/>
        </w:rPr>
        <w:t>s</w:t>
      </w:r>
      <w:r w:rsidR="00002B75">
        <w:rPr>
          <w:rFonts w:ascii="Times New Roman" w:hAnsi="Times New Roman" w:cs="Times New Roman"/>
          <w:i/>
          <w:spacing w:val="21"/>
        </w:rPr>
        <w:t> = </w:t>
      </w:r>
      <w:r w:rsidRPr="00F21BEE">
        <w:rPr>
          <w:rFonts w:ascii="Times New Roman" w:hAnsi="Times New Roman" w:cs="Times New Roman"/>
        </w:rPr>
        <w:t>.44,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2"/>
        </w:rPr>
        <w:t> &lt; </w:t>
      </w:r>
      <w:r w:rsidRPr="00F21BEE">
        <w:rPr>
          <w:rFonts w:ascii="Times New Roman" w:hAnsi="Times New Roman" w:cs="Times New Roman"/>
        </w:rPr>
        <w:t>.001).</w:t>
      </w:r>
      <w:r w:rsidRPr="00F21BEE">
        <w:rPr>
          <w:rFonts w:ascii="Times New Roman" w:hAnsi="Times New Roman" w:cs="Times New Roman"/>
          <w:spacing w:val="31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correlated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negatively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sum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about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equally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subscales,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contrary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some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previous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observations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other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studies.</w:t>
      </w:r>
    </w:p>
    <w:p w:rsidR="0016652D" w:rsidRPr="00F21BEE" w:rsidRDefault="0016652D" w:rsidP="00F21BEE">
      <w:pPr>
        <w:spacing w:line="405" w:lineRule="auto"/>
        <w:jc w:val="both"/>
        <w:rPr>
          <w:rFonts w:ascii="Times New Roman" w:hAnsi="Times New Roman" w:cs="Times New Roman"/>
          <w:sz w:val="24"/>
          <w:szCs w:val="24"/>
        </w:rPr>
        <w:sectPr w:rsidR="0016652D" w:rsidRPr="00F21BEE" w:rsidSect="005D0E92">
          <w:type w:val="continuous"/>
          <w:pgSz w:w="12240" w:h="15840"/>
          <w:pgMar w:top="1417" w:right="1417" w:bottom="1134" w:left="1417" w:header="649" w:footer="0" w:gutter="0"/>
          <w:cols w:space="720"/>
          <w:docGrid w:linePitch="299"/>
        </w:sectPr>
      </w:pPr>
    </w:p>
    <w:p w:rsidR="0016652D" w:rsidRPr="00F21BEE" w:rsidRDefault="00653BBE" w:rsidP="00F21BEE">
      <w:pPr>
        <w:pStyle w:val="Textkrper"/>
        <w:spacing w:before="244"/>
        <w:ind w:left="1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71" type="#_x0000_t202" style="position:absolute;left:0;text-align:left;margin-left:741.7pt;margin-top:71pt;width:18.85pt;height:207.7pt;z-index:15736832;mso-position-horizontal-relative:page;mso-position-vertical-relative:page" filled="f" stroked="f">
            <v:textbox style="layout-flow:vertical" inset="0,0,0,0">
              <w:txbxContent>
                <w:p w:rsidR="0060512D" w:rsidRDefault="0060512D">
                  <w:pPr>
                    <w:pStyle w:val="Textkrper"/>
                    <w:spacing w:before="69"/>
                    <w:ind w:left="20"/>
                  </w:pPr>
                  <w:r>
                    <w:t>NFC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BURNOUT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TEACHERS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</w:rPr>
        <w:pict>
          <v:shape id="_x0000_s1370" type="#_x0000_t202" style="position:absolute;left:0;text-align:left;margin-left:741.7pt;margin-top:527.35pt;width:18.85pt;height:13.75pt;z-index:15737344;mso-position-horizontal-relative:page;mso-position-vertical-relative:page" filled="f" stroked="f">
            <v:textbox style="layout-flow:vertical" inset="0,0,0,0">
              <w:txbxContent>
                <w:p w:rsidR="0060512D" w:rsidRPr="00656D5C" w:rsidRDefault="00656D5C">
                  <w:pPr>
                    <w:pStyle w:val="Textkrper"/>
                    <w:spacing w:before="69"/>
                    <w:ind w:left="20"/>
                    <w:rPr>
                      <w:lang w:val="de-DE"/>
                    </w:rPr>
                  </w:pPr>
                  <w:r>
                    <w:rPr>
                      <w:lang w:val="de-DE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 w:rsidR="00462EC1" w:rsidRPr="00F21BEE">
        <w:rPr>
          <w:rFonts w:ascii="Times New Roman" w:hAnsi="Times New Roman" w:cs="Times New Roman"/>
        </w:rPr>
        <w:t>Table</w:t>
      </w:r>
      <w:r w:rsidR="00462EC1" w:rsidRPr="00F21BEE">
        <w:rPr>
          <w:rFonts w:ascii="Times New Roman" w:hAnsi="Times New Roman" w:cs="Times New Roman"/>
          <w:spacing w:val="-2"/>
        </w:rPr>
        <w:t xml:space="preserve"> </w:t>
      </w:r>
      <w:r w:rsidR="00462EC1" w:rsidRPr="00F21BEE">
        <w:rPr>
          <w:rFonts w:ascii="Times New Roman" w:hAnsi="Times New Roman" w:cs="Times New Roman"/>
        </w:rPr>
        <w:t>2</w:t>
      </w:r>
    </w:p>
    <w:p w:rsidR="0016652D" w:rsidRPr="00F21BEE" w:rsidRDefault="00462EC1" w:rsidP="00002B75">
      <w:pPr>
        <w:spacing w:before="13"/>
        <w:ind w:left="11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i/>
          <w:sz w:val="24"/>
          <w:szCs w:val="24"/>
        </w:rPr>
        <w:t>Spearman correlations and internal</w:t>
      </w:r>
      <w:r w:rsidRPr="00F21BEE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consistencies of the</w:t>
      </w:r>
      <w:r w:rsidRPr="00F21BEE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questionnaire scores.</w:t>
      </w:r>
    </w:p>
    <w:p w:rsidR="002971A6" w:rsidRPr="00002B75" w:rsidRDefault="00002B75" w:rsidP="00F21BEE">
      <w:pPr>
        <w:pStyle w:val="Textkrper"/>
        <w:tabs>
          <w:tab w:val="left" w:pos="1380"/>
        </w:tabs>
        <w:spacing w:before="54" w:line="261" w:lineRule="auto"/>
        <w:ind w:left="197" w:right="130" w:firstLine="50"/>
        <w:jc w:val="both"/>
        <w:rPr>
          <w:rFonts w:ascii="Times New Roman" w:hAnsi="Times New Roman" w:cs="Times New Roman"/>
        </w:rPr>
      </w:pPr>
      <w:r w:rsidRPr="00002B75">
        <w:rPr>
          <w:rFonts w:ascii="Times New Roman" w:hAnsi="Times New Roman" w:cs="Times New Roman"/>
          <w:noProof/>
          <w:lang w:val="de-DE" w:eastAsia="de-DE"/>
        </w:rPr>
        <w:drawing>
          <wp:inline distT="0" distB="0" distL="0" distR="0" wp14:anchorId="4457D5DF" wp14:editId="4AB3EA4B">
            <wp:extent cx="8123275" cy="2967646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34923" cy="29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F21BEE" w:rsidRDefault="00002B75" w:rsidP="00002B75">
      <w:pPr>
        <w:pStyle w:val="Textkrper"/>
        <w:tabs>
          <w:tab w:val="left" w:pos="1380"/>
        </w:tabs>
        <w:spacing w:before="54" w:line="261" w:lineRule="auto"/>
        <w:ind w:left="284" w:right="13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Note: </w:t>
      </w:r>
      <w:r w:rsidR="00462EC1" w:rsidRPr="00F21BEE">
        <w:rPr>
          <w:rFonts w:ascii="Times New Roman" w:hAnsi="Times New Roman" w:cs="Times New Roman"/>
        </w:rPr>
        <w:t>MBI</w:t>
      </w:r>
      <w:r>
        <w:rPr>
          <w:rFonts w:ascii="Times New Roman" w:hAnsi="Times New Roman" w:cs="Times New Roman"/>
          <w:spacing w:val="20"/>
        </w:rPr>
        <w:t> = </w:t>
      </w:r>
      <w:r w:rsidR="00462EC1" w:rsidRPr="00F21BEE">
        <w:rPr>
          <w:rFonts w:ascii="Times New Roman" w:hAnsi="Times New Roman" w:cs="Times New Roman"/>
        </w:rPr>
        <w:t>Maslach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Burnout</w:t>
      </w:r>
      <w:r w:rsidR="00462EC1" w:rsidRPr="00F21BEE">
        <w:rPr>
          <w:rFonts w:ascii="Times New Roman" w:hAnsi="Times New Roman" w:cs="Times New Roman"/>
          <w:spacing w:val="20"/>
        </w:rPr>
        <w:t xml:space="preserve"> </w:t>
      </w:r>
      <w:r w:rsidR="00462EC1" w:rsidRPr="00F21BEE">
        <w:rPr>
          <w:rFonts w:ascii="Times New Roman" w:hAnsi="Times New Roman" w:cs="Times New Roman"/>
        </w:rPr>
        <w:t>Inventory,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MBI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EE</w:t>
      </w:r>
      <w:r>
        <w:rPr>
          <w:rFonts w:ascii="Times New Roman" w:hAnsi="Times New Roman" w:cs="Times New Roman"/>
          <w:spacing w:val="20"/>
        </w:rPr>
        <w:t> = </w:t>
      </w:r>
      <w:r w:rsidR="00462EC1" w:rsidRPr="00F21BEE">
        <w:rPr>
          <w:rFonts w:ascii="Times New Roman" w:hAnsi="Times New Roman" w:cs="Times New Roman"/>
        </w:rPr>
        <w:t>Emotional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exhaustion</w:t>
      </w:r>
      <w:r w:rsidR="00462EC1" w:rsidRPr="00F21BEE">
        <w:rPr>
          <w:rFonts w:ascii="Times New Roman" w:hAnsi="Times New Roman" w:cs="Times New Roman"/>
          <w:spacing w:val="20"/>
        </w:rPr>
        <w:t xml:space="preserve"> </w:t>
      </w:r>
      <w:r w:rsidR="00462EC1" w:rsidRPr="00F21BEE">
        <w:rPr>
          <w:rFonts w:ascii="Times New Roman" w:hAnsi="Times New Roman" w:cs="Times New Roman"/>
        </w:rPr>
        <w:t>subscale,</w:t>
      </w:r>
      <w:r w:rsidR="00462EC1" w:rsidRPr="00F21BEE">
        <w:rPr>
          <w:rFonts w:ascii="Times New Roman" w:hAnsi="Times New Roman" w:cs="Times New Roman"/>
          <w:spacing w:val="20"/>
        </w:rPr>
        <w:t xml:space="preserve"> </w:t>
      </w:r>
      <w:r w:rsidR="00462EC1" w:rsidRPr="00F21BEE">
        <w:rPr>
          <w:rFonts w:ascii="Times New Roman" w:hAnsi="Times New Roman" w:cs="Times New Roman"/>
        </w:rPr>
        <w:t>MBI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DP</w:t>
      </w:r>
      <w:r>
        <w:rPr>
          <w:rFonts w:ascii="Times New Roman" w:hAnsi="Times New Roman" w:cs="Times New Roman"/>
          <w:spacing w:val="20"/>
        </w:rPr>
        <w:t> = </w:t>
      </w:r>
      <w:r w:rsidR="00462EC1" w:rsidRPr="00F21BEE">
        <w:rPr>
          <w:rFonts w:ascii="Times New Roman" w:hAnsi="Times New Roman" w:cs="Times New Roman"/>
        </w:rPr>
        <w:t>Depersonalisation</w:t>
      </w:r>
      <w:r w:rsidR="00462EC1" w:rsidRPr="00F21BEE">
        <w:rPr>
          <w:rFonts w:ascii="Times New Roman" w:hAnsi="Times New Roman" w:cs="Times New Roman"/>
          <w:spacing w:val="-55"/>
        </w:rPr>
        <w:t xml:space="preserve"> </w:t>
      </w:r>
      <w:r w:rsidR="00462EC1" w:rsidRPr="00F21BEE">
        <w:rPr>
          <w:rFonts w:ascii="Times New Roman" w:hAnsi="Times New Roman" w:cs="Times New Roman"/>
        </w:rPr>
        <w:t>subscale, MBI RPE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Reduced personal efficacy subscale, ERQ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Emotion Regulation Questionnaire, ERQ S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Suppression subscale, ERQ R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Reappraisal subscale, SCS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Self-Control Scale, NFC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Need for Cognition, DTH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Demands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Too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High,</w:t>
      </w:r>
      <w:r w:rsidR="00462EC1" w:rsidRPr="00F21BEE">
        <w:rPr>
          <w:rFonts w:ascii="Times New Roman" w:hAnsi="Times New Roman" w:cs="Times New Roman"/>
          <w:spacing w:val="-3"/>
        </w:rPr>
        <w:t xml:space="preserve"> </w:t>
      </w:r>
      <w:r w:rsidR="00462EC1" w:rsidRPr="00F21BEE">
        <w:rPr>
          <w:rFonts w:ascii="Times New Roman" w:hAnsi="Times New Roman" w:cs="Times New Roman"/>
        </w:rPr>
        <w:t>DTL</w:t>
      </w:r>
      <w:r>
        <w:rPr>
          <w:rFonts w:ascii="Times New Roman" w:hAnsi="Times New Roman" w:cs="Times New Roman"/>
          <w:spacing w:val="-4"/>
        </w:rPr>
        <w:t> = </w:t>
      </w:r>
      <w:r w:rsidR="00462EC1" w:rsidRPr="00F21BEE">
        <w:rPr>
          <w:rFonts w:ascii="Times New Roman" w:hAnsi="Times New Roman" w:cs="Times New Roman"/>
        </w:rPr>
        <w:t>Demands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Too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Low,</w:t>
      </w:r>
      <w:r w:rsidR="00462EC1" w:rsidRPr="00F21BEE">
        <w:rPr>
          <w:rFonts w:ascii="Times New Roman" w:hAnsi="Times New Roman" w:cs="Times New Roman"/>
          <w:spacing w:val="-3"/>
        </w:rPr>
        <w:t xml:space="preserve"> </w:t>
      </w:r>
      <w:r w:rsidR="00462EC1" w:rsidRPr="00F21BEE">
        <w:rPr>
          <w:rFonts w:ascii="Times New Roman" w:hAnsi="Times New Roman" w:cs="Times New Roman"/>
        </w:rPr>
        <w:t>DRF</w:t>
      </w:r>
      <w:r>
        <w:rPr>
          <w:rFonts w:ascii="Times New Roman" w:hAnsi="Times New Roman" w:cs="Times New Roman"/>
          <w:spacing w:val="-4"/>
        </w:rPr>
        <w:t> = </w:t>
      </w:r>
      <w:r w:rsidR="00462EC1" w:rsidRPr="00F21BEE">
        <w:rPr>
          <w:rFonts w:ascii="Times New Roman" w:hAnsi="Times New Roman" w:cs="Times New Roman"/>
        </w:rPr>
        <w:t>Demand-Resource-Fit,</w:t>
      </w:r>
      <w:r w:rsidR="00462EC1" w:rsidRPr="00F21BEE">
        <w:rPr>
          <w:rFonts w:ascii="Times New Roman" w:hAnsi="Times New Roman" w:cs="Times New Roman"/>
          <w:spacing w:val="-3"/>
        </w:rPr>
        <w:t xml:space="preserve"> </w:t>
      </w:r>
      <w:r w:rsidR="00462EC1" w:rsidRPr="00F21BEE">
        <w:rPr>
          <w:rFonts w:ascii="Times New Roman" w:hAnsi="Times New Roman" w:cs="Times New Roman"/>
        </w:rPr>
        <w:t>COV</w:t>
      </w:r>
      <w:r>
        <w:rPr>
          <w:rFonts w:ascii="Times New Roman" w:hAnsi="Times New Roman" w:cs="Times New Roman"/>
          <w:spacing w:val="-4"/>
        </w:rPr>
        <w:t> = </w:t>
      </w:r>
      <w:r w:rsidR="00462EC1" w:rsidRPr="00F21BEE">
        <w:rPr>
          <w:rFonts w:ascii="Times New Roman" w:hAnsi="Times New Roman" w:cs="Times New Roman"/>
        </w:rPr>
        <w:t>Covid-19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Burden.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i/>
          <w:spacing w:val="18"/>
        </w:rPr>
        <w:t> = </w:t>
      </w:r>
      <w:r w:rsidR="00462EC1" w:rsidRPr="00F21BEE">
        <w:rPr>
          <w:rFonts w:ascii="Times New Roman" w:hAnsi="Times New Roman" w:cs="Times New Roman"/>
        </w:rPr>
        <w:t>180.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Pr="00002B75">
        <w:rPr>
          <w:rFonts w:ascii="Times New Roman" w:hAnsi="Times New Roman" w:cs="Times New Roman"/>
          <w:i/>
        </w:rPr>
        <w:t>* p</w:t>
      </w:r>
      <w:r>
        <w:rPr>
          <w:rFonts w:ascii="Times New Roman" w:hAnsi="Times New Roman" w:cs="Times New Roman"/>
          <w:i/>
        </w:rPr>
        <w:t> &lt; </w:t>
      </w:r>
      <w:r w:rsidR="00462EC1" w:rsidRPr="00F21BEE">
        <w:rPr>
          <w:rFonts w:ascii="Times New Roman" w:hAnsi="Times New Roman" w:cs="Times New Roman"/>
        </w:rPr>
        <w:t>.05.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*</w:t>
      </w:r>
      <w:r w:rsidRPr="00002B75">
        <w:rPr>
          <w:rFonts w:ascii="Times New Roman" w:hAnsi="Times New Roman" w:cs="Times New Roman"/>
          <w:i/>
        </w:rPr>
        <w:t>* p</w:t>
      </w:r>
      <w:r>
        <w:rPr>
          <w:rFonts w:ascii="Times New Roman" w:hAnsi="Times New Roman" w:cs="Times New Roman"/>
          <w:i/>
          <w:spacing w:val="-2"/>
        </w:rPr>
        <w:t> &lt; </w:t>
      </w:r>
      <w:r w:rsidR="00462EC1" w:rsidRPr="00F21BEE">
        <w:rPr>
          <w:rFonts w:ascii="Times New Roman" w:hAnsi="Times New Roman" w:cs="Times New Roman"/>
        </w:rPr>
        <w:t>.01.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**</w:t>
      </w:r>
      <w:r w:rsidRPr="00002B75">
        <w:rPr>
          <w:rFonts w:ascii="Times New Roman" w:hAnsi="Times New Roman" w:cs="Times New Roman"/>
          <w:i/>
        </w:rPr>
        <w:t>* p</w:t>
      </w:r>
      <w:r>
        <w:rPr>
          <w:rFonts w:ascii="Times New Roman" w:hAnsi="Times New Roman" w:cs="Times New Roman"/>
          <w:i/>
          <w:spacing w:val="-2"/>
        </w:rPr>
        <w:t> &lt; </w:t>
      </w:r>
      <w:r w:rsidR="00462EC1" w:rsidRPr="00F21BEE">
        <w:rPr>
          <w:rFonts w:ascii="Times New Roman" w:hAnsi="Times New Roman" w:cs="Times New Roman"/>
        </w:rPr>
        <w:t>.001.</w:t>
      </w:r>
      <w:r w:rsidR="00462EC1" w:rsidRPr="00F21BEE">
        <w:rPr>
          <w:rFonts w:ascii="Times New Roman" w:hAnsi="Times New Roman" w:cs="Times New Roman"/>
          <w:spacing w:val="14"/>
        </w:rPr>
        <w:t xml:space="preserve"> </w:t>
      </w:r>
      <w:r w:rsidR="00462EC1" w:rsidRPr="00F21BEE">
        <w:rPr>
          <w:rFonts w:ascii="Times New Roman" w:hAnsi="Times New Roman" w:cs="Times New Roman"/>
        </w:rPr>
        <w:t>Diagonal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is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Cronbach’s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Alpha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and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(in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brackets)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MacDonald’s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Omega.</w:t>
      </w:r>
    </w:p>
    <w:p w:rsidR="0016652D" w:rsidRPr="00F21BEE" w:rsidRDefault="0016652D" w:rsidP="00F21BEE">
      <w:pPr>
        <w:spacing w:line="275" w:lineRule="exact"/>
        <w:jc w:val="both"/>
        <w:rPr>
          <w:rFonts w:ascii="Times New Roman" w:hAnsi="Times New Roman" w:cs="Times New Roman"/>
          <w:sz w:val="24"/>
          <w:szCs w:val="24"/>
        </w:rPr>
        <w:sectPr w:rsidR="0016652D" w:rsidRPr="00F21BEE" w:rsidSect="005D0E92">
          <w:headerReference w:type="default" r:id="rId11"/>
          <w:type w:val="continuous"/>
          <w:pgSz w:w="15840" w:h="12240" w:orient="landscape"/>
          <w:pgMar w:top="1417" w:right="1417" w:bottom="1134" w:left="1417" w:header="0" w:footer="0" w:gutter="0"/>
          <w:cols w:space="720"/>
          <w:docGrid w:linePitch="299"/>
        </w:sectPr>
      </w:pPr>
    </w:p>
    <w:p w:rsidR="0016652D" w:rsidRPr="00F21BEE" w:rsidRDefault="00462EC1" w:rsidP="00F21BEE">
      <w:pPr>
        <w:pStyle w:val="berschrift2"/>
        <w:spacing w:before="213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Replication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</w:p>
    <w:p w:rsidR="0016652D" w:rsidRPr="00F21BEE" w:rsidRDefault="0016652D" w:rsidP="00F21BEE">
      <w:pPr>
        <w:pStyle w:val="Textkrper"/>
        <w:spacing w:before="3"/>
        <w:jc w:val="both"/>
        <w:rPr>
          <w:rFonts w:ascii="Times New Roman" w:hAnsi="Times New Roman" w:cs="Times New Roman"/>
          <w:b/>
        </w:rPr>
      </w:pPr>
    </w:p>
    <w:p w:rsidR="00656D5C" w:rsidRDefault="00462EC1" w:rsidP="00656D5C">
      <w:pPr>
        <w:pStyle w:val="Textkrper"/>
        <w:spacing w:line="405" w:lineRule="auto"/>
        <w:ind w:left="120" w:right="372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In order to replicate findings by Grass et al.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 we computed a multiple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mediation model to investigate whether the association of NFC and </w:t>
      </w:r>
      <w:r w:rsidRPr="00F21BEE">
        <w:rPr>
          <w:rFonts w:ascii="Times New Roman" w:hAnsi="Times New Roman" w:cs="Times New Roman"/>
          <w:i/>
        </w:rPr>
        <w:t>reduced personal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 xml:space="preserve">efficacy </w:t>
      </w:r>
      <w:r w:rsidRPr="00F21BEE">
        <w:rPr>
          <w:rFonts w:ascii="Times New Roman" w:hAnsi="Times New Roman" w:cs="Times New Roman"/>
        </w:rPr>
        <w:t>was partially mediated by self-control and habitual use of reappraisal 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suppression, respectively.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 baseline model did not fit the data (</w:t>
      </w:r>
      <w:r w:rsidRPr="00F21BEE">
        <w:rPr>
          <w:rFonts w:ascii="Times New Roman" w:hAnsi="Times New Roman" w:cs="Times New Roman"/>
          <w:i/>
        </w:rPr>
        <w:t>χ</w:t>
      </w:r>
      <w:r w:rsidRPr="00F21BEE">
        <w:rPr>
          <w:rFonts w:ascii="Times New Roman" w:hAnsi="Times New Roman" w:cs="Times New Roman"/>
          <w:vertAlign w:val="superscript"/>
        </w:rPr>
        <w:t>2</w:t>
      </w:r>
      <w:r w:rsidRPr="00F21BEE">
        <w:rPr>
          <w:rFonts w:ascii="Times New Roman" w:hAnsi="Times New Roman" w:cs="Times New Roman"/>
        </w:rPr>
        <w:t xml:space="preserve">(10,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</w:rPr>
        <w:t>180)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  <w:spacing w:val="-1"/>
        </w:rPr>
        <w:t>49.64,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p</w:t>
      </w:r>
      <w:r w:rsidR="00002B75">
        <w:rPr>
          <w:rFonts w:ascii="Times New Roman" w:hAnsi="Times New Roman" w:cs="Times New Roman"/>
          <w:i/>
          <w:spacing w:val="-2"/>
        </w:rPr>
        <w:t> &lt; </w:t>
      </w:r>
      <w:r w:rsidRPr="00F21BEE">
        <w:rPr>
          <w:rFonts w:ascii="Times New Roman" w:hAnsi="Times New Roman" w:cs="Times New Roman"/>
          <w:i/>
          <w:spacing w:val="-1"/>
        </w:rPr>
        <w:t>.</w:t>
      </w:r>
      <w:r w:rsidRPr="00F21BEE">
        <w:rPr>
          <w:rFonts w:ascii="Times New Roman" w:hAnsi="Times New Roman" w:cs="Times New Roman"/>
          <w:spacing w:val="-1"/>
        </w:rPr>
        <w:t>001).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3A2513">
        <w:rPr>
          <w:rFonts w:ascii="Times New Roman" w:hAnsi="Times New Roman" w:cs="Times New Roman"/>
        </w:rPr>
        <w:t xml:space="preserve">Applying the cutoffs by Hu and Bentler (1999) </w:t>
      </w:r>
      <w:r w:rsidRPr="00F21BEE">
        <w:rPr>
          <w:rFonts w:ascii="Times New Roman" w:hAnsi="Times New Roman" w:cs="Times New Roman"/>
        </w:rPr>
        <w:t>to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  <w:spacing w:val="16"/>
        </w:rPr>
        <w:t>CFI</w:t>
      </w:r>
      <w:r w:rsidR="00002B75">
        <w:rPr>
          <w:rFonts w:ascii="Times New Roman" w:hAnsi="Times New Roman" w:cs="Times New Roman"/>
          <w:i/>
          <w:spacing w:val="8"/>
        </w:rPr>
        <w:t> = </w:t>
      </w:r>
      <w:r w:rsidRPr="00F21BEE">
        <w:rPr>
          <w:rFonts w:ascii="Times New Roman" w:hAnsi="Times New Roman" w:cs="Times New Roman"/>
        </w:rPr>
        <w:t>1,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  <w:spacing w:val="10"/>
        </w:rPr>
        <w:t>TLI</w:t>
      </w:r>
      <w:r w:rsidR="00002B75">
        <w:rPr>
          <w:rFonts w:ascii="Times New Roman" w:hAnsi="Times New Roman" w:cs="Times New Roman"/>
          <w:i/>
          <w:spacing w:val="9"/>
        </w:rPr>
        <w:t> = </w:t>
      </w:r>
      <w:r w:rsidRPr="00F21BEE">
        <w:rPr>
          <w:rFonts w:ascii="Times New Roman" w:hAnsi="Times New Roman" w:cs="Times New Roman"/>
        </w:rPr>
        <w:t>1.14,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  <w:spacing w:val="9"/>
        </w:rPr>
        <w:t>SRMR</w:t>
      </w:r>
      <w:r w:rsidR="00002B75">
        <w:rPr>
          <w:rFonts w:ascii="Times New Roman" w:hAnsi="Times New Roman" w:cs="Times New Roman"/>
          <w:i/>
          <w:spacing w:val="-6"/>
        </w:rPr>
        <w:t> = </w:t>
      </w:r>
      <w:r w:rsidRPr="00F21BEE">
        <w:rPr>
          <w:rFonts w:ascii="Times New Roman" w:hAnsi="Times New Roman" w:cs="Times New Roman"/>
        </w:rPr>
        <w:t>0.02,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  <w:spacing w:val="10"/>
        </w:rPr>
        <w:t>RMSEA</w:t>
      </w:r>
      <w:r w:rsidR="00002B75">
        <w:rPr>
          <w:rFonts w:ascii="Times New Roman" w:hAnsi="Times New Roman" w:cs="Times New Roman"/>
          <w:i/>
          <w:spacing w:val="-8"/>
        </w:rPr>
        <w:t> = </w:t>
      </w:r>
      <w:r w:rsidRPr="00F21BEE">
        <w:rPr>
          <w:rFonts w:ascii="Times New Roman" w:hAnsi="Times New Roman" w:cs="Times New Roman"/>
        </w:rPr>
        <w:t>0.00,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95%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</w:rPr>
        <w:t>CI</w:t>
      </w:r>
      <w:r w:rsidRPr="00F21BEE">
        <w:rPr>
          <w:rFonts w:ascii="Times New Roman" w:hAnsi="Times New Roman" w:cs="Times New Roman"/>
          <w:i/>
          <w:spacing w:val="19"/>
        </w:rPr>
        <w:t xml:space="preserve"> </w:t>
      </w:r>
      <w:r w:rsidRPr="00F21BEE">
        <w:rPr>
          <w:rFonts w:ascii="Times New Roman" w:hAnsi="Times New Roman" w:cs="Times New Roman"/>
        </w:rPr>
        <w:t>[0,0.09],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suggested</w:t>
      </w:r>
      <w:r w:rsidR="002971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good fit of the proposed model throughout all indices.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Standardized estimates are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displayed in Figure 1, total, direct, and indirect effects are listed in Table 3.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 could</w:t>
      </w:r>
      <w:r w:rsidRPr="003A2513">
        <w:rPr>
          <w:rFonts w:ascii="Times New Roman" w:hAnsi="Times New Roman" w:cs="Times New Roman"/>
        </w:rPr>
        <w:t xml:space="preserve"> replicate </w:t>
      </w:r>
      <w:r w:rsidRPr="00F21BEE">
        <w:rPr>
          <w:rFonts w:ascii="Times New Roman" w:hAnsi="Times New Roman" w:cs="Times New Roman"/>
        </w:rPr>
        <w:t>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="005B6AC5">
        <w:rPr>
          <w:rFonts w:ascii="Times New Roman" w:hAnsi="Times New Roman" w:cs="Times New Roman"/>
        </w:rPr>
        <w:t>self-control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-2"/>
        </w:rPr>
        <w:t> = </w:t>
      </w:r>
      <w:r w:rsidRPr="00F21BEE">
        <w:rPr>
          <w:rFonts w:ascii="Times New Roman" w:hAnsi="Times New Roman" w:cs="Times New Roman"/>
        </w:rPr>
        <w:t>0.27,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10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002),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habitual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  <w:i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9"/>
        </w:rPr>
        <w:t> = </w:t>
      </w:r>
      <w:r w:rsidRPr="00F21BEE">
        <w:rPr>
          <w:rFonts w:ascii="Times New Roman" w:hAnsi="Times New Roman" w:cs="Times New Roman"/>
        </w:rPr>
        <w:t>-0.17,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1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008).</w:t>
      </w:r>
      <w:r w:rsidR="002971A6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However,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could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neither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-2"/>
        </w:rPr>
        <w:t> = </w:t>
      </w:r>
      <w:r w:rsidRPr="00F21BEE">
        <w:rPr>
          <w:rFonts w:ascii="Times New Roman" w:hAnsi="Times New Roman" w:cs="Times New Roman"/>
        </w:rPr>
        <w:t>0.12,</w:t>
      </w:r>
      <w:r w:rsidRPr="00F21BEE">
        <w:rPr>
          <w:rFonts w:ascii="Times New Roman" w:hAnsi="Times New Roman" w:cs="Times New Roman"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10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105),</w:t>
      </w:r>
      <w:r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nor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indirect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-1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-1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  <w:i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via</w:t>
      </w:r>
      <w:r w:rsidRPr="00F21BEE">
        <w:rPr>
          <w:rFonts w:ascii="Times New Roman" w:hAnsi="Times New Roman" w:cs="Times New Roman"/>
          <w:spacing w:val="-2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2"/>
        </w:rPr>
        <w:t> = </w:t>
      </w:r>
      <w:r w:rsidRPr="00F21BEE">
        <w:rPr>
          <w:rFonts w:ascii="Times New Roman" w:hAnsi="Times New Roman" w:cs="Times New Roman"/>
        </w:rPr>
        <w:t>-0.02,</w:t>
      </w:r>
      <w:r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2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153).</w:t>
      </w:r>
      <w:r w:rsidRPr="00F21BEE">
        <w:rPr>
          <w:rFonts w:ascii="Times New Roman" w:hAnsi="Times New Roman" w:cs="Times New Roman"/>
          <w:spacing w:val="31"/>
        </w:rPr>
        <w:t xml:space="preserve"> </w:t>
      </w:r>
      <w:r w:rsidRPr="00F21BEE">
        <w:rPr>
          <w:rFonts w:ascii="Times New Roman" w:hAnsi="Times New Roman" w:cs="Times New Roman"/>
        </w:rPr>
        <w:t>Furthermore,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even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though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both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associated with self-control, the indirect effect of NFC on </w:t>
      </w:r>
      <w:r w:rsidRPr="00F21BEE">
        <w:rPr>
          <w:rFonts w:ascii="Times New Roman" w:hAnsi="Times New Roman" w:cs="Times New Roman"/>
          <w:i/>
        </w:rPr>
        <w:t xml:space="preserve">reduced personal efficacy </w:t>
      </w:r>
      <w:r w:rsidRPr="00F21BEE">
        <w:rPr>
          <w:rFonts w:ascii="Times New Roman" w:hAnsi="Times New Roman" w:cs="Times New Roman"/>
        </w:rPr>
        <w:t xml:space="preserve">via </w:t>
      </w:r>
      <w:r w:rsidR="005B6AC5">
        <w:rPr>
          <w:rFonts w:ascii="Times New Roman" w:hAnsi="Times New Roman" w:cs="Times New Roman"/>
        </w:rPr>
        <w:t>self-control</w:t>
      </w:r>
      <w:r w:rsidRPr="003A2513">
        <w:rPr>
          <w:rFonts w:ascii="Times New Roman" w:hAnsi="Times New Roman" w:cs="Times New Roman"/>
        </w:rPr>
        <w:t xml:space="preserve"> did not reach significance</w:t>
      </w:r>
      <w:r w:rsidRPr="00F21BEE">
        <w:rPr>
          <w:rFonts w:ascii="Times New Roman" w:hAnsi="Times New Roman" w:cs="Times New Roman"/>
          <w:spacing w:val="-1"/>
        </w:rPr>
        <w:t xml:space="preserve"> (</w:t>
      </w:r>
      <w:r w:rsidRPr="00F21BEE">
        <w:rPr>
          <w:rFonts w:ascii="Times New Roman" w:hAnsi="Times New Roman" w:cs="Times New Roman"/>
          <w:i/>
          <w:spacing w:val="-1"/>
        </w:rPr>
        <w:t>β</w:t>
      </w:r>
      <w:r w:rsidR="00002B75">
        <w:rPr>
          <w:rFonts w:ascii="Times New Roman" w:hAnsi="Times New Roman" w:cs="Times New Roman"/>
          <w:i/>
          <w:spacing w:val="-1"/>
        </w:rPr>
        <w:t> = </w:t>
      </w:r>
      <w:r w:rsidRPr="00F21BEE">
        <w:rPr>
          <w:rFonts w:ascii="Times New Roman" w:hAnsi="Times New Roman" w:cs="Times New Roman"/>
        </w:rPr>
        <w:t xml:space="preserve">-0.05,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090). Additionally, NFC was negatively</w:t>
      </w:r>
      <w:r w:rsidRPr="003A2513">
        <w:rPr>
          <w:rFonts w:ascii="Times New Roman" w:hAnsi="Times New Roman" w:cs="Times New Roman"/>
        </w:rPr>
        <w:t xml:space="preserve"> associated with </w:t>
      </w:r>
      <w:r w:rsidRPr="00F21BEE">
        <w:rPr>
          <w:rFonts w:ascii="Times New Roman" w:hAnsi="Times New Roman" w:cs="Times New Roman"/>
        </w:rPr>
        <w:t>habitual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suppression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-2"/>
        </w:rPr>
        <w:t> = </w:t>
      </w:r>
      <w:r w:rsidRPr="00F21BEE">
        <w:rPr>
          <w:rFonts w:ascii="Times New Roman" w:hAnsi="Times New Roman" w:cs="Times New Roman"/>
        </w:rPr>
        <w:t>-0.18,</w:t>
      </w:r>
      <w:r w:rsidRPr="00F21BEE">
        <w:rPr>
          <w:rFonts w:ascii="Times New Roman" w:hAnsi="Times New Roman" w:cs="Times New Roman"/>
          <w:spacing w:val="-9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10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012),</w:t>
      </w:r>
      <w:r w:rsidRPr="00F21BEE">
        <w:rPr>
          <w:rFonts w:ascii="Times New Roman" w:hAnsi="Times New Roman" w:cs="Times New Roman"/>
          <w:spacing w:val="-8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case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study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3A2513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(2018).</w:t>
      </w:r>
    </w:p>
    <w:p w:rsidR="00656D5C" w:rsidRDefault="00656D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0F58A2" w:rsidRDefault="000F58A2" w:rsidP="00656D5C">
      <w:pPr>
        <w:pStyle w:val="Textkrper"/>
        <w:spacing w:line="405" w:lineRule="auto"/>
        <w:ind w:left="120" w:right="372" w:firstLine="576"/>
        <w:jc w:val="both"/>
        <w:rPr>
          <w:rFonts w:ascii="Times New Roman" w:hAnsi="Times New Roman" w:cs="Times New Roman"/>
        </w:rPr>
      </w:pPr>
    </w:p>
    <w:p w:rsidR="0016652D" w:rsidRPr="00F21BEE" w:rsidRDefault="00462EC1" w:rsidP="000F58A2">
      <w:pPr>
        <w:spacing w:line="398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val="de-DE" w:eastAsia="de-DE"/>
        </w:rPr>
        <w:drawing>
          <wp:inline distT="0" distB="0" distL="0" distR="0">
            <wp:extent cx="5507107" cy="330672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ive1plot-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t="9561" r="3564" b="10058"/>
                    <a:stretch/>
                  </pic:blipFill>
                  <pic:spPr bwMode="auto">
                    <a:xfrm>
                      <a:off x="0" y="0"/>
                      <a:ext cx="5508497" cy="330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3BBE">
        <w:rPr>
          <w:rFonts w:ascii="Times New Roman" w:hAnsi="Times New Roman" w:cs="Times New Roman"/>
        </w:rPr>
        <w:pict>
          <v:line id="_x0000_s1357" style="position:absolute;left:0;text-align:left;z-index:-17455104;mso-position-horizontal-relative:page;mso-position-vertical-relative:page" from="205.35pt,204.8pt" to="291.4pt,204.8pt" strokeweight="1.06pt">
            <w10:wrap anchorx="page" anchory="page"/>
          </v:line>
        </w:pict>
      </w:r>
    </w:p>
    <w:p w:rsidR="0016652D" w:rsidRPr="00F21BEE" w:rsidRDefault="00462EC1" w:rsidP="00002B75">
      <w:pPr>
        <w:pStyle w:val="Textkrper"/>
        <w:spacing w:before="145"/>
        <w:ind w:left="1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i/>
        </w:rPr>
        <w:t>Figure</w:t>
      </w:r>
      <w:r w:rsidRPr="00F21BEE">
        <w:rPr>
          <w:rFonts w:ascii="Times New Roman" w:hAnsi="Times New Roman" w:cs="Times New Roman"/>
          <w:i/>
          <w:spacing w:val="60"/>
        </w:rPr>
        <w:t xml:space="preserve"> </w:t>
      </w:r>
      <w:r w:rsidRPr="00F21BEE">
        <w:rPr>
          <w:rFonts w:ascii="Times New Roman" w:hAnsi="Times New Roman" w:cs="Times New Roman"/>
          <w:i/>
        </w:rPr>
        <w:t>1</w:t>
      </w:r>
      <w:r w:rsidRPr="00F21BEE">
        <w:rPr>
          <w:rFonts w:ascii="Times New Roman" w:hAnsi="Times New Roman" w:cs="Times New Roman"/>
        </w:rPr>
        <w:t>.</w:t>
      </w:r>
      <w:r w:rsidRPr="00F21BEE">
        <w:rPr>
          <w:rFonts w:ascii="Times New Roman" w:hAnsi="Times New Roman" w:cs="Times New Roman"/>
          <w:spacing w:val="77"/>
        </w:rPr>
        <w:t xml:space="preserve"> </w:t>
      </w:r>
      <w:r w:rsidRPr="00F21BEE">
        <w:rPr>
          <w:rFonts w:ascii="Times New Roman" w:hAnsi="Times New Roman" w:cs="Times New Roman"/>
        </w:rPr>
        <w:t>Standardized</w:t>
      </w:r>
      <w:r w:rsidRPr="00F21BEE">
        <w:rPr>
          <w:rFonts w:ascii="Times New Roman" w:hAnsi="Times New Roman" w:cs="Times New Roman"/>
          <w:spacing w:val="57"/>
        </w:rPr>
        <w:t xml:space="preserve"> </w:t>
      </w:r>
      <w:r w:rsidRPr="00F21BEE">
        <w:rPr>
          <w:rFonts w:ascii="Times New Roman" w:hAnsi="Times New Roman" w:cs="Times New Roman"/>
        </w:rPr>
        <w:t>regression</w:t>
      </w:r>
      <w:r w:rsidRPr="00F21BEE">
        <w:rPr>
          <w:rFonts w:ascii="Times New Roman" w:hAnsi="Times New Roman" w:cs="Times New Roman"/>
          <w:spacing w:val="58"/>
        </w:rPr>
        <w:t xml:space="preserve"> </w:t>
      </w:r>
      <w:r w:rsidRPr="00F21BEE">
        <w:rPr>
          <w:rFonts w:ascii="Times New Roman" w:hAnsi="Times New Roman" w:cs="Times New Roman"/>
        </w:rPr>
        <w:t>coefficients</w:t>
      </w:r>
      <w:r w:rsidRPr="00F21BEE">
        <w:rPr>
          <w:rFonts w:ascii="Times New Roman" w:hAnsi="Times New Roman" w:cs="Times New Roman"/>
          <w:spacing w:val="57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57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58"/>
        </w:rPr>
        <w:t xml:space="preserve"> </w:t>
      </w:r>
      <w:r w:rsidRPr="00F21BEE">
        <w:rPr>
          <w:rFonts w:ascii="Times New Roman" w:hAnsi="Times New Roman" w:cs="Times New Roman"/>
        </w:rPr>
        <w:t>replication</w:t>
      </w:r>
      <w:r w:rsidRPr="00F21BEE">
        <w:rPr>
          <w:rFonts w:ascii="Times New Roman" w:hAnsi="Times New Roman" w:cs="Times New Roman"/>
          <w:spacing w:val="57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57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F21BEE">
        <w:rPr>
          <w:rFonts w:ascii="Times New Roman" w:hAnsi="Times New Roman" w:cs="Times New Roman"/>
          <w:spacing w:val="58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57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F21BEE">
        <w:rPr>
          <w:rFonts w:ascii="Times New Roman" w:hAnsi="Times New Roman" w:cs="Times New Roman"/>
          <w:spacing w:val="128"/>
        </w:rPr>
        <w:t xml:space="preserve"> </w:t>
      </w:r>
      <w:r w:rsidRPr="00F21BEE">
        <w:rPr>
          <w:rFonts w:ascii="Times New Roman" w:hAnsi="Times New Roman" w:cs="Times New Roman"/>
        </w:rPr>
        <w:t>(2018).</w:t>
      </w:r>
      <w:r w:rsidRPr="00F21BEE">
        <w:rPr>
          <w:rFonts w:ascii="Times New Roman" w:hAnsi="Times New Roman" w:cs="Times New Roman"/>
          <w:spacing w:val="129"/>
        </w:rPr>
        <w:t xml:space="preserve"> 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  <w:spacing w:val="2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05,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  <w:spacing w:val="2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01.</w:t>
      </w:r>
    </w:p>
    <w:p w:rsidR="0016652D" w:rsidRPr="00F21BEE" w:rsidRDefault="0016652D" w:rsidP="00F21BEE">
      <w:pPr>
        <w:pStyle w:val="Textkrper"/>
        <w:spacing w:before="7"/>
        <w:jc w:val="both"/>
        <w:rPr>
          <w:rFonts w:ascii="Times New Roman" w:hAnsi="Times New Roman" w:cs="Times New Roman"/>
        </w:rPr>
      </w:pPr>
    </w:p>
    <w:p w:rsidR="0016652D" w:rsidRPr="00F21BEE" w:rsidRDefault="00462EC1" w:rsidP="00B33174">
      <w:pPr>
        <w:pStyle w:val="Textkrper"/>
        <w:spacing w:line="408" w:lineRule="auto"/>
        <w:ind w:left="120" w:right="147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Grass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controlled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a-level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grade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analysis,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preregistering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analysis.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Since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grade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assessed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sample,</w:t>
      </w:r>
      <w:r w:rsidRPr="006D7514">
        <w:rPr>
          <w:rFonts w:ascii="Times New Roman" w:hAnsi="Times New Roman" w:cs="Times New Roman"/>
        </w:rPr>
        <w:t xml:space="preserve"> and age was assessed as a categorical variable, we instead incorporated how </w:t>
      </w:r>
      <w:r w:rsidRPr="00F21BEE">
        <w:rPr>
          <w:rFonts w:ascii="Times New Roman" w:hAnsi="Times New Roman" w:cs="Times New Roman"/>
        </w:rPr>
        <w:t>many years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each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participant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spent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point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assessment.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placed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D7514">
        <w:rPr>
          <w:rFonts w:ascii="Times New Roman" w:hAnsi="Times New Roman" w:cs="Times New Roman"/>
        </w:rPr>
        <w:t xml:space="preserve"> an indepe</w:t>
      </w:r>
      <w:r w:rsidR="000F58A2" w:rsidRPr="006D7514">
        <w:rPr>
          <w:rFonts w:ascii="Times New Roman" w:hAnsi="Times New Roman" w:cs="Times New Roman"/>
        </w:rPr>
        <w:t>ndent variable influencing self-</w:t>
      </w:r>
      <w:r w:rsidRPr="006D7514">
        <w:rPr>
          <w:rFonts w:ascii="Times New Roman" w:hAnsi="Times New Roman" w:cs="Times New Roman"/>
        </w:rPr>
        <w:t>control, as the latter was the only variable in the</w:t>
      </w:r>
      <w:r w:rsidRPr="00F21BEE">
        <w:rPr>
          <w:rFonts w:ascii="Times New Roman" w:hAnsi="Times New Roman" w:cs="Times New Roman"/>
        </w:rPr>
        <w:t xml:space="preserve"> model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showed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partial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years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spent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teaching.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6D7514">
        <w:rPr>
          <w:rFonts w:ascii="Times New Roman" w:hAnsi="Times New Roman" w:cs="Times New Roman"/>
        </w:rPr>
        <w:t xml:space="preserve"> preregistered, </w:t>
      </w:r>
      <w:r w:rsidRPr="00F21BEE">
        <w:rPr>
          <w:rFonts w:ascii="Times New Roman" w:hAnsi="Times New Roman" w:cs="Times New Roman"/>
        </w:rPr>
        <w:t>this was an exploratory analysis. Again, the baseline model did not fit the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F21BEE">
        <w:rPr>
          <w:rFonts w:ascii="Times New Roman" w:hAnsi="Times New Roman" w:cs="Times New Roman"/>
          <w:spacing w:val="20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χ</w:t>
      </w:r>
      <w:r w:rsidRPr="00F21BEE">
        <w:rPr>
          <w:rFonts w:ascii="Times New Roman" w:hAnsi="Times New Roman" w:cs="Times New Roman"/>
          <w:vertAlign w:val="superscript"/>
        </w:rPr>
        <w:t>2</w:t>
      </w:r>
      <w:r w:rsidRPr="00F21BEE">
        <w:rPr>
          <w:rFonts w:ascii="Times New Roman" w:hAnsi="Times New Roman" w:cs="Times New Roman"/>
        </w:rPr>
        <w:t>(14,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24"/>
        </w:rPr>
        <w:t> = </w:t>
      </w:r>
      <w:r w:rsidRPr="00F21BEE">
        <w:rPr>
          <w:rFonts w:ascii="Times New Roman" w:hAnsi="Times New Roman" w:cs="Times New Roman"/>
        </w:rPr>
        <w:t>180)</w:t>
      </w:r>
      <w:r w:rsidR="00002B75">
        <w:rPr>
          <w:rFonts w:ascii="Times New Roman" w:hAnsi="Times New Roman" w:cs="Times New Roman"/>
          <w:spacing w:val="20"/>
        </w:rPr>
        <w:t> = </w:t>
      </w:r>
      <w:r w:rsidRPr="00F21BEE">
        <w:rPr>
          <w:rFonts w:ascii="Times New Roman" w:hAnsi="Times New Roman" w:cs="Times New Roman"/>
        </w:rPr>
        <w:t>60.41,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3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001),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  <w:i/>
          <w:spacing w:val="16"/>
        </w:rPr>
        <w:t>CFI</w:t>
      </w:r>
      <w:r w:rsidR="00002B75">
        <w:rPr>
          <w:rFonts w:ascii="Times New Roman" w:hAnsi="Times New Roman" w:cs="Times New Roman"/>
          <w:i/>
          <w:spacing w:val="17"/>
        </w:rPr>
        <w:t> = </w:t>
      </w:r>
      <w:r w:rsidRPr="00F21BEE">
        <w:rPr>
          <w:rFonts w:ascii="Times New Roman" w:hAnsi="Times New Roman" w:cs="Times New Roman"/>
        </w:rPr>
        <w:t>1,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  <w:i/>
          <w:spacing w:val="10"/>
        </w:rPr>
        <w:t>TLI</w:t>
      </w:r>
      <w:r w:rsidR="00002B75">
        <w:rPr>
          <w:rFonts w:ascii="Times New Roman" w:hAnsi="Times New Roman" w:cs="Times New Roman"/>
          <w:i/>
          <w:spacing w:val="18"/>
        </w:rPr>
        <w:t> = </w:t>
      </w:r>
      <w:r w:rsidRPr="00F21BEE">
        <w:rPr>
          <w:rFonts w:ascii="Times New Roman" w:hAnsi="Times New Roman" w:cs="Times New Roman"/>
        </w:rPr>
        <w:t>1.19,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  <w:spacing w:val="9"/>
        </w:rPr>
        <w:t>SRMR</w:t>
      </w:r>
      <w:r w:rsidR="00002B75">
        <w:rPr>
          <w:rFonts w:ascii="Times New Roman" w:hAnsi="Times New Roman" w:cs="Times New Roman"/>
          <w:i/>
          <w:spacing w:val="9"/>
        </w:rPr>
        <w:t> = </w:t>
      </w:r>
      <w:r w:rsidRPr="00F21BEE">
        <w:rPr>
          <w:rFonts w:ascii="Times New Roman" w:hAnsi="Times New Roman" w:cs="Times New Roman"/>
        </w:rPr>
        <w:t xml:space="preserve">0.02, and </w:t>
      </w:r>
      <w:r w:rsidRPr="00F21BEE">
        <w:rPr>
          <w:rFonts w:ascii="Times New Roman" w:hAnsi="Times New Roman" w:cs="Times New Roman"/>
          <w:i/>
          <w:spacing w:val="10"/>
        </w:rPr>
        <w:t>RMSEA</w:t>
      </w:r>
      <w:r w:rsidR="00002B75">
        <w:rPr>
          <w:rFonts w:ascii="Times New Roman" w:hAnsi="Times New Roman" w:cs="Times New Roman"/>
          <w:i/>
          <w:spacing w:val="10"/>
        </w:rPr>
        <w:t> = </w:t>
      </w:r>
      <w:r w:rsidRPr="00F21BEE">
        <w:rPr>
          <w:rFonts w:ascii="Times New Roman" w:hAnsi="Times New Roman" w:cs="Times New Roman"/>
        </w:rPr>
        <w:t xml:space="preserve">0.00, 95% </w:t>
      </w:r>
      <w:r w:rsidRPr="00F21BEE">
        <w:rPr>
          <w:rFonts w:ascii="Times New Roman" w:hAnsi="Times New Roman" w:cs="Times New Roman"/>
          <w:i/>
        </w:rPr>
        <w:t xml:space="preserve">CI </w:t>
      </w:r>
      <w:r w:rsidRPr="00F21BEE">
        <w:rPr>
          <w:rFonts w:ascii="Times New Roman" w:hAnsi="Times New Roman" w:cs="Times New Roman"/>
        </w:rPr>
        <w:t>[0,0.04], suggested good fit of the proposed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throughout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indices.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Standardized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estimates,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total,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direct,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indirect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displayed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listed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  <w:i/>
        </w:rPr>
        <w:t>Supplementary</w:t>
      </w:r>
      <w:r w:rsidRPr="00F21BEE">
        <w:rPr>
          <w:rFonts w:ascii="Times New Roman" w:hAnsi="Times New Roman" w:cs="Times New Roman"/>
          <w:i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Material</w:t>
      </w:r>
      <w:r w:rsidRPr="00F21BEE">
        <w:rPr>
          <w:rFonts w:ascii="Times New Roman" w:hAnsi="Times New Roman" w:cs="Times New Roman"/>
          <w:i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S3</w:t>
      </w:r>
      <w:r w:rsidRPr="00F21BEE">
        <w:rPr>
          <w:rFonts w:ascii="Times New Roman" w:hAnsi="Times New Roman" w:cs="Times New Roman"/>
        </w:rPr>
        <w:t>.</w:t>
      </w:r>
      <w:r w:rsidRPr="00F21BEE">
        <w:rPr>
          <w:rFonts w:ascii="Times New Roman" w:hAnsi="Times New Roman" w:cs="Times New Roman"/>
          <w:spacing w:val="29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associations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NFC,</w:t>
      </w:r>
      <w:r w:rsidRPr="006D751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</w:t>
      </w:r>
      <w:r w:rsidR="000F58A2" w:rsidRPr="006D7514">
        <w:rPr>
          <w:rFonts w:ascii="Times New Roman" w:hAnsi="Times New Roman" w:cs="Times New Roman"/>
        </w:rPr>
        <w:t xml:space="preserve">-control, reappraisal, suppression, and </w:t>
      </w:r>
      <w:r w:rsidR="000F58A2" w:rsidRPr="00F21BEE">
        <w:rPr>
          <w:rFonts w:ascii="Times New Roman" w:hAnsi="Times New Roman" w:cs="Times New Roman"/>
          <w:i/>
          <w:spacing w:val="-2"/>
        </w:rPr>
        <w:t>reduced</w:t>
      </w:r>
      <w:r w:rsidR="000F58A2" w:rsidRPr="00F21BEE">
        <w:rPr>
          <w:rFonts w:ascii="Times New Roman" w:hAnsi="Times New Roman" w:cs="Times New Roman"/>
          <w:i/>
          <w:spacing w:val="-6"/>
        </w:rPr>
        <w:t xml:space="preserve"> </w:t>
      </w:r>
      <w:r w:rsidR="000F58A2" w:rsidRPr="00F21BEE">
        <w:rPr>
          <w:rFonts w:ascii="Times New Roman" w:hAnsi="Times New Roman" w:cs="Times New Roman"/>
          <w:i/>
          <w:spacing w:val="-2"/>
        </w:rPr>
        <w:t>personal</w:t>
      </w:r>
      <w:r w:rsidR="000F58A2" w:rsidRPr="00F21BEE">
        <w:rPr>
          <w:rFonts w:ascii="Times New Roman" w:hAnsi="Times New Roman" w:cs="Times New Roman"/>
          <w:i/>
          <w:spacing w:val="-6"/>
        </w:rPr>
        <w:t xml:space="preserve"> </w:t>
      </w:r>
      <w:r w:rsidR="000F58A2" w:rsidRPr="00F21BEE">
        <w:rPr>
          <w:rFonts w:ascii="Times New Roman" w:hAnsi="Times New Roman" w:cs="Times New Roman"/>
          <w:i/>
          <w:spacing w:val="-2"/>
        </w:rPr>
        <w:t>efficacy</w:t>
      </w:r>
      <w:r w:rsidR="000F58A2" w:rsidRPr="00F21BEE">
        <w:rPr>
          <w:rFonts w:ascii="Times New Roman" w:hAnsi="Times New Roman" w:cs="Times New Roman"/>
          <w:i/>
        </w:rPr>
        <w:t xml:space="preserve"> </w:t>
      </w:r>
      <w:r w:rsidR="000F58A2" w:rsidRPr="006D7514">
        <w:rPr>
          <w:rFonts w:ascii="Times New Roman" w:hAnsi="Times New Roman" w:cs="Times New Roman"/>
        </w:rPr>
        <w:t xml:space="preserve">were almost identical to the </w:t>
      </w:r>
      <w:r w:rsidR="000F58A2" w:rsidRPr="00F21BEE">
        <w:rPr>
          <w:rFonts w:ascii="Times New Roman" w:hAnsi="Times New Roman" w:cs="Times New Roman"/>
        </w:rPr>
        <w:t>first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model.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However,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because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of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the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positive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association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of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years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spent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teaching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and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self</w:t>
      </w:r>
      <w:r w:rsidR="000F58A2" w:rsidRPr="006D7514">
        <w:rPr>
          <w:rFonts w:ascii="Times New Roman" w:hAnsi="Times New Roman" w:cs="Times New Roman"/>
        </w:rPr>
        <w:t>-control</w:t>
      </w:r>
      <w:r w:rsidR="000F58A2" w:rsidRPr="00F21BEE">
        <w:rPr>
          <w:rFonts w:ascii="Times New Roman" w:hAnsi="Times New Roman" w:cs="Times New Roman"/>
          <w:spacing w:val="-8"/>
        </w:rPr>
        <w:t xml:space="preserve"> </w:t>
      </w:r>
      <w:r w:rsidR="000F58A2" w:rsidRPr="00F21BEE">
        <w:rPr>
          <w:rFonts w:ascii="Times New Roman" w:hAnsi="Times New Roman" w:cs="Times New Roman"/>
          <w:spacing w:val="-1"/>
        </w:rPr>
        <w:t>(</w:t>
      </w:r>
      <w:r w:rsidR="000F58A2" w:rsidRPr="00F21BEE">
        <w:rPr>
          <w:rFonts w:ascii="Times New Roman" w:hAnsi="Times New Roman" w:cs="Times New Roman"/>
          <w:i/>
          <w:spacing w:val="-1"/>
        </w:rPr>
        <w:t>β</w:t>
      </w:r>
      <w:r w:rsidR="00002B75">
        <w:rPr>
          <w:rFonts w:ascii="Times New Roman" w:hAnsi="Times New Roman" w:cs="Times New Roman"/>
          <w:i/>
          <w:spacing w:val="-2"/>
        </w:rPr>
        <w:t> = </w:t>
      </w:r>
      <w:r w:rsidR="000F58A2" w:rsidRPr="00F21BEE">
        <w:rPr>
          <w:rFonts w:ascii="Times New Roman" w:hAnsi="Times New Roman" w:cs="Times New Roman"/>
          <w:spacing w:val="-1"/>
        </w:rPr>
        <w:t>0.22,</w:t>
      </w:r>
      <w:r w:rsidR="000F58A2" w:rsidRPr="00F21BEE">
        <w:rPr>
          <w:rFonts w:ascii="Times New Roman" w:hAnsi="Times New Roman" w:cs="Times New Roman"/>
          <w:spacing w:val="-7"/>
        </w:rPr>
        <w:t xml:space="preserve"> </w:t>
      </w:r>
      <w:r w:rsidR="000F58A2" w:rsidRPr="00F21BEE">
        <w:rPr>
          <w:rFonts w:ascii="Times New Roman" w:hAnsi="Times New Roman" w:cs="Times New Roman"/>
          <w:i/>
          <w:spacing w:val="-1"/>
        </w:rPr>
        <w:t>p.</w:t>
      </w:r>
      <w:r w:rsidR="000F58A2" w:rsidRPr="00F21BEE">
        <w:rPr>
          <w:rFonts w:ascii="Times New Roman" w:hAnsi="Times New Roman" w:cs="Times New Roman"/>
          <w:spacing w:val="-1"/>
        </w:rPr>
        <w:t>001),</w:t>
      </w:r>
      <w:r w:rsidR="000F58A2" w:rsidRPr="00F21BEE">
        <w:rPr>
          <w:rFonts w:ascii="Times New Roman" w:hAnsi="Times New Roman" w:cs="Times New Roman"/>
          <w:spacing w:val="-7"/>
        </w:rPr>
        <w:t xml:space="preserve"> </w:t>
      </w:r>
      <w:r w:rsidR="000F58A2" w:rsidRPr="006D7514">
        <w:rPr>
          <w:rFonts w:ascii="Times New Roman" w:hAnsi="Times New Roman" w:cs="Times New Roman"/>
        </w:rPr>
        <w:t xml:space="preserve">the indirect path </w:t>
      </w:r>
      <w:r w:rsidR="000F58A2" w:rsidRPr="00F21BEE">
        <w:rPr>
          <w:rFonts w:ascii="Times New Roman" w:hAnsi="Times New Roman" w:cs="Times New Roman"/>
        </w:rPr>
        <w:t>leading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from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NFC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and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years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spent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teaching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via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>
        <w:rPr>
          <w:rFonts w:ascii="Times New Roman" w:hAnsi="Times New Roman" w:cs="Times New Roman"/>
        </w:rPr>
        <w:t>self-</w:t>
      </w:r>
      <w:r w:rsidR="000F58A2" w:rsidRPr="00F21BEE">
        <w:rPr>
          <w:rFonts w:ascii="Times New Roman" w:hAnsi="Times New Roman" w:cs="Times New Roman"/>
        </w:rPr>
        <w:t>control to</w:t>
      </w:r>
      <w:r w:rsidR="000F58A2" w:rsidRPr="00F21BEE">
        <w:rPr>
          <w:rFonts w:ascii="Times New Roman" w:hAnsi="Times New Roman" w:cs="Times New Roman"/>
          <w:spacing w:val="-1"/>
        </w:rPr>
        <w:t xml:space="preserve"> </w:t>
      </w:r>
      <w:r w:rsidR="000F58A2" w:rsidRPr="00F21BEE">
        <w:rPr>
          <w:rFonts w:ascii="Times New Roman" w:hAnsi="Times New Roman" w:cs="Times New Roman"/>
          <w:i/>
        </w:rPr>
        <w:t>reduced</w:t>
      </w:r>
      <w:r w:rsidR="000F58A2" w:rsidRPr="00F21BEE">
        <w:rPr>
          <w:rFonts w:ascii="Times New Roman" w:hAnsi="Times New Roman" w:cs="Times New Roman"/>
          <w:i/>
          <w:spacing w:val="2"/>
        </w:rPr>
        <w:t xml:space="preserve"> </w:t>
      </w:r>
      <w:r w:rsidR="000F58A2" w:rsidRPr="00F21BEE">
        <w:rPr>
          <w:rFonts w:ascii="Times New Roman" w:hAnsi="Times New Roman" w:cs="Times New Roman"/>
          <w:i/>
        </w:rPr>
        <w:lastRenderedPageBreak/>
        <w:t>personal</w:t>
      </w:r>
      <w:r w:rsidR="000F58A2" w:rsidRPr="00F21BEE">
        <w:rPr>
          <w:rFonts w:ascii="Times New Roman" w:hAnsi="Times New Roman" w:cs="Times New Roman"/>
          <w:i/>
          <w:spacing w:val="2"/>
        </w:rPr>
        <w:t xml:space="preserve"> </w:t>
      </w:r>
      <w:r w:rsidR="000F58A2" w:rsidRPr="00F21BEE">
        <w:rPr>
          <w:rFonts w:ascii="Times New Roman" w:hAnsi="Times New Roman" w:cs="Times New Roman"/>
          <w:i/>
        </w:rPr>
        <w:t>efficacy</w:t>
      </w:r>
      <w:r w:rsidR="000F58A2" w:rsidRPr="00F21BEE">
        <w:rPr>
          <w:rFonts w:ascii="Times New Roman" w:hAnsi="Times New Roman" w:cs="Times New Roman"/>
          <w:i/>
          <w:spacing w:val="8"/>
        </w:rPr>
        <w:t xml:space="preserve"> </w:t>
      </w:r>
      <w:r w:rsidR="000F58A2" w:rsidRPr="00F21BEE">
        <w:rPr>
          <w:rFonts w:ascii="Times New Roman" w:hAnsi="Times New Roman" w:cs="Times New Roman"/>
        </w:rPr>
        <w:t>reached significance in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this model (</w:t>
      </w:r>
      <w:r w:rsidR="000F58A2"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5"/>
        </w:rPr>
        <w:t> = </w:t>
      </w:r>
      <w:r w:rsidR="000F58A2" w:rsidRPr="00F21BEE">
        <w:rPr>
          <w:rFonts w:ascii="Times New Roman" w:hAnsi="Times New Roman" w:cs="Times New Roman"/>
        </w:rPr>
        <w:t>-0.09,</w:t>
      </w:r>
      <w:r w:rsidR="000F58A2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0"/>
        </w:rPr>
        <w:t> = </w:t>
      </w:r>
      <w:r w:rsidR="000F58A2" w:rsidRPr="00F21BEE">
        <w:rPr>
          <w:rFonts w:ascii="Times New Roman" w:hAnsi="Times New Roman" w:cs="Times New Roman"/>
          <w:i/>
        </w:rPr>
        <w:t>.</w:t>
      </w:r>
      <w:r w:rsidR="000F58A2" w:rsidRPr="00F21BEE">
        <w:rPr>
          <w:rFonts w:ascii="Times New Roman" w:hAnsi="Times New Roman" w:cs="Times New Roman"/>
        </w:rPr>
        <w:t>049).</w:t>
      </w:r>
      <w:r w:rsidR="000F58A2" w:rsidRPr="00F21BEE">
        <w:rPr>
          <w:rFonts w:ascii="Times New Roman" w:hAnsi="Times New Roman" w:cs="Times New Roman"/>
          <w:spacing w:val="42"/>
        </w:rPr>
        <w:t xml:space="preserve"> </w:t>
      </w:r>
      <w:r w:rsidR="000F58A2" w:rsidRPr="00F21BEE">
        <w:rPr>
          <w:rFonts w:ascii="Times New Roman" w:hAnsi="Times New Roman" w:cs="Times New Roman"/>
        </w:rPr>
        <w:t>Therefore,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the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total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effect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also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increased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slightly,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compared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to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the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first</w:t>
      </w:r>
      <w:r w:rsidR="000F58A2" w:rsidRPr="006D7514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model</w:t>
      </w:r>
      <w:r w:rsidR="000F58A2">
        <w:rPr>
          <w:rFonts w:ascii="Times New Roman" w:hAnsi="Times New Roman" w:cs="Times New Roman"/>
        </w:rPr>
        <w:t xml:space="preserve"> </w:t>
      </w:r>
      <w:r w:rsidR="000F58A2" w:rsidRPr="00F21BEE">
        <w:rPr>
          <w:rFonts w:ascii="Times New Roman" w:hAnsi="Times New Roman" w:cs="Times New Roman"/>
        </w:rPr>
        <w:t>(</w:t>
      </w:r>
      <w:r w:rsidR="000F58A2"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8"/>
        </w:rPr>
        <w:t> = </w:t>
      </w:r>
      <w:r w:rsidR="000F58A2" w:rsidRPr="00F21BEE">
        <w:rPr>
          <w:rFonts w:ascii="Times New Roman" w:hAnsi="Times New Roman" w:cs="Times New Roman"/>
        </w:rPr>
        <w:t>-0.32,</w:t>
      </w:r>
      <w:r w:rsidR="000F58A2" w:rsidRPr="00F21BEE">
        <w:rPr>
          <w:rFonts w:ascii="Times New Roman" w:hAnsi="Times New Roman" w:cs="Times New Roman"/>
          <w:spacing w:val="2"/>
        </w:rPr>
        <w:t xml:space="preserve"> </w:t>
      </w:r>
      <w:r w:rsidR="000F58A2"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2"/>
        </w:rPr>
        <w:t> = </w:t>
      </w:r>
      <w:r w:rsidR="000F58A2" w:rsidRPr="00F21BEE">
        <w:rPr>
          <w:rFonts w:ascii="Times New Roman" w:hAnsi="Times New Roman" w:cs="Times New Roman"/>
          <w:i/>
        </w:rPr>
        <w:t>.</w:t>
      </w:r>
      <w:r w:rsidR="00B33174">
        <w:rPr>
          <w:rFonts w:ascii="Times New Roman" w:hAnsi="Times New Roman" w:cs="Times New Roman"/>
        </w:rPr>
        <w:t>002).</w:t>
      </w:r>
    </w:p>
    <w:p w:rsidR="0016652D" w:rsidRPr="00F21BEE" w:rsidRDefault="00462EC1" w:rsidP="00F21BEE">
      <w:pPr>
        <w:pStyle w:val="Textkrper"/>
        <w:spacing w:before="139"/>
        <w:ind w:left="1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Table</w:t>
      </w:r>
      <w:r w:rsidRPr="00F21BEE">
        <w:rPr>
          <w:rFonts w:ascii="Times New Roman" w:hAnsi="Times New Roman" w:cs="Times New Roman"/>
          <w:spacing w:val="-1"/>
        </w:rPr>
        <w:t xml:space="preserve"> </w:t>
      </w:r>
      <w:r w:rsidRPr="00F21BEE">
        <w:rPr>
          <w:rFonts w:ascii="Times New Roman" w:hAnsi="Times New Roman" w:cs="Times New Roman"/>
        </w:rPr>
        <w:t>3</w:t>
      </w:r>
    </w:p>
    <w:p w:rsidR="0016652D" w:rsidRPr="00F21BEE" w:rsidRDefault="00462EC1" w:rsidP="00F21BEE">
      <w:pPr>
        <w:spacing w:before="12"/>
        <w:ind w:left="1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1BEE">
        <w:rPr>
          <w:rFonts w:ascii="Times New Roman" w:hAnsi="Times New Roman" w:cs="Times New Roman"/>
          <w:i/>
          <w:sz w:val="24"/>
          <w:szCs w:val="24"/>
        </w:rPr>
        <w:t>Results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the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replication</w:t>
      </w:r>
      <w:r w:rsidRPr="00F21BEE">
        <w:rPr>
          <w:rFonts w:ascii="Times New Roman" w:hAnsi="Times New Roman" w:cs="Times New Roman"/>
          <w:i/>
          <w:spacing w:val="1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Grass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et</w:t>
      </w:r>
      <w:r w:rsidRPr="00F21BEE">
        <w:rPr>
          <w:rFonts w:ascii="Times New Roman" w:hAnsi="Times New Roman" w:cs="Times New Roman"/>
          <w:i/>
          <w:spacing w:val="1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al.</w:t>
      </w:r>
      <w:r w:rsidRPr="00F21BEE">
        <w:rPr>
          <w:rFonts w:ascii="Times New Roman" w:hAnsi="Times New Roman" w:cs="Times New Roman"/>
          <w:i/>
          <w:spacing w:val="3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(2018).</w:t>
      </w:r>
    </w:p>
    <w:p w:rsidR="000F58A2" w:rsidRPr="00420820" w:rsidRDefault="00420820" w:rsidP="00420820">
      <w:pPr>
        <w:tabs>
          <w:tab w:val="left" w:pos="964"/>
        </w:tabs>
        <w:spacing w:before="41"/>
        <w:ind w:left="142" w:right="215"/>
        <w:jc w:val="both"/>
        <w:rPr>
          <w:rFonts w:ascii="Times New Roman" w:hAnsi="Times New Roman" w:cs="Times New Roman"/>
          <w:sz w:val="24"/>
          <w:szCs w:val="24"/>
        </w:rPr>
      </w:pPr>
      <w:r w:rsidRPr="00420820">
        <w:rPr>
          <w:rFonts w:ascii="Times New Roman" w:hAnsi="Times New Roman" w:cs="Times New Roman"/>
          <w:noProof/>
          <w:sz w:val="24"/>
          <w:szCs w:val="24"/>
          <w:lang w:val="de-DE" w:eastAsia="de-DE"/>
        </w:rPr>
        <w:drawing>
          <wp:inline distT="0" distB="0" distL="0" distR="0" wp14:anchorId="4DDD2187" wp14:editId="3224AD20">
            <wp:extent cx="5847907" cy="2661407"/>
            <wp:effectExtent l="0" t="0" r="635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134" cy="26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F21BEE" w:rsidRDefault="00002B75" w:rsidP="00002B75">
      <w:pPr>
        <w:tabs>
          <w:tab w:val="left" w:pos="964"/>
        </w:tabs>
        <w:spacing w:before="41"/>
        <w:ind w:left="142" w:right="21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Note: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</w:t>
      </w:r>
      <w:r>
        <w:rPr>
          <w:rFonts w:ascii="Times New Roman" w:hAnsi="Times New Roman" w:cs="Times New Roman"/>
          <w:i/>
          <w:spacing w:val="2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unstandardized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regression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coefficient,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beta</w:t>
      </w:r>
      <w:r>
        <w:rPr>
          <w:rFonts w:ascii="Times New Roman" w:hAnsi="Times New Roman" w:cs="Times New Roman"/>
          <w:spacing w:val="8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standardized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regression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coefficient,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CI</w:t>
      </w:r>
      <w:r>
        <w:rPr>
          <w:rFonts w:ascii="Times New Roman" w:hAnsi="Times New Roman" w:cs="Times New Roman"/>
          <w:i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confidence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interval,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NFC</w:t>
      </w:r>
      <w:r>
        <w:rPr>
          <w:rFonts w:ascii="Times New Roman" w:hAnsi="Times New Roman" w:cs="Times New Roman"/>
          <w:spacing w:val="9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Need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for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Cognition,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RPE</w:t>
      </w:r>
      <w:r>
        <w:rPr>
          <w:rFonts w:ascii="Times New Roman" w:hAnsi="Times New Roman" w:cs="Times New Roman"/>
          <w:spacing w:val="9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reduced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personal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efficacy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subscale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of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the</w:t>
      </w:r>
      <w:r w:rsidR="00462EC1" w:rsidRPr="00F21BEE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Maslach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Burnout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Inventory,</w:t>
      </w:r>
      <w:r w:rsidR="00462EC1" w:rsidRPr="00F21BEE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SE</w:t>
      </w:r>
      <w:r>
        <w:rPr>
          <w:rFonts w:ascii="Times New Roman" w:hAnsi="Times New Roman" w:cs="Times New Roman"/>
          <w:i/>
          <w:spacing w:val="2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error.</w:t>
      </w:r>
    </w:p>
    <w:p w:rsidR="0016652D" w:rsidRPr="00F21BEE" w:rsidRDefault="0016652D" w:rsidP="00F21BEE">
      <w:pPr>
        <w:pStyle w:val="Textkrper"/>
        <w:spacing w:before="4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spacing w:before="291"/>
        <w:jc w:val="both"/>
        <w:rPr>
          <w:rFonts w:ascii="Times New Roman" w:hAnsi="Times New Roman" w:cs="Times New Roman"/>
        </w:rPr>
      </w:pPr>
      <w:bookmarkStart w:id="8" w:name="Demand-Resource_Model"/>
      <w:bookmarkEnd w:id="8"/>
      <w:r w:rsidRPr="00F21BEE">
        <w:rPr>
          <w:rFonts w:ascii="Times New Roman" w:hAnsi="Times New Roman" w:cs="Times New Roman"/>
        </w:rPr>
        <w:t>Demand-Resource</w:t>
      </w:r>
      <w:r w:rsidRPr="00F21BEE">
        <w:rPr>
          <w:rFonts w:ascii="Times New Roman" w:hAnsi="Times New Roman" w:cs="Times New Roman"/>
          <w:spacing w:val="143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</w:p>
    <w:p w:rsidR="0016652D" w:rsidRPr="00F21BEE" w:rsidRDefault="0016652D" w:rsidP="00F21BEE">
      <w:pPr>
        <w:pStyle w:val="Textkrper"/>
        <w:spacing w:before="10"/>
        <w:jc w:val="both"/>
        <w:rPr>
          <w:rFonts w:ascii="Times New Roman" w:hAnsi="Times New Roman" w:cs="Times New Roman"/>
          <w:b/>
        </w:rPr>
      </w:pPr>
    </w:p>
    <w:p w:rsidR="0016652D" w:rsidRDefault="00462EC1" w:rsidP="00CE356D">
      <w:pPr>
        <w:pStyle w:val="Textkrper"/>
        <w:spacing w:before="1" w:line="420" w:lineRule="auto"/>
        <w:ind w:left="120" w:right="122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Next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looked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ratios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subjective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affect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burnout.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parcelling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procedure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indicators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resulted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four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summed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difference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average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loadings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0.00.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first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contained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6,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8,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9,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second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14,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15,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16,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="000F58A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third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7,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11,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12,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13,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fourth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parcel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10.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Standardized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path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coefficients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demand-resource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illustrated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Figure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total,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direct,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="000F58A2">
        <w:rPr>
          <w:rFonts w:ascii="Times New Roman" w:hAnsi="Times New Roman" w:cs="Times New Roman"/>
        </w:rPr>
        <w:t xml:space="preserve"> i</w:t>
      </w:r>
      <w:r w:rsidRPr="00F21BEE">
        <w:rPr>
          <w:rFonts w:ascii="Times New Roman" w:hAnsi="Times New Roman" w:cs="Times New Roman"/>
        </w:rPr>
        <w:t>ndirect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listed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Table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4.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robust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Chi-square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statistic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  <w:i/>
        </w:rPr>
        <w:t>χ</w:t>
      </w:r>
      <w:r w:rsidRPr="00F21BEE">
        <w:rPr>
          <w:rFonts w:ascii="Times New Roman" w:hAnsi="Times New Roman" w:cs="Times New Roman"/>
          <w:vertAlign w:val="superscript"/>
        </w:rPr>
        <w:t>2</w:t>
      </w:r>
      <w:r w:rsidR="00002B75">
        <w:rPr>
          <w:rFonts w:ascii="Times New Roman" w:hAnsi="Times New Roman" w:cs="Times New Roman"/>
          <w:spacing w:val="7"/>
        </w:rPr>
        <w:t> = </w:t>
      </w:r>
      <w:r w:rsidRPr="00F21BEE">
        <w:rPr>
          <w:rFonts w:ascii="Times New Roman" w:hAnsi="Times New Roman" w:cs="Times New Roman"/>
        </w:rPr>
        <w:t>399.08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(</w:t>
      </w:r>
      <w:r w:rsidRPr="00F21BEE">
        <w:rPr>
          <w:rFonts w:ascii="Times New Roman" w:hAnsi="Times New Roman" w:cs="Times New Roman"/>
          <w:i/>
          <w:spacing w:val="-1"/>
        </w:rPr>
        <w:t>p</w:t>
      </w:r>
      <w:r w:rsidR="00002B75">
        <w:rPr>
          <w:rFonts w:ascii="Times New Roman" w:hAnsi="Times New Roman" w:cs="Times New Roman"/>
          <w:i/>
          <w:spacing w:val="-7"/>
        </w:rPr>
        <w:t> &lt; </w:t>
      </w:r>
      <w:r w:rsidRPr="00F21BEE">
        <w:rPr>
          <w:rFonts w:ascii="Times New Roman" w:hAnsi="Times New Roman" w:cs="Times New Roman"/>
          <w:i/>
          <w:spacing w:val="-1"/>
        </w:rPr>
        <w:t>.</w:t>
      </w:r>
      <w:r w:rsidRPr="00F21BEE">
        <w:rPr>
          <w:rFonts w:ascii="Times New Roman" w:hAnsi="Times New Roman" w:cs="Times New Roman"/>
          <w:spacing w:val="-1"/>
        </w:rPr>
        <w:t xml:space="preserve">001) </w:t>
      </w:r>
      <w:r w:rsidRPr="00B33174">
        <w:rPr>
          <w:rFonts w:ascii="Times New Roman" w:hAnsi="Times New Roman" w:cs="Times New Roman"/>
        </w:rPr>
        <w:t xml:space="preserve">did not indicate good model fit. </w:t>
      </w:r>
      <w:r w:rsidRPr="00F21BEE">
        <w:rPr>
          <w:rFonts w:ascii="Times New Roman" w:hAnsi="Times New Roman" w:cs="Times New Roman"/>
        </w:rPr>
        <w:t>However,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since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range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</w:t>
      </w:r>
      <w:r w:rsidR="00CE356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df</w:t>
      </w:r>
      <w:r w:rsidR="00002B75">
        <w:rPr>
          <w:rFonts w:ascii="Times New Roman" w:hAnsi="Times New Roman" w:cs="Times New Roman"/>
          <w:i/>
          <w:spacing w:val="23"/>
        </w:rPr>
        <w:t> &lt; </w:t>
      </w:r>
      <w:r w:rsidRPr="00F21BEE">
        <w:rPr>
          <w:rFonts w:ascii="Times New Roman" w:hAnsi="Times New Roman" w:cs="Times New Roman"/>
          <w:i/>
        </w:rPr>
        <w:t>χ</w:t>
      </w:r>
      <w:r w:rsidRPr="00F21BEE">
        <w:rPr>
          <w:rFonts w:ascii="Times New Roman" w:hAnsi="Times New Roman" w:cs="Times New Roman"/>
          <w:vertAlign w:val="superscript"/>
        </w:rPr>
        <w:t>2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i/>
        </w:rPr>
        <w:t>&gt;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5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df</w:t>
      </w:r>
      <w:r w:rsidRPr="00F21BEE">
        <w:rPr>
          <w:rFonts w:ascii="Times New Roman" w:hAnsi="Times New Roman" w:cs="Times New Roman"/>
          <w:i/>
          <w:spacing w:val="33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lack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good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might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been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due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underlying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assumption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multivariate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normality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(Hu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Bentler,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1999;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Schumacker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Lomax,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2012),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violated here.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 also held true for the CFI of 0.78, the SRMR of 0.17, and the RMSEA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of 0.13, 95% </w:t>
      </w:r>
      <w:r w:rsidRPr="00F21BEE">
        <w:rPr>
          <w:rFonts w:ascii="Times New Roman" w:hAnsi="Times New Roman" w:cs="Times New Roman"/>
          <w:i/>
        </w:rPr>
        <w:t xml:space="preserve">CI </w:t>
      </w:r>
      <w:r w:rsidRPr="00F21BEE">
        <w:rPr>
          <w:rFonts w:ascii="Times New Roman" w:hAnsi="Times New Roman" w:cs="Times New Roman"/>
        </w:rPr>
        <w:t xml:space="preserve">[0.12,0.14]. Overall, the fit indices </w:t>
      </w:r>
      <w:r w:rsidRPr="00F21BEE">
        <w:rPr>
          <w:rFonts w:ascii="Times New Roman" w:hAnsi="Times New Roman" w:cs="Times New Roman"/>
        </w:rPr>
        <w:lastRenderedPageBreak/>
        <w:t>did not support the proposed model,</w:t>
      </w:r>
      <w:r w:rsidRPr="00B33174">
        <w:rPr>
          <w:rFonts w:ascii="Times New Roman" w:hAnsi="Times New Roman" w:cs="Times New Roman"/>
        </w:rPr>
        <w:t xml:space="preserve"> and not all </w:t>
      </w:r>
      <w:r w:rsidRPr="00F21BEE">
        <w:rPr>
          <w:rFonts w:ascii="Times New Roman" w:hAnsi="Times New Roman" w:cs="Times New Roman"/>
        </w:rPr>
        <w:t>proposed paths were significant. NFC showed no direct association with 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 score 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</w:rPr>
        <w:t xml:space="preserve">0,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989), even though it was negatively correlated with the sum score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subscales.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Instead,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showed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indirect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via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lower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9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11"/>
        </w:rPr>
        <w:t> = </w:t>
      </w:r>
      <w:r w:rsidRPr="00F21BEE">
        <w:rPr>
          <w:rFonts w:ascii="Times New Roman" w:hAnsi="Times New Roman" w:cs="Times New Roman"/>
        </w:rPr>
        <w:t>-0.20,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026)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via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11"/>
        </w:rPr>
        <w:t> = </w:t>
      </w:r>
      <w:r w:rsidRPr="00F21BEE">
        <w:rPr>
          <w:rFonts w:ascii="Times New Roman" w:hAnsi="Times New Roman" w:cs="Times New Roman"/>
        </w:rPr>
        <w:t>-0.13,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1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025).</w:t>
      </w:r>
      <w:r w:rsidRPr="00F21BEE">
        <w:rPr>
          <w:rFonts w:ascii="Times New Roman" w:hAnsi="Times New Roman" w:cs="Times New Roman"/>
          <w:spacing w:val="27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</w:t>
      </w:r>
      <w:r w:rsidRPr="00B33174">
        <w:rPr>
          <w:rFonts w:ascii="Times New Roman" w:hAnsi="Times New Roman" w:cs="Times New Roman"/>
        </w:rPr>
        <w:t xml:space="preserve"> demands too low </w:t>
      </w:r>
      <w:r w:rsidRPr="00F21BEE">
        <w:rPr>
          <w:rFonts w:ascii="Times New Roman" w:hAnsi="Times New Roman" w:cs="Times New Roman"/>
        </w:rPr>
        <w:t>was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neither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related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F21BEE">
        <w:rPr>
          <w:rFonts w:ascii="Times New Roman" w:hAnsi="Times New Roman" w:cs="Times New Roman"/>
          <w:spacing w:val="7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12"/>
        </w:rPr>
        <w:t> = </w:t>
      </w:r>
      <w:r w:rsidRPr="00F21BEE">
        <w:rPr>
          <w:rFonts w:ascii="Times New Roman" w:hAnsi="Times New Roman" w:cs="Times New Roman"/>
        </w:rPr>
        <w:t>-0.18,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128)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nor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B33174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21"/>
        </w:rPr>
        <w:t> = </w:t>
      </w:r>
      <w:r w:rsidRPr="00F21BEE">
        <w:rPr>
          <w:rFonts w:ascii="Times New Roman" w:hAnsi="Times New Roman" w:cs="Times New Roman"/>
        </w:rPr>
        <w:t>0.11,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8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198).</w:t>
      </w:r>
    </w:p>
    <w:p w:rsidR="0016652D" w:rsidRPr="00F21BEE" w:rsidRDefault="00CE356D" w:rsidP="00CE356D">
      <w:pPr>
        <w:pStyle w:val="Textkrper"/>
        <w:spacing w:before="1" w:line="420" w:lineRule="auto"/>
        <w:ind w:left="120" w:right="122" w:firstLine="57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de-DE" w:eastAsia="de-DE"/>
        </w:rPr>
        <w:drawing>
          <wp:inline distT="0" distB="0" distL="0" distR="0">
            <wp:extent cx="5027403" cy="3604437"/>
            <wp:effectExtent l="0" t="0" r="190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ive2plot-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9" t="11887" r="13388" b="12128"/>
                    <a:stretch/>
                  </pic:blipFill>
                  <pic:spPr bwMode="auto">
                    <a:xfrm>
                      <a:off x="0" y="0"/>
                      <a:ext cx="5038721" cy="361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52D" w:rsidRPr="00F21BEE" w:rsidRDefault="00002B75" w:rsidP="00F21BEE">
      <w:pPr>
        <w:pStyle w:val="Textkrper"/>
        <w:spacing w:before="146" w:line="249" w:lineRule="auto"/>
        <w:ind w:left="120" w:right="11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Figure 2</w:t>
      </w:r>
      <w:r w:rsidR="00462EC1" w:rsidRPr="00F21BEE">
        <w:rPr>
          <w:rFonts w:ascii="Times New Roman" w:hAnsi="Times New Roman" w:cs="Times New Roman"/>
        </w:rPr>
        <w:t>. Standardized path coefficients in the mediation of NFC and burnout by demand-</w:t>
      </w:r>
      <w:r w:rsidR="00462EC1" w:rsidRPr="00F21BEE">
        <w:rPr>
          <w:rFonts w:ascii="Times New Roman" w:hAnsi="Times New Roman" w:cs="Times New Roman"/>
          <w:spacing w:val="1"/>
        </w:rPr>
        <w:t xml:space="preserve"> </w:t>
      </w:r>
      <w:r w:rsidR="00462EC1" w:rsidRPr="00F21BEE">
        <w:rPr>
          <w:rFonts w:ascii="Times New Roman" w:hAnsi="Times New Roman" w:cs="Times New Roman"/>
        </w:rPr>
        <w:t>resource-ratios.</w:t>
      </w:r>
      <w:r w:rsidR="00462EC1" w:rsidRPr="00F21BEE">
        <w:rPr>
          <w:rFonts w:ascii="Times New Roman" w:hAnsi="Times New Roman" w:cs="Times New Roman"/>
          <w:spacing w:val="1"/>
        </w:rPr>
        <w:t xml:space="preserve"> </w:t>
      </w:r>
      <w:r w:rsidRPr="00002B75">
        <w:rPr>
          <w:rFonts w:ascii="Times New Roman" w:hAnsi="Times New Roman" w:cs="Times New Roman"/>
          <w:i/>
        </w:rPr>
        <w:t>* p</w:t>
      </w:r>
      <w:r>
        <w:rPr>
          <w:rFonts w:ascii="Times New Roman" w:hAnsi="Times New Roman" w:cs="Times New Roman"/>
          <w:i/>
        </w:rPr>
        <w:t> &lt; </w:t>
      </w:r>
      <w:r w:rsidR="00462EC1" w:rsidRPr="00F21BEE">
        <w:rPr>
          <w:rFonts w:ascii="Times New Roman" w:hAnsi="Times New Roman" w:cs="Times New Roman"/>
          <w:i/>
        </w:rPr>
        <w:t>.</w:t>
      </w:r>
      <w:r w:rsidR="00462EC1" w:rsidRPr="00F21BEE">
        <w:rPr>
          <w:rFonts w:ascii="Times New Roman" w:hAnsi="Times New Roman" w:cs="Times New Roman"/>
        </w:rPr>
        <w:t>05, *</w:t>
      </w:r>
      <w:r w:rsidRPr="00002B75">
        <w:rPr>
          <w:rFonts w:ascii="Times New Roman" w:hAnsi="Times New Roman" w:cs="Times New Roman"/>
          <w:i/>
        </w:rPr>
        <w:t>* p</w:t>
      </w:r>
      <w:r>
        <w:rPr>
          <w:rFonts w:ascii="Times New Roman" w:hAnsi="Times New Roman" w:cs="Times New Roman"/>
          <w:i/>
        </w:rPr>
        <w:t> &lt; </w:t>
      </w:r>
      <w:r w:rsidR="00462EC1" w:rsidRPr="00F21BEE">
        <w:rPr>
          <w:rFonts w:ascii="Times New Roman" w:hAnsi="Times New Roman" w:cs="Times New Roman"/>
          <w:i/>
        </w:rPr>
        <w:t>.</w:t>
      </w:r>
      <w:r w:rsidR="00462EC1" w:rsidRPr="00F21BEE">
        <w:rPr>
          <w:rFonts w:ascii="Times New Roman" w:hAnsi="Times New Roman" w:cs="Times New Roman"/>
        </w:rPr>
        <w:t>01, **</w:t>
      </w:r>
      <w:r w:rsidRPr="00002B75">
        <w:rPr>
          <w:rFonts w:ascii="Times New Roman" w:hAnsi="Times New Roman" w:cs="Times New Roman"/>
          <w:i/>
        </w:rPr>
        <w:t>* p</w:t>
      </w:r>
      <w:r>
        <w:rPr>
          <w:rFonts w:ascii="Times New Roman" w:hAnsi="Times New Roman" w:cs="Times New Roman"/>
          <w:i/>
        </w:rPr>
        <w:t> &lt; </w:t>
      </w:r>
      <w:r w:rsidR="00462EC1" w:rsidRPr="00F21BEE">
        <w:rPr>
          <w:rFonts w:ascii="Times New Roman" w:hAnsi="Times New Roman" w:cs="Times New Roman"/>
          <w:i/>
        </w:rPr>
        <w:t>.</w:t>
      </w:r>
      <w:r w:rsidR="00462EC1" w:rsidRPr="00F21BEE">
        <w:rPr>
          <w:rFonts w:ascii="Times New Roman" w:hAnsi="Times New Roman" w:cs="Times New Roman"/>
        </w:rPr>
        <w:t>001.</w:t>
      </w:r>
      <w:r w:rsidR="00462EC1" w:rsidRPr="00F21BEE">
        <w:rPr>
          <w:rFonts w:ascii="Times New Roman" w:hAnsi="Times New Roman" w:cs="Times New Roman"/>
          <w:spacing w:val="1"/>
        </w:rPr>
        <w:t xml:space="preserve"> </w:t>
      </w:r>
      <w:r w:rsidR="00462EC1" w:rsidRPr="00F21BEE">
        <w:rPr>
          <w:rFonts w:ascii="Times New Roman" w:hAnsi="Times New Roman" w:cs="Times New Roman"/>
        </w:rPr>
        <w:t>NFC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Need for Cognition, DTH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demands too high, DTL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demands too low, DRF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demand resource fit, MBI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Maslach</w:t>
      </w:r>
      <w:r w:rsidR="00462EC1" w:rsidRPr="00F21BEE">
        <w:rPr>
          <w:rFonts w:ascii="Times New Roman" w:hAnsi="Times New Roman" w:cs="Times New Roman"/>
          <w:spacing w:val="-55"/>
        </w:rPr>
        <w:t xml:space="preserve"> </w:t>
      </w:r>
      <w:r w:rsidR="00462EC1" w:rsidRPr="00F21BEE">
        <w:rPr>
          <w:rFonts w:ascii="Times New Roman" w:hAnsi="Times New Roman" w:cs="Times New Roman"/>
        </w:rPr>
        <w:t>Burnout Inventory, nfc1-4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item parcels, dth/dtl/drf1-3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item indicators, ee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emotional</w:t>
      </w:r>
      <w:r w:rsidR="00462EC1" w:rsidRPr="00F21BEE">
        <w:rPr>
          <w:rFonts w:ascii="Times New Roman" w:hAnsi="Times New Roman" w:cs="Times New Roman"/>
          <w:spacing w:val="1"/>
        </w:rPr>
        <w:t xml:space="preserve"> </w:t>
      </w:r>
      <w:r w:rsidR="00462EC1" w:rsidRPr="00F21BEE">
        <w:rPr>
          <w:rFonts w:ascii="Times New Roman" w:hAnsi="Times New Roman" w:cs="Times New Roman"/>
        </w:rPr>
        <w:t>exhaustion,</w:t>
      </w:r>
      <w:r w:rsidR="00462EC1" w:rsidRPr="00F21BEE">
        <w:rPr>
          <w:rFonts w:ascii="Times New Roman" w:hAnsi="Times New Roman" w:cs="Times New Roman"/>
          <w:spacing w:val="10"/>
        </w:rPr>
        <w:t xml:space="preserve"> </w:t>
      </w:r>
      <w:r w:rsidR="00462EC1" w:rsidRPr="00F21BEE">
        <w:rPr>
          <w:rFonts w:ascii="Times New Roman" w:hAnsi="Times New Roman" w:cs="Times New Roman"/>
        </w:rPr>
        <w:t>dp</w:t>
      </w:r>
      <w:r>
        <w:rPr>
          <w:rFonts w:ascii="Times New Roman" w:hAnsi="Times New Roman" w:cs="Times New Roman"/>
          <w:spacing w:val="10"/>
        </w:rPr>
        <w:t> = </w:t>
      </w:r>
      <w:r w:rsidR="00462EC1" w:rsidRPr="00F21BEE">
        <w:rPr>
          <w:rFonts w:ascii="Times New Roman" w:hAnsi="Times New Roman" w:cs="Times New Roman"/>
        </w:rPr>
        <w:t>depersonalisation,</w:t>
      </w:r>
      <w:r w:rsidR="00462EC1" w:rsidRPr="00F21BEE">
        <w:rPr>
          <w:rFonts w:ascii="Times New Roman" w:hAnsi="Times New Roman" w:cs="Times New Roman"/>
          <w:spacing w:val="10"/>
        </w:rPr>
        <w:t xml:space="preserve"> </w:t>
      </w:r>
      <w:r w:rsidR="00462EC1" w:rsidRPr="00F21BEE">
        <w:rPr>
          <w:rFonts w:ascii="Times New Roman" w:hAnsi="Times New Roman" w:cs="Times New Roman"/>
        </w:rPr>
        <w:t>rpe</w:t>
      </w:r>
      <w:r>
        <w:rPr>
          <w:rFonts w:ascii="Times New Roman" w:hAnsi="Times New Roman" w:cs="Times New Roman"/>
          <w:spacing w:val="11"/>
        </w:rPr>
        <w:t> = </w:t>
      </w:r>
      <w:r w:rsidR="00462EC1" w:rsidRPr="00F21BEE">
        <w:rPr>
          <w:rFonts w:ascii="Times New Roman" w:hAnsi="Times New Roman" w:cs="Times New Roman"/>
        </w:rPr>
        <w:t>reduced</w:t>
      </w:r>
      <w:r w:rsidR="00462EC1" w:rsidRPr="00F21BEE">
        <w:rPr>
          <w:rFonts w:ascii="Times New Roman" w:hAnsi="Times New Roman" w:cs="Times New Roman"/>
          <w:spacing w:val="11"/>
        </w:rPr>
        <w:t xml:space="preserve"> </w:t>
      </w:r>
      <w:r w:rsidR="00462EC1" w:rsidRPr="00F21BEE">
        <w:rPr>
          <w:rFonts w:ascii="Times New Roman" w:hAnsi="Times New Roman" w:cs="Times New Roman"/>
        </w:rPr>
        <w:t>personal</w:t>
      </w:r>
      <w:r w:rsidR="00462EC1" w:rsidRPr="00F21BEE">
        <w:rPr>
          <w:rFonts w:ascii="Times New Roman" w:hAnsi="Times New Roman" w:cs="Times New Roman"/>
          <w:spacing w:val="10"/>
        </w:rPr>
        <w:t xml:space="preserve"> </w:t>
      </w:r>
      <w:r w:rsidR="00462EC1" w:rsidRPr="00F21BEE">
        <w:rPr>
          <w:rFonts w:ascii="Times New Roman" w:hAnsi="Times New Roman" w:cs="Times New Roman"/>
        </w:rPr>
        <w:t>efficacy.</w:t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spacing w:before="2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Exploratory</w:t>
      </w:r>
      <w:r w:rsidRPr="00F21BEE">
        <w:rPr>
          <w:rFonts w:ascii="Times New Roman" w:hAnsi="Times New Roman" w:cs="Times New Roman"/>
          <w:spacing w:val="110"/>
        </w:rPr>
        <w:t xml:space="preserve"> </w:t>
      </w:r>
      <w:r w:rsidRPr="00F21BEE">
        <w:rPr>
          <w:rFonts w:ascii="Times New Roman" w:hAnsi="Times New Roman" w:cs="Times New Roman"/>
        </w:rPr>
        <w:t>analyses</w:t>
      </w:r>
    </w:p>
    <w:p w:rsidR="0016652D" w:rsidRPr="00F21BEE" w:rsidRDefault="0016652D" w:rsidP="00F21BEE">
      <w:pPr>
        <w:pStyle w:val="Textkrper"/>
        <w:spacing w:before="4"/>
        <w:jc w:val="both"/>
        <w:rPr>
          <w:rFonts w:ascii="Times New Roman" w:hAnsi="Times New Roman" w:cs="Times New Roman"/>
          <w:b/>
        </w:rPr>
      </w:pPr>
    </w:p>
    <w:p w:rsidR="0016652D" w:rsidRDefault="00462EC1" w:rsidP="00CE356D">
      <w:pPr>
        <w:spacing w:line="391" w:lineRule="auto"/>
        <w:ind w:left="120" w:right="205"/>
        <w:jc w:val="both"/>
        <w:rPr>
          <w:rFonts w:ascii="Times New Roman" w:hAnsi="Times New Roman" w:cs="Times New Roman"/>
          <w:sz w:val="24"/>
          <w:szCs w:val="24"/>
        </w:rPr>
      </w:pPr>
      <w:r w:rsidRPr="00CE356D">
        <w:rPr>
          <w:rFonts w:ascii="Times New Roman" w:hAnsi="Times New Roman" w:cs="Times New Roman"/>
          <w:sz w:val="24"/>
          <w:szCs w:val="24"/>
        </w:rPr>
        <w:t>The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first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exploratory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analysis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concerned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modification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of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the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demand-resource-model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in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which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the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subscale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reduced</w:t>
      </w:r>
      <w:r w:rsidRPr="00CE356D">
        <w:rPr>
          <w:rFonts w:ascii="Times New Roman" w:hAnsi="Times New Roman" w:cs="Times New Roman"/>
          <w:i/>
          <w:spacing w:val="3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personal</w:t>
      </w:r>
      <w:r w:rsidRPr="00CE356D">
        <w:rPr>
          <w:rFonts w:ascii="Times New Roman" w:hAnsi="Times New Roman" w:cs="Times New Roman"/>
          <w:i/>
          <w:spacing w:val="4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efficacy</w:t>
      </w:r>
      <w:r w:rsidRPr="00CE356D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would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be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used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in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place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of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the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MBI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sum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score.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Path coefficients, total, direct, and indirect effects are displayed and listed in</w:t>
      </w:r>
      <w:r w:rsidRPr="00CE35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Supplementary</w:t>
      </w:r>
      <w:r w:rsidRPr="00CE356D">
        <w:rPr>
          <w:rFonts w:ascii="Times New Roman" w:hAnsi="Times New Roman" w:cs="Times New Roman"/>
          <w:i/>
          <w:spacing w:val="8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lastRenderedPageBreak/>
        <w:t>Material</w:t>
      </w:r>
      <w:r w:rsidRPr="00CE356D">
        <w:rPr>
          <w:rFonts w:ascii="Times New Roman" w:hAnsi="Times New Roman" w:cs="Times New Roman"/>
          <w:i/>
          <w:spacing w:val="9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S4</w:t>
      </w:r>
      <w:r w:rsidRPr="00CE356D">
        <w:rPr>
          <w:rFonts w:ascii="Times New Roman" w:hAnsi="Times New Roman" w:cs="Times New Roman"/>
          <w:sz w:val="24"/>
          <w:szCs w:val="24"/>
        </w:rPr>
        <w:t>.</w:t>
      </w:r>
      <w:r w:rsidRPr="00CE356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Similar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to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the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previous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model,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this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model’s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indices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did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not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indicate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good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fit,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with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Chi-square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statistic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of</w:t>
      </w:r>
      <w:r w:rsidRPr="00CE356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χ</w:t>
      </w:r>
      <w:r w:rsidRPr="00CE356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02B75">
        <w:rPr>
          <w:rFonts w:ascii="Times New Roman" w:hAnsi="Times New Roman" w:cs="Times New Roman"/>
          <w:spacing w:val="-9"/>
          <w:sz w:val="24"/>
          <w:szCs w:val="24"/>
        </w:rPr>
        <w:t> = </w:t>
      </w:r>
      <w:r w:rsidRPr="00CE356D">
        <w:rPr>
          <w:rFonts w:ascii="Times New Roman" w:hAnsi="Times New Roman" w:cs="Times New Roman"/>
          <w:sz w:val="24"/>
          <w:szCs w:val="24"/>
        </w:rPr>
        <w:t>247.82</w:t>
      </w:r>
      <w:r w:rsidRPr="00CE356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(</w:t>
      </w:r>
      <w:r w:rsidRPr="00CE356D">
        <w:rPr>
          <w:rFonts w:ascii="Times New Roman" w:hAnsi="Times New Roman" w:cs="Times New Roman"/>
          <w:i/>
          <w:sz w:val="24"/>
          <w:szCs w:val="24"/>
        </w:rPr>
        <w:t>p</w:t>
      </w:r>
      <w:r w:rsidR="00002B75">
        <w:rPr>
          <w:rFonts w:ascii="Times New Roman" w:hAnsi="Times New Roman" w:cs="Times New Roman"/>
          <w:i/>
          <w:spacing w:val="1"/>
          <w:sz w:val="24"/>
          <w:szCs w:val="24"/>
        </w:rPr>
        <w:t> &lt; </w:t>
      </w:r>
      <w:r w:rsidRPr="00CE356D">
        <w:rPr>
          <w:rFonts w:ascii="Times New Roman" w:hAnsi="Times New Roman" w:cs="Times New Roman"/>
          <w:i/>
          <w:sz w:val="24"/>
          <w:szCs w:val="24"/>
        </w:rPr>
        <w:t>.</w:t>
      </w:r>
      <w:r w:rsidRPr="00CE356D">
        <w:rPr>
          <w:rFonts w:ascii="Times New Roman" w:hAnsi="Times New Roman" w:cs="Times New Roman"/>
          <w:sz w:val="24"/>
          <w:szCs w:val="24"/>
        </w:rPr>
        <w:t>001),</w:t>
      </w:r>
      <w:r w:rsidRPr="00CE356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CFI</w:t>
      </w:r>
      <w:r w:rsidRPr="00CE356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of</w:t>
      </w:r>
      <w:r w:rsidRPr="00CE356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0.83,</w:t>
      </w:r>
      <w:r w:rsidRPr="00CE356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</w:t>
      </w:r>
      <w:r w:rsidRPr="00CE35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SRMR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of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0.17,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and</w:t>
      </w:r>
      <w:r w:rsidRPr="00CE356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RMSEA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of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0.12,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95%</w:t>
      </w:r>
      <w:r w:rsidRPr="00CE356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CI</w:t>
      </w:r>
      <w:r w:rsidRPr="00CE356D">
        <w:rPr>
          <w:rFonts w:ascii="Times New Roman" w:hAnsi="Times New Roman" w:cs="Times New Roman"/>
          <w:i/>
          <w:spacing w:val="12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[0.10,0.13].</w:t>
      </w:r>
      <w:r w:rsidRPr="00CE356D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NFC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showed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no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direct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association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with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reduced</w:t>
      </w:r>
      <w:r w:rsidRPr="00CE356D">
        <w:rPr>
          <w:rFonts w:ascii="Times New Roman" w:hAnsi="Times New Roman" w:cs="Times New Roman"/>
          <w:i/>
          <w:spacing w:val="9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personal</w:t>
      </w:r>
      <w:r w:rsidRPr="00CE356D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efficacy</w:t>
      </w:r>
      <w:r w:rsidRPr="00CE356D">
        <w:rPr>
          <w:rFonts w:ascii="Times New Roman" w:hAnsi="Times New Roman" w:cs="Times New Roman"/>
          <w:i/>
          <w:spacing w:val="16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(</w:t>
      </w:r>
      <w:r w:rsidRPr="00CE356D">
        <w:rPr>
          <w:rFonts w:ascii="Times New Roman" w:hAnsi="Times New Roman" w:cs="Times New Roman"/>
          <w:i/>
          <w:sz w:val="24"/>
          <w:szCs w:val="24"/>
        </w:rPr>
        <w:t>β</w:t>
      </w:r>
      <w:r w:rsidR="00002B75">
        <w:rPr>
          <w:rFonts w:ascii="Times New Roman" w:hAnsi="Times New Roman" w:cs="Times New Roman"/>
          <w:i/>
          <w:spacing w:val="13"/>
          <w:sz w:val="24"/>
          <w:szCs w:val="24"/>
        </w:rPr>
        <w:t> = </w:t>
      </w:r>
      <w:r w:rsidRPr="00CE356D">
        <w:rPr>
          <w:rFonts w:ascii="Times New Roman" w:hAnsi="Times New Roman" w:cs="Times New Roman"/>
          <w:sz w:val="24"/>
          <w:szCs w:val="24"/>
        </w:rPr>
        <w:t>-0.05,</w:t>
      </w:r>
      <w:r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i/>
          <w:sz w:val="24"/>
          <w:szCs w:val="24"/>
        </w:rPr>
        <w:t>p</w:t>
      </w:r>
      <w:r w:rsidR="00002B75">
        <w:rPr>
          <w:rFonts w:ascii="Times New Roman" w:hAnsi="Times New Roman" w:cs="Times New Roman"/>
          <w:i/>
          <w:spacing w:val="1"/>
          <w:sz w:val="24"/>
          <w:szCs w:val="24"/>
        </w:rPr>
        <w:t> = </w:t>
      </w:r>
      <w:r w:rsidRPr="00CE356D">
        <w:rPr>
          <w:rFonts w:ascii="Times New Roman" w:hAnsi="Times New Roman" w:cs="Times New Roman"/>
          <w:i/>
          <w:sz w:val="24"/>
          <w:szCs w:val="24"/>
        </w:rPr>
        <w:t>.</w:t>
      </w:r>
      <w:r w:rsidRPr="00CE356D">
        <w:rPr>
          <w:rFonts w:ascii="Times New Roman" w:hAnsi="Times New Roman" w:cs="Times New Roman"/>
          <w:sz w:val="24"/>
          <w:szCs w:val="24"/>
        </w:rPr>
        <w:t>551),</w:t>
      </w:r>
      <w:r w:rsidRPr="00CE356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but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an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indirect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one</w:t>
      </w:r>
      <w:r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Pr="00CE356D">
        <w:rPr>
          <w:rFonts w:ascii="Times New Roman" w:hAnsi="Times New Roman" w:cs="Times New Roman"/>
          <w:sz w:val="24"/>
          <w:szCs w:val="24"/>
        </w:rPr>
        <w:t>via</w:t>
      </w:r>
      <w:r w:rsidR="00CE356D" w:rsidRPr="00CE356D">
        <w:rPr>
          <w:rFonts w:ascii="Times New Roman" w:hAnsi="Times New Roman" w:cs="Times New Roman"/>
          <w:sz w:val="24"/>
          <w:szCs w:val="24"/>
        </w:rPr>
        <w:t xml:space="preserve"> higher scores in the latent variable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 xml:space="preserve">demand-resource-fit </w:t>
      </w:r>
      <w:r w:rsidR="00CE356D" w:rsidRPr="00CE356D">
        <w:rPr>
          <w:rFonts w:ascii="Times New Roman" w:hAnsi="Times New Roman" w:cs="Times New Roman"/>
          <w:sz w:val="24"/>
          <w:szCs w:val="24"/>
        </w:rPr>
        <w:t>(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β</w:t>
      </w:r>
      <w:r w:rsidR="00002B75">
        <w:rPr>
          <w:rFonts w:ascii="Times New Roman" w:hAnsi="Times New Roman" w:cs="Times New Roman"/>
          <w:i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sz w:val="24"/>
          <w:szCs w:val="24"/>
        </w:rPr>
        <w:t xml:space="preserve">-0.22,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p</w:t>
      </w:r>
      <w:r w:rsidR="00002B75">
        <w:rPr>
          <w:rFonts w:ascii="Times New Roman" w:hAnsi="Times New Roman" w:cs="Times New Roman"/>
          <w:i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.</w:t>
      </w:r>
      <w:r w:rsidR="00CE356D" w:rsidRPr="00CE356D">
        <w:rPr>
          <w:rFonts w:ascii="Times New Roman" w:hAnsi="Times New Roman" w:cs="Times New Roman"/>
          <w:sz w:val="24"/>
          <w:szCs w:val="24"/>
        </w:rPr>
        <w:t>002).</w:t>
      </w:r>
      <w:r w:rsidR="00CE356D" w:rsidRPr="00CE35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And again,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NFC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was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associated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with lower scores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in the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latent variable</w:t>
      </w:r>
      <w:r w:rsidR="00CE356D" w:rsidRPr="00CE35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demands</w:t>
      </w:r>
      <w:r w:rsidR="00CE356D" w:rsidRPr="00CE356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too</w:t>
      </w:r>
      <w:r w:rsidR="00CE356D" w:rsidRPr="00CE356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high</w:t>
      </w:r>
      <w:r w:rsidR="00CE356D" w:rsidRPr="00CE356D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(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β</w:t>
      </w:r>
      <w:r w:rsidR="00002B75">
        <w:rPr>
          <w:rFonts w:ascii="Times New Roman" w:hAnsi="Times New Roman" w:cs="Times New Roman"/>
          <w:i/>
          <w:spacing w:val="5"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sz w:val="24"/>
          <w:szCs w:val="24"/>
        </w:rPr>
        <w:t>-0.22,</w:t>
      </w:r>
      <w:r w:rsidR="00CE356D" w:rsidRPr="00CE35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p</w:t>
      </w:r>
      <w:r w:rsidR="00002B75">
        <w:rPr>
          <w:rFonts w:ascii="Times New Roman" w:hAnsi="Times New Roman" w:cs="Times New Roman"/>
          <w:i/>
          <w:spacing w:val="-2"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.</w:t>
      </w:r>
      <w:r w:rsidR="00CE356D" w:rsidRPr="00CE356D">
        <w:rPr>
          <w:rFonts w:ascii="Times New Roman" w:hAnsi="Times New Roman" w:cs="Times New Roman"/>
          <w:sz w:val="24"/>
          <w:szCs w:val="24"/>
        </w:rPr>
        <w:t>025),</w:t>
      </w:r>
      <w:r w:rsidR="00CE356D" w:rsidRPr="00CE356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but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the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latter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did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not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mediate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the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relationship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between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NFC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and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reduced</w:t>
      </w:r>
      <w:r w:rsidR="00CE356D" w:rsidRPr="00CE356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personal</w:t>
      </w:r>
      <w:r w:rsidR="00CE356D" w:rsidRPr="00CE356D">
        <w:rPr>
          <w:rFonts w:ascii="Times New Roman" w:hAnsi="Times New Roman" w:cs="Times New Roman"/>
          <w:i/>
          <w:spacing w:val="3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efficacy</w:t>
      </w:r>
      <w:r w:rsidR="00CE356D" w:rsidRPr="00CE356D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(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β</w:t>
      </w:r>
      <w:r w:rsidR="00002B75">
        <w:rPr>
          <w:rFonts w:ascii="Times New Roman" w:hAnsi="Times New Roman" w:cs="Times New Roman"/>
          <w:i/>
          <w:spacing w:val="6"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sz w:val="24"/>
          <w:szCs w:val="24"/>
        </w:rPr>
        <w:t>-0.03,</w:t>
      </w:r>
      <w:r w:rsidR="00CE356D" w:rsidRPr="00CE35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p</w:t>
      </w:r>
      <w:r w:rsidR="00002B75">
        <w:rPr>
          <w:rFonts w:ascii="Times New Roman" w:hAnsi="Times New Roman" w:cs="Times New Roman"/>
          <w:i/>
          <w:spacing w:val="-4"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.</w:t>
      </w:r>
      <w:r w:rsidR="00CE356D" w:rsidRPr="00CE356D">
        <w:rPr>
          <w:rFonts w:ascii="Times New Roman" w:hAnsi="Times New Roman" w:cs="Times New Roman"/>
          <w:sz w:val="24"/>
          <w:szCs w:val="24"/>
        </w:rPr>
        <w:t>243)</w:t>
      </w:r>
      <w:r w:rsidR="00CE356D" w:rsidRPr="00CE35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as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it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did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with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the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MBI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score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in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the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previous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model.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The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latent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variable</w:t>
      </w:r>
      <w:r w:rsidR="00CE356D"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demands</w:t>
      </w:r>
      <w:r w:rsidR="00CE356D" w:rsidRPr="00CE356D">
        <w:rPr>
          <w:rFonts w:ascii="Times New Roman" w:hAnsi="Times New Roman" w:cs="Times New Roman"/>
          <w:i/>
          <w:spacing w:val="9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too</w:t>
      </w:r>
      <w:r w:rsidR="00CE356D" w:rsidRPr="00CE356D">
        <w:rPr>
          <w:rFonts w:ascii="Times New Roman" w:hAnsi="Times New Roman" w:cs="Times New Roman"/>
          <w:i/>
          <w:spacing w:val="8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low</w:t>
      </w:r>
      <w:r w:rsidR="00CE356D" w:rsidRPr="00CE356D">
        <w:rPr>
          <w:rFonts w:ascii="Times New Roman" w:hAnsi="Times New Roman" w:cs="Times New Roman"/>
          <w:i/>
          <w:spacing w:val="17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was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neither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related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to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NFC</w:t>
      </w:r>
      <w:r w:rsidR="00CE356D" w:rsidRPr="00CE356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(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β</w:t>
      </w:r>
      <w:r w:rsidR="00002B75">
        <w:rPr>
          <w:rFonts w:ascii="Times New Roman" w:hAnsi="Times New Roman" w:cs="Times New Roman"/>
          <w:i/>
          <w:spacing w:val="12"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sz w:val="24"/>
          <w:szCs w:val="24"/>
        </w:rPr>
        <w:t>-0.19,</w:t>
      </w:r>
      <w:r w:rsidR="00CE356D" w:rsidRPr="00CE356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p</w:t>
      </w:r>
      <w:r w:rsidR="00002B75">
        <w:rPr>
          <w:rFonts w:ascii="Times New Roman" w:hAnsi="Times New Roman" w:cs="Times New Roman"/>
          <w:i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.</w:t>
      </w:r>
      <w:r w:rsidR="00CE356D" w:rsidRPr="00CE356D">
        <w:rPr>
          <w:rFonts w:ascii="Times New Roman" w:hAnsi="Times New Roman" w:cs="Times New Roman"/>
          <w:sz w:val="24"/>
          <w:szCs w:val="24"/>
        </w:rPr>
        <w:t>102)</w:t>
      </w:r>
      <w:r w:rsidR="00CE356D" w:rsidRPr="00CE35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nor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to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the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MBI</w:t>
      </w:r>
      <w:r w:rsidR="00CE356D" w:rsidRPr="007F1CFF">
        <w:rPr>
          <w:rFonts w:ascii="Times New Roman" w:hAnsi="Times New Roman" w:cs="Times New Roman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score</w:t>
      </w:r>
      <w:r w:rsidR="00CE356D" w:rsidRPr="00CE356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sz w:val="24"/>
          <w:szCs w:val="24"/>
        </w:rPr>
        <w:t>(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β</w:t>
      </w:r>
      <w:r w:rsidR="00002B75">
        <w:rPr>
          <w:rFonts w:ascii="Times New Roman" w:hAnsi="Times New Roman" w:cs="Times New Roman"/>
          <w:i/>
          <w:spacing w:val="24"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sz w:val="24"/>
          <w:szCs w:val="24"/>
        </w:rPr>
        <w:t>0.11,</w:t>
      </w:r>
      <w:r w:rsidR="00CE356D" w:rsidRPr="00CE356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p</w:t>
      </w:r>
      <w:r w:rsidR="00002B75">
        <w:rPr>
          <w:rFonts w:ascii="Times New Roman" w:hAnsi="Times New Roman" w:cs="Times New Roman"/>
          <w:i/>
          <w:spacing w:val="12"/>
          <w:sz w:val="24"/>
          <w:szCs w:val="24"/>
        </w:rPr>
        <w:t> = </w:t>
      </w:r>
      <w:r w:rsidR="00CE356D" w:rsidRPr="00CE356D">
        <w:rPr>
          <w:rFonts w:ascii="Times New Roman" w:hAnsi="Times New Roman" w:cs="Times New Roman"/>
          <w:i/>
          <w:sz w:val="24"/>
          <w:szCs w:val="24"/>
        </w:rPr>
        <w:t>.</w:t>
      </w:r>
      <w:r w:rsidR="00CE356D" w:rsidRPr="00CE356D">
        <w:rPr>
          <w:rFonts w:ascii="Times New Roman" w:hAnsi="Times New Roman" w:cs="Times New Roman"/>
          <w:sz w:val="24"/>
          <w:szCs w:val="24"/>
        </w:rPr>
        <w:t>196).</w:t>
      </w:r>
    </w:p>
    <w:p w:rsidR="0016652D" w:rsidRPr="00F21BEE" w:rsidRDefault="00462EC1" w:rsidP="00F21BEE">
      <w:pPr>
        <w:pStyle w:val="Textkrper"/>
        <w:spacing w:before="139"/>
        <w:ind w:left="1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Table</w:t>
      </w:r>
      <w:r w:rsidRPr="00F21BEE">
        <w:rPr>
          <w:rFonts w:ascii="Times New Roman" w:hAnsi="Times New Roman" w:cs="Times New Roman"/>
          <w:spacing w:val="-2"/>
        </w:rPr>
        <w:t xml:space="preserve"> </w:t>
      </w:r>
      <w:r w:rsidRPr="00F21BEE">
        <w:rPr>
          <w:rFonts w:ascii="Times New Roman" w:hAnsi="Times New Roman" w:cs="Times New Roman"/>
        </w:rPr>
        <w:t>4</w:t>
      </w:r>
    </w:p>
    <w:p w:rsidR="0016652D" w:rsidRPr="00F21BEE" w:rsidRDefault="00653BBE" w:rsidP="00F21BEE">
      <w:pPr>
        <w:spacing w:before="12"/>
        <w:ind w:left="1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s1229" style="position:absolute;left:0;text-align:left;margin-left:75.75pt;margin-top:63.95pt;width:464.25pt;height:13.9pt;z-index:-17452032;mso-position-horizontal-relative:page" fillcolor="#f7f7f7" stroked="f">
            <w10:wrap anchorx="page"/>
          </v:rect>
        </w:pic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Results</w:t>
      </w:r>
      <w:r w:rsidR="00462EC1" w:rsidRPr="00F21BEE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="00462EC1" w:rsidRPr="00F21BEE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the</w:t>
      </w:r>
      <w:r w:rsidR="00462EC1" w:rsidRPr="00F21BEE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demand-resource-ratio</w:t>
      </w:r>
      <w:r w:rsidR="00462EC1" w:rsidRPr="00F21BEE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model.</w:t>
      </w:r>
    </w:p>
    <w:p w:rsidR="0016652D" w:rsidRPr="00D10859" w:rsidRDefault="00D10859" w:rsidP="00D10859">
      <w:pPr>
        <w:pStyle w:val="Textkrper"/>
        <w:spacing w:before="10" w:after="1"/>
        <w:ind w:left="142"/>
        <w:jc w:val="both"/>
        <w:rPr>
          <w:rFonts w:ascii="Times New Roman" w:hAnsi="Times New Roman" w:cs="Times New Roman"/>
        </w:rPr>
      </w:pPr>
      <w:r w:rsidRPr="00D10859">
        <w:rPr>
          <w:rFonts w:ascii="Times New Roman" w:hAnsi="Times New Roman" w:cs="Times New Roman"/>
          <w:noProof/>
          <w:lang w:val="de-DE" w:eastAsia="de-DE"/>
        </w:rPr>
        <w:drawing>
          <wp:inline distT="0" distB="0" distL="0" distR="0" wp14:anchorId="38330062" wp14:editId="2EF13FC9">
            <wp:extent cx="5932967" cy="290282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991" cy="29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CE356D" w:rsidRDefault="00002B75" w:rsidP="00002B75">
      <w:pPr>
        <w:tabs>
          <w:tab w:val="left" w:pos="1268"/>
        </w:tabs>
        <w:spacing w:before="39" w:line="249" w:lineRule="auto"/>
        <w:ind w:left="142" w:right="1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Note: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</w:t>
      </w:r>
      <w:r>
        <w:rPr>
          <w:rFonts w:ascii="Times New Roman" w:hAnsi="Times New Roman" w:cs="Times New Roman"/>
          <w:i/>
          <w:spacing w:val="8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unstandardized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regression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coefficient,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beta</w:t>
      </w:r>
      <w:r>
        <w:rPr>
          <w:rFonts w:ascii="Times New Roman" w:hAnsi="Times New Roman" w:cs="Times New Roman"/>
          <w:i/>
          <w:spacing w:val="5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standardized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regression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coefficient,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pacing w:val="-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confidence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interval,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DTH</w:t>
      </w:r>
      <w:r>
        <w:rPr>
          <w:rFonts w:ascii="Times New Roman" w:hAnsi="Times New Roman" w:cs="Times New Roman"/>
          <w:spacing w:val="-3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Demands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Too</w:t>
      </w:r>
      <w:r w:rsidR="00462EC1" w:rsidRPr="00F21B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High,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DTL</w:t>
      </w:r>
      <w:r>
        <w:rPr>
          <w:rFonts w:ascii="Times New Roman" w:hAnsi="Times New Roman" w:cs="Times New Roman"/>
          <w:spacing w:val="-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Demands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Too</w:t>
      </w:r>
      <w:r w:rsidR="00462EC1" w:rsidRPr="00F21B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Low,</w:t>
      </w:r>
      <w:r w:rsidR="00462EC1" w:rsidRPr="00F21BEE">
        <w:rPr>
          <w:rFonts w:ascii="Times New Roman" w:hAnsi="Times New Roman" w:cs="Times New Roman"/>
          <w:spacing w:val="-5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DRF</w:t>
      </w:r>
      <w:r>
        <w:rPr>
          <w:rFonts w:ascii="Times New Roman" w:hAnsi="Times New Roman" w:cs="Times New Roman"/>
          <w:spacing w:val="10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</w:t>
      </w:r>
      <w:r w:rsidR="00462EC1" w:rsidRPr="00F21BEE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Resource</w:t>
      </w:r>
      <w:r w:rsidR="00462EC1" w:rsidRPr="00F21BEE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Fit,</w:t>
      </w:r>
      <w:r w:rsidR="00462EC1" w:rsidRPr="00F21BEE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MBI</w:t>
      </w:r>
      <w:r>
        <w:rPr>
          <w:rFonts w:ascii="Times New Roman" w:hAnsi="Times New Roman" w:cs="Times New Roman"/>
          <w:spacing w:val="1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Maslach</w:t>
      </w:r>
      <w:r w:rsidR="00462EC1" w:rsidRPr="00F21BEE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Burnout</w:t>
      </w:r>
      <w:r w:rsidR="00462EC1" w:rsidRPr="00F21BEE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Inventory,</w:t>
      </w:r>
      <w:r w:rsidR="00462EC1" w:rsidRPr="00F21BEE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NFC</w:t>
      </w:r>
      <w:r>
        <w:rPr>
          <w:rFonts w:ascii="Times New Roman" w:hAnsi="Times New Roman" w:cs="Times New Roman"/>
          <w:spacing w:val="1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Need</w:t>
      </w:r>
      <w:r w:rsidR="00462EC1" w:rsidRPr="00F21BEE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for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Cognition,</w:t>
      </w:r>
      <w:r w:rsidR="00462EC1"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SE</w:t>
      </w:r>
      <w:r>
        <w:rPr>
          <w:rFonts w:ascii="Times New Roman" w:hAnsi="Times New Roman" w:cs="Times New Roman"/>
          <w:i/>
          <w:spacing w:val="3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</w:t>
      </w:r>
      <w:r w:rsidR="00462EC1" w:rsidRPr="00F21BE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error.</w:t>
      </w:r>
    </w:p>
    <w:p w:rsidR="0016652D" w:rsidRDefault="00462EC1" w:rsidP="005B6AC5">
      <w:pPr>
        <w:pStyle w:val="Textkrper"/>
        <w:spacing w:before="189" w:line="420" w:lineRule="auto"/>
        <w:ind w:left="120" w:firstLine="575"/>
        <w:jc w:val="both"/>
        <w:rPr>
          <w:rFonts w:ascii="Times New Roman" w:hAnsi="Times New Roman" w:cs="Times New Roman"/>
        </w:rPr>
      </w:pPr>
      <w:r w:rsidRPr="007F1CFF">
        <w:rPr>
          <w:rFonts w:ascii="Times New Roman" w:hAnsi="Times New Roman" w:cs="Times New Roman"/>
        </w:rPr>
        <w:t xml:space="preserve">The second exploratory analysis concerned </w:t>
      </w:r>
      <w:r w:rsidRPr="00F21BEE">
        <w:rPr>
          <w:rFonts w:ascii="Times New Roman" w:hAnsi="Times New Roman" w:cs="Times New Roman"/>
        </w:rPr>
        <w:t>the incorporation of the Covid burden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into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model.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based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development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partial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variables,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provide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indication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closely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remotely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might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path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model.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modified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using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="00CE356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modincides()</w:t>
      </w:r>
      <w:r w:rsidRPr="00F21BEE">
        <w:rPr>
          <w:rFonts w:ascii="Times New Roman" w:hAnsi="Times New Roman" w:cs="Times New Roman"/>
        </w:rPr>
        <w:t>-function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F1CFF">
        <w:rPr>
          <w:rFonts w:ascii="Times New Roman" w:hAnsi="Times New Roman" w:cs="Times New Roman"/>
        </w:rPr>
        <w:t xml:space="preserve"> </w:t>
      </w:r>
      <w:r w:rsidRPr="007F1CFF">
        <w:rPr>
          <w:rFonts w:ascii="Times New Roman" w:hAnsi="Times New Roman" w:cs="Times New Roman"/>
          <w:i/>
        </w:rPr>
        <w:lastRenderedPageBreak/>
        <w:t>lavaan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order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increase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goodness-of-fit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within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framework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contentually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meaningful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relationships.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final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illustrated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Figure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3,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total,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direct,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indirect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listed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Supplementary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Material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S5</w:t>
      </w:r>
      <w:r w:rsidRPr="00F21BEE">
        <w:rPr>
          <w:rFonts w:ascii="Times New Roman" w:hAnsi="Times New Roman" w:cs="Times New Roman"/>
        </w:rPr>
        <w:t>.</w:t>
      </w:r>
      <w:r w:rsidR="00CE356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suggested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proposed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good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while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baseline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χ</w:t>
      </w:r>
      <w:r w:rsidRPr="00F21BEE">
        <w:rPr>
          <w:rFonts w:ascii="Times New Roman" w:hAnsi="Times New Roman" w:cs="Times New Roman"/>
          <w:vertAlign w:val="superscript"/>
        </w:rPr>
        <w:t>2</w:t>
      </w:r>
      <w:r w:rsidR="00002B75">
        <w:rPr>
          <w:rFonts w:ascii="Times New Roman" w:hAnsi="Times New Roman" w:cs="Times New Roman"/>
          <w:spacing w:val="-4"/>
        </w:rPr>
        <w:t> = </w:t>
      </w:r>
      <w:r w:rsidRPr="00F21BEE">
        <w:rPr>
          <w:rFonts w:ascii="Times New Roman" w:hAnsi="Times New Roman" w:cs="Times New Roman"/>
        </w:rPr>
        <w:t>130.13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6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001),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  <w:spacing w:val="16"/>
        </w:rPr>
        <w:t>CFI</w:t>
      </w:r>
      <w:r w:rsidR="00002B75">
        <w:rPr>
          <w:rFonts w:ascii="Times New Roman" w:hAnsi="Times New Roman" w:cs="Times New Roman"/>
          <w:i/>
          <w:spacing w:val="8"/>
        </w:rPr>
        <w:t> = </w:t>
      </w:r>
      <w:r w:rsidRPr="00F21BEE">
        <w:rPr>
          <w:rFonts w:ascii="Times New Roman" w:hAnsi="Times New Roman" w:cs="Times New Roman"/>
        </w:rPr>
        <w:t>0.95,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  <w:spacing w:val="10"/>
        </w:rPr>
        <w:t>RMSEA</w:t>
      </w:r>
      <w:r w:rsidR="00002B75">
        <w:rPr>
          <w:rFonts w:ascii="Times New Roman" w:hAnsi="Times New Roman" w:cs="Times New Roman"/>
          <w:i/>
          <w:spacing w:val="-8"/>
        </w:rPr>
        <w:t> = </w:t>
      </w:r>
      <w:r w:rsidRPr="00F21BEE">
        <w:rPr>
          <w:rFonts w:ascii="Times New Roman" w:hAnsi="Times New Roman" w:cs="Times New Roman"/>
        </w:rPr>
        <w:t>0.07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F21BEE">
        <w:rPr>
          <w:rFonts w:ascii="Times New Roman" w:hAnsi="Times New Roman" w:cs="Times New Roman"/>
        </w:rPr>
        <w:t>(95%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</w:rPr>
        <w:t>CI</w:t>
      </w:r>
      <w:r w:rsidRPr="00F21BEE">
        <w:rPr>
          <w:rFonts w:ascii="Times New Roman" w:hAnsi="Times New Roman" w:cs="Times New Roman"/>
          <w:i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[0.05,0.08]),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  <w:spacing w:val="9"/>
        </w:rPr>
        <w:t>SRMR</w:t>
      </w:r>
      <w:r w:rsidR="00002B75">
        <w:rPr>
          <w:rFonts w:ascii="Times New Roman" w:hAnsi="Times New Roman" w:cs="Times New Roman"/>
          <w:i/>
          <w:spacing w:val="-7"/>
        </w:rPr>
        <w:t> = </w:t>
      </w:r>
      <w:r w:rsidRPr="00F21BEE">
        <w:rPr>
          <w:rFonts w:ascii="Times New Roman" w:hAnsi="Times New Roman" w:cs="Times New Roman"/>
          <w:spacing w:val="-1"/>
        </w:rPr>
        <w:t>0.06).</w:t>
      </w:r>
      <w:r w:rsidRPr="00F21BEE">
        <w:rPr>
          <w:rFonts w:ascii="Times New Roman" w:hAnsi="Times New Roman" w:cs="Times New Roman"/>
          <w:spacing w:val="9"/>
        </w:rPr>
        <w:t xml:space="preserve"> </w:t>
      </w:r>
      <w:r w:rsidRPr="007F1CFF">
        <w:rPr>
          <w:rFonts w:ascii="Times New Roman" w:hAnsi="Times New Roman" w:cs="Times New Roman"/>
        </w:rPr>
        <w:t xml:space="preserve">Neither the ERQ sum score, nor its </w:t>
      </w:r>
      <w:r w:rsidRPr="00F21BEE">
        <w:rPr>
          <w:rFonts w:ascii="Times New Roman" w:hAnsi="Times New Roman" w:cs="Times New Roman"/>
        </w:rPr>
        <w:t>subscales,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nor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i/>
        </w:rPr>
        <w:t>depersonalisation</w:t>
      </w:r>
      <w:r w:rsidRPr="00F21BEE">
        <w:rPr>
          <w:rFonts w:ascii="Times New Roman" w:hAnsi="Times New Roman" w:cs="Times New Roman"/>
          <w:i/>
          <w:spacing w:val="-2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="00CE356D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contributed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significantly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explained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variance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therefore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included</w:t>
      </w:r>
      <w:r w:rsidRPr="007F1CFF">
        <w:rPr>
          <w:rFonts w:ascii="Times New Roman" w:hAnsi="Times New Roman" w:cs="Times New Roman"/>
        </w:rPr>
        <w:t xml:space="preserve"> in the final </w:t>
      </w:r>
      <w:r w:rsidRPr="00F21BEE">
        <w:rPr>
          <w:rFonts w:ascii="Times New Roman" w:hAnsi="Times New Roman" w:cs="Times New Roman"/>
        </w:rPr>
        <w:t xml:space="preserve">model. Years spent teaching was associated with higher </w:t>
      </w:r>
      <w:r w:rsidR="005B6AC5">
        <w:rPr>
          <w:rFonts w:ascii="Times New Roman" w:hAnsi="Times New Roman" w:cs="Times New Roman"/>
        </w:rPr>
        <w:t>self-control</w:t>
      </w:r>
      <w:r w:rsidRPr="00F21BEE">
        <w:rPr>
          <w:rFonts w:ascii="Times New Roman" w:hAnsi="Times New Roman" w:cs="Times New Roman"/>
        </w:rPr>
        <w:t xml:space="preserve"> 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</w:rPr>
        <w:t>0.21,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3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002)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9"/>
        </w:rPr>
        <w:t> = </w:t>
      </w:r>
      <w:r w:rsidRPr="00F21BEE">
        <w:rPr>
          <w:rFonts w:ascii="Times New Roman" w:hAnsi="Times New Roman" w:cs="Times New Roman"/>
        </w:rPr>
        <w:t>0.17,</w:t>
      </w:r>
      <w:r w:rsidRPr="00F21BEE">
        <w:rPr>
          <w:rFonts w:ascii="Times New Roman" w:hAnsi="Times New Roman" w:cs="Times New Roman"/>
          <w:spacing w:val="3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-2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020)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NFC.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covaried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7F1CFF">
        <w:rPr>
          <w:rFonts w:ascii="Times New Roman" w:hAnsi="Times New Roman" w:cs="Times New Roman"/>
        </w:rPr>
        <w:t xml:space="preserve"> </w:t>
      </w:r>
      <w:r w:rsidR="005B6AC5">
        <w:rPr>
          <w:rFonts w:ascii="Times New Roman" w:hAnsi="Times New Roman" w:cs="Times New Roman"/>
        </w:rPr>
        <w:t>self-control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σ</w:t>
      </w:r>
      <w:r w:rsidRPr="00F21BEE">
        <w:rPr>
          <w:rFonts w:ascii="Times New Roman" w:hAnsi="Times New Roman" w:cs="Times New Roman"/>
          <w:i/>
          <w:vertAlign w:val="subscript"/>
        </w:rPr>
        <w:t>NFC,scs</w:t>
      </w:r>
      <w:r w:rsidR="00002B75">
        <w:rPr>
          <w:rFonts w:ascii="Times New Roman" w:hAnsi="Times New Roman" w:cs="Times New Roman"/>
          <w:i/>
          <w:spacing w:val="26"/>
        </w:rPr>
        <w:t> = </w:t>
      </w:r>
      <w:r w:rsidRPr="00F21BEE">
        <w:rPr>
          <w:rFonts w:ascii="Times New Roman" w:hAnsi="Times New Roman" w:cs="Times New Roman"/>
        </w:rPr>
        <w:t>0.31,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6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008)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σ</w:t>
      </w:r>
      <w:r w:rsidRPr="00F21BEE">
        <w:rPr>
          <w:rFonts w:ascii="Times New Roman" w:hAnsi="Times New Roman" w:cs="Times New Roman"/>
          <w:i/>
          <w:vertAlign w:val="subscript"/>
        </w:rPr>
        <w:t>NFC,covb</w:t>
      </w:r>
      <w:r w:rsidR="00002B75">
        <w:rPr>
          <w:rFonts w:ascii="Times New Roman" w:hAnsi="Times New Roman" w:cs="Times New Roman"/>
          <w:i/>
          <w:spacing w:val="25"/>
        </w:rPr>
        <w:t> = </w:t>
      </w:r>
      <w:r w:rsidRPr="00F21BEE">
        <w:rPr>
          <w:rFonts w:ascii="Times New Roman" w:hAnsi="Times New Roman" w:cs="Times New Roman"/>
        </w:rPr>
        <w:t>0.19,</w:t>
      </w:r>
      <w:r w:rsidRPr="00F21BEE">
        <w:rPr>
          <w:rFonts w:ascii="Times New Roman" w:hAnsi="Times New Roman" w:cs="Times New Roman"/>
          <w:spacing w:val="23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15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018),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 not with years spent teaching (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722).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In turn, NFC was associated with higher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  <w:i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15"/>
        </w:rPr>
        <w:t> = </w:t>
      </w:r>
      <w:r w:rsidRPr="00F21BEE">
        <w:rPr>
          <w:rFonts w:ascii="Times New Roman" w:hAnsi="Times New Roman" w:cs="Times New Roman"/>
        </w:rPr>
        <w:t>0.34,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  <w:spacing w:val="4"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002)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lower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2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18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(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15"/>
        </w:rPr>
        <w:t> = </w:t>
      </w:r>
      <w:r w:rsidRPr="00F21BEE">
        <w:rPr>
          <w:rFonts w:ascii="Times New Roman" w:hAnsi="Times New Roman" w:cs="Times New Roman"/>
        </w:rPr>
        <w:t xml:space="preserve">-0.21,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 xml:space="preserve">008) but not directly with any of the two MBI subscales.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  <w:i/>
          <w:spacing w:val="-57"/>
        </w:rPr>
        <w:t xml:space="preserve"> </w:t>
      </w:r>
      <w:r w:rsidRPr="00F21BEE">
        <w:rPr>
          <w:rFonts w:ascii="Times New Roman" w:hAnsi="Times New Roman" w:cs="Times New Roman"/>
        </w:rPr>
        <w:t xml:space="preserve">scores fully mediated the negative association of NFC and </w:t>
      </w:r>
      <w:r w:rsidR="005B6AC5">
        <w:rPr>
          <w:rFonts w:ascii="Times New Roman" w:hAnsi="Times New Roman" w:cs="Times New Roman"/>
        </w:rPr>
        <w:t>self-control</w:t>
      </w:r>
      <w:r w:rsidRPr="00F21BEE">
        <w:rPr>
          <w:rFonts w:ascii="Times New Roman" w:hAnsi="Times New Roman" w:cs="Times New Roman"/>
        </w:rPr>
        <w:t xml:space="preserve"> with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3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  <w:i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(indirect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7"/>
        </w:rPr>
        <w:t> = </w:t>
      </w:r>
      <w:r w:rsidRPr="00F21BEE">
        <w:rPr>
          <w:rFonts w:ascii="Times New Roman" w:hAnsi="Times New Roman" w:cs="Times New Roman"/>
        </w:rPr>
        <w:t>-0.29,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p.</w:t>
      </w:r>
      <w:r w:rsidRPr="00F21BEE">
        <w:rPr>
          <w:rFonts w:ascii="Times New Roman" w:hAnsi="Times New Roman" w:cs="Times New Roman"/>
        </w:rPr>
        <w:t>001),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true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7F1CF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4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  <w:i/>
        </w:rPr>
        <w:t>emotional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exhaustion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6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23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partially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mediated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emotional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exhaustion</w:t>
      </w:r>
      <w:r w:rsidRPr="00F21BEE">
        <w:rPr>
          <w:rFonts w:ascii="Times New Roman" w:hAnsi="Times New Roman" w:cs="Times New Roman"/>
          <w:i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(indirect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β</w:t>
      </w:r>
      <w:r w:rsidR="00002B75">
        <w:rPr>
          <w:rFonts w:ascii="Times New Roman" w:hAnsi="Times New Roman" w:cs="Times New Roman"/>
          <w:i/>
          <w:spacing w:val="11"/>
        </w:rPr>
        <w:t> = </w:t>
      </w:r>
      <w:r w:rsidRPr="00F21BEE">
        <w:rPr>
          <w:rFonts w:ascii="Times New Roman" w:hAnsi="Times New Roman" w:cs="Times New Roman"/>
        </w:rPr>
        <w:t>-0.18,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p</w:t>
      </w:r>
      <w:r w:rsidR="00002B75">
        <w:rPr>
          <w:rFonts w:ascii="Times New Roman" w:hAnsi="Times New Roman" w:cs="Times New Roman"/>
          <w:i/>
        </w:rPr>
        <w:t> =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008).</w:t>
      </w:r>
      <w:r w:rsidR="005B6AC5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3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3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</w:rPr>
        <w:t>.</w:t>
      </w:r>
    </w:p>
    <w:p w:rsidR="0016652D" w:rsidRPr="00F21BEE" w:rsidRDefault="005B6AC5" w:rsidP="00002B75">
      <w:pPr>
        <w:pStyle w:val="Textkrper"/>
        <w:spacing w:before="189" w:line="420" w:lineRule="auto"/>
        <w:ind w:left="120" w:firstLine="2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de-DE" w:eastAsia="de-DE"/>
        </w:rPr>
        <w:lastRenderedPageBreak/>
        <w:drawing>
          <wp:inline distT="0" distB="0" distL="0" distR="0">
            <wp:extent cx="5247945" cy="378519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lor2plot-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5" t="11887" r="13228" b="11876"/>
                    <a:stretch/>
                  </pic:blipFill>
                  <pic:spPr bwMode="auto">
                    <a:xfrm>
                      <a:off x="0" y="0"/>
                      <a:ext cx="5260595" cy="379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AC5" w:rsidRPr="00F21BEE" w:rsidRDefault="00462EC1" w:rsidP="005B6AC5">
      <w:pPr>
        <w:pStyle w:val="Textkrper"/>
        <w:spacing w:line="249" w:lineRule="auto"/>
        <w:ind w:left="120" w:right="11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i/>
          <w:spacing w:val="-1"/>
        </w:rPr>
        <w:t>Figure</w:t>
      </w:r>
      <w:r w:rsidRPr="00F21BEE">
        <w:rPr>
          <w:rFonts w:ascii="Times New Roman" w:hAnsi="Times New Roman" w:cs="Times New Roman"/>
          <w:i/>
          <w:spacing w:val="29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3</w:t>
      </w:r>
      <w:r w:rsidRPr="00F21BEE">
        <w:rPr>
          <w:rFonts w:ascii="Times New Roman" w:hAnsi="Times New Roman" w:cs="Times New Roman"/>
          <w:spacing w:val="-1"/>
        </w:rPr>
        <w:t>.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Standardized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path</w:t>
      </w:r>
      <w:r w:rsidRPr="00F21BEE">
        <w:rPr>
          <w:rFonts w:ascii="Times New Roman" w:hAnsi="Times New Roman" w:cs="Times New Roman"/>
          <w:spacing w:val="26"/>
        </w:rPr>
        <w:t xml:space="preserve"> </w:t>
      </w:r>
      <w:r w:rsidRPr="00F21BEE">
        <w:rPr>
          <w:rFonts w:ascii="Times New Roman" w:hAnsi="Times New Roman" w:cs="Times New Roman"/>
        </w:rPr>
        <w:t>coefficients</w:t>
      </w:r>
      <w:r w:rsidRPr="00F21BEE">
        <w:rPr>
          <w:rFonts w:ascii="Times New Roman" w:hAnsi="Times New Roman" w:cs="Times New Roman"/>
          <w:spacing w:val="26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26"/>
        </w:rPr>
        <w:t xml:space="preserve"> </w:t>
      </w:r>
      <w:r w:rsidRPr="00F21BEE">
        <w:rPr>
          <w:rFonts w:ascii="Times New Roman" w:hAnsi="Times New Roman" w:cs="Times New Roman"/>
        </w:rPr>
        <w:t>exploratory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analysis</w:t>
      </w:r>
      <w:r w:rsidRPr="00F21BEE">
        <w:rPr>
          <w:rFonts w:ascii="Times New Roman" w:hAnsi="Times New Roman" w:cs="Times New Roman"/>
          <w:spacing w:val="26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variable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relations.</w:t>
      </w:r>
      <w:r w:rsidRPr="00F21BEE">
        <w:rPr>
          <w:rFonts w:ascii="Times New Roman" w:hAnsi="Times New Roman" w:cs="Times New Roman"/>
          <w:spacing w:val="54"/>
        </w:rPr>
        <w:t xml:space="preserve"> 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05, 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01, **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001. Years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years spent teaching, SCS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Self-Control Scale,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COVB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Covid burden, NFC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Need for Cognition, DTH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demands too high, DRF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demand resource fit, nfc1-4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item parcels, dth/drf1-3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item indicators, EE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emotional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</w:rPr>
        <w:t>exhaustion,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RPE</w:t>
      </w:r>
      <w:r w:rsidR="00002B75">
        <w:rPr>
          <w:rFonts w:ascii="Times New Roman" w:hAnsi="Times New Roman" w:cs="Times New Roman"/>
          <w:spacing w:val="17"/>
        </w:rPr>
        <w:t> = </w:t>
      </w:r>
      <w:r w:rsidRPr="00F21BEE">
        <w:rPr>
          <w:rFonts w:ascii="Times New Roman" w:hAnsi="Times New Roman" w:cs="Times New Roman"/>
        </w:rPr>
        <w:t>reduced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efficacy.</w:t>
      </w:r>
    </w:p>
    <w:p w:rsidR="005B6AC5" w:rsidRDefault="005B6AC5">
      <w:pPr>
        <w:rPr>
          <w:rFonts w:ascii="Times New Roman" w:hAnsi="Times New Roman" w:cs="Times New Roman"/>
          <w:sz w:val="24"/>
          <w:szCs w:val="24"/>
        </w:rPr>
      </w:pPr>
    </w:p>
    <w:p w:rsidR="00760842" w:rsidRDefault="00760842">
      <w:pPr>
        <w:rPr>
          <w:rFonts w:ascii="Times New Roman" w:hAnsi="Times New Roman" w:cs="Times New Roman"/>
          <w:sz w:val="24"/>
          <w:szCs w:val="24"/>
        </w:rPr>
      </w:pPr>
    </w:p>
    <w:p w:rsidR="0016652D" w:rsidRPr="00F21BEE" w:rsidRDefault="00462EC1" w:rsidP="00F21BEE">
      <w:pPr>
        <w:pStyle w:val="berschrift2"/>
        <w:spacing w:before="1"/>
        <w:ind w:left="1414" w:right="1414"/>
        <w:jc w:val="both"/>
        <w:rPr>
          <w:rFonts w:ascii="Times New Roman" w:hAnsi="Times New Roman" w:cs="Times New Roman"/>
        </w:rPr>
      </w:pPr>
      <w:bookmarkStart w:id="9" w:name="Discussion"/>
      <w:bookmarkEnd w:id="9"/>
      <w:r w:rsidRPr="00F21BEE">
        <w:rPr>
          <w:rFonts w:ascii="Times New Roman" w:hAnsi="Times New Roman" w:cs="Times New Roman"/>
        </w:rPr>
        <w:t>Discussion</w:t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5B6AC5">
      <w:pPr>
        <w:pStyle w:val="Textkrper"/>
        <w:spacing w:before="248" w:line="420" w:lineRule="auto"/>
        <w:ind w:left="120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The present study aimed to investigate the role of Need for Cognition, the stable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preference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enjoyment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cognitive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effort,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context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teachers.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achieve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this,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replicated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findings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burnout,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 extended the analysis to the role of different ratios of demands and resources in</w:t>
      </w:r>
      <w:r w:rsidRPr="00760842">
        <w:rPr>
          <w:rFonts w:ascii="Times New Roman" w:hAnsi="Times New Roman" w:cs="Times New Roman"/>
        </w:rPr>
        <w:t xml:space="preserve"> burnout using latent variable </w:t>
      </w:r>
      <w:r w:rsidRPr="00F21BEE">
        <w:rPr>
          <w:rFonts w:ascii="Times New Roman" w:hAnsi="Times New Roman" w:cs="Times New Roman"/>
        </w:rPr>
        <w:t>models. In an exploratory approach, we investigated the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influence of the burden that the Covid-19 pandemic has placed on teachers. Previous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studies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indicated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protective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against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burnout,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associations</w:t>
      </w:r>
      <w:r w:rsidR="005B6AC5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inconsistent,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suggesting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there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influencing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760842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relationship.</w:t>
      </w:r>
    </w:p>
    <w:p w:rsidR="0016652D" w:rsidRPr="00F21BEE" w:rsidRDefault="0016652D" w:rsidP="00F21BEE">
      <w:pPr>
        <w:pStyle w:val="Textkrper"/>
        <w:spacing w:before="2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jc w:val="both"/>
        <w:rPr>
          <w:rFonts w:ascii="Times New Roman" w:hAnsi="Times New Roman" w:cs="Times New Roman"/>
        </w:rPr>
      </w:pPr>
      <w:bookmarkStart w:id="10" w:name="Replication_of_Grass_et_al._(2018)"/>
      <w:bookmarkEnd w:id="10"/>
      <w:r w:rsidRPr="00F21BEE">
        <w:rPr>
          <w:rFonts w:ascii="Times New Roman" w:hAnsi="Times New Roman" w:cs="Times New Roman"/>
        </w:rPr>
        <w:lastRenderedPageBreak/>
        <w:t>Replication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F21BEE">
      <w:pPr>
        <w:pStyle w:val="Textkrper"/>
        <w:spacing w:before="204" w:line="417" w:lineRule="auto"/>
        <w:ind w:left="120" w:right="175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While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good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patterns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similar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original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study: NFC and self-control had a medium positive association, and reappraisal and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 xml:space="preserve">reduced personal efficacy </w:t>
      </w:r>
      <w:r w:rsidRPr="00F21BEE">
        <w:rPr>
          <w:rFonts w:ascii="Times New Roman" w:hAnsi="Times New Roman" w:cs="Times New Roman"/>
        </w:rPr>
        <w:t>had a small negative association, but NFC and reappraisal were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however,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small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suppression.</w:t>
      </w:r>
    </w:p>
    <w:p w:rsidR="0016652D" w:rsidRPr="00F21BEE" w:rsidRDefault="00462EC1" w:rsidP="00F21BEE">
      <w:pPr>
        <w:pStyle w:val="Textkrper"/>
        <w:spacing w:before="165" w:line="420" w:lineRule="auto"/>
        <w:ind w:left="119" w:right="149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direct,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medium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8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</w:rPr>
        <w:t>,</w:t>
      </w:r>
      <w:r w:rsidRPr="00F21BEE">
        <w:rPr>
          <w:rFonts w:ascii="Times New Roman" w:hAnsi="Times New Roman" w:cs="Times New Roman"/>
          <w:spacing w:val="6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relationship was not mediated by any other variable. </w:t>
      </w:r>
      <w:r w:rsidRPr="00F21BEE">
        <w:rPr>
          <w:rFonts w:ascii="Times New Roman" w:hAnsi="Times New Roman" w:cs="Times New Roman"/>
        </w:rPr>
        <w:t>Only when the amount of teaching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 was included as a predictor of self-control next to NFC, a very small indirect</w:t>
      </w:r>
      <w:r w:rsidRPr="002B6C8F">
        <w:rPr>
          <w:rFonts w:ascii="Times New Roman" w:hAnsi="Times New Roman" w:cs="Times New Roman"/>
        </w:rPr>
        <w:t xml:space="preserve"> effect via self-control </w:t>
      </w:r>
      <w:r w:rsidRPr="00F21BEE">
        <w:rPr>
          <w:rFonts w:ascii="Times New Roman" w:hAnsi="Times New Roman" w:cs="Times New Roman"/>
        </w:rPr>
        <w:t>reached significance, indicating that teachers with high NFC 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years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consequently,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lower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</w:rPr>
        <w:t>reduced</w:t>
      </w:r>
      <w:r w:rsidRPr="00F21BEE">
        <w:rPr>
          <w:rFonts w:ascii="Times New Roman" w:hAnsi="Times New Roman" w:cs="Times New Roman"/>
          <w:i/>
          <w:spacing w:val="-54"/>
        </w:rPr>
        <w:t xml:space="preserve"> </w:t>
      </w:r>
      <w:r w:rsidRPr="00F21BEE">
        <w:rPr>
          <w:rFonts w:ascii="Times New Roman" w:hAnsi="Times New Roman" w:cs="Times New Roman"/>
          <w:i/>
        </w:rPr>
        <w:t>personal efficacy</w:t>
      </w:r>
      <w:r w:rsidRPr="00F21BEE">
        <w:rPr>
          <w:rFonts w:ascii="Times New Roman" w:hAnsi="Times New Roman" w:cs="Times New Roman"/>
        </w:rPr>
        <w:t>. The higher self-control that comes with more teaching experience is 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line with findings of fluctuations in self-control in young adults, reaching a low point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 the age of 15 and 19 (Oliva et al., 2019).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 participants in the study by Grass</w:t>
      </w:r>
      <w:r w:rsidRPr="002B6C8F">
        <w:rPr>
          <w:rFonts w:ascii="Times New Roman" w:hAnsi="Times New Roman" w:cs="Times New Roman"/>
        </w:rPr>
        <w:t xml:space="preserve"> et al. (2018) were teacher trainees with a mean age of 25.5 years, </w:t>
      </w:r>
      <w:r w:rsidRPr="00F21BEE">
        <w:rPr>
          <w:rFonts w:ascii="Times New Roman" w:hAnsi="Times New Roman" w:cs="Times New Roman"/>
        </w:rPr>
        <w:t>while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majority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current sample was between 40 and 59 years old. Therefore, it is likely that not only 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itself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might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However, one could argue that more experience provides the teacher with a bigger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repertoire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coping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strategies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enable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efficient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exertion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especially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intrinsically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motivated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strategies.</w:t>
      </w:r>
    </w:p>
    <w:p w:rsidR="0016652D" w:rsidRPr="00F21BEE" w:rsidRDefault="00462EC1" w:rsidP="005B6AC5">
      <w:pPr>
        <w:pStyle w:val="Textkrper"/>
        <w:spacing w:before="161" w:line="417" w:lineRule="auto"/>
        <w:ind w:left="119" w:right="346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We could replicate the relation between the two emotion regulation strategies</w:t>
      </w:r>
      <w:r w:rsidRPr="002B6C8F">
        <w:rPr>
          <w:rFonts w:ascii="Times New Roman" w:hAnsi="Times New Roman" w:cs="Times New Roman"/>
        </w:rPr>
        <w:t xml:space="preserve"> reappraisal and suppression with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reduced</w:t>
      </w:r>
      <w:r w:rsidRPr="00F21BEE">
        <w:rPr>
          <w:rFonts w:ascii="Times New Roman" w:hAnsi="Times New Roman" w:cs="Times New Roman"/>
          <w:i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personal</w:t>
      </w:r>
      <w:r w:rsidRPr="00F21BEE">
        <w:rPr>
          <w:rFonts w:ascii="Times New Roman" w:hAnsi="Times New Roman" w:cs="Times New Roman"/>
          <w:i/>
          <w:spacing w:val="-5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efficacy</w:t>
      </w:r>
      <w:r w:rsidRPr="00F21BEE">
        <w:rPr>
          <w:rFonts w:ascii="Times New Roman" w:hAnsi="Times New Roman" w:cs="Times New Roman"/>
          <w:spacing w:val="-1"/>
        </w:rPr>
        <w:t>,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2B6C8F">
        <w:rPr>
          <w:rFonts w:ascii="Times New Roman" w:hAnsi="Times New Roman" w:cs="Times New Roman"/>
        </w:rPr>
        <w:t xml:space="preserve">but not their association with </w:t>
      </w:r>
      <w:r w:rsidRPr="00F21BEE">
        <w:rPr>
          <w:rFonts w:ascii="Times New Roman" w:hAnsi="Times New Roman" w:cs="Times New Roman"/>
        </w:rPr>
        <w:t>NFC.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ample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evidence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outcomes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="005B6AC5">
        <w:rPr>
          <w:rFonts w:ascii="Times New Roman" w:hAnsi="Times New Roman" w:cs="Times New Roman"/>
        </w:rPr>
        <w:t xml:space="preserve"> </w:t>
      </w:r>
      <w:r w:rsidRPr="002B6C8F">
        <w:rPr>
          <w:rFonts w:ascii="Times New Roman" w:hAnsi="Times New Roman" w:cs="Times New Roman"/>
        </w:rPr>
        <w:t xml:space="preserve">students (Haga </w:t>
      </w:r>
      <w:r w:rsidRPr="00F21BEE">
        <w:rPr>
          <w:rFonts w:ascii="Times New Roman" w:hAnsi="Times New Roman" w:cs="Times New Roman"/>
        </w:rPr>
        <w:t>et al., 2007; Levine et al., 2012; Schmidt et al., 2010) and teachers alike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(Jiang et al., 2016; Moè and Katz, 2020; Tsouloupas et al., 2010), so it is suprising 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reappraisal did not mediate between NFC and </w:t>
      </w:r>
      <w:r w:rsidRPr="00F21BEE">
        <w:rPr>
          <w:rFonts w:ascii="Times New Roman" w:hAnsi="Times New Roman" w:cs="Times New Roman"/>
          <w:i/>
        </w:rPr>
        <w:t>reduced personal efficacy</w:t>
      </w:r>
      <w:r w:rsidRPr="00F21BEE">
        <w:rPr>
          <w:rFonts w:ascii="Times New Roman" w:hAnsi="Times New Roman" w:cs="Times New Roman"/>
        </w:rPr>
        <w:t>. Reappraisal did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lastRenderedPageBreak/>
        <w:t>correlate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appease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preference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effort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possible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explanation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ways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achieved,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taking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uninvolved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observer,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feasible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retaining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sense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efficacy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classroom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structurally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manage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students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situations.</w:t>
      </w:r>
      <w:r w:rsidR="005B6AC5">
        <w:rPr>
          <w:rFonts w:ascii="Times New Roman" w:hAnsi="Times New Roman" w:cs="Times New Roman"/>
        </w:rPr>
        <w:t xml:space="preserve"> </w:t>
      </w:r>
      <w:r w:rsidRPr="002B6C8F">
        <w:rPr>
          <w:rFonts w:ascii="Times New Roman" w:hAnsi="Times New Roman" w:cs="Times New Roman"/>
        </w:rPr>
        <w:t>Hence, the mediation of NFC and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reduced</w:t>
      </w:r>
      <w:r w:rsidRPr="00F21BEE">
        <w:rPr>
          <w:rFonts w:ascii="Times New Roman" w:hAnsi="Times New Roman" w:cs="Times New Roman"/>
          <w:i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</w:rPr>
        <w:t>personal</w:t>
      </w:r>
      <w:r w:rsidRPr="00F21BEE">
        <w:rPr>
          <w:rFonts w:ascii="Times New Roman" w:hAnsi="Times New Roman" w:cs="Times New Roman"/>
          <w:i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</w:rPr>
        <w:t>efficacy</w:t>
      </w:r>
      <w:r w:rsidRPr="00F21BEE">
        <w:rPr>
          <w:rFonts w:ascii="Times New Roman" w:hAnsi="Times New Roman" w:cs="Times New Roman"/>
          <w:i/>
          <w:spacing w:val="-1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taking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years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account.</w:t>
      </w:r>
    </w:p>
    <w:p w:rsidR="0016652D" w:rsidRPr="00F21BEE" w:rsidRDefault="0016652D" w:rsidP="00F21BEE">
      <w:pPr>
        <w:pStyle w:val="Textkrper"/>
        <w:spacing w:before="4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jc w:val="both"/>
        <w:rPr>
          <w:rFonts w:ascii="Times New Roman" w:hAnsi="Times New Roman" w:cs="Times New Roman"/>
        </w:rPr>
      </w:pPr>
      <w:bookmarkStart w:id="11" w:name="Demand-resource-ratio_model"/>
      <w:bookmarkEnd w:id="11"/>
      <w:r w:rsidRPr="00F21BEE">
        <w:rPr>
          <w:rFonts w:ascii="Times New Roman" w:hAnsi="Times New Roman" w:cs="Times New Roman"/>
        </w:rPr>
        <w:t>Demand-resource-ratio</w:t>
      </w:r>
      <w:r w:rsidRPr="00F21BEE">
        <w:rPr>
          <w:rFonts w:ascii="Times New Roman" w:hAnsi="Times New Roman" w:cs="Times New Roman"/>
          <w:spacing w:val="105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</w:p>
    <w:p w:rsidR="0016652D" w:rsidRPr="00F21BEE" w:rsidRDefault="0016652D" w:rsidP="00F21BEE">
      <w:pPr>
        <w:pStyle w:val="Textkrper"/>
        <w:spacing w:before="5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9E23B9">
      <w:pPr>
        <w:pStyle w:val="Textkrper"/>
        <w:spacing w:line="420" w:lineRule="auto"/>
        <w:ind w:left="120" w:right="157" w:firstLine="576"/>
        <w:jc w:val="both"/>
        <w:rPr>
          <w:rFonts w:ascii="Times New Roman" w:hAnsi="Times New Roman" w:cs="Times New Roman"/>
        </w:rPr>
      </w:pPr>
      <w:r w:rsidRPr="002B6C8F">
        <w:rPr>
          <w:rFonts w:ascii="Times New Roman" w:hAnsi="Times New Roman" w:cs="Times New Roman"/>
        </w:rPr>
        <w:t xml:space="preserve">Despite </w:t>
      </w:r>
      <w:r w:rsidRPr="00F21BEE">
        <w:rPr>
          <w:rFonts w:ascii="Times New Roman" w:hAnsi="Times New Roman" w:cs="Times New Roman"/>
        </w:rPr>
        <w:t>not having good fit indices, the model suggested a complete mediation 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via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20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20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26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demand-resource-fit</w:t>
      </w:r>
      <w:r w:rsidRPr="00F21BEE">
        <w:rPr>
          <w:rFonts w:ascii="Times New Roman" w:hAnsi="Times New Roman" w:cs="Times New Roman"/>
          <w:i/>
          <w:spacing w:val="30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F21BEE">
        <w:rPr>
          <w:rFonts w:ascii="Times New Roman" w:hAnsi="Times New Roman" w:cs="Times New Roman"/>
          <w:spacing w:val="17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20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20"/>
        </w:rPr>
        <w:t xml:space="preserve"> </w:t>
      </w:r>
      <w:r w:rsidRPr="00F21BEE">
        <w:rPr>
          <w:rFonts w:ascii="Times New Roman" w:hAnsi="Times New Roman" w:cs="Times New Roman"/>
          <w:i/>
        </w:rPr>
        <w:t>low</w:t>
      </w:r>
      <w:r w:rsidRPr="00F21BEE">
        <w:rPr>
          <w:rFonts w:ascii="Times New Roman" w:hAnsi="Times New Roman" w:cs="Times New Roman"/>
        </w:rPr>
        <w:t>.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2B6C8F">
        <w:rPr>
          <w:rFonts w:ascii="Times New Roman" w:hAnsi="Times New Roman" w:cs="Times New Roman"/>
        </w:rPr>
        <w:t xml:space="preserve">Specifically, individuals with higher NFC had lower burnout </w:t>
      </w:r>
      <w:r w:rsidRPr="00F21BEE">
        <w:rPr>
          <w:rFonts w:ascii="Times New Roman" w:hAnsi="Times New Roman" w:cs="Times New Roman"/>
        </w:rPr>
        <w:t>scores through perceiving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fitting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exceeding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own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Interestingly,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medium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correlation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disappeared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context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="005B6AC5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demand-resource-ratios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mediators.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significance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perception of own resources exceeding the job demands. As this latent variable was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conceptualized as boredom at work, we could not confirm the positive association 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boredom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found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Reijseger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(2013.).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made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up the demand-resource-ratios were about the subjective perception and not about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objective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measures,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supports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idea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appraisal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one’s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own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circumstances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plays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crucial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development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appraisal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emphasized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cause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ambiguous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impact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psychological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well-being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before,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hindrance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(Lazarus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Folkman,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1984;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Lepine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2005;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Podsakoff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2007).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="005B6AC5">
        <w:rPr>
          <w:rFonts w:ascii="Times New Roman" w:hAnsi="Times New Roman" w:cs="Times New Roman"/>
        </w:rPr>
        <w:t xml:space="preserve"> t</w:t>
      </w:r>
      <w:r w:rsidRPr="00F21BEE">
        <w:rPr>
          <w:rFonts w:ascii="Times New Roman" w:hAnsi="Times New Roman" w:cs="Times New Roman"/>
        </w:rPr>
        <w:t>ime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pressure,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responsibility,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workload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(Podsakoff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2007)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valued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due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potential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increase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growth,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affect,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="00D8193E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problem-focused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coping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(Lepine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2005).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contrast,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hindrance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inadequate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conflict,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organisational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politics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(Podsakoff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2007)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perceived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because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harm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growth,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trigger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negative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2B6C8F">
        <w:rPr>
          <w:rFonts w:ascii="Times New Roman" w:hAnsi="Times New Roman" w:cs="Times New Roman"/>
        </w:rPr>
        <w:lastRenderedPageBreak/>
        <w:t xml:space="preserve">increase passive coping (Lepine et al., 2005). Ventura et al. (2015) found that </w:t>
      </w:r>
      <w:r w:rsidRPr="00F21BEE">
        <w:rPr>
          <w:rFonts w:ascii="Times New Roman" w:hAnsi="Times New Roman" w:cs="Times New Roman"/>
        </w:rPr>
        <w:t>hindrance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reported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low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hindrance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reported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engagement.</w:t>
      </w:r>
      <w:r w:rsidR="009E23B9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Whether and to what extent a circumstance is perceived as a challenge or hindrance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influenced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person’s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level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(Bandura,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1997),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much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reduction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precurser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necessarily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symptom (Cherniss, 1993; Vera et al., 2012). Self-efficacy and self-control are closely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entwined (Przepiórka et al., 2019; Vera et al., 2004; Yang et al., 2019) and both are</w:t>
      </w:r>
      <w:r w:rsidRPr="002B6C8F">
        <w:rPr>
          <w:rFonts w:ascii="Times New Roman" w:hAnsi="Times New Roman" w:cs="Times New Roman"/>
        </w:rPr>
        <w:t xml:space="preserve"> positively associated </w:t>
      </w:r>
      <w:r w:rsidRPr="00F21BEE">
        <w:rPr>
          <w:rFonts w:ascii="Times New Roman" w:hAnsi="Times New Roman" w:cs="Times New Roman"/>
        </w:rPr>
        <w:t>with NFC (Bertrams and Dickhäuser, 2012; Holch and Marwood,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2020;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Naderi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2018;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Xu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Cheng,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Cacioppo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(1996)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proposed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 levels of NFC might develop as a result of a high need for structure or control in</w:t>
      </w:r>
      <w:r w:rsidRPr="002B6C8F">
        <w:rPr>
          <w:rFonts w:ascii="Times New Roman" w:hAnsi="Times New Roman" w:cs="Times New Roman"/>
        </w:rPr>
        <w:t xml:space="preserve"> those who have the skill, ability, and inclination to do so. These associations </w:t>
      </w:r>
      <w:r w:rsidRPr="00F21BEE">
        <w:rPr>
          <w:rFonts w:ascii="Times New Roman" w:hAnsi="Times New Roman" w:cs="Times New Roman"/>
        </w:rPr>
        <w:t>would imply</w:t>
      </w:r>
      <w:r w:rsidRPr="002B6C8F">
        <w:rPr>
          <w:rFonts w:ascii="Times New Roman" w:hAnsi="Times New Roman" w:cs="Times New Roman"/>
        </w:rPr>
        <w:t xml:space="preserve"> that teachers with </w:t>
      </w:r>
      <w:r w:rsidRPr="00F21BEE">
        <w:rPr>
          <w:rFonts w:ascii="Times New Roman" w:hAnsi="Times New Roman" w:cs="Times New Roman"/>
        </w:rPr>
        <w:t>high levels of NFC report lower levels of burnout because their higher</w:t>
      </w:r>
      <w:r w:rsidRPr="002B6C8F">
        <w:rPr>
          <w:rFonts w:ascii="Times New Roman" w:hAnsi="Times New Roman" w:cs="Times New Roman"/>
        </w:rPr>
        <w:t xml:space="preserve"> (desire for) self-control </w:t>
      </w:r>
      <w:r w:rsidRPr="00F21BEE">
        <w:rPr>
          <w:rFonts w:ascii="Times New Roman" w:hAnsi="Times New Roman" w:cs="Times New Roman"/>
        </w:rPr>
        <w:t>motivates them to appraise demands as a chance for personal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growth,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thereby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meeting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passion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thinking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problem-solving.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Nevertheless,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appraisal is no universal remedy for circumstances that threaten well-being, as there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certainly are circumstances that one cannot get any benefit out of. It remains an open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question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whether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desire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control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might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cloud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one’s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judgement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case,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encouraging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invest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one’s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own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insufficient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order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external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behavioural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tendencies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threaten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well-being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term,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cannot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declines,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increases.</w:t>
      </w:r>
    </w:p>
    <w:p w:rsidR="0016652D" w:rsidRPr="00F21BEE" w:rsidRDefault="00462EC1" w:rsidP="00F21BEE">
      <w:pPr>
        <w:pStyle w:val="berschrift2"/>
        <w:spacing w:before="213"/>
        <w:jc w:val="both"/>
        <w:rPr>
          <w:rFonts w:ascii="Times New Roman" w:hAnsi="Times New Roman" w:cs="Times New Roman"/>
        </w:rPr>
      </w:pPr>
      <w:bookmarkStart w:id="12" w:name="Exploratory_analyses"/>
      <w:bookmarkEnd w:id="12"/>
      <w:r w:rsidRPr="00F21BEE">
        <w:rPr>
          <w:rFonts w:ascii="Times New Roman" w:hAnsi="Times New Roman" w:cs="Times New Roman"/>
        </w:rPr>
        <w:t>Exploratory</w:t>
      </w:r>
      <w:r w:rsidRPr="00F21BEE">
        <w:rPr>
          <w:rFonts w:ascii="Times New Roman" w:hAnsi="Times New Roman" w:cs="Times New Roman"/>
          <w:spacing w:val="110"/>
        </w:rPr>
        <w:t xml:space="preserve"> </w:t>
      </w:r>
      <w:r w:rsidRPr="00F21BEE">
        <w:rPr>
          <w:rFonts w:ascii="Times New Roman" w:hAnsi="Times New Roman" w:cs="Times New Roman"/>
        </w:rPr>
        <w:t>analyses</w:t>
      </w:r>
    </w:p>
    <w:p w:rsidR="0016652D" w:rsidRPr="00F21BEE" w:rsidRDefault="0016652D" w:rsidP="00F21BEE">
      <w:pPr>
        <w:pStyle w:val="Textkrper"/>
        <w:spacing w:before="9"/>
        <w:jc w:val="both"/>
        <w:rPr>
          <w:rFonts w:ascii="Times New Roman" w:hAnsi="Times New Roman" w:cs="Times New Roman"/>
          <w:b/>
        </w:rPr>
      </w:pPr>
    </w:p>
    <w:p w:rsidR="0016652D" w:rsidRPr="009E23B9" w:rsidRDefault="00462EC1" w:rsidP="009E23B9">
      <w:pPr>
        <w:spacing w:before="1" w:line="417" w:lineRule="auto"/>
        <w:ind w:left="120" w:right="440" w:firstLine="576"/>
        <w:jc w:val="both"/>
        <w:rPr>
          <w:rFonts w:ascii="Times New Roman" w:hAnsi="Times New Roman" w:cs="Times New Roman"/>
          <w:sz w:val="24"/>
          <w:szCs w:val="24"/>
        </w:rPr>
      </w:pPr>
      <w:bookmarkStart w:id="13" w:name="Demand-resource-ratio_model_with_subscal"/>
      <w:bookmarkEnd w:id="13"/>
      <w:r w:rsidRPr="00F21BEE">
        <w:rPr>
          <w:rFonts w:ascii="Times New Roman" w:hAnsi="Times New Roman" w:cs="Times New Roman"/>
          <w:b/>
          <w:sz w:val="24"/>
          <w:szCs w:val="24"/>
        </w:rPr>
        <w:t>Demand-resource-ratio</w:t>
      </w:r>
      <w:r w:rsidRPr="00F21BEE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b/>
          <w:sz w:val="24"/>
          <w:szCs w:val="24"/>
        </w:rPr>
        <w:t>model</w:t>
      </w:r>
      <w:r w:rsidRPr="00F21BEE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b/>
          <w:sz w:val="24"/>
          <w:szCs w:val="24"/>
        </w:rPr>
        <w:t>with</w:t>
      </w:r>
      <w:r w:rsidRPr="00F21BEE">
        <w:rPr>
          <w:rFonts w:ascii="Times New Roman" w:hAnsi="Times New Roman" w:cs="Times New Roman"/>
          <w:b/>
          <w:spacing w:val="4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b/>
          <w:sz w:val="24"/>
          <w:szCs w:val="24"/>
        </w:rPr>
        <w:t>subscale</w:t>
      </w:r>
      <w:r w:rsidRPr="00F21BEE">
        <w:rPr>
          <w:rFonts w:ascii="Times New Roman" w:hAnsi="Times New Roman" w:cs="Times New Roman"/>
          <w:b/>
          <w:spacing w:val="49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b/>
          <w:sz w:val="24"/>
          <w:szCs w:val="24"/>
        </w:rPr>
        <w:t>reduced</w:t>
      </w:r>
      <w:r w:rsidRPr="00F21BEE">
        <w:rPr>
          <w:rFonts w:ascii="Times New Roman" w:hAnsi="Times New Roman" w:cs="Times New Roman"/>
          <w:b/>
          <w:spacing w:val="49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b/>
          <w:sz w:val="24"/>
          <w:szCs w:val="24"/>
        </w:rPr>
        <w:t>personal</w:t>
      </w:r>
      <w:r w:rsidRPr="00F21BEE">
        <w:rPr>
          <w:rFonts w:ascii="Times New Roman" w:hAnsi="Times New Roman" w:cs="Times New Roman"/>
          <w:b/>
          <w:spacing w:val="49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b/>
          <w:sz w:val="24"/>
          <w:szCs w:val="24"/>
        </w:rPr>
        <w:t>efficacy.</w:t>
      </w:r>
      <w:r w:rsidRPr="00F21BEE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demand-resource-ratio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model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with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subscale</w:t>
      </w:r>
      <w:r w:rsidRPr="00F21BEE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reduced</w:t>
      </w:r>
      <w:r w:rsidRPr="00F21BEE">
        <w:rPr>
          <w:rFonts w:ascii="Times New Roman" w:hAnsi="Times New Roman" w:cs="Times New Roman"/>
          <w:i/>
          <w:spacing w:val="2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personal</w:t>
      </w:r>
      <w:r w:rsidRPr="00F21BEE">
        <w:rPr>
          <w:rFonts w:ascii="Times New Roman" w:hAnsi="Times New Roman" w:cs="Times New Roman"/>
          <w:i/>
          <w:spacing w:val="2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efficacy</w:t>
      </w:r>
      <w:r w:rsidRPr="00F21BEE">
        <w:rPr>
          <w:rFonts w:ascii="Times New Roman" w:hAnsi="Times New Roman" w:cs="Times New Roman"/>
          <w:i/>
          <w:spacing w:val="3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in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place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of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MBI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score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did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not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have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good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fit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indices.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Compared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to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confirmatory</w:t>
      </w:r>
      <w:r w:rsidR="009E23B9">
        <w:rPr>
          <w:rFonts w:ascii="Times New Roman" w:hAnsi="Times New Roman" w:cs="Times New Roman"/>
          <w:sz w:val="24"/>
          <w:szCs w:val="24"/>
        </w:rPr>
        <w:t xml:space="preserve"> </w:t>
      </w:r>
      <w:r w:rsidRPr="002B6C8F">
        <w:rPr>
          <w:rFonts w:ascii="Times New Roman" w:hAnsi="Times New Roman" w:cs="Times New Roman"/>
          <w:sz w:val="24"/>
          <w:szCs w:val="24"/>
        </w:rPr>
        <w:t>demand-resource-ratio model, the mediation of NFC and</w:t>
      </w:r>
      <w:r w:rsidRPr="00F21BE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  <w:sz w:val="24"/>
          <w:szCs w:val="24"/>
        </w:rPr>
        <w:t>reduced</w:t>
      </w:r>
      <w:r w:rsidRPr="00F21BEE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  <w:sz w:val="24"/>
          <w:szCs w:val="24"/>
        </w:rPr>
        <w:t>personal</w:t>
      </w:r>
      <w:r w:rsidRPr="00F21BEE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  <w:sz w:val="24"/>
          <w:szCs w:val="24"/>
        </w:rPr>
        <w:t xml:space="preserve">efficacy </w:t>
      </w:r>
      <w:r w:rsidRPr="00F21BEE">
        <w:rPr>
          <w:rFonts w:ascii="Times New Roman" w:hAnsi="Times New Roman" w:cs="Times New Roman"/>
          <w:spacing w:val="-1"/>
          <w:sz w:val="24"/>
          <w:szCs w:val="24"/>
        </w:rPr>
        <w:t>via</w:t>
      </w:r>
      <w:r w:rsidR="009E23B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demands too high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did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not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reach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significance,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but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both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mediation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via</w:t>
      </w:r>
      <w:r w:rsidR="009E23B9" w:rsidRPr="009E23B9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i/>
          <w:sz w:val="24"/>
          <w:szCs w:val="24"/>
        </w:rPr>
        <w:t xml:space="preserve">demand-resource-fit </w:t>
      </w:r>
      <w:r w:rsidRPr="009E23B9">
        <w:rPr>
          <w:rFonts w:ascii="Times New Roman" w:hAnsi="Times New Roman" w:cs="Times New Roman"/>
          <w:sz w:val="24"/>
          <w:szCs w:val="24"/>
        </w:rPr>
        <w:t xml:space="preserve">and the total effect </w:t>
      </w:r>
      <w:r w:rsidRPr="009E23B9">
        <w:rPr>
          <w:rFonts w:ascii="Times New Roman" w:hAnsi="Times New Roman" w:cs="Times New Roman"/>
          <w:sz w:val="24"/>
          <w:szCs w:val="24"/>
        </w:rPr>
        <w:lastRenderedPageBreak/>
        <w:t>remained significant. Overall, this pattern did not</w:t>
      </w:r>
      <w:r w:rsidRPr="002B6C8F">
        <w:rPr>
          <w:rFonts w:ascii="Times New Roman" w:hAnsi="Times New Roman" w:cs="Times New Roman"/>
          <w:sz w:val="24"/>
          <w:szCs w:val="24"/>
        </w:rPr>
        <w:t xml:space="preserve"> resemble those from previous </w:t>
      </w:r>
      <w:r w:rsidRPr="009E23B9">
        <w:rPr>
          <w:rFonts w:ascii="Times New Roman" w:hAnsi="Times New Roman" w:cs="Times New Roman"/>
          <w:sz w:val="24"/>
          <w:szCs w:val="24"/>
        </w:rPr>
        <w:t>studies in which NFC had the strongest relation with this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subscale of the MBI (Grass et al., 2018; Naderi et al., 2018).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Teachers with high NFC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appear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to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retain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their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sense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of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personal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efficacy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to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higher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degree,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because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experience</w:t>
      </w:r>
      <w:r w:rsidRPr="002B6C8F">
        <w:rPr>
          <w:rFonts w:ascii="Times New Roman" w:hAnsi="Times New Roman" w:cs="Times New Roman"/>
          <w:sz w:val="24"/>
          <w:szCs w:val="24"/>
        </w:rPr>
        <w:t xml:space="preserve"> a fit of demands and resources, which allows them to complete tasks and reinforce </w:t>
      </w:r>
      <w:r w:rsidRPr="009E23B9">
        <w:rPr>
          <w:rFonts w:ascii="Times New Roman" w:hAnsi="Times New Roman" w:cs="Times New Roman"/>
          <w:sz w:val="24"/>
          <w:szCs w:val="24"/>
        </w:rPr>
        <w:t>their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self-efficacy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in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return.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However,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while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this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association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was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similar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in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confirmatory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and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exploratory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demand-resource-ratio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model,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mediation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via</w:t>
      </w:r>
      <w:r w:rsidRPr="009E23B9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i/>
          <w:sz w:val="24"/>
          <w:szCs w:val="24"/>
        </w:rPr>
        <w:t>demands</w:t>
      </w:r>
      <w:r w:rsidRPr="009E23B9">
        <w:rPr>
          <w:rFonts w:ascii="Times New Roman" w:hAnsi="Times New Roman" w:cs="Times New Roman"/>
          <w:i/>
          <w:spacing w:val="30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i/>
          <w:sz w:val="24"/>
          <w:szCs w:val="24"/>
        </w:rPr>
        <w:t>too</w:t>
      </w:r>
      <w:r w:rsidRPr="009E23B9">
        <w:rPr>
          <w:rFonts w:ascii="Times New Roman" w:hAnsi="Times New Roman" w:cs="Times New Roman"/>
          <w:i/>
          <w:spacing w:val="29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i/>
          <w:sz w:val="24"/>
          <w:szCs w:val="24"/>
        </w:rPr>
        <w:t>high</w:t>
      </w:r>
      <w:r w:rsidRPr="009E23B9">
        <w:rPr>
          <w:rFonts w:ascii="Times New Roman" w:hAnsi="Times New Roman" w:cs="Times New Roman"/>
          <w:i/>
          <w:spacing w:val="37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was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not</w:t>
      </w:r>
      <w:r w:rsidRPr="002B6C8F">
        <w:rPr>
          <w:rFonts w:ascii="Times New Roman" w:hAnsi="Times New Roman" w:cs="Times New Roman"/>
          <w:sz w:val="24"/>
          <w:szCs w:val="24"/>
        </w:rPr>
        <w:t xml:space="preserve"> significant with this subscale, </w:t>
      </w:r>
      <w:r w:rsidRPr="009E23B9">
        <w:rPr>
          <w:rFonts w:ascii="Times New Roman" w:hAnsi="Times New Roman" w:cs="Times New Roman"/>
          <w:sz w:val="24"/>
          <w:szCs w:val="24"/>
        </w:rPr>
        <w:t>suggesting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that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large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association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of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i/>
          <w:sz w:val="24"/>
          <w:szCs w:val="24"/>
        </w:rPr>
        <w:t>demands</w:t>
      </w:r>
      <w:r w:rsidRPr="009E23B9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i/>
          <w:sz w:val="24"/>
          <w:szCs w:val="24"/>
        </w:rPr>
        <w:t>too</w:t>
      </w:r>
      <w:r w:rsidRPr="009E23B9">
        <w:rPr>
          <w:rFonts w:ascii="Times New Roman" w:hAnsi="Times New Roman" w:cs="Times New Roman"/>
          <w:i/>
          <w:spacing w:val="-8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i/>
          <w:sz w:val="24"/>
          <w:szCs w:val="24"/>
        </w:rPr>
        <w:t>high</w:t>
      </w:r>
      <w:r w:rsidRPr="009E23B9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and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MBI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in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confirmatory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model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was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driven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by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different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subscale.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To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explore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this,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we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built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a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second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exploratory</w:t>
      </w:r>
      <w:r w:rsidRPr="002B6C8F">
        <w:rPr>
          <w:rFonts w:ascii="Times New Roman" w:hAnsi="Times New Roman" w:cs="Times New Roman"/>
          <w:sz w:val="24"/>
          <w:szCs w:val="24"/>
        </w:rPr>
        <w:t xml:space="preserve"> </w:t>
      </w:r>
      <w:r w:rsidRPr="009E23B9">
        <w:rPr>
          <w:rFonts w:ascii="Times New Roman" w:hAnsi="Times New Roman" w:cs="Times New Roman"/>
          <w:sz w:val="24"/>
          <w:szCs w:val="24"/>
        </w:rPr>
        <w:t>model.</w:t>
      </w:r>
    </w:p>
    <w:p w:rsidR="0016652D" w:rsidRPr="00F21BEE" w:rsidRDefault="00462EC1" w:rsidP="00671081">
      <w:pPr>
        <w:pStyle w:val="Textkrper"/>
        <w:tabs>
          <w:tab w:val="left" w:pos="5495"/>
        </w:tabs>
        <w:spacing w:before="253" w:line="420" w:lineRule="auto"/>
        <w:ind w:left="119" w:right="117" w:firstLine="576"/>
        <w:jc w:val="both"/>
        <w:rPr>
          <w:rFonts w:ascii="Times New Roman" w:hAnsi="Times New Roman" w:cs="Times New Roman"/>
        </w:rPr>
      </w:pPr>
      <w:bookmarkStart w:id="14" w:name="Exploratory_model_with_Covid_burden"/>
      <w:bookmarkEnd w:id="14"/>
      <w:r w:rsidRPr="00F21BEE">
        <w:rPr>
          <w:rFonts w:ascii="Times New Roman" w:hAnsi="Times New Roman" w:cs="Times New Roman"/>
          <w:b/>
        </w:rPr>
        <w:t>Exploratory</w:t>
      </w:r>
      <w:r w:rsidRPr="00F21BEE">
        <w:rPr>
          <w:rFonts w:ascii="Times New Roman" w:hAnsi="Times New Roman" w:cs="Times New Roman"/>
          <w:b/>
          <w:spacing w:val="17"/>
        </w:rPr>
        <w:t xml:space="preserve"> </w:t>
      </w:r>
      <w:r w:rsidRPr="00F21BEE">
        <w:rPr>
          <w:rFonts w:ascii="Times New Roman" w:hAnsi="Times New Roman" w:cs="Times New Roman"/>
          <w:b/>
        </w:rPr>
        <w:t>model</w:t>
      </w:r>
      <w:r w:rsidRPr="00F21BEE">
        <w:rPr>
          <w:rFonts w:ascii="Times New Roman" w:hAnsi="Times New Roman" w:cs="Times New Roman"/>
          <w:b/>
          <w:spacing w:val="17"/>
        </w:rPr>
        <w:t xml:space="preserve"> </w:t>
      </w:r>
      <w:r w:rsidRPr="00F21BEE">
        <w:rPr>
          <w:rFonts w:ascii="Times New Roman" w:hAnsi="Times New Roman" w:cs="Times New Roman"/>
          <w:b/>
        </w:rPr>
        <w:t>with</w:t>
      </w:r>
      <w:r w:rsidRPr="00F21BEE">
        <w:rPr>
          <w:rFonts w:ascii="Times New Roman" w:hAnsi="Times New Roman" w:cs="Times New Roman"/>
          <w:b/>
          <w:spacing w:val="17"/>
        </w:rPr>
        <w:t xml:space="preserve"> </w:t>
      </w:r>
      <w:r w:rsidRPr="00F21BEE">
        <w:rPr>
          <w:rFonts w:ascii="Times New Roman" w:hAnsi="Times New Roman" w:cs="Times New Roman"/>
          <w:b/>
        </w:rPr>
        <w:t>Covid</w:t>
      </w:r>
      <w:r w:rsidRPr="00F21BEE">
        <w:rPr>
          <w:rFonts w:ascii="Times New Roman" w:hAnsi="Times New Roman" w:cs="Times New Roman"/>
          <w:b/>
          <w:spacing w:val="17"/>
        </w:rPr>
        <w:t xml:space="preserve"> </w:t>
      </w:r>
      <w:r w:rsidR="00671081">
        <w:rPr>
          <w:rFonts w:ascii="Times New Roman" w:hAnsi="Times New Roman" w:cs="Times New Roman"/>
          <w:b/>
        </w:rPr>
        <w:t xml:space="preserve">burden. </w:t>
      </w:r>
      <w:r w:rsidRPr="00F21BEE">
        <w:rPr>
          <w:rFonts w:ascii="Times New Roman" w:hAnsi="Times New Roman" w:cs="Times New Roman"/>
        </w:rPr>
        <w:t>Due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complete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freedom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setting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up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good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indices.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Interestingly,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third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  <w:i/>
        </w:rPr>
        <w:t>depersonalisation</w:t>
      </w:r>
      <w:r w:rsidRPr="00F21BEE">
        <w:rPr>
          <w:rFonts w:ascii="Times New Roman" w:hAnsi="Times New Roman" w:cs="Times New Roman"/>
          <w:i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6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7"/>
        </w:rPr>
        <w:t xml:space="preserve"> </w:t>
      </w:r>
      <w:r w:rsidRPr="00F21BEE">
        <w:rPr>
          <w:rFonts w:ascii="Times New Roman" w:hAnsi="Times New Roman" w:cs="Times New Roman"/>
          <w:i/>
        </w:rPr>
        <w:t>low</w:t>
      </w:r>
      <w:r w:rsidRPr="00F21BEE">
        <w:rPr>
          <w:rFonts w:ascii="Times New Roman" w:hAnsi="Times New Roman" w:cs="Times New Roman"/>
          <w:i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did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explain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removed.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again,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related,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but NFC was also positively related to Covid burden.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 possible explanation is 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show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consequences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progression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the pandemic, </w:t>
      </w:r>
      <w:r w:rsidRPr="00F21BEE">
        <w:rPr>
          <w:rFonts w:ascii="Times New Roman" w:hAnsi="Times New Roman" w:cs="Times New Roman"/>
        </w:rPr>
        <w:t>thereby anticipating that it will take a long time until normal teaching can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resume,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heightens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feeling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burdened.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Although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shown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reflective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thinking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unrelated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rumination,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healthy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unhealthy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thinking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styles,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respectively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(Nishiguchi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2018;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Vannucci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="00671081">
        <w:rPr>
          <w:rFonts w:ascii="Times New Roman" w:hAnsi="Times New Roman" w:cs="Times New Roman"/>
        </w:rPr>
        <w:t xml:space="preserve"> C</w:t>
      </w:r>
      <w:r w:rsidRPr="00F21BEE">
        <w:rPr>
          <w:rFonts w:ascii="Times New Roman" w:hAnsi="Times New Roman" w:cs="Times New Roman"/>
        </w:rPr>
        <w:t>hiorri, 2018), a higher perceived Covid burden itself cannot indicate whether it stems</w:t>
      </w:r>
      <w:r w:rsidRPr="002B6C8F">
        <w:rPr>
          <w:rFonts w:ascii="Times New Roman" w:hAnsi="Times New Roman" w:cs="Times New Roman"/>
        </w:rPr>
        <w:t xml:space="preserve"> from a realistic view on the pandemic </w:t>
      </w:r>
      <w:r w:rsidRPr="00F21BEE">
        <w:rPr>
          <w:rFonts w:ascii="Times New Roman" w:hAnsi="Times New Roman" w:cs="Times New Roman"/>
        </w:rPr>
        <w:t>or a feeling of being overwhelmed. Teachers 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years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reported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burden,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presumably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because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older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people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comfortable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technology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(Hauk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2018)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therefore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prospect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online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reported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stronger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strong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decrease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reduced personal efficacy</w:t>
      </w:r>
      <w:r w:rsidRPr="00F21BEE">
        <w:rPr>
          <w:rFonts w:ascii="Times New Roman" w:hAnsi="Times New Roman" w:cs="Times New Roman"/>
          <w:spacing w:val="-1"/>
        </w:rPr>
        <w:t xml:space="preserve">. </w:t>
      </w:r>
      <w:r w:rsidRPr="002B6C8F">
        <w:rPr>
          <w:rFonts w:ascii="Times New Roman" w:hAnsi="Times New Roman" w:cs="Times New Roman"/>
        </w:rPr>
        <w:t xml:space="preserve">Higher self-control, </w:t>
      </w:r>
      <w:r w:rsidRPr="00F21BEE">
        <w:rPr>
          <w:rFonts w:ascii="Times New Roman" w:hAnsi="Times New Roman" w:cs="Times New Roman"/>
        </w:rPr>
        <w:t>higher NFC, and lower Covid burden was in</w:t>
      </w:r>
      <w:r w:rsidRPr="002B6C8F">
        <w:rPr>
          <w:rFonts w:ascii="Times New Roman" w:hAnsi="Times New Roman" w:cs="Times New Roman"/>
        </w:rPr>
        <w:t xml:space="preserve"> turn associated with a lower</w:t>
      </w:r>
      <w:r w:rsidRPr="00F21BEE">
        <w:rPr>
          <w:rFonts w:ascii="Times New Roman" w:hAnsi="Times New Roman" w:cs="Times New Roman"/>
          <w:spacing w:val="-7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</w:rPr>
        <w:lastRenderedPageBreak/>
        <w:t>too</w:t>
      </w:r>
      <w:r w:rsidRPr="00F21BEE">
        <w:rPr>
          <w:rFonts w:ascii="Times New Roman" w:hAnsi="Times New Roman" w:cs="Times New Roman"/>
          <w:i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-1"/>
        </w:rPr>
        <w:t xml:space="preserve"> </w:t>
      </w:r>
      <w:r w:rsidRPr="00F21BEE">
        <w:rPr>
          <w:rFonts w:ascii="Times New Roman" w:hAnsi="Times New Roman" w:cs="Times New Roman"/>
        </w:rPr>
        <w:t>score,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those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characteristics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felt less overwhelmed and consequently less emotionally exhausted. The degree 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demands</w:t>
      </w:r>
      <w:r w:rsidRPr="00F21BEE">
        <w:rPr>
          <w:rFonts w:ascii="Times New Roman" w:hAnsi="Times New Roman" w:cs="Times New Roman"/>
          <w:i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</w:rPr>
        <w:t>too</w:t>
      </w:r>
      <w:r w:rsidRPr="00F21BEE">
        <w:rPr>
          <w:rFonts w:ascii="Times New Roman" w:hAnsi="Times New Roman" w:cs="Times New Roman"/>
          <w:i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</w:rPr>
        <w:t>high</w:t>
      </w:r>
      <w:r w:rsidRPr="00F21BEE">
        <w:rPr>
          <w:rFonts w:ascii="Times New Roman" w:hAnsi="Times New Roman" w:cs="Times New Roman"/>
          <w:i/>
          <w:spacing w:val="20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  <w:i/>
        </w:rPr>
        <w:t>emotional</w:t>
      </w:r>
      <w:r w:rsidRPr="00F21BEE">
        <w:rPr>
          <w:rFonts w:ascii="Times New Roman" w:hAnsi="Times New Roman" w:cs="Times New Roman"/>
          <w:i/>
          <w:spacing w:val="13"/>
        </w:rPr>
        <w:t xml:space="preserve"> </w:t>
      </w:r>
      <w:r w:rsidRPr="00F21BEE">
        <w:rPr>
          <w:rFonts w:ascii="Times New Roman" w:hAnsi="Times New Roman" w:cs="Times New Roman"/>
          <w:i/>
        </w:rPr>
        <w:t>exhaustion</w:t>
      </w:r>
      <w:r w:rsidRPr="00F21BEE">
        <w:rPr>
          <w:rFonts w:ascii="Times New Roman" w:hAnsi="Times New Roman" w:cs="Times New Roman"/>
          <w:i/>
          <w:spacing w:val="20"/>
        </w:rPr>
        <w:t xml:space="preserve"> </w:t>
      </w:r>
      <w:r w:rsidRPr="00F21BEE">
        <w:rPr>
          <w:rFonts w:ascii="Times New Roman" w:hAnsi="Times New Roman" w:cs="Times New Roman"/>
        </w:rPr>
        <w:t>indeed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suggested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congruence between the two, indicating that </w:t>
      </w:r>
      <w:r w:rsidRPr="00F21BEE">
        <w:rPr>
          <w:rFonts w:ascii="Times New Roman" w:hAnsi="Times New Roman" w:cs="Times New Roman"/>
          <w:i/>
        </w:rPr>
        <w:t xml:space="preserve">emotional exhaustion </w:t>
      </w:r>
      <w:r w:rsidRPr="00F21BEE">
        <w:rPr>
          <w:rFonts w:ascii="Times New Roman" w:hAnsi="Times New Roman" w:cs="Times New Roman"/>
        </w:rPr>
        <w:t>in burnout is caused by</w:t>
      </w:r>
      <w:r w:rsidRPr="002B6C8F">
        <w:rPr>
          <w:rFonts w:ascii="Times New Roman" w:hAnsi="Times New Roman" w:cs="Times New Roman"/>
        </w:rPr>
        <w:t xml:space="preserve"> excessive demands that cannot be met with one’s resources, while </w:t>
      </w:r>
      <w:r w:rsidRPr="00F21BEE">
        <w:rPr>
          <w:rFonts w:ascii="Times New Roman" w:hAnsi="Times New Roman" w:cs="Times New Roman"/>
          <w:i/>
          <w:spacing w:val="-1"/>
        </w:rPr>
        <w:t>reduced</w:t>
      </w:r>
      <w:r w:rsidRPr="00F21BEE">
        <w:rPr>
          <w:rFonts w:ascii="Times New Roman" w:hAnsi="Times New Roman" w:cs="Times New Roman"/>
          <w:i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personal</w:t>
      </w:r>
      <w:r w:rsidRPr="00F21BEE">
        <w:rPr>
          <w:rFonts w:ascii="Times New Roman" w:hAnsi="Times New Roman" w:cs="Times New Roman"/>
          <w:i/>
          <w:spacing w:val="-6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efficacy</w:t>
      </w:r>
      <w:r w:rsidRPr="00F21BEE">
        <w:rPr>
          <w:rFonts w:ascii="Times New Roman" w:hAnsi="Times New Roman" w:cs="Times New Roman"/>
          <w:i/>
          <w:spacing w:val="-57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caused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lack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opportunities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utilize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one’s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work.</w:t>
      </w:r>
      <w:r w:rsidR="00671081">
        <w:rPr>
          <w:rFonts w:ascii="Times New Roman" w:hAnsi="Times New Roman" w:cs="Times New Roman"/>
        </w:rPr>
        <w:t xml:space="preserve"> </w:t>
      </w:r>
      <w:r w:rsidRPr="002B6C8F">
        <w:rPr>
          <w:rFonts w:ascii="Times New Roman" w:hAnsi="Times New Roman" w:cs="Times New Roman"/>
        </w:rPr>
        <w:t xml:space="preserve">Curiously, higher </w:t>
      </w:r>
      <w:r w:rsidRPr="00F21BEE">
        <w:rPr>
          <w:rFonts w:ascii="Times New Roman" w:hAnsi="Times New Roman" w:cs="Times New Roman"/>
        </w:rPr>
        <w:t xml:space="preserve">Covid burden also showed a small negative association with </w:t>
      </w:r>
      <w:r w:rsidRPr="00F21BEE">
        <w:rPr>
          <w:rFonts w:ascii="Times New Roman" w:hAnsi="Times New Roman" w:cs="Times New Roman"/>
          <w:i/>
        </w:rPr>
        <w:t>emotional</w:t>
      </w:r>
      <w:r w:rsidRPr="00F21BEE">
        <w:rPr>
          <w:rFonts w:ascii="Times New Roman" w:hAnsi="Times New Roman" w:cs="Times New Roman"/>
          <w:i/>
          <w:spacing w:val="1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exhaustion</w:t>
      </w:r>
      <w:r w:rsidRPr="00F21BEE">
        <w:rPr>
          <w:rFonts w:ascii="Times New Roman" w:hAnsi="Times New Roman" w:cs="Times New Roman"/>
          <w:spacing w:val="-1"/>
        </w:rPr>
        <w:t>.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2B6C8F">
        <w:rPr>
          <w:rFonts w:ascii="Times New Roman" w:hAnsi="Times New Roman" w:cs="Times New Roman"/>
        </w:rPr>
        <w:t xml:space="preserve">It could be that for some teachers, remote teaching </w:t>
      </w:r>
      <w:r w:rsidRPr="00F21BEE">
        <w:rPr>
          <w:rFonts w:ascii="Times New Roman" w:hAnsi="Times New Roman" w:cs="Times New Roman"/>
        </w:rPr>
        <w:t>was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relief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from the strain of dealing with a group of over twenty students each day, who are more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likely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misbehave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classroom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setting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studying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home.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while</w:t>
      </w:r>
      <w:r w:rsidRPr="002B6C8F">
        <w:rPr>
          <w:rFonts w:ascii="Times New Roman" w:hAnsi="Times New Roman" w:cs="Times New Roman"/>
        </w:rPr>
        <w:t xml:space="preserve"> those teachers did feel the pandemic </w:t>
      </w:r>
      <w:r w:rsidRPr="00F21BEE">
        <w:rPr>
          <w:rFonts w:ascii="Times New Roman" w:hAnsi="Times New Roman" w:cs="Times New Roman"/>
        </w:rPr>
        <w:t>burden,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felt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less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emotionally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exhausted.</w:t>
      </w:r>
      <w:r w:rsid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However,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part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exploratory,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results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interpreted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some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caution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examined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new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confirmatory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approach.</w:t>
      </w:r>
    </w:p>
    <w:p w:rsidR="0016652D" w:rsidRPr="00F21BEE" w:rsidRDefault="0016652D" w:rsidP="00F21BEE">
      <w:pPr>
        <w:pStyle w:val="Textkrper"/>
        <w:spacing w:before="3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berschrift2"/>
        <w:ind w:left="119"/>
        <w:jc w:val="both"/>
        <w:rPr>
          <w:rFonts w:ascii="Times New Roman" w:hAnsi="Times New Roman" w:cs="Times New Roman"/>
        </w:rPr>
      </w:pPr>
      <w:bookmarkStart w:id="15" w:name="Limitations_and_future_implications"/>
      <w:bookmarkEnd w:id="15"/>
      <w:r w:rsidRPr="00F21BEE">
        <w:rPr>
          <w:rFonts w:ascii="Times New Roman" w:hAnsi="Times New Roman" w:cs="Times New Roman"/>
        </w:rPr>
        <w:t>Limitations</w:t>
      </w:r>
      <w:r w:rsidRPr="00F21BEE">
        <w:rPr>
          <w:rFonts w:ascii="Times New Roman" w:hAnsi="Times New Roman" w:cs="Times New Roman"/>
          <w:spacing w:val="52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52"/>
        </w:rPr>
        <w:t xml:space="preserve"> </w:t>
      </w:r>
      <w:r w:rsidRPr="00F21BEE">
        <w:rPr>
          <w:rFonts w:ascii="Times New Roman" w:hAnsi="Times New Roman" w:cs="Times New Roman"/>
        </w:rPr>
        <w:t>future</w:t>
      </w:r>
      <w:r w:rsidRPr="00F21BEE">
        <w:rPr>
          <w:rFonts w:ascii="Times New Roman" w:hAnsi="Times New Roman" w:cs="Times New Roman"/>
          <w:spacing w:val="53"/>
        </w:rPr>
        <w:t xml:space="preserve"> </w:t>
      </w:r>
      <w:r w:rsidRPr="00F21BEE">
        <w:rPr>
          <w:rFonts w:ascii="Times New Roman" w:hAnsi="Times New Roman" w:cs="Times New Roman"/>
        </w:rPr>
        <w:t>implications</w:t>
      </w:r>
    </w:p>
    <w:p w:rsidR="0016652D" w:rsidRPr="00F21BEE" w:rsidRDefault="0016652D" w:rsidP="00F21BEE">
      <w:pPr>
        <w:pStyle w:val="Textkrper"/>
        <w:spacing w:before="5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671081">
      <w:pPr>
        <w:pStyle w:val="Textkrper"/>
        <w:spacing w:line="420" w:lineRule="auto"/>
        <w:ind w:left="119" w:right="175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The data used in this study had been collected with a focus on emotion regulation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several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aspects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improved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investigation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our research questions but were not feasible. Firstly, </w:t>
      </w:r>
      <w:r w:rsidRPr="00F21BEE">
        <w:rPr>
          <w:rFonts w:ascii="Times New Roman" w:hAnsi="Times New Roman" w:cs="Times New Roman"/>
        </w:rPr>
        <w:t>collecting coping style data would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 enabled a full replication of the mediation model of Grass et al. (2018). Secondly,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longitudinal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data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facilitated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definitive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conclusions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causal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relations,</w:t>
      </w:r>
      <w:r w:rsid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well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inter-individual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perception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progresses.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Furthermore,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latent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demand-resource-ratios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 item groups chosen from the work satisfaction questionnaire and had not been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validated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before.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However,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two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them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showed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meaningful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two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three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subscales,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pursuing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concept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further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seems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promising. Especially because we worked with pre-existing data, we preregistered all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clearly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differentiated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confirmatory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exploratory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order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make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results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reliable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possible.</w:t>
      </w:r>
    </w:p>
    <w:p w:rsidR="0016652D" w:rsidRDefault="0016652D" w:rsidP="00F21BEE">
      <w:pPr>
        <w:pStyle w:val="Textkrper"/>
        <w:spacing w:before="10"/>
        <w:jc w:val="both"/>
        <w:rPr>
          <w:rFonts w:ascii="Times New Roman" w:hAnsi="Times New Roman" w:cs="Times New Roman"/>
        </w:rPr>
      </w:pPr>
    </w:p>
    <w:p w:rsidR="00656D5C" w:rsidRDefault="00656D5C" w:rsidP="00F21BEE">
      <w:pPr>
        <w:pStyle w:val="Textkrper"/>
        <w:spacing w:before="10"/>
        <w:jc w:val="both"/>
        <w:rPr>
          <w:rFonts w:ascii="Times New Roman" w:hAnsi="Times New Roman" w:cs="Times New Roman"/>
        </w:rPr>
      </w:pPr>
    </w:p>
    <w:p w:rsidR="00656D5C" w:rsidRPr="00F21BEE" w:rsidRDefault="00656D5C" w:rsidP="00F21BEE">
      <w:pPr>
        <w:pStyle w:val="Textkrper"/>
        <w:spacing w:before="10"/>
        <w:jc w:val="both"/>
        <w:rPr>
          <w:rFonts w:ascii="Times New Roman" w:hAnsi="Times New Roman" w:cs="Times New Roman"/>
        </w:rPr>
      </w:pPr>
      <w:bookmarkStart w:id="16" w:name="_GoBack"/>
      <w:bookmarkEnd w:id="16"/>
    </w:p>
    <w:p w:rsidR="0016652D" w:rsidRPr="00F21BEE" w:rsidRDefault="00462EC1" w:rsidP="00F21BEE">
      <w:pPr>
        <w:pStyle w:val="berschrift2"/>
        <w:jc w:val="both"/>
        <w:rPr>
          <w:rFonts w:ascii="Times New Roman" w:hAnsi="Times New Roman" w:cs="Times New Roman"/>
        </w:rPr>
      </w:pPr>
      <w:bookmarkStart w:id="17" w:name="Conclusions"/>
      <w:bookmarkEnd w:id="17"/>
      <w:r w:rsidRPr="00F21BEE">
        <w:rPr>
          <w:rFonts w:ascii="Times New Roman" w:hAnsi="Times New Roman" w:cs="Times New Roman"/>
        </w:rPr>
        <w:lastRenderedPageBreak/>
        <w:t>Conclusions</w:t>
      </w:r>
    </w:p>
    <w:p w:rsidR="0016652D" w:rsidRPr="00F21BEE" w:rsidRDefault="0016652D" w:rsidP="00F21BEE">
      <w:pPr>
        <w:pStyle w:val="Textkrper"/>
        <w:spacing w:before="2"/>
        <w:jc w:val="both"/>
        <w:rPr>
          <w:rFonts w:ascii="Times New Roman" w:hAnsi="Times New Roman" w:cs="Times New Roman"/>
          <w:b/>
        </w:rPr>
      </w:pPr>
    </w:p>
    <w:p w:rsidR="0016652D" w:rsidRDefault="00462EC1" w:rsidP="002B6C8F">
      <w:pPr>
        <w:pStyle w:val="Textkrper"/>
        <w:spacing w:line="420" w:lineRule="auto"/>
        <w:ind w:left="120" w:right="132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Our study showed that self-control mediated between NFC and burnout when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 experience was being taken into account. Contrary to prior studies, neither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habitual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 reappraisal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nor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 suppression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 burnout.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However, a crucial role in the relation of NFC and burnout seemed to be the perceived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ratio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specifically,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resource-demand-fit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lower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excessive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scores.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Applied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real-life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practise,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our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results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suggest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healthy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environment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should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offer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ample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opportunities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make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one’s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abilities,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creating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high.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consequence,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sense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will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increase,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which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turn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heightens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confidence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one’s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skills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future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that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higher,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preventing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loss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efficacy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long</w:t>
      </w:r>
      <w:r w:rsidRPr="002B6C8F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term.</w:t>
      </w:r>
    </w:p>
    <w:p w:rsidR="002B6C8F" w:rsidRDefault="002B6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2B6C8F" w:rsidRPr="00F21BEE" w:rsidRDefault="002B6C8F" w:rsidP="002B6C8F">
      <w:pPr>
        <w:pStyle w:val="Textkrper"/>
        <w:spacing w:line="420" w:lineRule="auto"/>
        <w:ind w:left="120" w:right="132" w:firstLine="576"/>
        <w:jc w:val="both"/>
        <w:rPr>
          <w:rFonts w:ascii="Times New Roman" w:hAnsi="Times New Roman" w:cs="Times New Roman"/>
        </w:rPr>
        <w:sectPr w:rsidR="002B6C8F" w:rsidRPr="00F21BEE" w:rsidSect="005D0E92">
          <w:headerReference w:type="default" r:id="rId17"/>
          <w:type w:val="continuous"/>
          <w:pgSz w:w="12240" w:h="15840"/>
          <w:pgMar w:top="1417" w:right="1417" w:bottom="1134" w:left="1417" w:header="649" w:footer="0" w:gutter="0"/>
          <w:cols w:space="720"/>
          <w:docGrid w:linePitch="299"/>
        </w:sectPr>
      </w:pPr>
    </w:p>
    <w:p w:rsidR="0016652D" w:rsidRPr="00F21BEE" w:rsidRDefault="00462EC1" w:rsidP="00F21BEE">
      <w:pPr>
        <w:pStyle w:val="berschrift2"/>
        <w:spacing w:before="213"/>
        <w:ind w:left="1414" w:right="1414"/>
        <w:jc w:val="both"/>
        <w:rPr>
          <w:rFonts w:ascii="Times New Roman" w:hAnsi="Times New Roman" w:cs="Times New Roman"/>
        </w:rPr>
      </w:pPr>
      <w:bookmarkStart w:id="18" w:name="References"/>
      <w:bookmarkEnd w:id="18"/>
      <w:r w:rsidRPr="00F21BEE">
        <w:rPr>
          <w:rFonts w:ascii="Times New Roman" w:hAnsi="Times New Roman" w:cs="Times New Roman"/>
        </w:rPr>
        <w:lastRenderedPageBreak/>
        <w:t>References</w:t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F21BEE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Abler B and Kessler H (2009) Emotion Regulation Questionnaire – Eine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deutschsprachige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Fassung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des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ERQ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von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Gross</w:t>
      </w:r>
      <w:r w:rsidRPr="00F21BEE">
        <w:rPr>
          <w:rFonts w:ascii="Times New Roman" w:hAnsi="Times New Roman" w:cs="Times New Roman"/>
          <w:spacing w:val="21"/>
        </w:rPr>
        <w:t xml:space="preserve"> </w:t>
      </w:r>
      <w:r w:rsidRPr="00F21BEE">
        <w:rPr>
          <w:rFonts w:ascii="Times New Roman" w:hAnsi="Times New Roman" w:cs="Times New Roman"/>
        </w:rPr>
        <w:t>und</w:t>
      </w:r>
      <w:r w:rsidRPr="00F21BEE">
        <w:rPr>
          <w:rFonts w:ascii="Times New Roman" w:hAnsi="Times New Roman" w:cs="Times New Roman"/>
          <w:spacing w:val="22"/>
        </w:rPr>
        <w:t xml:space="preserve"> </w:t>
      </w:r>
      <w:r w:rsidRPr="00F21BEE">
        <w:rPr>
          <w:rFonts w:ascii="Times New Roman" w:hAnsi="Times New Roman" w:cs="Times New Roman"/>
        </w:rPr>
        <w:t>John.</w:t>
      </w:r>
      <w:r w:rsidRPr="00F21BEE">
        <w:rPr>
          <w:rFonts w:ascii="Times New Roman" w:hAnsi="Times New Roman" w:cs="Times New Roman"/>
          <w:spacing w:val="48"/>
        </w:rPr>
        <w:t xml:space="preserve"> </w:t>
      </w:r>
      <w:r w:rsidRPr="00F21BEE">
        <w:rPr>
          <w:rFonts w:ascii="Times New Roman" w:hAnsi="Times New Roman" w:cs="Times New Roman"/>
          <w:i/>
        </w:rPr>
        <w:t>Diagnostica</w:t>
      </w:r>
      <w:r w:rsidRPr="00F21BEE">
        <w:rPr>
          <w:rFonts w:ascii="Times New Roman" w:hAnsi="Times New Roman" w:cs="Times New Roman"/>
          <w:i/>
          <w:spacing w:val="28"/>
        </w:rPr>
        <w:t xml:space="preserve"> </w:t>
      </w:r>
      <w:r w:rsidRPr="00F21BEE">
        <w:rPr>
          <w:rFonts w:ascii="Times New Roman" w:hAnsi="Times New Roman" w:cs="Times New Roman"/>
        </w:rPr>
        <w:t>55(3):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</w:rPr>
        <w:t>144–152.</w:t>
      </w:r>
      <w:r w:rsidRPr="00F21BEE">
        <w:rPr>
          <w:rFonts w:ascii="Times New Roman" w:hAnsi="Times New Roman" w:cs="Times New Roman"/>
          <w:spacing w:val="35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F21BEE">
        <w:rPr>
          <w:rFonts w:ascii="Times New Roman" w:hAnsi="Times New Roman" w:cs="Times New Roman"/>
          <w:spacing w:val="12"/>
        </w:rPr>
        <w:t xml:space="preserve"> </w:t>
      </w:r>
      <w:hyperlink r:id="rId18">
        <w:r w:rsidRPr="00F21BEE">
          <w:rPr>
            <w:rFonts w:ascii="Times New Roman" w:hAnsi="Times New Roman" w:cs="Times New Roman"/>
          </w:rPr>
          <w:t>10.1026/0012-1924.55.3.144.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Aust F and </w:t>
      </w:r>
      <w:r w:rsidRPr="00F21BEE">
        <w:rPr>
          <w:rFonts w:ascii="Times New Roman" w:hAnsi="Times New Roman" w:cs="Times New Roman"/>
        </w:rPr>
        <w:t>Barth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</w:t>
      </w:r>
      <w:r w:rsidRPr="00671081">
        <w:rPr>
          <w:rFonts w:ascii="Times New Roman" w:hAnsi="Times New Roman" w:cs="Times New Roman"/>
        </w:rPr>
        <w:t xml:space="preserve"> papaja: Create APA Manuscripts with R Markdown</w:t>
      </w:r>
      <w:r w:rsidRPr="00F21BEE">
        <w:rPr>
          <w:rFonts w:ascii="Times New Roman" w:hAnsi="Times New Roman" w:cs="Times New Roman"/>
        </w:rPr>
        <w:t>.</w:t>
      </w:r>
      <w:r w:rsid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Pr="00671081">
        <w:rPr>
          <w:rFonts w:ascii="Times New Roman" w:hAnsi="Times New Roman" w:cs="Times New Roman"/>
        </w:rPr>
        <w:t xml:space="preserve"> </w:t>
      </w:r>
      <w:hyperlink r:id="rId19">
        <w:r w:rsidRPr="00F21BEE">
          <w:rPr>
            <w:rFonts w:ascii="Times New Roman" w:hAnsi="Times New Roman" w:cs="Times New Roman"/>
          </w:rPr>
          <w:t>https://github.com/crsh/papaja</w:t>
        </w:r>
      </w:hyperlink>
      <w:r w:rsidRPr="00F21BEE">
        <w:rPr>
          <w:rFonts w:ascii="Times New Roman" w:hAnsi="Times New Roman" w:cs="Times New Roman"/>
        </w:rPr>
        <w:t>.</w:t>
      </w:r>
    </w:p>
    <w:p w:rsidR="00671081" w:rsidRP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Bandura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(1997)</w:t>
      </w:r>
      <w:r w:rsidRPr="00671081">
        <w:rPr>
          <w:rFonts w:ascii="Times New Roman" w:hAnsi="Times New Roman" w:cs="Times New Roman"/>
        </w:rPr>
        <w:t xml:space="preserve"> Self-Efficacy: The Exercise of Control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Publishers.</w:t>
      </w:r>
      <w:r w:rsidRPr="00671081">
        <w:rPr>
          <w:rFonts w:ascii="Times New Roman" w:hAnsi="Times New Roman" w:cs="Times New Roman"/>
        </w:rPr>
        <w:t xml:space="preserve"> </w:t>
      </w:r>
    </w:p>
    <w:p w:rsidR="0016652D" w:rsidRPr="00F21BEE" w:rsidRDefault="0067108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>B</w:t>
      </w:r>
      <w:r w:rsidR="00462EC1" w:rsidRPr="00F21BEE">
        <w:rPr>
          <w:rFonts w:ascii="Times New Roman" w:hAnsi="Times New Roman" w:cs="Times New Roman"/>
        </w:rPr>
        <w:t>ertrams</w:t>
      </w:r>
      <w:r w:rsidR="00462EC1" w:rsidRPr="00671081">
        <w:rPr>
          <w:rFonts w:ascii="Times New Roman" w:hAnsi="Times New Roman" w:cs="Times New Roman"/>
        </w:rPr>
        <w:t xml:space="preserve"> </w:t>
      </w:r>
      <w:r w:rsidR="00462EC1" w:rsidRPr="00F21BEE">
        <w:rPr>
          <w:rFonts w:ascii="Times New Roman" w:hAnsi="Times New Roman" w:cs="Times New Roman"/>
        </w:rPr>
        <w:t>A</w:t>
      </w:r>
      <w:r w:rsidR="00462EC1" w:rsidRPr="00671081">
        <w:rPr>
          <w:rFonts w:ascii="Times New Roman" w:hAnsi="Times New Roman" w:cs="Times New Roman"/>
        </w:rPr>
        <w:t xml:space="preserve"> </w:t>
      </w:r>
      <w:r w:rsidR="00462EC1" w:rsidRPr="00F21BEE">
        <w:rPr>
          <w:rFonts w:ascii="Times New Roman" w:hAnsi="Times New Roman" w:cs="Times New Roman"/>
        </w:rPr>
        <w:t>and</w:t>
      </w:r>
      <w:r w:rsidR="00462EC1" w:rsidRPr="00671081">
        <w:rPr>
          <w:rFonts w:ascii="Times New Roman" w:hAnsi="Times New Roman" w:cs="Times New Roman"/>
        </w:rPr>
        <w:t xml:space="preserve"> </w:t>
      </w:r>
      <w:r w:rsidR="00462EC1" w:rsidRPr="00F21BEE">
        <w:rPr>
          <w:rFonts w:ascii="Times New Roman" w:hAnsi="Times New Roman" w:cs="Times New Roman"/>
        </w:rPr>
        <w:t>Dickhäuser</w:t>
      </w:r>
      <w:r w:rsidR="00462EC1" w:rsidRPr="00671081">
        <w:rPr>
          <w:rFonts w:ascii="Times New Roman" w:hAnsi="Times New Roman" w:cs="Times New Roman"/>
        </w:rPr>
        <w:t xml:space="preserve"> </w:t>
      </w:r>
      <w:r w:rsidR="00462EC1" w:rsidRPr="00F21BEE">
        <w:rPr>
          <w:rFonts w:ascii="Times New Roman" w:hAnsi="Times New Roman" w:cs="Times New Roman"/>
        </w:rPr>
        <w:t>O</w:t>
      </w:r>
      <w:r w:rsidR="00462EC1" w:rsidRPr="00671081">
        <w:rPr>
          <w:rFonts w:ascii="Times New Roman" w:hAnsi="Times New Roman" w:cs="Times New Roman"/>
        </w:rPr>
        <w:t xml:space="preserve"> </w:t>
      </w:r>
      <w:r w:rsidR="00462EC1" w:rsidRPr="00F21BEE">
        <w:rPr>
          <w:rFonts w:ascii="Times New Roman" w:hAnsi="Times New Roman" w:cs="Times New Roman"/>
        </w:rPr>
        <w:t>(2009)</w:t>
      </w:r>
      <w:r w:rsidR="00462EC1" w:rsidRPr="00671081">
        <w:rPr>
          <w:rFonts w:ascii="Times New Roman" w:hAnsi="Times New Roman" w:cs="Times New Roman"/>
        </w:rPr>
        <w:t xml:space="preserve"> </w:t>
      </w:r>
      <w:r w:rsidR="00462EC1" w:rsidRPr="00F21BEE">
        <w:rPr>
          <w:rFonts w:ascii="Times New Roman" w:hAnsi="Times New Roman" w:cs="Times New Roman"/>
        </w:rPr>
        <w:t>Messung</w:t>
      </w:r>
      <w:r w:rsidR="00462EC1" w:rsidRPr="00671081">
        <w:rPr>
          <w:rFonts w:ascii="Times New Roman" w:hAnsi="Times New Roman" w:cs="Times New Roman"/>
        </w:rPr>
        <w:t xml:space="preserve"> </w:t>
      </w:r>
      <w:r w:rsidR="00462EC1" w:rsidRPr="00F21BEE">
        <w:rPr>
          <w:rFonts w:ascii="Times New Roman" w:hAnsi="Times New Roman" w:cs="Times New Roman"/>
        </w:rPr>
        <w:t>dispositioneller</w:t>
      </w:r>
      <w:r>
        <w:rPr>
          <w:rFonts w:ascii="Times New Roman" w:hAnsi="Times New Roman" w:cs="Times New Roman"/>
        </w:rPr>
        <w:t xml:space="preserve"> </w:t>
      </w:r>
      <w:r w:rsidR="00462EC1" w:rsidRPr="00671081">
        <w:rPr>
          <w:rFonts w:ascii="Times New Roman" w:hAnsi="Times New Roman" w:cs="Times New Roman"/>
        </w:rPr>
        <w:t xml:space="preserve">Selbstkontroll-Kapazität. Diagnostica 55(1): 2–10. DOI: </w:t>
      </w:r>
      <w:hyperlink r:id="rId20">
        <w:r w:rsidR="00462EC1" w:rsidRPr="00F21BEE">
          <w:rPr>
            <w:rFonts w:ascii="Times New Roman" w:hAnsi="Times New Roman" w:cs="Times New Roman"/>
          </w:rPr>
          <w:t>10.1026/0012-1924.55.1.2.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Bertrams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Dickhäuser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(2012)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Passionate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thinkers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feel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better.</w:t>
      </w:r>
      <w:r w:rsidRPr="00671081">
        <w:rPr>
          <w:rFonts w:ascii="Times New Roman" w:hAnsi="Times New Roman" w:cs="Times New Roman"/>
        </w:rPr>
        <w:t xml:space="preserve"> Journal of Individual Differences 33(2): 69–75. DOI: </w:t>
      </w:r>
      <w:hyperlink r:id="rId21">
        <w:r w:rsidRPr="00F21BEE">
          <w:rPr>
            <w:rFonts w:ascii="Times New Roman" w:hAnsi="Times New Roman" w:cs="Times New Roman"/>
          </w:rPr>
          <w:t>10.1027/1614-0001/a000081.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Bless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Wänke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Bohner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(1994)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Eine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Skala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zur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Erfassung von Engagement und Freude bei Denkaufgaben. </w:t>
      </w:r>
      <w:r w:rsidRPr="00671081">
        <w:rPr>
          <w:rFonts w:ascii="Times New Roman" w:hAnsi="Times New Roman" w:cs="Times New Roman"/>
        </w:rPr>
        <w:t xml:space="preserve">Zeitschrift für Sozialpsychologie </w:t>
      </w:r>
      <w:r w:rsidRPr="00F21BEE">
        <w:rPr>
          <w:rFonts w:ascii="Times New Roman" w:hAnsi="Times New Roman" w:cs="Times New Roman"/>
        </w:rPr>
        <w:t>25.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22">
        <w:r w:rsidRPr="00F21BEE">
          <w:rPr>
            <w:rFonts w:ascii="Times New Roman" w:hAnsi="Times New Roman" w:cs="Times New Roman"/>
          </w:rPr>
          <w:t>1779110.</w:t>
        </w:r>
      </w:hyperlink>
    </w:p>
    <w:p w:rsid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Böhm-Kasper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Körner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(2001)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EBI.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Erfurter</w:t>
      </w:r>
      <w:r w:rsidRPr="00671081">
        <w:rPr>
          <w:rFonts w:ascii="Times New Roman" w:hAnsi="Times New Roman" w:cs="Times New Roman"/>
        </w:rPr>
        <w:t xml:space="preserve"> Belastungsinventar zur Erfassung von Belastung und Beanspruchung von</w:t>
      </w:r>
      <w:r w:rsidRPr="00F21BEE">
        <w:rPr>
          <w:rFonts w:ascii="Times New Roman" w:hAnsi="Times New Roman" w:cs="Times New Roman"/>
        </w:rPr>
        <w:t xml:space="preserve"> Lehrern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und Schülern am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Gymnasium.</w:t>
      </w:r>
      <w:r w:rsidRPr="00671081">
        <w:rPr>
          <w:rFonts w:ascii="Times New Roman" w:hAnsi="Times New Roman" w:cs="Times New Roman"/>
        </w:rPr>
        <w:t xml:space="preserve"> Schulforschung und Schulentwicklung. Aktuelle Forschungsbeiträge </w:t>
      </w:r>
      <w:r w:rsidRPr="00F21BEE">
        <w:rPr>
          <w:rFonts w:ascii="Times New Roman" w:hAnsi="Times New Roman" w:cs="Times New Roman"/>
        </w:rPr>
        <w:t>14: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35–66.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="00671081">
        <w:rPr>
          <w:rFonts w:ascii="Times New Roman" w:hAnsi="Times New Roman" w:cs="Times New Roman"/>
        </w:rPr>
        <w:t xml:space="preserve"> </w:t>
      </w:r>
      <w:hyperlink r:id="rId23">
        <w:r w:rsidRPr="00F21BEE">
          <w:rPr>
            <w:rFonts w:ascii="Times New Roman" w:hAnsi="Times New Roman" w:cs="Times New Roman"/>
          </w:rPr>
          <w:t>https://pub.uni-bielefeld.de/record/1858836</w:t>
        </w:r>
        <w:r w:rsidRPr="00671081">
          <w:rPr>
            <w:rFonts w:ascii="Times New Roman" w:hAnsi="Times New Roman" w:cs="Times New Roman"/>
          </w:rPr>
          <w:t xml:space="preserve"> </w:t>
        </w:r>
      </w:hyperlink>
      <w:r w:rsidRPr="00F21BEE">
        <w:rPr>
          <w:rFonts w:ascii="Times New Roman" w:hAnsi="Times New Roman" w:cs="Times New Roman"/>
        </w:rPr>
        <w:t>(accessed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25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2021).</w:t>
      </w:r>
    </w:p>
    <w:p w:rsidR="00671081" w:rsidRP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Brady KJS, Sheldrick RC, Ni P, et al. (2021) Examining the measurement equivalence of the Maslach Burnout Inventory across age, gender, and specialty groups in US physicians. Journal of Patient-Reported Outcomes 5(1): 43. DOI: </w:t>
      </w:r>
      <w:hyperlink r:id="rId24">
        <w:r w:rsidRPr="00671081">
          <w:rPr>
            <w:rFonts w:ascii="Times New Roman" w:hAnsi="Times New Roman" w:cs="Times New Roman"/>
          </w:rPr>
          <w:t>10.1186/s41687-021-00312-2.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Büssing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Perrar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K-M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(1992)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Messung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Untersuchung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einer</w:t>
      </w:r>
      <w:r w:rsidRPr="00671081">
        <w:rPr>
          <w:rFonts w:ascii="Times New Roman" w:hAnsi="Times New Roman" w:cs="Times New Roman"/>
        </w:rPr>
        <w:t xml:space="preserve"> deutschen Fassung des Maslach Burnout Inventory </w:t>
      </w:r>
      <w:r w:rsidRPr="00F21BEE">
        <w:rPr>
          <w:rFonts w:ascii="Times New Roman" w:hAnsi="Times New Roman" w:cs="Times New Roman"/>
        </w:rPr>
        <w:t>(MBI-D). [Measuring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 study of a German version of the Maslach Burnout Inventory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(MBI-D).].</w:t>
      </w:r>
      <w:r w:rsidRPr="00671081">
        <w:rPr>
          <w:rFonts w:ascii="Times New Roman" w:hAnsi="Times New Roman" w:cs="Times New Roman"/>
        </w:rPr>
        <w:t xml:space="preserve"> Diagnostica </w:t>
      </w:r>
      <w:r w:rsidRPr="00F21BEE">
        <w:rPr>
          <w:rFonts w:ascii="Times New Roman" w:hAnsi="Times New Roman" w:cs="Times New Roman"/>
        </w:rPr>
        <w:t>38(4):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328–353.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Bye D and Pushkar D (2009) How need for cognition and perceived control are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differentially linked to emotional outcomes in the transition to retirement.</w:t>
      </w:r>
      <w:r w:rsidRPr="00671081">
        <w:rPr>
          <w:rFonts w:ascii="Times New Roman" w:hAnsi="Times New Roman" w:cs="Times New Roman"/>
        </w:rPr>
        <w:t xml:space="preserve"> Motivation and Emotion </w:t>
      </w:r>
      <w:r w:rsidRPr="00F21BEE">
        <w:rPr>
          <w:rFonts w:ascii="Times New Roman" w:hAnsi="Times New Roman" w:cs="Times New Roman"/>
        </w:rPr>
        <w:t>33(3).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Springer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Science;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Business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LLC: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320–332.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25">
        <w:r w:rsidRPr="00F21BEE">
          <w:rPr>
            <w:rFonts w:ascii="Times New Roman" w:hAnsi="Times New Roman" w:cs="Times New Roman"/>
          </w:rPr>
          <w:t>10.1007/s11031-009-9135-3.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Cacioppo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Petty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(1982)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Cognition.</w:t>
      </w:r>
      <w:r w:rsidRPr="00671081">
        <w:rPr>
          <w:rFonts w:ascii="Times New Roman" w:hAnsi="Times New Roman" w:cs="Times New Roman"/>
        </w:rPr>
        <w:t xml:space="preserve"> Journal of Personality and Social Psychology </w:t>
      </w:r>
      <w:r w:rsidRPr="00F21BEE">
        <w:rPr>
          <w:rFonts w:ascii="Times New Roman" w:hAnsi="Times New Roman" w:cs="Times New Roman"/>
        </w:rPr>
        <w:t>42(1):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116–131.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26">
        <w:r w:rsidRPr="00F21BEE">
          <w:rPr>
            <w:rFonts w:ascii="Times New Roman" w:hAnsi="Times New Roman" w:cs="Times New Roman"/>
          </w:rPr>
          <w:t>10.1037//0022-3514.42.1.116.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Cacioppo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JT,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Petty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Kao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(1984)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Efficient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Assessment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Cognition.</w:t>
      </w:r>
      <w:r w:rsidRPr="00671081">
        <w:rPr>
          <w:rFonts w:ascii="Times New Roman" w:hAnsi="Times New Roman" w:cs="Times New Roman"/>
        </w:rPr>
        <w:t xml:space="preserve"> Journal of Personality Assessment </w:t>
      </w:r>
      <w:r w:rsidRPr="00F21BEE">
        <w:rPr>
          <w:rFonts w:ascii="Times New Roman" w:hAnsi="Times New Roman" w:cs="Times New Roman"/>
        </w:rPr>
        <w:t>48(3):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306–307.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27">
        <w:r w:rsidRPr="00F21BEE">
          <w:rPr>
            <w:rFonts w:ascii="Times New Roman" w:hAnsi="Times New Roman" w:cs="Times New Roman"/>
          </w:rPr>
          <w:t>10.1207/s15327752jpa4803_13.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Cacioppo JT, </w:t>
      </w:r>
      <w:r w:rsidRPr="00F21BEE">
        <w:rPr>
          <w:rFonts w:ascii="Times New Roman" w:hAnsi="Times New Roman" w:cs="Times New Roman"/>
        </w:rPr>
        <w:t>Petty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Feinstein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JA,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(1996)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Dispositional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differences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cognitive motivation: The life and times of individuals varying in need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cognition.</w:t>
      </w:r>
      <w:r w:rsidRPr="00671081">
        <w:rPr>
          <w:rFonts w:ascii="Times New Roman" w:hAnsi="Times New Roman" w:cs="Times New Roman"/>
        </w:rPr>
        <w:t xml:space="preserve"> Psychological Bulletin </w:t>
      </w:r>
      <w:r w:rsidRPr="00F21BEE">
        <w:rPr>
          <w:rFonts w:ascii="Times New Roman" w:hAnsi="Times New Roman" w:cs="Times New Roman"/>
        </w:rPr>
        <w:t>119(2):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197–253.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="00671081">
        <w:rPr>
          <w:rFonts w:ascii="Times New Roman" w:hAnsi="Times New Roman" w:cs="Times New Roman"/>
        </w:rPr>
        <w:t xml:space="preserve"> </w:t>
      </w:r>
      <w:hyperlink r:id="rId28">
        <w:r w:rsidRPr="00F21BEE">
          <w:rPr>
            <w:rFonts w:ascii="Times New Roman" w:hAnsi="Times New Roman" w:cs="Times New Roman"/>
          </w:rPr>
          <w:t>10.1037/0033-2909.119.2.197.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Cazan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A-M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Indreica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(2014)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Approaches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Learning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among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University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Students.</w:t>
      </w:r>
      <w:r w:rsidRPr="00671081">
        <w:rPr>
          <w:rFonts w:ascii="Times New Roman" w:hAnsi="Times New Roman" w:cs="Times New Roman"/>
        </w:rPr>
        <w:t xml:space="preserve"> Procedia - Social and Behavioral Sciences </w:t>
      </w:r>
      <w:r w:rsidRPr="00F21BEE">
        <w:rPr>
          <w:rFonts w:ascii="Times New Roman" w:hAnsi="Times New Roman" w:cs="Times New Roman"/>
        </w:rPr>
        <w:t>127.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International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Conference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PSYCHOLOGY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REALITIES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CONTEMPORARY WORLD – 4th edition - PSIWORLD 2013: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134–138.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29">
        <w:r w:rsidRPr="00F21BEE">
          <w:rPr>
            <w:rFonts w:ascii="Times New Roman" w:hAnsi="Times New Roman" w:cs="Times New Roman"/>
          </w:rPr>
          <w:t>10.1016/j.sbspro.2014.03.227.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Champely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</w:t>
      </w:r>
      <w:r w:rsidRPr="00671081">
        <w:rPr>
          <w:rFonts w:ascii="Times New Roman" w:hAnsi="Times New Roman" w:cs="Times New Roman"/>
        </w:rPr>
        <w:t xml:space="preserve"> Pwr: Basic Functions for Power Analysis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Pr="00671081">
        <w:rPr>
          <w:rFonts w:ascii="Times New Roman" w:hAnsi="Times New Roman" w:cs="Times New Roman"/>
        </w:rPr>
        <w:t xml:space="preserve"> </w:t>
      </w:r>
      <w:hyperlink r:id="rId30">
        <w:r w:rsidRPr="00F21BEE">
          <w:rPr>
            <w:rFonts w:ascii="Times New Roman" w:hAnsi="Times New Roman" w:cs="Times New Roman"/>
          </w:rPr>
          <w:t>https://CRAN.R-project.org/package=pwr.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Cherniss C (1993) Professional burnout: Recent developments in theory 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research.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Schaufeli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WB,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Maslach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Marek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(eds).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Taylor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&amp;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Francis,</w:t>
      </w:r>
      <w:r w:rsid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pp.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135–149.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Dodge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Daly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Huyton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(2012)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defining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wellbeing.</w:t>
      </w:r>
      <w:r w:rsidR="00671081">
        <w:rPr>
          <w:rFonts w:ascii="Times New Roman" w:hAnsi="Times New Roman" w:cs="Times New Roman"/>
        </w:rPr>
        <w:t xml:space="preserve"> </w:t>
      </w:r>
      <w:r w:rsidRPr="00671081">
        <w:rPr>
          <w:rFonts w:ascii="Times New Roman" w:hAnsi="Times New Roman" w:cs="Times New Roman"/>
        </w:rPr>
        <w:t xml:space="preserve">International Journal of Wellbeing </w:t>
      </w:r>
      <w:r w:rsidRPr="00F21BEE">
        <w:rPr>
          <w:rFonts w:ascii="Times New Roman" w:hAnsi="Times New Roman" w:cs="Times New Roman"/>
        </w:rPr>
        <w:t>2(3).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Pr="00671081">
        <w:rPr>
          <w:rFonts w:ascii="Times New Roman" w:hAnsi="Times New Roman" w:cs="Times New Roman"/>
        </w:rPr>
        <w:t xml:space="preserve"> </w:t>
      </w:r>
      <w:hyperlink r:id="rId31">
        <w:r w:rsidRPr="00F21BEE">
          <w:rPr>
            <w:rFonts w:ascii="Times New Roman" w:hAnsi="Times New Roman" w:cs="Times New Roman"/>
          </w:rPr>
          <w:t>https:</w:t>
        </w:r>
      </w:hyperlink>
      <w:r w:rsidR="00671081">
        <w:rPr>
          <w:rFonts w:ascii="Times New Roman" w:hAnsi="Times New Roman" w:cs="Times New Roman"/>
        </w:rPr>
        <w:t xml:space="preserve"> </w:t>
      </w:r>
      <w:hyperlink r:id="rId32">
        <w:r w:rsidRPr="00671081">
          <w:rPr>
            <w:rFonts w:ascii="Times New Roman" w:hAnsi="Times New Roman" w:cs="Times New Roman"/>
          </w:rPr>
          <w:t>//www.internationaljournalofwellbeing.org/index.php/ijow/article/view/89</w:t>
        </w:r>
      </w:hyperlink>
      <w:r w:rsidRPr="00F21BEE">
        <w:rPr>
          <w:rFonts w:ascii="Times New Roman" w:hAnsi="Times New Roman" w:cs="Times New Roman"/>
        </w:rPr>
        <w:t xml:space="preserve"> (accessed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27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April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Double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Birney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(2016)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personality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metacognitive</w:t>
      </w:r>
      <w:r w:rsidRPr="00671081">
        <w:rPr>
          <w:rFonts w:ascii="Times New Roman" w:hAnsi="Times New Roman" w:cs="Times New Roman"/>
        </w:rPr>
        <w:t xml:space="preserve"> beliefs </w:t>
      </w:r>
      <w:r w:rsidRPr="00F21BEE">
        <w:rPr>
          <w:rFonts w:ascii="Times New Roman" w:hAnsi="Times New Roman" w:cs="Times New Roman"/>
        </w:rPr>
        <w:t xml:space="preserve">on cognitive training adherence and performance. </w:t>
      </w:r>
      <w:r w:rsidRPr="00671081">
        <w:rPr>
          <w:rFonts w:ascii="Times New Roman" w:hAnsi="Times New Roman" w:cs="Times New Roman"/>
        </w:rPr>
        <w:t xml:space="preserve">Personality and Individual Differences </w:t>
      </w:r>
      <w:r w:rsidRPr="00F21BEE">
        <w:rPr>
          <w:rFonts w:ascii="Times New Roman" w:hAnsi="Times New Roman" w:cs="Times New Roman"/>
        </w:rPr>
        <w:t>102: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7–12.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33">
        <w:r w:rsidRPr="00F21BEE">
          <w:rPr>
            <w:rFonts w:ascii="Times New Roman" w:hAnsi="Times New Roman" w:cs="Times New Roman"/>
          </w:rPr>
          <w:t>10.1016/j.paid.2016.04.101.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Dragano N, Siegrist J, Nyberg ST, et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(2017)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Effortreward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imbalance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incident coronary heart disease. </w:t>
      </w:r>
      <w:r w:rsidRPr="00671081">
        <w:rPr>
          <w:rFonts w:ascii="Times New Roman" w:hAnsi="Times New Roman" w:cs="Times New Roman"/>
        </w:rPr>
        <w:t xml:space="preserve">Epidemiology </w:t>
      </w:r>
      <w:r w:rsidRPr="00F21BEE">
        <w:rPr>
          <w:rFonts w:ascii="Times New Roman" w:hAnsi="Times New Roman" w:cs="Times New Roman"/>
        </w:rPr>
        <w:t>28(4). Ovid Technologies (Wolters</w:t>
      </w:r>
      <w:r w:rsidRPr="00671081">
        <w:rPr>
          <w:rFonts w:ascii="Times New Roman" w:hAnsi="Times New Roman" w:cs="Times New Roman"/>
        </w:rPr>
        <w:t xml:space="preserve"> Kluwer Health): 619–626. DOI: </w:t>
      </w:r>
      <w:hyperlink r:id="rId34">
        <w:r w:rsidRPr="00671081">
          <w:rPr>
            <w:rFonts w:ascii="Times New Roman" w:hAnsi="Times New Roman" w:cs="Times New Roman"/>
          </w:rPr>
          <w:t>10.1097/ede.0000000000000666.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Dunn TJ, Baguley T and Brunsden V (2014) From alpha to omega: A practical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solution to the pervasive problem of internal consistency estimation. </w:t>
      </w:r>
      <w:r w:rsidRPr="00671081">
        <w:rPr>
          <w:rFonts w:ascii="Times New Roman" w:hAnsi="Times New Roman" w:cs="Times New Roman"/>
        </w:rPr>
        <w:t xml:space="preserve">British Journal of Psychology </w:t>
      </w:r>
      <w:r w:rsidRPr="00F21BEE">
        <w:rPr>
          <w:rFonts w:ascii="Times New Roman" w:hAnsi="Times New Roman" w:cs="Times New Roman"/>
        </w:rPr>
        <w:t>105(3):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399–412.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35">
        <w:r w:rsidRPr="00F21BEE">
          <w:rPr>
            <w:rFonts w:ascii="Times New Roman" w:hAnsi="Times New Roman" w:cs="Times New Roman"/>
          </w:rPr>
          <w:t>10.1111/bjop.12046.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Faul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Erdfelder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A-G,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(2007)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G*Power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flexible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statistical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power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analysis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program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social,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behavioral,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biomedical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sciences.</w:t>
      </w:r>
      <w:r w:rsidRPr="00671081">
        <w:rPr>
          <w:rFonts w:ascii="Times New Roman" w:hAnsi="Times New Roman" w:cs="Times New Roman"/>
        </w:rPr>
        <w:t xml:space="preserve"> Behavior Research Methods </w:t>
      </w:r>
      <w:r w:rsidRPr="00F21BEE">
        <w:rPr>
          <w:rFonts w:ascii="Times New Roman" w:hAnsi="Times New Roman" w:cs="Times New Roman"/>
        </w:rPr>
        <w:t>39(2):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175–191.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36">
        <w:r w:rsidRPr="00F21BEE">
          <w:rPr>
            <w:rFonts w:ascii="Times New Roman" w:hAnsi="Times New Roman" w:cs="Times New Roman"/>
          </w:rPr>
          <w:t>10.3758/BF03193146.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Faul F, Erdfelder E, Buchner A, et al. (2009) Statistical power analyses using</w:t>
      </w:r>
      <w:r w:rsidRPr="00671081">
        <w:rPr>
          <w:rFonts w:ascii="Times New Roman" w:hAnsi="Times New Roman" w:cs="Times New Roman"/>
        </w:rPr>
        <w:t xml:space="preserve"> G*Power 3.1: Tests for correlation and regression analyses. Behavior Research Methods </w:t>
      </w:r>
      <w:r w:rsidRPr="00F21BEE">
        <w:rPr>
          <w:rFonts w:ascii="Times New Roman" w:hAnsi="Times New Roman" w:cs="Times New Roman"/>
        </w:rPr>
        <w:t>41(4):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1149–1160.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37">
        <w:r w:rsidRPr="00F21BEE">
          <w:rPr>
            <w:rFonts w:ascii="Times New Roman" w:hAnsi="Times New Roman" w:cs="Times New Roman"/>
          </w:rPr>
          <w:t>10.3758/BRM.41.4.1149.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Fischer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Lück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(2014)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Allgemeine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Arbeitszufriedenheit.</w:t>
      </w:r>
      <w:r w:rsidRPr="00671081">
        <w:rPr>
          <w:rFonts w:ascii="Times New Roman" w:hAnsi="Times New Roman" w:cs="Times New Roman"/>
        </w:rPr>
        <w:t xml:space="preserve"> Zusammenstellung sozialwissenschaftlicher Items und Skalen (ZIS)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38">
        <w:r w:rsidRPr="00F21BEE">
          <w:rPr>
            <w:rFonts w:ascii="Times New Roman" w:hAnsi="Times New Roman" w:cs="Times New Roman"/>
          </w:rPr>
          <w:t>10.6102/ZIS1.</w:t>
        </w:r>
      </w:hyperlink>
    </w:p>
    <w:p w:rsid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lastRenderedPageBreak/>
        <w:t xml:space="preserve">Fleischhauer </w:t>
      </w:r>
      <w:r w:rsidRPr="00F21BEE">
        <w:rPr>
          <w:rFonts w:ascii="Times New Roman" w:hAnsi="Times New Roman" w:cs="Times New Roman"/>
        </w:rPr>
        <w:t>M, Enge S, Brocke B, et al. (2010) Same or different? Clarifying 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personality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intelligence.</w:t>
      </w:r>
      <w:r w:rsidRPr="00671081">
        <w:rPr>
          <w:rFonts w:ascii="Times New Roman" w:hAnsi="Times New Roman" w:cs="Times New Roman"/>
        </w:rPr>
        <w:t xml:space="preserve"> Personality &amp; Social Psychology Bulletin </w:t>
      </w:r>
      <w:r w:rsidRPr="00F21BEE">
        <w:rPr>
          <w:rFonts w:ascii="Times New Roman" w:hAnsi="Times New Roman" w:cs="Times New Roman"/>
        </w:rPr>
        <w:t>36(1):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82–96.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39">
        <w:r w:rsidRPr="00F21BEE">
          <w:rPr>
            <w:rFonts w:ascii="Times New Roman" w:hAnsi="Times New Roman" w:cs="Times New Roman"/>
          </w:rPr>
          <w:t>10.1177/0146167209351886.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Fleischhauer M, Strobel A and Strobel A (2015) Directly and indirectly assessed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differentially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predict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spontaneous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reflective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information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processing behavior. </w:t>
      </w:r>
      <w:r w:rsidRPr="00671081">
        <w:rPr>
          <w:rFonts w:ascii="Times New Roman" w:hAnsi="Times New Roman" w:cs="Times New Roman"/>
        </w:rPr>
        <w:t xml:space="preserve">Journal of Individual Differences </w:t>
      </w:r>
      <w:r w:rsidRPr="00F21BEE">
        <w:rPr>
          <w:rFonts w:ascii="Times New Roman" w:hAnsi="Times New Roman" w:cs="Times New Roman"/>
        </w:rPr>
        <w:t>36(2). Hogrefe Publishing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Group: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101–109.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40">
        <w:r w:rsidRPr="00F21BEE">
          <w:rPr>
            <w:rFonts w:ascii="Times New Roman" w:hAnsi="Times New Roman" w:cs="Times New Roman"/>
          </w:rPr>
          <w:t>10.1027/1614-0001/a000161.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Fleischhauer M, Miller R, Wekenborg MK, et al. (2019) Thinking against </w:t>
      </w:r>
      <w:r w:rsidRPr="00F21BEE">
        <w:rPr>
          <w:rFonts w:ascii="Times New Roman" w:hAnsi="Times New Roman" w:cs="Times New Roman"/>
        </w:rPr>
        <w:t>burnout?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individual’s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tendency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engage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enjoy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thinking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potential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resilience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 of burnout symptoms and burnout-related impairment in executive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functioning.</w:t>
      </w:r>
      <w:r w:rsidRPr="00671081">
        <w:rPr>
          <w:rFonts w:ascii="Times New Roman" w:hAnsi="Times New Roman" w:cs="Times New Roman"/>
        </w:rPr>
        <w:t xml:space="preserve"> Frontiers in Psychology </w:t>
      </w:r>
      <w:r w:rsidRPr="00F21BEE">
        <w:rPr>
          <w:rFonts w:ascii="Times New Roman" w:hAnsi="Times New Roman" w:cs="Times New Roman"/>
        </w:rPr>
        <w:t>10: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420.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41">
        <w:r w:rsidRPr="00F21BEE">
          <w:rPr>
            <w:rFonts w:ascii="Times New Roman" w:hAnsi="Times New Roman" w:cs="Times New Roman"/>
          </w:rPr>
          <w:t>10.3389/fpsyg.2019.00420.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Fröbe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Franco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(2021)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among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health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professionals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COVID19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pandemic.</w:t>
      </w:r>
      <w:r w:rsidRPr="00671081">
        <w:rPr>
          <w:rFonts w:ascii="Times New Roman" w:hAnsi="Times New Roman" w:cs="Times New Roman"/>
        </w:rPr>
        <w:t xml:space="preserve"> Libri Oncologici</w:t>
      </w:r>
      <w:r w:rsidRPr="00F21BEE">
        <w:rPr>
          <w:rFonts w:ascii="Times New Roman" w:hAnsi="Times New Roman" w:cs="Times New Roman"/>
        </w:rPr>
        <w:t>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40–42.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 at:</w:t>
      </w:r>
      <w:r w:rsidRPr="00671081">
        <w:rPr>
          <w:rFonts w:ascii="Times New Roman" w:hAnsi="Times New Roman" w:cs="Times New Roman"/>
        </w:rPr>
        <w:t xml:space="preserve"> </w:t>
      </w:r>
      <w:hyperlink r:id="rId42">
        <w:r w:rsidRPr="00F21BEE">
          <w:rPr>
            <w:rFonts w:ascii="Times New Roman" w:hAnsi="Times New Roman" w:cs="Times New Roman"/>
          </w:rPr>
          <w:t>https://pesquisa.bvsalud.org/global-literature-on-novel-coronavirus-2019-</w:t>
        </w:r>
      </w:hyperlink>
      <w:r w:rsidRPr="00671081">
        <w:rPr>
          <w:rFonts w:ascii="Times New Roman" w:hAnsi="Times New Roman" w:cs="Times New Roman"/>
        </w:rPr>
        <w:t xml:space="preserve"> </w:t>
      </w:r>
      <w:hyperlink r:id="rId43">
        <w:r w:rsidRPr="00671081">
          <w:rPr>
            <w:rFonts w:ascii="Times New Roman" w:hAnsi="Times New Roman" w:cs="Times New Roman"/>
          </w:rPr>
          <w:t xml:space="preserve">ncov/resource/pt/covidwho-1282947?lang=en </w:t>
        </w:r>
      </w:hyperlink>
      <w:r w:rsidRPr="00F21BEE">
        <w:rPr>
          <w:rFonts w:ascii="Times New Roman" w:hAnsi="Times New Roman" w:cs="Times New Roman"/>
        </w:rPr>
        <w:t>(accessed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August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Gallivan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</w:t>
      </w:r>
      <w:r w:rsidRPr="00671081">
        <w:rPr>
          <w:rFonts w:ascii="Times New Roman" w:hAnsi="Times New Roman" w:cs="Times New Roman"/>
        </w:rPr>
        <w:t xml:space="preserve"> Behavior feedback and Need for Cognition: Factors affecting coffee beverage consumption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Thesis.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="00671081">
        <w:rPr>
          <w:rFonts w:ascii="Times New Roman" w:hAnsi="Times New Roman" w:cs="Times New Roman"/>
        </w:rPr>
        <w:t xml:space="preserve"> </w:t>
      </w:r>
      <w:hyperlink r:id="rId44">
        <w:r w:rsidRPr="00F21BEE">
          <w:rPr>
            <w:rFonts w:ascii="Times New Roman" w:hAnsi="Times New Roman" w:cs="Times New Roman"/>
          </w:rPr>
          <w:t xml:space="preserve">https://krex.k-state.edu/dspace/handle/2097/40878 </w:t>
        </w:r>
      </w:hyperlink>
      <w:r w:rsidRPr="00F21BEE">
        <w:rPr>
          <w:rFonts w:ascii="Times New Roman" w:hAnsi="Times New Roman" w:cs="Times New Roman"/>
        </w:rPr>
        <w:t>(accessed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16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March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Ghorbani N, Davison HK, Bing MN, et al. (2004) Private Self-Consciousness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locus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control,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obsessive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thinking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Iran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United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States.</w:t>
      </w:r>
      <w:r w:rsidRPr="00671081">
        <w:rPr>
          <w:rFonts w:ascii="Times New Roman" w:hAnsi="Times New Roman" w:cs="Times New Roman"/>
        </w:rPr>
        <w:t xml:space="preserve"> Journal of Social Psychology </w:t>
      </w:r>
      <w:r w:rsidRPr="00F21BEE">
        <w:rPr>
          <w:rFonts w:ascii="Times New Roman" w:hAnsi="Times New Roman" w:cs="Times New Roman"/>
        </w:rPr>
        <w:t>144(4):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359–372.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 at:</w:t>
      </w:r>
      <w:r w:rsidR="00671081">
        <w:rPr>
          <w:rFonts w:ascii="Times New Roman" w:hAnsi="Times New Roman" w:cs="Times New Roman"/>
        </w:rPr>
        <w:t xml:space="preserve"> </w:t>
      </w:r>
      <w:hyperlink r:id="rId45">
        <w:r w:rsidRPr="00F21BEE">
          <w:rPr>
            <w:rFonts w:ascii="Times New Roman" w:hAnsi="Times New Roman" w:cs="Times New Roman"/>
          </w:rPr>
          <w:t>http://search.ebscohost.com/login.aspx?direct=true&amp;</w:t>
        </w:r>
      </w:hyperlink>
      <w:r w:rsidRPr="00671081">
        <w:rPr>
          <w:rFonts w:ascii="Times New Roman" w:hAnsi="Times New Roman" w:cs="Times New Roman"/>
        </w:rPr>
        <w:t xml:space="preserve"> </w:t>
      </w:r>
      <w:hyperlink r:id="rId46">
        <w:r w:rsidRPr="00F21BEE">
          <w:rPr>
            <w:rFonts w:ascii="Times New Roman" w:hAnsi="Times New Roman" w:cs="Times New Roman"/>
          </w:rPr>
          <w:t>db=a9h&amp;AN=14015824&amp;site=ehost-live</w:t>
        </w:r>
        <w:r w:rsidRPr="00671081">
          <w:rPr>
            <w:rFonts w:ascii="Times New Roman" w:hAnsi="Times New Roman" w:cs="Times New Roman"/>
          </w:rPr>
          <w:t xml:space="preserve"> </w:t>
        </w:r>
      </w:hyperlink>
      <w:r w:rsidRPr="00F21BEE">
        <w:rPr>
          <w:rFonts w:ascii="Times New Roman" w:hAnsi="Times New Roman" w:cs="Times New Roman"/>
        </w:rPr>
        <w:t>(accessed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March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2018).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Gignac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Szodorai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(2016)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size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guidelines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differences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lastRenderedPageBreak/>
        <w:t>researchers.</w:t>
      </w:r>
      <w:r w:rsidRPr="00671081">
        <w:rPr>
          <w:rFonts w:ascii="Times New Roman" w:hAnsi="Times New Roman" w:cs="Times New Roman"/>
        </w:rPr>
        <w:t xml:space="preserve"> Personality and Individual Differences </w:t>
      </w:r>
      <w:r w:rsidRPr="00F21BEE">
        <w:rPr>
          <w:rFonts w:ascii="Times New Roman" w:hAnsi="Times New Roman" w:cs="Times New Roman"/>
        </w:rPr>
        <w:t>102: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74–78.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47">
        <w:r w:rsidRPr="00F21BEE">
          <w:rPr>
            <w:rFonts w:ascii="Times New Roman" w:hAnsi="Times New Roman" w:cs="Times New Roman"/>
          </w:rPr>
          <w:t>10.1016/j.paid.2016.06.069.</w:t>
        </w:r>
      </w:hyperlink>
    </w:p>
    <w:p w:rsid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Grass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Strobel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Strobel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(2017)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investments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academic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success: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 role of Need for Cognition at university.</w:t>
      </w:r>
      <w:r w:rsidRPr="00671081">
        <w:rPr>
          <w:rFonts w:ascii="Times New Roman" w:hAnsi="Times New Roman" w:cs="Times New Roman"/>
        </w:rPr>
        <w:t xml:space="preserve"> Frontiers in Psychology </w:t>
      </w:r>
      <w:r w:rsidRPr="00F21BEE">
        <w:rPr>
          <w:rFonts w:ascii="Times New Roman" w:hAnsi="Times New Roman" w:cs="Times New Roman"/>
        </w:rPr>
        <w:t>8.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48">
        <w:r w:rsidRPr="00F21BEE">
          <w:rPr>
            <w:rFonts w:ascii="Times New Roman" w:hAnsi="Times New Roman" w:cs="Times New Roman"/>
          </w:rPr>
          <w:t>10.3389/fpsyg.2017.00790.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Grass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John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Strobel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joy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thinking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key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success?</w:t>
      </w:r>
      <w:r w:rsid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importance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subjective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achievement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academic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studies.</w:t>
      </w:r>
      <w:r w:rsidRPr="00671081">
        <w:rPr>
          <w:rFonts w:ascii="Times New Roman" w:hAnsi="Times New Roman" w:cs="Times New Roman"/>
        </w:rPr>
        <w:t xml:space="preserve"> Zeitschrift für Padagogische Psychologie </w:t>
      </w:r>
      <w:r w:rsidRPr="00F21BEE">
        <w:rPr>
          <w:rFonts w:ascii="Times New Roman" w:hAnsi="Times New Roman" w:cs="Times New Roman"/>
        </w:rPr>
        <w:t>32(3):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145–154.</w:t>
      </w:r>
      <w:r w:rsid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49">
        <w:r w:rsidRPr="00F21BEE">
          <w:rPr>
            <w:rFonts w:ascii="Times New Roman" w:hAnsi="Times New Roman" w:cs="Times New Roman"/>
          </w:rPr>
          <w:t>10.1024/1010-0652/a000222.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Gray-Stanley JA and Muramatsu N (2011) Work stress, burnout, and </w:t>
      </w:r>
      <w:r w:rsidRPr="00F21BEE">
        <w:rPr>
          <w:rFonts w:ascii="Times New Roman" w:hAnsi="Times New Roman" w:cs="Times New Roman"/>
        </w:rPr>
        <w:t>social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resources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among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direct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workers.</w:t>
      </w:r>
      <w:r w:rsidRPr="00671081">
        <w:rPr>
          <w:rFonts w:ascii="Times New Roman" w:hAnsi="Times New Roman" w:cs="Times New Roman"/>
        </w:rPr>
        <w:t xml:space="preserve"> Research in Developmental Disabilities </w:t>
      </w:r>
      <w:r w:rsidRPr="00F21BEE">
        <w:rPr>
          <w:rFonts w:ascii="Times New Roman" w:hAnsi="Times New Roman" w:cs="Times New Roman"/>
        </w:rPr>
        <w:t>32(3).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Elsevier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BV: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1065–1074.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0">
        <w:r w:rsidRPr="00F21BEE">
          <w:rPr>
            <w:rFonts w:ascii="Times New Roman" w:hAnsi="Times New Roman" w:cs="Times New Roman"/>
          </w:rPr>
          <w:t>10.1016/j.ridd.2011.01.025.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Gross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JJ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(1998)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Antecedent-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response-focused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regulation: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Divergent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consequences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experience,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expression,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physiology.</w:t>
      </w:r>
      <w:r w:rsidRPr="00671081">
        <w:rPr>
          <w:rFonts w:ascii="Times New Roman" w:hAnsi="Times New Roman" w:cs="Times New Roman"/>
        </w:rPr>
        <w:t xml:space="preserve"> Journal of Personality and Social Psychology </w:t>
      </w:r>
      <w:r w:rsidRPr="00F21BEE">
        <w:rPr>
          <w:rFonts w:ascii="Times New Roman" w:hAnsi="Times New Roman" w:cs="Times New Roman"/>
        </w:rPr>
        <w:t>74(1):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224–237.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1">
        <w:r w:rsidRPr="00F21BEE">
          <w:rPr>
            <w:rFonts w:ascii="Times New Roman" w:hAnsi="Times New Roman" w:cs="Times New Roman"/>
          </w:rPr>
          <w:t>10.1037//0022-3514.74.1.224.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Haga SM, Kraft P and Corby </w:t>
      </w:r>
      <w:r w:rsidRPr="00F21BEE">
        <w:rPr>
          <w:rFonts w:ascii="Times New Roman" w:hAnsi="Times New Roman" w:cs="Times New Roman"/>
        </w:rPr>
        <w:t>E-K (2007) Emotion regulation: Antecedents 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well-being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outcomes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expressive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suppression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cross-cultural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samples.</w:t>
      </w:r>
      <w:r w:rsidRPr="00671081">
        <w:rPr>
          <w:rFonts w:ascii="Times New Roman" w:hAnsi="Times New Roman" w:cs="Times New Roman"/>
        </w:rPr>
        <w:t xml:space="preserve"> Journal of Happiness Studies </w:t>
      </w:r>
      <w:r w:rsidRPr="00F21BEE">
        <w:rPr>
          <w:rFonts w:ascii="Times New Roman" w:hAnsi="Times New Roman" w:cs="Times New Roman"/>
        </w:rPr>
        <w:t>10(3).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Springer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Science;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Business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LLC: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271–291.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2">
        <w:r w:rsidRPr="00F21BEE">
          <w:rPr>
            <w:rFonts w:ascii="Times New Roman" w:hAnsi="Times New Roman" w:cs="Times New Roman"/>
          </w:rPr>
          <w:t>10.1007/s10902-007-9080-3.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Hauk N, Hüffmeier J and Krumm S (2018) Ready to be a Silver Surfer?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meta-analysis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chronological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technology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acceptance.</w:t>
      </w:r>
      <w:r w:rsidRPr="00671081">
        <w:rPr>
          <w:rFonts w:ascii="Times New Roman" w:hAnsi="Times New Roman" w:cs="Times New Roman"/>
        </w:rPr>
        <w:t xml:space="preserve"> Computers in Human Behavior </w:t>
      </w:r>
      <w:r w:rsidRPr="00F21BEE">
        <w:rPr>
          <w:rFonts w:ascii="Times New Roman" w:hAnsi="Times New Roman" w:cs="Times New Roman"/>
        </w:rPr>
        <w:t>84.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Elsevier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BV: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304–319.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3">
        <w:r w:rsidRPr="00F21BEE">
          <w:rPr>
            <w:rFonts w:ascii="Times New Roman" w:hAnsi="Times New Roman" w:cs="Times New Roman"/>
          </w:rPr>
          <w:t>10.1016/j.chb.2018.01.020.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Heppner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PP,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Reeder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Larson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(1983)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variables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lastRenderedPageBreak/>
        <w:t>personal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problem-solving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appraisal: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Implications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counseling.</w:t>
      </w:r>
      <w:r w:rsidRPr="00671081">
        <w:rPr>
          <w:rFonts w:ascii="Times New Roman" w:hAnsi="Times New Roman" w:cs="Times New Roman"/>
        </w:rPr>
        <w:t xml:space="preserve"> Journal of Counseling Psychology </w:t>
      </w:r>
      <w:r w:rsidRPr="00F21BEE">
        <w:rPr>
          <w:rFonts w:ascii="Times New Roman" w:hAnsi="Times New Roman" w:cs="Times New Roman"/>
        </w:rPr>
        <w:t>30(4):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537–545.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4">
        <w:r w:rsidRPr="00F21BEE">
          <w:rPr>
            <w:rFonts w:ascii="Times New Roman" w:hAnsi="Times New Roman" w:cs="Times New Roman"/>
          </w:rPr>
          <w:t>10.1037/0022-0167.30.4.537.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Hobfoll SE (1989) Conservation of resources: A new attempt at conceptualizing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stress.</w:t>
      </w:r>
      <w:r w:rsidRPr="00671081">
        <w:rPr>
          <w:rFonts w:ascii="Times New Roman" w:hAnsi="Times New Roman" w:cs="Times New Roman"/>
        </w:rPr>
        <w:t xml:space="preserve"> American Psychologist </w:t>
      </w:r>
      <w:r w:rsidRPr="00F21BEE">
        <w:rPr>
          <w:rFonts w:ascii="Times New Roman" w:hAnsi="Times New Roman" w:cs="Times New Roman"/>
        </w:rPr>
        <w:t>44(3):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513–524.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5">
        <w:r w:rsidRPr="00F21BEE">
          <w:rPr>
            <w:rFonts w:ascii="Times New Roman" w:hAnsi="Times New Roman" w:cs="Times New Roman"/>
          </w:rPr>
          <w:t>10.1037/0003-066X.44.3.513.</w:t>
        </w:r>
      </w:hyperlink>
    </w:p>
    <w:p w:rsid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Holch P and Marwood JR (2020) EHealth literacy in UK teenagers and young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adults: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Exploration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predictors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eHealth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Literacy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(eHEALS).</w:t>
      </w:r>
      <w:r w:rsidRPr="00671081">
        <w:rPr>
          <w:rFonts w:ascii="Times New Roman" w:hAnsi="Times New Roman" w:cs="Times New Roman"/>
        </w:rPr>
        <w:t xml:space="preserve"> JMIR formative research </w:t>
      </w:r>
      <w:r w:rsidRPr="00F21BEE">
        <w:rPr>
          <w:rFonts w:ascii="Times New Roman" w:hAnsi="Times New Roman" w:cs="Times New Roman"/>
        </w:rPr>
        <w:t>4(9):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e14450.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6">
        <w:r w:rsidRPr="00F21BEE">
          <w:rPr>
            <w:rFonts w:ascii="Times New Roman" w:hAnsi="Times New Roman" w:cs="Times New Roman"/>
          </w:rPr>
          <w:t>10.2196/14450.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Hu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Bentler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(1999)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Cutoff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criteria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indexes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covariance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analysis: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Conventional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criteria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versus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new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alternatives.</w:t>
      </w:r>
      <w:r w:rsidRPr="00671081">
        <w:rPr>
          <w:rFonts w:ascii="Times New Roman" w:hAnsi="Times New Roman" w:cs="Times New Roman"/>
        </w:rPr>
        <w:t xml:space="preserve"> Structural Equation Modeling: A Multidisciplinary Journal </w:t>
      </w:r>
      <w:r w:rsidRPr="00F21BEE">
        <w:rPr>
          <w:rFonts w:ascii="Times New Roman" w:hAnsi="Times New Roman" w:cs="Times New Roman"/>
        </w:rPr>
        <w:t>6(1):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1–55.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7">
        <w:r w:rsidRPr="00F21BEE">
          <w:rPr>
            <w:rFonts w:ascii="Times New Roman" w:hAnsi="Times New Roman" w:cs="Times New Roman"/>
          </w:rPr>
          <w:t>10.1080/10705519909540118.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Jiang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Vauras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Volet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(2016)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regulation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strategies: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 and students perceptions.</w:t>
      </w:r>
      <w:r w:rsidRPr="00671081">
        <w:rPr>
          <w:rFonts w:ascii="Times New Roman" w:hAnsi="Times New Roman" w:cs="Times New Roman"/>
        </w:rPr>
        <w:t xml:space="preserve"> Teaching and Teacher Education </w:t>
      </w:r>
      <w:r w:rsidRPr="00F21BEE">
        <w:rPr>
          <w:rFonts w:ascii="Times New Roman" w:hAnsi="Times New Roman" w:cs="Times New Roman"/>
        </w:rPr>
        <w:t>54.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Elsevier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BV: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22–31.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8">
        <w:r w:rsidRPr="00F21BEE">
          <w:rPr>
            <w:rFonts w:ascii="Times New Roman" w:hAnsi="Times New Roman" w:cs="Times New Roman"/>
          </w:rPr>
          <w:t>10.1016/j.tate.2015.11.008.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Kantas A and Vassilaki E (1997) Burnout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Greek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findings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validity of the Maslach Burnout Inventory. </w:t>
      </w:r>
      <w:r w:rsidRPr="00671081">
        <w:rPr>
          <w:rFonts w:ascii="Times New Roman" w:hAnsi="Times New Roman" w:cs="Times New Roman"/>
        </w:rPr>
        <w:t xml:space="preserve">Work &amp; Stress </w:t>
      </w:r>
      <w:r w:rsidRPr="00F21BEE">
        <w:rPr>
          <w:rFonts w:ascii="Times New Roman" w:hAnsi="Times New Roman" w:cs="Times New Roman"/>
        </w:rPr>
        <w:t>11(1). Routledge: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94–100.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59">
        <w:r w:rsidRPr="00F21BEE">
          <w:rPr>
            <w:rFonts w:ascii="Times New Roman" w:hAnsi="Times New Roman" w:cs="Times New Roman"/>
          </w:rPr>
          <w:t>10.1080/02678379708256826.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Karagiannopoulou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Milienos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Rentzios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Grouping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learning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approaches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factors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predict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students’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academic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progress.</w:t>
      </w:r>
      <w:r w:rsidRPr="00671081">
        <w:rPr>
          <w:rFonts w:ascii="Times New Roman" w:hAnsi="Times New Roman" w:cs="Times New Roman"/>
        </w:rPr>
        <w:t xml:space="preserve"> International Journal of School &amp; Educational Psychology </w:t>
      </w:r>
      <w:r w:rsidRPr="00F21BEE">
        <w:rPr>
          <w:rFonts w:ascii="Times New Roman" w:hAnsi="Times New Roman" w:cs="Times New Roman"/>
        </w:rPr>
        <w:t>0(0):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1–18.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0">
        <w:r w:rsidRPr="00F21BEE">
          <w:rPr>
            <w:rFonts w:ascii="Times New Roman" w:hAnsi="Times New Roman" w:cs="Times New Roman"/>
          </w:rPr>
          <w:t>10.1080/21683603.2020.1832941</w:t>
        </w:r>
      </w:hyperlink>
      <w:r w:rsidRPr="00F21BEE">
        <w:rPr>
          <w:rFonts w:ascii="Times New Roman" w:hAnsi="Times New Roman" w:cs="Times New Roman"/>
        </w:rPr>
        <w:t>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Klaczynski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Fauth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(1996)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Intellectual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ability,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rationality,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intuitiveness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predictors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warranted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unwarranted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optimism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future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life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events.</w:t>
      </w:r>
      <w:r w:rsidRPr="00671081">
        <w:rPr>
          <w:rFonts w:ascii="Times New Roman" w:hAnsi="Times New Roman" w:cs="Times New Roman"/>
        </w:rPr>
        <w:t xml:space="preserve"> Journal of Youth and Adolescence </w:t>
      </w:r>
      <w:r w:rsidRPr="00F21BEE">
        <w:rPr>
          <w:rFonts w:ascii="Times New Roman" w:hAnsi="Times New Roman" w:cs="Times New Roman"/>
        </w:rPr>
        <w:t>25(6):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755–773.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1">
        <w:r w:rsidRPr="00F21BEE">
          <w:rPr>
            <w:rFonts w:ascii="Times New Roman" w:hAnsi="Times New Roman" w:cs="Times New Roman"/>
          </w:rPr>
          <w:t>10.1007/BF01537452.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Lackritz JR (2004) Exploring burnout among university faculty: Incidence,</w:t>
      </w:r>
      <w:r w:rsidRPr="00671081">
        <w:rPr>
          <w:rFonts w:ascii="Times New Roman" w:hAnsi="Times New Roman" w:cs="Times New Roman"/>
        </w:rPr>
        <w:t xml:space="preserve"> performance, and demographic issues. Teaching and Teacher Education </w:t>
      </w:r>
      <w:r w:rsidRPr="00F21BEE">
        <w:rPr>
          <w:rFonts w:ascii="Times New Roman" w:hAnsi="Times New Roman" w:cs="Times New Roman"/>
        </w:rPr>
        <w:t>20(7):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713–729.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2">
        <w:r w:rsidRPr="00F21BEE">
          <w:rPr>
            <w:rFonts w:ascii="Times New Roman" w:hAnsi="Times New Roman" w:cs="Times New Roman"/>
          </w:rPr>
          <w:t>10.1016/j.tate.2004.07.002.</w:t>
        </w:r>
      </w:hyperlink>
    </w:p>
    <w:p w:rsid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Latimer </w:t>
      </w:r>
      <w:r w:rsidRPr="00F21BEE">
        <w:rPr>
          <w:rFonts w:ascii="Times New Roman" w:hAnsi="Times New Roman" w:cs="Times New Roman"/>
        </w:rPr>
        <w:t>AE,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Williams-Piehota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Cox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(2007)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Encouraging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Cancer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Patients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Talk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Their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Physicians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About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Clinical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Trials: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Considering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Patients’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Information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Needs1.</w:t>
      </w:r>
      <w:r w:rsidRPr="00671081">
        <w:rPr>
          <w:rFonts w:ascii="Times New Roman" w:hAnsi="Times New Roman" w:cs="Times New Roman"/>
        </w:rPr>
        <w:t xml:space="preserve"> Journal of Applied Biobehavioral Research </w:t>
      </w:r>
      <w:r w:rsidRPr="00F21BEE">
        <w:rPr>
          <w:rFonts w:ascii="Times New Roman" w:hAnsi="Times New Roman" w:cs="Times New Roman"/>
        </w:rPr>
        <w:t>12(3-4):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178–195.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3">
        <w:r w:rsidRPr="00F21BEE">
          <w:rPr>
            <w:rFonts w:ascii="Times New Roman" w:hAnsi="Times New Roman" w:cs="Times New Roman"/>
          </w:rPr>
          <w:t>10.1111/j.1751-9861.2008.00020.x.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Lavrijsen J, Preckel F, Verachtert P, et al. (2021) Are motivational benefits 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adequately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schoolwork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students’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ability,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both?</w:t>
      </w:r>
      <w:r w:rsidRPr="00671081">
        <w:rPr>
          <w:rFonts w:ascii="Times New Roman" w:hAnsi="Times New Roman" w:cs="Times New Roman"/>
        </w:rPr>
        <w:t xml:space="preserve"> Personality and Individual Differences </w:t>
      </w:r>
      <w:r w:rsidRPr="00F21BEE">
        <w:rPr>
          <w:rFonts w:ascii="Times New Roman" w:hAnsi="Times New Roman" w:cs="Times New Roman"/>
        </w:rPr>
        <w:t>171: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110558.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4">
        <w:r w:rsidRPr="00F21BEE">
          <w:rPr>
            <w:rFonts w:ascii="Times New Roman" w:hAnsi="Times New Roman" w:cs="Times New Roman"/>
          </w:rPr>
          <w:t>10.1016/j.paid.2020.110558.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Lazarus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Folkman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(1984)</w:t>
      </w:r>
      <w:r w:rsidRPr="00671081">
        <w:rPr>
          <w:rFonts w:ascii="Times New Roman" w:hAnsi="Times New Roman" w:cs="Times New Roman"/>
        </w:rPr>
        <w:t xml:space="preserve"> Stress, Appraisal, and Coping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11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West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42nd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Street, New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York, NY 10036-8002: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Springer Publsihing Company.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Leiner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DJ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(2019)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SoSci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Survey.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Pr="00671081">
        <w:rPr>
          <w:rFonts w:ascii="Times New Roman" w:hAnsi="Times New Roman" w:cs="Times New Roman"/>
        </w:rPr>
        <w:t xml:space="preserve"> </w:t>
      </w:r>
      <w:hyperlink r:id="rId65">
        <w:r w:rsidRPr="00F21BEE">
          <w:rPr>
            <w:rFonts w:ascii="Times New Roman" w:hAnsi="Times New Roman" w:cs="Times New Roman"/>
          </w:rPr>
          <w:t>https://www.soscisurvey.de.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Lepine JA, Podsakoff </w:t>
      </w:r>
      <w:r w:rsidRPr="00F21BEE">
        <w:rPr>
          <w:rFonts w:ascii="Times New Roman" w:hAnsi="Times New Roman" w:cs="Times New Roman"/>
        </w:rPr>
        <w:t>NP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Lepine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(2005)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meta-analytic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test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StressorHindrance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Framework: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explanation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inconsistent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among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stressors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performance.</w:t>
      </w:r>
      <w:r w:rsidRPr="00671081">
        <w:rPr>
          <w:rFonts w:ascii="Times New Roman" w:hAnsi="Times New Roman" w:cs="Times New Roman"/>
        </w:rPr>
        <w:t xml:space="preserve"> Academy of Management Journal </w:t>
      </w:r>
      <w:r w:rsidRPr="00F21BEE">
        <w:rPr>
          <w:rFonts w:ascii="Times New Roman" w:hAnsi="Times New Roman" w:cs="Times New Roman"/>
        </w:rPr>
        <w:t>48(5).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Academy of Management: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764–775.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6">
        <w:r w:rsidRPr="00F21BEE">
          <w:rPr>
            <w:rFonts w:ascii="Times New Roman" w:hAnsi="Times New Roman" w:cs="Times New Roman"/>
          </w:rPr>
          <w:t>10.5465/amj.2005.18803921.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Levine LJ, Schmidt S, Kang HS, et al. (2012) Remembering the silver lining: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Reappraisal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positive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bias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memory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emotion.</w:t>
      </w:r>
      <w:r w:rsidRPr="00671081">
        <w:rPr>
          <w:rFonts w:ascii="Times New Roman" w:hAnsi="Times New Roman" w:cs="Times New Roman"/>
        </w:rPr>
        <w:t xml:space="preserve"> Cognition &amp; Emotion 26(5). Informa UK Limited: 871–884. DOI: </w:t>
      </w:r>
      <w:hyperlink r:id="rId67">
        <w:r w:rsidRPr="00671081">
          <w:rPr>
            <w:rFonts w:ascii="Times New Roman" w:hAnsi="Times New Roman" w:cs="Times New Roman"/>
          </w:rPr>
          <w:t>10.1080/02699931.2011.625403.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Little TD, Cunningham WA, Shahar G, et 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(2002) To Parcel or Not to Parcel: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Exploring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Question,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Weighing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Merits.</w:t>
      </w:r>
      <w:r w:rsidRPr="00671081">
        <w:rPr>
          <w:rFonts w:ascii="Times New Roman" w:hAnsi="Times New Roman" w:cs="Times New Roman"/>
        </w:rPr>
        <w:t xml:space="preserve"> Structural Equation Modeling: A Multidisciplinary Journal </w:t>
      </w:r>
      <w:r w:rsidRPr="00F21BEE">
        <w:rPr>
          <w:rFonts w:ascii="Times New Roman" w:hAnsi="Times New Roman" w:cs="Times New Roman"/>
        </w:rPr>
        <w:t>9(2):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151–173.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8">
        <w:r w:rsidRPr="00F21BEE">
          <w:rPr>
            <w:rFonts w:ascii="Times New Roman" w:hAnsi="Times New Roman" w:cs="Times New Roman"/>
          </w:rPr>
          <w:t>10.1207/S15328007SEM0902_1.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Lloyd C, King R and Chenoweth L (2002) Social work, stress and burnout: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review.</w:t>
      </w:r>
      <w:r w:rsidRPr="00671081">
        <w:rPr>
          <w:rFonts w:ascii="Times New Roman" w:hAnsi="Times New Roman" w:cs="Times New Roman"/>
        </w:rPr>
        <w:t xml:space="preserve"> Journal of Mental Health </w:t>
      </w:r>
      <w:r w:rsidRPr="00F21BEE">
        <w:rPr>
          <w:rFonts w:ascii="Times New Roman" w:hAnsi="Times New Roman" w:cs="Times New Roman"/>
        </w:rPr>
        <w:t>11(3).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Informa UK Limited: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255–265.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69">
        <w:r w:rsidRPr="00F21BEE">
          <w:rPr>
            <w:rFonts w:ascii="Times New Roman" w:hAnsi="Times New Roman" w:cs="Times New Roman"/>
          </w:rPr>
          <w:t>10.1080/09638230020023642.</w:t>
        </w:r>
      </w:hyperlink>
    </w:p>
    <w:p w:rsidR="0067108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Madsen IEH, Nyberg ST, Hanson LLM, et al. (2017) Job strain as a risk factor 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clinical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depression: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Systematic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review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meta-analysis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additional</w:t>
      </w:r>
      <w:r w:rsidRPr="00671081">
        <w:rPr>
          <w:rFonts w:ascii="Times New Roman" w:hAnsi="Times New Roman" w:cs="Times New Roman"/>
        </w:rPr>
        <w:t xml:space="preserve"> individual participant data. Psychological Medicine 47(8). </w:t>
      </w:r>
      <w:r w:rsidRPr="00F21BEE">
        <w:rPr>
          <w:rFonts w:ascii="Times New Roman" w:hAnsi="Times New Roman" w:cs="Times New Roman"/>
        </w:rPr>
        <w:t>Cambridge University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(CUP):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1342–1356.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0">
        <w:r w:rsidRPr="00F21BEE">
          <w:rPr>
            <w:rFonts w:ascii="Times New Roman" w:hAnsi="Times New Roman" w:cs="Times New Roman"/>
          </w:rPr>
          <w:t>10.1017/s003329171600355x.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Maslach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Leiter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(2016)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In:</w:t>
      </w:r>
      <w:r w:rsidRPr="00671081">
        <w:rPr>
          <w:rFonts w:ascii="Times New Roman" w:hAnsi="Times New Roman" w:cs="Times New Roman"/>
        </w:rPr>
        <w:t xml:space="preserve"> Stress: Concepts, Cognition, Emotion, and Behavior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Elsevier,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pp.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351–357.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1">
        <w:r w:rsidRPr="00F21BEE">
          <w:rPr>
            <w:rFonts w:ascii="Times New Roman" w:hAnsi="Times New Roman" w:cs="Times New Roman"/>
          </w:rPr>
          <w:t>10.1016/b978-0-12-800951-2.00044-3.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Maslach C, Jackson SE and Leiter MP (1997) Maslach </w:t>
      </w:r>
      <w:r w:rsidRPr="00F21BEE">
        <w:rPr>
          <w:rFonts w:ascii="Times New Roman" w:hAnsi="Times New Roman" w:cs="Times New Roman"/>
        </w:rPr>
        <w:t>Burnout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Inventory: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Third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edition.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Zalaquett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Wood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RJ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(eds)</w:t>
      </w:r>
      <w:r w:rsidRPr="00671081">
        <w:rPr>
          <w:rFonts w:ascii="Times New Roman" w:hAnsi="Times New Roman" w:cs="Times New Roman"/>
        </w:rPr>
        <w:t xml:space="preserve"> Evaluating Stress: A Book of Resources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Lanham,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MD,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Scarecrow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Education,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pp.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191–218.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Moè A and Katz I (2020) Emotion regulation and need satisfaction shape 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motivating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style.</w:t>
      </w:r>
      <w:r w:rsidRPr="00671081">
        <w:rPr>
          <w:rFonts w:ascii="Times New Roman" w:hAnsi="Times New Roman" w:cs="Times New Roman"/>
        </w:rPr>
        <w:t xml:space="preserve"> Teachers and Teaching </w:t>
      </w:r>
      <w:r w:rsidRPr="00F21BEE">
        <w:rPr>
          <w:rFonts w:ascii="Times New Roman" w:hAnsi="Times New Roman" w:cs="Times New Roman"/>
        </w:rPr>
        <w:t>27(5).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Informa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Limited: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370–387.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2">
        <w:r w:rsidRPr="00F21BEE">
          <w:rPr>
            <w:rFonts w:ascii="Times New Roman" w:hAnsi="Times New Roman" w:cs="Times New Roman"/>
          </w:rPr>
          <w:t>10.1080/13540602.2020.1777960.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Naderi Z, Bakhtiari S, Momennasab M, et 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 Prediction of academic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academic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performance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based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general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cross-sectional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analytical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study.</w:t>
      </w:r>
      <w:r w:rsidRPr="00671081">
        <w:rPr>
          <w:rFonts w:ascii="Times New Roman" w:hAnsi="Times New Roman" w:cs="Times New Roman"/>
        </w:rPr>
        <w:t xml:space="preserve"> Latinoamericana de Hipertensión </w:t>
      </w:r>
      <w:r w:rsidRPr="00F21BEE">
        <w:rPr>
          <w:rFonts w:ascii="Times New Roman" w:hAnsi="Times New Roman" w:cs="Times New Roman"/>
        </w:rPr>
        <w:t>13(6).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="00DD7FD1">
        <w:rPr>
          <w:rFonts w:ascii="Times New Roman" w:hAnsi="Times New Roman" w:cs="Times New Roman"/>
        </w:rPr>
        <w:t xml:space="preserve"> </w:t>
      </w:r>
      <w:hyperlink r:id="rId73">
        <w:r w:rsidRPr="00F21BEE">
          <w:rPr>
            <w:rFonts w:ascii="Times New Roman" w:hAnsi="Times New Roman" w:cs="Times New Roman"/>
          </w:rPr>
          <w:t>http://saber.ucv.ve/ojs/index.php/rev_lh/article/view/15958</w:t>
        </w:r>
        <w:r w:rsidRPr="00671081">
          <w:rPr>
            <w:rFonts w:ascii="Times New Roman" w:hAnsi="Times New Roman" w:cs="Times New Roman"/>
          </w:rPr>
          <w:t xml:space="preserve"> </w:t>
        </w:r>
      </w:hyperlink>
      <w:r w:rsidRPr="00F21BEE">
        <w:rPr>
          <w:rFonts w:ascii="Times New Roman" w:hAnsi="Times New Roman" w:cs="Times New Roman"/>
        </w:rPr>
        <w:t>(accessed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22</w:t>
      </w:r>
      <w:r w:rsidR="00DD7FD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March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Nishiguchi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Mori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Tanno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promotes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adaptive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style of self-focusing with the mediation of Effortful Control.</w:t>
      </w:r>
      <w:r w:rsidRPr="00671081">
        <w:rPr>
          <w:rFonts w:ascii="Times New Roman" w:hAnsi="Times New Roman" w:cs="Times New Roman"/>
        </w:rPr>
        <w:t xml:space="preserve"> Japanese Psychological Research </w:t>
      </w:r>
      <w:r w:rsidRPr="00F21BEE">
        <w:rPr>
          <w:rFonts w:ascii="Times New Roman" w:hAnsi="Times New Roman" w:cs="Times New Roman"/>
        </w:rPr>
        <w:t>60(1):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54–61.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4">
        <w:r w:rsidRPr="00F21BEE">
          <w:rPr>
            <w:rFonts w:ascii="Times New Roman" w:hAnsi="Times New Roman" w:cs="Times New Roman"/>
          </w:rPr>
          <w:t>10.1111/jpr.12167.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Nowlin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Walker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Deeter-Schmelz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DR,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(2017)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sales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performance: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lastRenderedPageBreak/>
        <w:t>Affective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orientation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motivation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work.</w:t>
      </w:r>
      <w:r w:rsidRPr="00671081">
        <w:rPr>
          <w:rFonts w:ascii="Times New Roman" w:hAnsi="Times New Roman" w:cs="Times New Roman"/>
        </w:rPr>
        <w:t xml:space="preserve"> Journal of Business &amp; Industrial Marketing </w:t>
      </w:r>
      <w:r w:rsidRPr="00F21BEE">
        <w:rPr>
          <w:rFonts w:ascii="Times New Roman" w:hAnsi="Times New Roman" w:cs="Times New Roman"/>
        </w:rPr>
        <w:t>33(1):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107–116.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5">
        <w:r w:rsidRPr="00F21BEE">
          <w:rPr>
            <w:rFonts w:ascii="Times New Roman" w:hAnsi="Times New Roman" w:cs="Times New Roman"/>
          </w:rPr>
          <w:t>10.1108/JBIM-06-2016-0136.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Nunnally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Bernstein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(1994)</w:t>
      </w:r>
      <w:r w:rsidRPr="00671081">
        <w:rPr>
          <w:rFonts w:ascii="Times New Roman" w:hAnsi="Times New Roman" w:cs="Times New Roman"/>
        </w:rPr>
        <w:t xml:space="preserve"> Psychometric Theory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McGraw-Hill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Companies,Incorporated.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Oliva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Antolín-Suárez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Rodríguez-Meirinhos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(2019)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Uncovering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link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age,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psychological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maladjustment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among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Spanish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adolescents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young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adults.</w:t>
      </w:r>
      <w:r w:rsidRPr="00671081">
        <w:rPr>
          <w:rFonts w:ascii="Times New Roman" w:hAnsi="Times New Roman" w:cs="Times New Roman"/>
        </w:rPr>
        <w:t xml:space="preserve"> Psychosocial Intervention </w:t>
      </w:r>
      <w:r w:rsidRPr="00F21BEE">
        <w:rPr>
          <w:rFonts w:ascii="Times New Roman" w:hAnsi="Times New Roman" w:cs="Times New Roman"/>
        </w:rPr>
        <w:t>28(1).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Colegio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Oficial</w:t>
      </w:r>
      <w:r w:rsidR="00DD7FD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Psicologos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Madrid: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49–55.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6">
        <w:r w:rsidRPr="00F21BEE">
          <w:rPr>
            <w:rFonts w:ascii="Times New Roman" w:hAnsi="Times New Roman" w:cs="Times New Roman"/>
          </w:rPr>
          <w:t>10.5093/pi2019a1.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Osberg TM (1987) The convergent and discriminant </w:t>
      </w:r>
      <w:r w:rsidRPr="00F21BEE">
        <w:rPr>
          <w:rFonts w:ascii="Times New Roman" w:hAnsi="Times New Roman" w:cs="Times New Roman"/>
        </w:rPr>
        <w:t>validity of the Need 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 Scale.</w:t>
      </w:r>
      <w:r w:rsidRPr="00671081">
        <w:rPr>
          <w:rFonts w:ascii="Times New Roman" w:hAnsi="Times New Roman" w:cs="Times New Roman"/>
        </w:rPr>
        <w:t xml:space="preserve"> Journal of Personality Assessment </w:t>
      </w:r>
      <w:r w:rsidRPr="00F21BEE">
        <w:rPr>
          <w:rFonts w:ascii="Times New Roman" w:hAnsi="Times New Roman" w:cs="Times New Roman"/>
        </w:rPr>
        <w:t>51(3):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441–450.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7">
        <w:r w:rsidRPr="00F21BEE">
          <w:rPr>
            <w:rFonts w:ascii="Times New Roman" w:hAnsi="Times New Roman" w:cs="Times New Roman"/>
          </w:rPr>
          <w:t>10.1207/s15327752jpa5103_11.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Podsakoff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NP,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LePine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LePine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(2007)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Differential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="00DD7FD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Stressor-Hindrance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job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attitudes,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turnover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intentions,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turnover, and withdrawal behavior: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 meta-analysis.</w:t>
      </w:r>
      <w:r w:rsidRPr="00671081">
        <w:rPr>
          <w:rFonts w:ascii="Times New Roman" w:hAnsi="Times New Roman" w:cs="Times New Roman"/>
        </w:rPr>
        <w:t xml:space="preserve"> Journal of Applied Psychology 92(2). American Psychological Association (APA): 438–454.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8">
        <w:r w:rsidRPr="00F21BEE">
          <w:rPr>
            <w:rFonts w:ascii="Times New Roman" w:hAnsi="Times New Roman" w:cs="Times New Roman"/>
          </w:rPr>
          <w:t>10.1037/0021-9010.92.2.438.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Preece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DA,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Becerra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Robinson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(2019)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Regulation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Questionnaire: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Psychometric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properties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general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community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samples.</w:t>
      </w:r>
      <w:r w:rsidRPr="00671081">
        <w:rPr>
          <w:rFonts w:ascii="Times New Roman" w:hAnsi="Times New Roman" w:cs="Times New Roman"/>
        </w:rPr>
        <w:t xml:space="preserve"> Journal of Personality Assessment </w:t>
      </w:r>
      <w:r w:rsidRPr="00F21BEE">
        <w:rPr>
          <w:rFonts w:ascii="Times New Roman" w:hAnsi="Times New Roman" w:cs="Times New Roman"/>
        </w:rPr>
        <w:t>102(3).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Informa UK Limited: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348–356.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79">
        <w:r w:rsidRPr="00F21BEE">
          <w:rPr>
            <w:rFonts w:ascii="Times New Roman" w:hAnsi="Times New Roman" w:cs="Times New Roman"/>
          </w:rPr>
          <w:t>10.1080/00223891.2018.1564319</w:t>
        </w:r>
      </w:hyperlink>
      <w:r w:rsidRPr="00F21BEE">
        <w:rPr>
          <w:rFonts w:ascii="Times New Roman" w:hAnsi="Times New Roman" w:cs="Times New Roman"/>
        </w:rPr>
        <w:t>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Przepiórka A, Błachnio A 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Siu NY-F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(2019) The relationships between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chronotype,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procrastination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sleep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problems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young adults.</w:t>
      </w:r>
      <w:r w:rsidRPr="00671081">
        <w:rPr>
          <w:rFonts w:ascii="Times New Roman" w:hAnsi="Times New Roman" w:cs="Times New Roman"/>
        </w:rPr>
        <w:t xml:space="preserve"> Chronobiology International </w:t>
      </w:r>
      <w:r w:rsidRPr="00F21BEE">
        <w:rPr>
          <w:rFonts w:ascii="Times New Roman" w:hAnsi="Times New Roman" w:cs="Times New Roman"/>
        </w:rPr>
        <w:t>36(8).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Informa UK Limited: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1025–1035.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80">
        <w:r w:rsidRPr="00F21BEE">
          <w:rPr>
            <w:rFonts w:ascii="Times New Roman" w:hAnsi="Times New Roman" w:cs="Times New Roman"/>
          </w:rPr>
          <w:t>10.1080/07420528.2019.1607370.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</w:t>
      </w:r>
      <w:r w:rsidRPr="00671081">
        <w:rPr>
          <w:rFonts w:ascii="Times New Roman" w:hAnsi="Times New Roman" w:cs="Times New Roman"/>
        </w:rPr>
        <w:t xml:space="preserve"> R: A Language and Environment for Statistical Computing</w:t>
      </w:r>
      <w:r w:rsidRPr="00F21BEE">
        <w:rPr>
          <w:rFonts w:ascii="Times New Roman" w:hAnsi="Times New Roman" w:cs="Times New Roman"/>
        </w:rPr>
        <w:t>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Vienna, Austria: R Foundation for Statistical Computing. Available </w:t>
      </w:r>
      <w:r w:rsidRPr="00F21BEE">
        <w:rPr>
          <w:rFonts w:ascii="Times New Roman" w:hAnsi="Times New Roman" w:cs="Times New Roman"/>
        </w:rPr>
        <w:t>at:</w:t>
      </w:r>
      <w:r w:rsidRPr="00671081">
        <w:rPr>
          <w:rFonts w:ascii="Times New Roman" w:hAnsi="Times New Roman" w:cs="Times New Roman"/>
        </w:rPr>
        <w:t xml:space="preserve"> </w:t>
      </w:r>
      <w:hyperlink r:id="rId81">
        <w:r w:rsidRPr="00F21BEE">
          <w:rPr>
            <w:rFonts w:ascii="Times New Roman" w:hAnsi="Times New Roman" w:cs="Times New Roman"/>
          </w:rPr>
          <w:t>https://www.R-project.org/.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Reijseger G, Schaufeli WB, Peeters MCW, et al. (2013) Watching the paint dry at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work: Psychometric examination of the Dutch Boredom Scale. </w:t>
      </w:r>
      <w:r w:rsidRPr="00671081">
        <w:rPr>
          <w:rFonts w:ascii="Times New Roman" w:hAnsi="Times New Roman" w:cs="Times New Roman"/>
        </w:rPr>
        <w:t xml:space="preserve">Anxiety, Stress, &amp; Coping </w:t>
      </w:r>
      <w:r w:rsidRPr="00F21BEE">
        <w:rPr>
          <w:rFonts w:ascii="Times New Roman" w:hAnsi="Times New Roman" w:cs="Times New Roman"/>
        </w:rPr>
        <w:t>26(5):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508–525.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82">
        <w:r w:rsidRPr="00F21BEE">
          <w:rPr>
            <w:rFonts w:ascii="Times New Roman" w:hAnsi="Times New Roman" w:cs="Times New Roman"/>
          </w:rPr>
          <w:t>10.1080/10615806.2012.720676.</w:t>
        </w:r>
      </w:hyperlink>
    </w:p>
    <w:p w:rsidR="00DD7FD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Revelle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(2021)</w:t>
      </w:r>
      <w:r w:rsidRPr="00671081">
        <w:rPr>
          <w:rFonts w:ascii="Times New Roman" w:hAnsi="Times New Roman" w:cs="Times New Roman"/>
        </w:rPr>
        <w:t xml:space="preserve"> Psych: Procedures for Psychological, Psychometric, and Personality Research. Evanston, Illinois: Northwestern University. Available at: </w:t>
      </w:r>
      <w:hyperlink r:id="rId83">
        <w:r w:rsidRPr="00F21BEE">
          <w:rPr>
            <w:rFonts w:ascii="Times New Roman" w:hAnsi="Times New Roman" w:cs="Times New Roman"/>
          </w:rPr>
          <w:t>https://CRAN.R-project.org/package=psych</w:t>
        </w:r>
      </w:hyperlink>
      <w:r w:rsidRPr="00F21BEE">
        <w:rPr>
          <w:rFonts w:ascii="Times New Roman" w:hAnsi="Times New Roman" w:cs="Times New Roman"/>
        </w:rPr>
        <w:t>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Rosen CC, Gabriel AS, Lee HW, et 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 When lending an ear turns into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mistreatment: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episodic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examination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leader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mistreatment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response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venting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work.</w:t>
      </w:r>
      <w:r w:rsidRPr="00671081">
        <w:rPr>
          <w:rFonts w:ascii="Times New Roman" w:hAnsi="Times New Roman" w:cs="Times New Roman"/>
        </w:rPr>
        <w:t xml:space="preserve"> Personnel Psychology</w:t>
      </w:r>
      <w:r w:rsidRPr="00F21BEE">
        <w:rPr>
          <w:rFonts w:ascii="Times New Roman" w:hAnsi="Times New Roman" w:cs="Times New Roman"/>
        </w:rPr>
        <w:t>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1–21.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84">
        <w:r w:rsidRPr="00F21BEE">
          <w:rPr>
            <w:rFonts w:ascii="Times New Roman" w:hAnsi="Times New Roman" w:cs="Times New Roman"/>
          </w:rPr>
          <w:t>10.1111/peps.12418.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Rosseel Y (2012) lavaan: An </w:t>
      </w:r>
      <w:r w:rsidRPr="00F21BEE">
        <w:rPr>
          <w:rFonts w:ascii="Times New Roman" w:hAnsi="Times New Roman" w:cs="Times New Roman"/>
        </w:rPr>
        <w:t>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package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structural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equation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modeling.</w:t>
      </w:r>
      <w:r w:rsidRPr="00671081">
        <w:rPr>
          <w:rFonts w:ascii="Times New Roman" w:hAnsi="Times New Roman" w:cs="Times New Roman"/>
        </w:rPr>
        <w:t xml:space="preserve"> Journal of Statistical Software </w:t>
      </w:r>
      <w:r w:rsidRPr="00F21BEE">
        <w:rPr>
          <w:rFonts w:ascii="Times New Roman" w:hAnsi="Times New Roman" w:cs="Times New Roman"/>
        </w:rPr>
        <w:t>48(2):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1–36.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 at:</w:t>
      </w:r>
      <w:r w:rsidRPr="00671081">
        <w:rPr>
          <w:rFonts w:ascii="Times New Roman" w:hAnsi="Times New Roman" w:cs="Times New Roman"/>
        </w:rPr>
        <w:t xml:space="preserve"> </w:t>
      </w:r>
      <w:hyperlink r:id="rId85">
        <w:r w:rsidRPr="00F21BEE">
          <w:rPr>
            <w:rFonts w:ascii="Times New Roman" w:hAnsi="Times New Roman" w:cs="Times New Roman"/>
          </w:rPr>
          <w:t>https://www.jstatsoft.org/v48/i02/.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RStudio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RStudio: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Integrated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development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Boston,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RStudio,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PBC.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Available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at:</w:t>
      </w:r>
      <w:r w:rsidRPr="00671081">
        <w:rPr>
          <w:rFonts w:ascii="Times New Roman" w:hAnsi="Times New Roman" w:cs="Times New Roman"/>
        </w:rPr>
        <w:t xml:space="preserve"> </w:t>
      </w:r>
      <w:hyperlink r:id="rId86">
        <w:r w:rsidRPr="00F21BEE">
          <w:rPr>
            <w:rFonts w:ascii="Times New Roman" w:hAnsi="Times New Roman" w:cs="Times New Roman"/>
          </w:rPr>
          <w:t>http://www.rstudio.com</w:t>
        </w:r>
      </w:hyperlink>
      <w:r w:rsidRPr="00F21BEE">
        <w:rPr>
          <w:rFonts w:ascii="Times New Roman" w:hAnsi="Times New Roman" w:cs="Times New Roman"/>
        </w:rPr>
        <w:t>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Salanova M, Bakker AB and Llorens S (2006) Flow at Work: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Evidence for an</w:t>
      </w:r>
      <w:r w:rsidRPr="00671081">
        <w:rPr>
          <w:rFonts w:ascii="Times New Roman" w:hAnsi="Times New Roman" w:cs="Times New Roman"/>
        </w:rPr>
        <w:t xml:space="preserve"> Upward Spiral of Personal and Organizational </w:t>
      </w:r>
      <w:r w:rsidRPr="00F21BEE">
        <w:rPr>
          <w:rFonts w:ascii="Times New Roman" w:hAnsi="Times New Roman" w:cs="Times New Roman"/>
        </w:rPr>
        <w:t>Resources*.</w:t>
      </w:r>
      <w:r w:rsidRPr="00671081">
        <w:rPr>
          <w:rFonts w:ascii="Times New Roman" w:hAnsi="Times New Roman" w:cs="Times New Roman"/>
        </w:rPr>
        <w:t xml:space="preserve"> Journal of Happiness Studies </w:t>
      </w:r>
      <w:r w:rsidRPr="00F21BEE">
        <w:rPr>
          <w:rFonts w:ascii="Times New Roman" w:hAnsi="Times New Roman" w:cs="Times New Roman"/>
        </w:rPr>
        <w:t>7(1):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1–22.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87">
        <w:r w:rsidRPr="00F21BEE">
          <w:rPr>
            <w:rFonts w:ascii="Times New Roman" w:hAnsi="Times New Roman" w:cs="Times New Roman"/>
          </w:rPr>
          <w:t>10.1007/s10902-005-8854-8.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Schaufeli W and Salanova M (2014) Burnout, boredom and engagement at 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workplace.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Peeters M, Jonge J de, and Taris T (eds) </w:t>
      </w:r>
      <w:r w:rsidRPr="00671081">
        <w:rPr>
          <w:rFonts w:ascii="Times New Roman" w:hAnsi="Times New Roman" w:cs="Times New Roman"/>
        </w:rPr>
        <w:t>People at Work: An Introduction to Contemporary Work Psychology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Wiley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Blackwell;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Chichester,</w:t>
      </w:r>
      <w:r w:rsidRPr="00671081">
        <w:rPr>
          <w:rFonts w:ascii="Times New Roman" w:hAnsi="Times New Roman" w:cs="Times New Roman"/>
        </w:rPr>
        <w:t xml:space="preserve"> pp. </w:t>
      </w:r>
      <w:r w:rsidRPr="00671081">
        <w:rPr>
          <w:rFonts w:ascii="Times New Roman" w:hAnsi="Times New Roman" w:cs="Times New Roman"/>
        </w:rPr>
        <w:lastRenderedPageBreak/>
        <w:t xml:space="preserve">293–320. Available at: </w:t>
      </w:r>
      <w:hyperlink r:id="rId88">
        <w:r w:rsidRPr="00671081">
          <w:rPr>
            <w:rFonts w:ascii="Times New Roman" w:hAnsi="Times New Roman" w:cs="Times New Roman"/>
          </w:rPr>
          <w:t>https://lirias.kuleuven.be/retrieve/307889</w:t>
        </w:r>
        <w:r w:rsidRPr="00F21BEE">
          <w:rPr>
            <w:rFonts w:ascii="Times New Roman" w:hAnsi="Times New Roman" w:cs="Times New Roman"/>
          </w:rPr>
          <w:t xml:space="preserve"> </w:t>
        </w:r>
      </w:hyperlink>
      <w:r w:rsidRPr="00F21BEE">
        <w:rPr>
          <w:rFonts w:ascii="Times New Roman" w:hAnsi="Times New Roman" w:cs="Times New Roman"/>
        </w:rPr>
        <w:t>(accessed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25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June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2021).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Schaufeli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Bakker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AB,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Hoogduin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(2001)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clinical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validity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 xml:space="preserve">Maslach Burnout Inventory and the burnout measure. </w:t>
      </w:r>
      <w:r w:rsidRPr="00671081">
        <w:rPr>
          <w:rFonts w:ascii="Times New Roman" w:hAnsi="Times New Roman" w:cs="Times New Roman"/>
        </w:rPr>
        <w:t xml:space="preserve">Psychology &amp; Health </w:t>
      </w:r>
      <w:r w:rsidRPr="00F21BEE">
        <w:rPr>
          <w:rFonts w:ascii="Times New Roman" w:hAnsi="Times New Roman" w:cs="Times New Roman"/>
        </w:rPr>
        <w:t>16(5).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Routledge: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565–582.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89">
        <w:r w:rsidRPr="00F21BEE">
          <w:rPr>
            <w:rFonts w:ascii="Times New Roman" w:hAnsi="Times New Roman" w:cs="Times New Roman"/>
          </w:rPr>
          <w:t>10.1080/08870440108405527.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Schmidt S, Tinti C, Levine LJ, et al. (2010) Appraisals, emotions and emotion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regulation: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integrative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approach.</w:t>
      </w:r>
      <w:r w:rsidRPr="00671081">
        <w:rPr>
          <w:rFonts w:ascii="Times New Roman" w:hAnsi="Times New Roman" w:cs="Times New Roman"/>
        </w:rPr>
        <w:t xml:space="preserve"> Motivation and Emotion </w:t>
      </w:r>
      <w:r w:rsidRPr="00F21BEE">
        <w:rPr>
          <w:rFonts w:ascii="Times New Roman" w:hAnsi="Times New Roman" w:cs="Times New Roman"/>
        </w:rPr>
        <w:t>34(1).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Springer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Science;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Business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LLC: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63–72.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0">
        <w:r w:rsidRPr="00F21BEE">
          <w:rPr>
            <w:rFonts w:ascii="Times New Roman" w:hAnsi="Times New Roman" w:cs="Times New Roman"/>
          </w:rPr>
          <w:t>10.1007/s11031-010-9155-</w:t>
        </w:r>
      </w:hyperlink>
      <w:r w:rsidRPr="00F21BEE">
        <w:rPr>
          <w:rFonts w:ascii="Times New Roman" w:hAnsi="Times New Roman" w:cs="Times New Roman"/>
        </w:rPr>
        <w:t>z.</w:t>
      </w:r>
    </w:p>
    <w:p w:rsidR="00DD7FD1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Schumacker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Lomax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(2012)</w:t>
      </w:r>
      <w:r w:rsidRPr="00671081">
        <w:rPr>
          <w:rFonts w:ascii="Times New Roman" w:hAnsi="Times New Roman" w:cs="Times New Roman"/>
        </w:rPr>
        <w:t xml:space="preserve"> A Beginner’s Guide to Structural Equation Modeling: Third Edition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Routledge.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Simmons JP, Nelson LD and Simonsohn </w:t>
      </w:r>
      <w:r w:rsidRPr="00F21BEE">
        <w:rPr>
          <w:rFonts w:ascii="Times New Roman" w:hAnsi="Times New Roman" w:cs="Times New Roman"/>
        </w:rPr>
        <w:t>U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(2012)</w:t>
      </w:r>
      <w:r w:rsidRPr="00671081">
        <w:rPr>
          <w:rFonts w:ascii="Times New Roman" w:hAnsi="Times New Roman" w:cs="Times New Roman"/>
        </w:rPr>
        <w:t xml:space="preserve"> A 21 word solution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2160588,</w:t>
      </w:r>
      <w:r w:rsidR="00DD7FD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{SSRN}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{Scholarly}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{Paper},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October.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Rochester,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NY: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Social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Science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Research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Network.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1">
        <w:r w:rsidRPr="00F21BEE">
          <w:rPr>
            <w:rFonts w:ascii="Times New Roman" w:hAnsi="Times New Roman" w:cs="Times New Roman"/>
          </w:rPr>
          <w:t>10.2139/ssrn.2160588.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Steptoe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Kivimäki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(2013)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Stress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cardiovascular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disease: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update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current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knowledge.</w:t>
      </w:r>
      <w:r w:rsidRPr="00671081">
        <w:rPr>
          <w:rFonts w:ascii="Times New Roman" w:hAnsi="Times New Roman" w:cs="Times New Roman"/>
        </w:rPr>
        <w:t xml:space="preserve"> Annual Review of Public Health </w:t>
      </w:r>
      <w:r w:rsidRPr="00F21BEE">
        <w:rPr>
          <w:rFonts w:ascii="Times New Roman" w:hAnsi="Times New Roman" w:cs="Times New Roman"/>
        </w:rPr>
        <w:t>34(1).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Annual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Reviews: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337–354.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2">
        <w:r w:rsidRPr="00F21BEE">
          <w:rPr>
            <w:rFonts w:ascii="Times New Roman" w:hAnsi="Times New Roman" w:cs="Times New Roman"/>
          </w:rPr>
          <w:t>10.1146/annurev-publhealth-031912-114452.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Strobel A, Anacker K and Strobel A (2017) Cognitive engagement mediates the</w:t>
      </w:r>
      <w:r w:rsidRPr="00671081">
        <w:rPr>
          <w:rFonts w:ascii="Times New Roman" w:hAnsi="Times New Roman" w:cs="Times New Roman"/>
        </w:rPr>
        <w:t xml:space="preserve"> relationship between positive life events and positive emotionality. Frontiers in Psychology </w:t>
      </w:r>
      <w:r w:rsidRPr="00F21BEE">
        <w:rPr>
          <w:rFonts w:ascii="Times New Roman" w:hAnsi="Times New Roman" w:cs="Times New Roman"/>
        </w:rPr>
        <w:t>8.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3">
        <w:r w:rsidRPr="00F21BEE">
          <w:rPr>
            <w:rFonts w:ascii="Times New Roman" w:hAnsi="Times New Roman" w:cs="Times New Roman"/>
          </w:rPr>
          <w:t>10.3389/fpsyg.2017.01861.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Stumm S von and Ackerman PL (2013) Investment and intellect: A review and </w:t>
      </w:r>
      <w:r w:rsidRPr="00F21BEE">
        <w:rPr>
          <w:rFonts w:ascii="Times New Roman" w:hAnsi="Times New Roman" w:cs="Times New Roman"/>
        </w:rPr>
        <w:t>meta-analysis.</w:t>
      </w:r>
      <w:r w:rsidRPr="00671081">
        <w:rPr>
          <w:rFonts w:ascii="Times New Roman" w:hAnsi="Times New Roman" w:cs="Times New Roman"/>
        </w:rPr>
        <w:t xml:space="preserve"> Psychological Bulletin </w:t>
      </w:r>
      <w:r w:rsidRPr="00F21BEE">
        <w:rPr>
          <w:rFonts w:ascii="Times New Roman" w:hAnsi="Times New Roman" w:cs="Times New Roman"/>
        </w:rPr>
        <w:t>139(4).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American Psychological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(APA):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841–869.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4">
        <w:r w:rsidRPr="00F21BEE">
          <w:rPr>
            <w:rFonts w:ascii="Times New Roman" w:hAnsi="Times New Roman" w:cs="Times New Roman"/>
          </w:rPr>
          <w:t>10.1037/a0030746.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Taber KS (2018) The use of Cronbach’s Alpha when developing and reporting</w:t>
      </w:r>
      <w:r w:rsidRPr="00671081">
        <w:rPr>
          <w:rFonts w:ascii="Times New Roman" w:hAnsi="Times New Roman" w:cs="Times New Roman"/>
        </w:rPr>
        <w:t xml:space="preserve"> </w:t>
      </w:r>
      <w:r w:rsidRPr="00671081">
        <w:rPr>
          <w:rFonts w:ascii="Times New Roman" w:hAnsi="Times New Roman" w:cs="Times New Roman"/>
        </w:rPr>
        <w:lastRenderedPageBreak/>
        <w:t xml:space="preserve">research instruments in science education. Research in Science Education </w:t>
      </w:r>
      <w:r w:rsidRPr="00F21BEE">
        <w:rPr>
          <w:rFonts w:ascii="Times New Roman" w:hAnsi="Times New Roman" w:cs="Times New Roman"/>
        </w:rPr>
        <w:t>48(6):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1273–1296.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5">
        <w:r w:rsidRPr="00F21BEE">
          <w:rPr>
            <w:rFonts w:ascii="Times New Roman" w:hAnsi="Times New Roman" w:cs="Times New Roman"/>
          </w:rPr>
          <w:t>10.1007/s11165-016-9602-2.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Tolentino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Curry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Leak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(1990)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Further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validation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short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 for Cognition Scale.</w:t>
      </w:r>
      <w:r w:rsidRPr="00671081">
        <w:rPr>
          <w:rFonts w:ascii="Times New Roman" w:hAnsi="Times New Roman" w:cs="Times New Roman"/>
        </w:rPr>
        <w:t xml:space="preserve"> Psychological Reports </w:t>
      </w:r>
      <w:r w:rsidRPr="00F21BEE">
        <w:rPr>
          <w:rFonts w:ascii="Times New Roman" w:hAnsi="Times New Roman" w:cs="Times New Roman"/>
        </w:rPr>
        <w:t>66(1).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SAGE Publications Inc: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321–322.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6">
        <w:r w:rsidRPr="00F21BEE">
          <w:rPr>
            <w:rFonts w:ascii="Times New Roman" w:hAnsi="Times New Roman" w:cs="Times New Roman"/>
          </w:rPr>
          <w:t>10.2466/pr0.1990.66.1.321.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Tsouloupas CN, Carson RL, Matthews R, et al. (2010) Exploring the association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teachers’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perceived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student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misbehaviour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exhaustion: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importance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teacher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efficacy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beliefs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emotion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regulation.</w:t>
      </w:r>
      <w:r w:rsidRPr="00671081">
        <w:rPr>
          <w:rFonts w:ascii="Times New Roman" w:hAnsi="Times New Roman" w:cs="Times New Roman"/>
        </w:rPr>
        <w:t xml:space="preserve"> Educational Psychology </w:t>
      </w:r>
      <w:r w:rsidRPr="00F21BEE">
        <w:rPr>
          <w:rFonts w:ascii="Times New Roman" w:hAnsi="Times New Roman" w:cs="Times New Roman"/>
        </w:rPr>
        <w:t>30(2).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Informa UK Limited: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173–189.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7">
        <w:r w:rsidRPr="00F21BEE">
          <w:rPr>
            <w:rFonts w:ascii="Times New Roman" w:hAnsi="Times New Roman" w:cs="Times New Roman"/>
          </w:rPr>
          <w:t>10.1080/01443410903494460.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Valdivia Vázquez JA, </w:t>
      </w:r>
      <w:r w:rsidRPr="00F21BEE">
        <w:rPr>
          <w:rFonts w:ascii="Times New Roman" w:hAnsi="Times New Roman" w:cs="Times New Roman"/>
        </w:rPr>
        <w:t>Hernández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Castillo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Maiz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García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(2021)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Police Officers from Northern Mexico: A validity study of </w:t>
      </w:r>
      <w:r w:rsidRPr="00F21BEE">
        <w:rPr>
          <w:rFonts w:ascii="Times New Roman" w:hAnsi="Times New Roman" w:cs="Times New Roman"/>
        </w:rPr>
        <w:t>the Maslach Burnout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Inventory.</w:t>
      </w:r>
      <w:r w:rsidRPr="00671081">
        <w:rPr>
          <w:rFonts w:ascii="Times New Roman" w:hAnsi="Times New Roman" w:cs="Times New Roman"/>
        </w:rPr>
        <w:t xml:space="preserve"> Journal of Police and Criminal Psychology</w:t>
      </w:r>
      <w:r w:rsidRPr="00F21BEE">
        <w:rPr>
          <w:rFonts w:ascii="Times New Roman" w:hAnsi="Times New Roman" w:cs="Times New Roman"/>
        </w:rPr>
        <w:t>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="00DD7FD1">
        <w:rPr>
          <w:rFonts w:ascii="Times New Roman" w:hAnsi="Times New Roman" w:cs="Times New Roman"/>
        </w:rPr>
        <w:t xml:space="preserve"> </w:t>
      </w:r>
      <w:hyperlink r:id="rId98">
        <w:r w:rsidRPr="00F21BEE">
          <w:rPr>
            <w:rFonts w:ascii="Times New Roman" w:hAnsi="Times New Roman" w:cs="Times New Roman"/>
          </w:rPr>
          <w:t>10.1007/s11896-021-09452-z.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Vannucci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Chiorri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differences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self-consciousness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wandering: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Further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evidence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dissociation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spontaneous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deliberate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mind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wandering.</w:t>
      </w:r>
      <w:r w:rsidRPr="00671081">
        <w:rPr>
          <w:rFonts w:ascii="Times New Roman" w:hAnsi="Times New Roman" w:cs="Times New Roman"/>
        </w:rPr>
        <w:t xml:space="preserve"> Personality and Individual Differences </w:t>
      </w:r>
      <w:r w:rsidRPr="00F21BEE">
        <w:rPr>
          <w:rFonts w:ascii="Times New Roman" w:hAnsi="Times New Roman" w:cs="Times New Roman"/>
        </w:rPr>
        <w:t>121: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57–61.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99">
        <w:r w:rsidRPr="00F21BEE">
          <w:rPr>
            <w:rFonts w:ascii="Times New Roman" w:hAnsi="Times New Roman" w:cs="Times New Roman"/>
          </w:rPr>
          <w:t>10.1016/j.paid.2017.09.022.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Ventura M, Salanova M and Llorens S (2015) Professional Self-Efficacy as 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Predictor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Burnout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Engagement: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Challenge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Hindrance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Demands.</w:t>
      </w:r>
      <w:r w:rsidRPr="00671081">
        <w:rPr>
          <w:rFonts w:ascii="Times New Roman" w:hAnsi="Times New Roman" w:cs="Times New Roman"/>
        </w:rPr>
        <w:t xml:space="preserve"> The Journal of Psychology </w:t>
      </w:r>
      <w:r w:rsidRPr="00F21BEE">
        <w:rPr>
          <w:rFonts w:ascii="Times New Roman" w:hAnsi="Times New Roman" w:cs="Times New Roman"/>
        </w:rPr>
        <w:t>149(3):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277–302.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100">
        <w:r w:rsidRPr="00F21BEE">
          <w:rPr>
            <w:rFonts w:ascii="Times New Roman" w:hAnsi="Times New Roman" w:cs="Times New Roman"/>
          </w:rPr>
          <w:t>10.1080/00223980.2013.876380.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Vera EM, Shin RQ, Montgomery GP, et al. (2004) Conflict resolution styles, </w:t>
      </w:r>
      <w:r w:rsidRPr="00F21BEE">
        <w:rPr>
          <w:rFonts w:ascii="Times New Roman" w:hAnsi="Times New Roman" w:cs="Times New Roman"/>
        </w:rPr>
        <w:t>self-efficacy,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future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orientation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urban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adolescents.</w:t>
      </w:r>
      <w:r w:rsidR="00DD7FD1">
        <w:rPr>
          <w:rFonts w:ascii="Times New Roman" w:hAnsi="Times New Roman" w:cs="Times New Roman"/>
        </w:rPr>
        <w:t xml:space="preserve"> </w:t>
      </w:r>
      <w:r w:rsidRPr="00671081">
        <w:rPr>
          <w:rFonts w:ascii="Times New Roman" w:hAnsi="Times New Roman" w:cs="Times New Roman"/>
        </w:rPr>
        <w:t xml:space="preserve">Professional School Counseling </w:t>
      </w:r>
      <w:r w:rsidRPr="00F21BEE">
        <w:rPr>
          <w:rFonts w:ascii="Times New Roman" w:hAnsi="Times New Roman" w:cs="Times New Roman"/>
        </w:rPr>
        <w:t>8(1):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73–80.</w:t>
      </w:r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Vera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Salanova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Lorente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(2012)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predicting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Job Demands-Resources Model: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 longitudinal study.</w:t>
      </w:r>
      <w:r w:rsidRPr="00671081">
        <w:rPr>
          <w:rFonts w:ascii="Times New Roman" w:hAnsi="Times New Roman" w:cs="Times New Roman"/>
        </w:rPr>
        <w:t xml:space="preserve"> Studies in Psychology </w:t>
      </w:r>
      <w:r w:rsidRPr="00F21BEE">
        <w:rPr>
          <w:rFonts w:ascii="Times New Roman" w:hAnsi="Times New Roman" w:cs="Times New Roman"/>
        </w:rPr>
        <w:t>33(2):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167–178.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101">
        <w:r w:rsidRPr="00F21BEE">
          <w:rPr>
            <w:rFonts w:ascii="Times New Roman" w:hAnsi="Times New Roman" w:cs="Times New Roman"/>
          </w:rPr>
          <w:t>10.1174/021093912800676439.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Wiesner M, Windle M and Freeman A (2005) Work stress, substance use, 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depression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among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young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adult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workers: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examination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moderator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effect model.</w:t>
      </w:r>
      <w:r w:rsidRPr="00671081">
        <w:rPr>
          <w:rFonts w:ascii="Times New Roman" w:hAnsi="Times New Roman" w:cs="Times New Roman"/>
        </w:rPr>
        <w:t xml:space="preserve"> Journal of Occupational Health Psychology </w:t>
      </w:r>
      <w:r w:rsidRPr="00F21BEE">
        <w:rPr>
          <w:rFonts w:ascii="Times New Roman" w:hAnsi="Times New Roman" w:cs="Times New Roman"/>
        </w:rPr>
        <w:t>10(2).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American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Psychological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Association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(APA):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83–96.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102">
        <w:r w:rsidRPr="00F21BEE">
          <w:rPr>
            <w:rFonts w:ascii="Times New Roman" w:hAnsi="Times New Roman" w:cs="Times New Roman"/>
          </w:rPr>
          <w:t>10.1037/1076-8998.10.2.83.</w:t>
        </w:r>
      </w:hyperlink>
    </w:p>
    <w:p w:rsidR="0016652D" w:rsidRPr="00F21BEE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Xu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Cheng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J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(2021)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Individual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differences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social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distancing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="00DD7FD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mask-wearing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pandemic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COVID-19: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role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need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for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cognition,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risk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attitude.</w:t>
      </w:r>
      <w:r w:rsidRPr="00671081">
        <w:rPr>
          <w:rFonts w:ascii="Times New Roman" w:hAnsi="Times New Roman" w:cs="Times New Roman"/>
        </w:rPr>
        <w:t xml:space="preserve"> Personality and Individual Differences </w:t>
      </w:r>
      <w:r w:rsidRPr="00F21BEE">
        <w:rPr>
          <w:rFonts w:ascii="Times New Roman" w:hAnsi="Times New Roman" w:cs="Times New Roman"/>
        </w:rPr>
        <w:t>175: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110706.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103">
        <w:r w:rsidRPr="00F21BEE">
          <w:rPr>
            <w:rFonts w:ascii="Times New Roman" w:hAnsi="Times New Roman" w:cs="Times New Roman"/>
          </w:rPr>
          <w:t>10.1016/j.paid.2021.110706.</w:t>
        </w:r>
      </w:hyperlink>
    </w:p>
    <w:p w:rsidR="0016652D" w:rsidRPr="00F21BEE" w:rsidRDefault="00462EC1" w:rsidP="00DD7FD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Yang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Zhou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Y,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Cao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Q,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(2019)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relationship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between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self-control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self-efficacy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among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patients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substance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use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sisorders: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Resilience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="00DD7FD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self-esteem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mediators.</w:t>
      </w:r>
      <w:r w:rsidRPr="00671081">
        <w:rPr>
          <w:rFonts w:ascii="Times New Roman" w:hAnsi="Times New Roman" w:cs="Times New Roman"/>
        </w:rPr>
        <w:t xml:space="preserve"> Frontiers in Psychiatry </w:t>
      </w:r>
      <w:r w:rsidRPr="00F21BEE">
        <w:rPr>
          <w:rFonts w:ascii="Times New Roman" w:hAnsi="Times New Roman" w:cs="Times New Roman"/>
        </w:rPr>
        <w:t>10.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Frontiers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Media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SA.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="00DD7FD1">
        <w:rPr>
          <w:rFonts w:ascii="Times New Roman" w:hAnsi="Times New Roman" w:cs="Times New Roman"/>
        </w:rPr>
        <w:t xml:space="preserve"> </w:t>
      </w:r>
      <w:hyperlink r:id="rId104">
        <w:r w:rsidRPr="00F21BEE">
          <w:rPr>
            <w:rFonts w:ascii="Times New Roman" w:hAnsi="Times New Roman" w:cs="Times New Roman"/>
          </w:rPr>
          <w:t>10.3389/fpsyt.2019.00388.</w:t>
        </w:r>
      </w:hyperlink>
    </w:p>
    <w:p w:rsidR="00DC3DB6" w:rsidRDefault="00462EC1" w:rsidP="00671081">
      <w:pPr>
        <w:pStyle w:val="Textkrper"/>
        <w:spacing w:before="257" w:line="417" w:lineRule="auto"/>
        <w:ind w:left="1191" w:right="175" w:hanging="352"/>
        <w:jc w:val="both"/>
        <w:rPr>
          <w:rFonts w:ascii="Times New Roman" w:hAnsi="Times New Roman" w:cs="Times New Roman"/>
        </w:rPr>
      </w:pPr>
      <w:r w:rsidRPr="00671081">
        <w:rPr>
          <w:rFonts w:ascii="Times New Roman" w:hAnsi="Times New Roman" w:cs="Times New Roman"/>
        </w:rPr>
        <w:t xml:space="preserve">Zheng A, Briley D, Jacobucci </w:t>
      </w:r>
      <w:r w:rsidRPr="00F21BEE">
        <w:rPr>
          <w:rFonts w:ascii="Times New Roman" w:hAnsi="Times New Roman" w:cs="Times New Roman"/>
        </w:rPr>
        <w:t>R,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(2020)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Incremental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Validity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Character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Measures Over the Big Five and Fluid intelligence in Predicting Academic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Achievement.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PsyArXiv.</w:t>
      </w:r>
      <w:r w:rsidRPr="00671081">
        <w:rPr>
          <w:rFonts w:ascii="Times New Roman" w:hAnsi="Times New Roman" w:cs="Times New Roman"/>
        </w:rPr>
        <w:t xml:space="preserve"> </w:t>
      </w:r>
      <w:r w:rsidRPr="00F21BEE">
        <w:rPr>
          <w:rFonts w:ascii="Times New Roman" w:hAnsi="Times New Roman" w:cs="Times New Roman"/>
        </w:rPr>
        <w:t>DOI:</w:t>
      </w:r>
      <w:r w:rsidRPr="00671081">
        <w:rPr>
          <w:rFonts w:ascii="Times New Roman" w:hAnsi="Times New Roman" w:cs="Times New Roman"/>
        </w:rPr>
        <w:t xml:space="preserve"> </w:t>
      </w:r>
      <w:hyperlink r:id="rId105">
        <w:r w:rsidRPr="00F21BEE">
          <w:rPr>
            <w:rFonts w:ascii="Times New Roman" w:hAnsi="Times New Roman" w:cs="Times New Roman"/>
          </w:rPr>
          <w:t>10.31234/osf.io/652qz</w:t>
        </w:r>
      </w:hyperlink>
      <w:r w:rsidRPr="00F21BEE">
        <w:rPr>
          <w:rFonts w:ascii="Times New Roman" w:hAnsi="Times New Roman" w:cs="Times New Roman"/>
        </w:rPr>
        <w:t>.</w:t>
      </w:r>
    </w:p>
    <w:p w:rsidR="00DC3DB6" w:rsidRDefault="00DC3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652D" w:rsidRPr="00F21BEE" w:rsidRDefault="00462EC1" w:rsidP="00F21BEE">
      <w:pPr>
        <w:pStyle w:val="berschrift2"/>
        <w:spacing w:before="213" w:line="662" w:lineRule="auto"/>
        <w:ind w:right="3359" w:firstLine="3247"/>
        <w:jc w:val="both"/>
        <w:rPr>
          <w:rFonts w:ascii="Times New Roman" w:hAnsi="Times New Roman" w:cs="Times New Roman"/>
        </w:rPr>
      </w:pPr>
      <w:bookmarkStart w:id="19" w:name="Supplementary_Material"/>
      <w:bookmarkEnd w:id="19"/>
      <w:r w:rsidRPr="00F21BEE">
        <w:rPr>
          <w:rFonts w:ascii="Times New Roman" w:hAnsi="Times New Roman" w:cs="Times New Roman"/>
          <w:spacing w:val="-1"/>
        </w:rPr>
        <w:lastRenderedPageBreak/>
        <w:t>Supplementary</w:t>
      </w:r>
      <w:r w:rsidRPr="00F21BEE">
        <w:rPr>
          <w:rFonts w:ascii="Times New Roman" w:hAnsi="Times New Roman" w:cs="Times New Roman"/>
          <w:spacing w:val="2"/>
        </w:rPr>
        <w:t xml:space="preserve"> </w:t>
      </w:r>
      <w:r w:rsidRPr="00F21BEE">
        <w:rPr>
          <w:rFonts w:ascii="Times New Roman" w:hAnsi="Times New Roman" w:cs="Times New Roman"/>
        </w:rPr>
        <w:t>Material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bookmarkStart w:id="20" w:name="S1:_Items_used_to_assess_Covid_burden"/>
      <w:bookmarkEnd w:id="20"/>
      <w:r w:rsidRPr="00F21BEE">
        <w:rPr>
          <w:rFonts w:ascii="Times New Roman" w:hAnsi="Times New Roman" w:cs="Times New Roman"/>
        </w:rPr>
        <w:t>S1:</w:t>
      </w:r>
      <w:r w:rsidRPr="00F21BEE">
        <w:rPr>
          <w:rFonts w:ascii="Times New Roman" w:hAnsi="Times New Roman" w:cs="Times New Roman"/>
          <w:spacing w:val="40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used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assess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Covid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burden</w:t>
      </w: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spacing w:before="0" w:line="272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How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burdened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do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currently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feel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by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the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measures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associated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with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Covid-19?</w:t>
      </w:r>
    </w:p>
    <w:p w:rsidR="0016652D" w:rsidRPr="00F21BEE" w:rsidRDefault="0016652D" w:rsidP="00F21BEE">
      <w:pPr>
        <w:pStyle w:val="Textkrper"/>
        <w:spacing w:before="7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Are</w:t>
      </w:r>
      <w:r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in</w:t>
      </w:r>
      <w:r w:rsidRPr="00F21B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</w:t>
      </w:r>
      <w:r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Covid-19</w:t>
      </w:r>
      <w:r w:rsidRPr="00F21B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risk</w:t>
      </w:r>
      <w:r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group?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pacing w:val="-1"/>
          <w:sz w:val="24"/>
          <w:szCs w:val="24"/>
        </w:rPr>
        <w:t>Do</w:t>
      </w:r>
      <w:r w:rsidRPr="00F21BE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pacing w:val="-1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have</w:t>
      </w:r>
      <w:r w:rsidRPr="00F21BE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or</w:t>
      </w:r>
      <w:r w:rsidRPr="00F21BE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have</w:t>
      </w:r>
      <w:r w:rsidRPr="00F21BE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had</w:t>
      </w:r>
      <w:r w:rsidRPr="00F21BE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</w:t>
      </w:r>
      <w:r w:rsidRPr="00F21BE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Covid-19</w:t>
      </w:r>
      <w:r w:rsidRPr="00F21BE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infection?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Are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or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were</w:t>
      </w:r>
      <w:r w:rsidRPr="00F21BEE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family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members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or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other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people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close</w:t>
      </w:r>
      <w:r w:rsidRPr="00F21BEE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to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infected</w:t>
      </w:r>
      <w:r w:rsidRPr="00F21BEE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with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Covid-19?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Do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feel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more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burdened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at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work?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Are</w:t>
      </w:r>
      <w:r w:rsidRPr="00F21BEE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your</w:t>
      </w:r>
      <w:r w:rsidRPr="00F21BEE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worried</w:t>
      </w:r>
      <w:r w:rsidRPr="00F21BEE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more?</w:t>
      </w:r>
    </w:p>
    <w:p w:rsidR="0016652D" w:rsidRPr="00F21BEE" w:rsidRDefault="0016652D" w:rsidP="00F21BEE">
      <w:pPr>
        <w:pStyle w:val="Textkrper"/>
        <w:spacing w:before="6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Do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feel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restricted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in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your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current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day-to-day</w:t>
      </w:r>
      <w:r w:rsidRPr="00F21BEE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life?</w:t>
      </w:r>
    </w:p>
    <w:p w:rsidR="0016652D" w:rsidRPr="00F21BEE" w:rsidRDefault="0016652D" w:rsidP="00F21BEE">
      <w:pPr>
        <w:pStyle w:val="Textkrper"/>
        <w:spacing w:before="7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Do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currently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have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additional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responsibilities?</w:t>
      </w:r>
    </w:p>
    <w:p w:rsidR="0016652D" w:rsidRPr="00F21BEE" w:rsidRDefault="0016652D" w:rsidP="00F21BEE">
      <w:pPr>
        <w:pStyle w:val="Textkrper"/>
        <w:spacing w:before="7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How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much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time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do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currently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spend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on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leisure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activities?</w:t>
      </w:r>
    </w:p>
    <w:p w:rsidR="0016652D" w:rsidRPr="00F21BEE" w:rsidRDefault="0016652D" w:rsidP="00F21BEE">
      <w:pPr>
        <w:pStyle w:val="Textkrper"/>
        <w:spacing w:before="7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spacing w:before="0" w:line="420" w:lineRule="auto"/>
        <w:ind w:right="645" w:hanging="417"/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Do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</w:t>
      </w:r>
      <w:r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currently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spend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more/less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time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on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work-related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activities</w:t>
      </w:r>
      <w:r w:rsidRPr="00F21BEE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(e.g.</w:t>
      </w:r>
      <w:r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preparing</w:t>
      </w:r>
      <w:r w:rsidRPr="00F21BEE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lessons,</w:t>
      </w:r>
      <w:r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reading</w:t>
      </w:r>
      <w:r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literature,</w:t>
      </w:r>
      <w:r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attending</w:t>
      </w:r>
      <w:r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trainings</w:t>
      </w:r>
      <w:r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for</w:t>
      </w:r>
      <w:r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digital</w:t>
      </w:r>
      <w:r w:rsidRPr="00F21BE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teaching)?</w:t>
      </w:r>
    </w:p>
    <w:p w:rsidR="0016652D" w:rsidRPr="00F21BEE" w:rsidRDefault="00462EC1" w:rsidP="00F21BEE">
      <w:pPr>
        <w:pStyle w:val="Listenabsatz"/>
        <w:numPr>
          <w:ilvl w:val="2"/>
          <w:numId w:val="1"/>
        </w:numPr>
        <w:tabs>
          <w:tab w:val="left" w:pos="706"/>
        </w:tabs>
        <w:spacing w:before="201"/>
        <w:ind w:hanging="417"/>
        <w:jc w:val="both"/>
        <w:rPr>
          <w:rFonts w:ascii="Times New Roman" w:hAnsi="Times New Roman" w:cs="Times New Roman"/>
          <w:sz w:val="24"/>
          <w:szCs w:val="24"/>
        </w:rPr>
      </w:pPr>
      <w:r w:rsidRPr="00F21BEE">
        <w:rPr>
          <w:rFonts w:ascii="Times New Roman" w:hAnsi="Times New Roman" w:cs="Times New Roman"/>
          <w:sz w:val="24"/>
          <w:szCs w:val="24"/>
        </w:rPr>
        <w:t>Did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the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current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demands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within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your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job</w:t>
      </w:r>
      <w:r w:rsidRPr="00F21BE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sz w:val="24"/>
          <w:szCs w:val="24"/>
        </w:rPr>
        <w:t>change?</w:t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</w:rPr>
      </w:pPr>
    </w:p>
    <w:p w:rsidR="00DC3DB6" w:rsidRDefault="00462EC1" w:rsidP="00DC3DB6">
      <w:pPr>
        <w:pStyle w:val="Textkrper"/>
        <w:spacing w:before="198" w:line="420" w:lineRule="auto"/>
        <w:ind w:left="120" w:firstLine="57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For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each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response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scale,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please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refer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to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Excel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file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full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list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items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</w:rPr>
        <w:t>response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types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on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OSF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hyperlink r:id="rId106">
        <w:r w:rsidRPr="00F21BEE">
          <w:rPr>
            <w:rFonts w:ascii="Times New Roman" w:hAnsi="Times New Roman" w:cs="Times New Roman"/>
          </w:rPr>
          <w:t>https://osf.io/36ep9/.</w:t>
        </w:r>
      </w:hyperlink>
    </w:p>
    <w:p w:rsidR="00DC3DB6" w:rsidRDefault="00DC3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652D" w:rsidRPr="00F21BEE" w:rsidRDefault="00462EC1" w:rsidP="00F21BEE">
      <w:pPr>
        <w:pStyle w:val="berschrift2"/>
        <w:spacing w:before="213" w:line="420" w:lineRule="auto"/>
        <w:jc w:val="both"/>
        <w:rPr>
          <w:rFonts w:ascii="Times New Roman" w:hAnsi="Times New Roman" w:cs="Times New Roman"/>
        </w:rPr>
      </w:pPr>
      <w:bookmarkStart w:id="21" w:name="S2:_Results_when_excluding_the_outlier_w"/>
      <w:bookmarkEnd w:id="21"/>
      <w:r w:rsidRPr="00F21BEE">
        <w:rPr>
          <w:rFonts w:ascii="Times New Roman" w:hAnsi="Times New Roman" w:cs="Times New Roman"/>
        </w:rPr>
        <w:lastRenderedPageBreak/>
        <w:t>S2:</w:t>
      </w:r>
      <w:r w:rsidRPr="00F21BEE">
        <w:rPr>
          <w:rFonts w:ascii="Times New Roman" w:hAnsi="Times New Roman" w:cs="Times New Roman"/>
          <w:spacing w:val="41"/>
        </w:rPr>
        <w:t xml:space="preserve"> </w:t>
      </w:r>
      <w:r w:rsidRPr="00F21BEE">
        <w:rPr>
          <w:rFonts w:ascii="Times New Roman" w:hAnsi="Times New Roman" w:cs="Times New Roman"/>
        </w:rPr>
        <w:t>Results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excluding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outlier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very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high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  <w:r w:rsidRPr="00F21BEE">
        <w:rPr>
          <w:rFonts w:ascii="Times New Roman" w:hAnsi="Times New Roman" w:cs="Times New Roman"/>
          <w:spacing w:val="13"/>
        </w:rPr>
        <w:t xml:space="preserve"> </w:t>
      </w:r>
      <w:r w:rsidRPr="00F21BEE">
        <w:rPr>
          <w:rFonts w:ascii="Times New Roman" w:hAnsi="Times New Roman" w:cs="Times New Roman"/>
        </w:rPr>
        <w:t>and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very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</w:rPr>
        <w:t>low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Pr="00F21BEE">
        <w:rPr>
          <w:rFonts w:ascii="Times New Roman" w:hAnsi="Times New Roman" w:cs="Times New Roman"/>
          <w:spacing w:val="27"/>
        </w:rPr>
        <w:t xml:space="preserve"> </w:t>
      </w:r>
      <w:r w:rsidRPr="00F21BEE">
        <w:rPr>
          <w:rFonts w:ascii="Times New Roman" w:hAnsi="Times New Roman" w:cs="Times New Roman"/>
        </w:rPr>
        <w:t>scores</w:t>
      </w:r>
    </w:p>
    <w:p w:rsidR="0016652D" w:rsidRPr="00F21BEE" w:rsidRDefault="0016652D" w:rsidP="00F21BEE">
      <w:pPr>
        <w:spacing w:line="420" w:lineRule="auto"/>
        <w:jc w:val="both"/>
        <w:rPr>
          <w:rFonts w:ascii="Times New Roman" w:hAnsi="Times New Roman" w:cs="Times New Roman"/>
          <w:sz w:val="24"/>
          <w:szCs w:val="24"/>
        </w:rPr>
        <w:sectPr w:rsidR="0016652D" w:rsidRPr="00F21BEE" w:rsidSect="005D0E92">
          <w:type w:val="continuous"/>
          <w:pgSz w:w="12240" w:h="15840"/>
          <w:pgMar w:top="1417" w:right="1417" w:bottom="1134" w:left="1417" w:header="649" w:footer="0" w:gutter="0"/>
          <w:cols w:space="720"/>
          <w:docGrid w:linePitch="299"/>
        </w:sectPr>
      </w:pPr>
    </w:p>
    <w:p w:rsidR="0016652D" w:rsidRPr="00F21BEE" w:rsidRDefault="00653BBE" w:rsidP="00F21BEE">
      <w:pPr>
        <w:pStyle w:val="Textkrper"/>
        <w:spacing w:before="244"/>
        <w:ind w:left="1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s1189" type="#_x0000_t202" style="position:absolute;left:0;text-align:left;margin-left:741.7pt;margin-top:71pt;width:18.85pt;height:207.7pt;z-index:15747072;mso-position-horizontal-relative:page;mso-position-vertical-relative:page" filled="f" stroked="f">
            <v:textbox style="layout-flow:vertical" inset="0,0,0,0">
              <w:txbxContent>
                <w:p w:rsidR="0060512D" w:rsidRDefault="0060512D">
                  <w:pPr>
                    <w:pStyle w:val="Textkrper"/>
                    <w:spacing w:before="69"/>
                    <w:ind w:left="20"/>
                  </w:pPr>
                  <w:r>
                    <w:t>NFC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BURNOUT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TEACHERS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</w:rPr>
        <w:pict>
          <v:shape id="_x0000_s1188" type="#_x0000_t202" style="position:absolute;left:0;text-align:left;margin-left:741.7pt;margin-top:527.35pt;width:18.85pt;height:13.75pt;z-index:15747584;mso-position-horizontal-relative:page;mso-position-vertical-relative:page" filled="f" stroked="f">
            <v:textbox style="layout-flow:vertical" inset="0,0,0,0">
              <w:txbxContent>
                <w:p w:rsidR="0060512D" w:rsidRDefault="0060512D">
                  <w:pPr>
                    <w:pStyle w:val="Textkrper"/>
                    <w:spacing w:before="69"/>
                    <w:ind w:left="20"/>
                  </w:pPr>
                  <w:r>
                    <w:rPr>
                      <w:w w:val="90"/>
                    </w:rPr>
                    <w:t>44</w:t>
                  </w:r>
                </w:p>
              </w:txbxContent>
            </v:textbox>
            <w10:wrap anchorx="page" anchory="page"/>
          </v:shape>
        </w:pict>
      </w:r>
      <w:r w:rsidR="00462EC1" w:rsidRPr="00F21BEE">
        <w:rPr>
          <w:rFonts w:ascii="Times New Roman" w:hAnsi="Times New Roman" w:cs="Times New Roman"/>
        </w:rPr>
        <w:t>Table</w:t>
      </w:r>
      <w:r w:rsidR="00462EC1" w:rsidRPr="00F21BEE">
        <w:rPr>
          <w:rFonts w:ascii="Times New Roman" w:hAnsi="Times New Roman" w:cs="Times New Roman"/>
          <w:spacing w:val="11"/>
        </w:rPr>
        <w:t xml:space="preserve"> </w:t>
      </w:r>
      <w:r w:rsidR="00462EC1" w:rsidRPr="00F21BEE">
        <w:rPr>
          <w:rFonts w:ascii="Times New Roman" w:hAnsi="Times New Roman" w:cs="Times New Roman"/>
        </w:rPr>
        <w:t>S.1</w:t>
      </w:r>
    </w:p>
    <w:p w:rsidR="0016652D" w:rsidRPr="00F21BEE" w:rsidRDefault="00462EC1" w:rsidP="00F21BEE">
      <w:pPr>
        <w:spacing w:before="13"/>
        <w:ind w:left="116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1BEE">
        <w:rPr>
          <w:rFonts w:ascii="Times New Roman" w:hAnsi="Times New Roman" w:cs="Times New Roman"/>
          <w:i/>
          <w:sz w:val="24"/>
          <w:szCs w:val="24"/>
        </w:rPr>
        <w:t>Spearman correlations and internal</w:t>
      </w:r>
      <w:r w:rsidRPr="00F21BEE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consistencies of the</w:t>
      </w:r>
      <w:r w:rsidRPr="00F21BEE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questionnaire scores.</w:t>
      </w:r>
    </w:p>
    <w:p w:rsidR="0016652D" w:rsidRPr="00F21BEE" w:rsidRDefault="00653BBE" w:rsidP="00F21BEE">
      <w:pPr>
        <w:pStyle w:val="Textkrper"/>
        <w:spacing w:before="10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pict>
          <v:shape id="_x0000_s1187" style="position:absolute;left:0;text-align:left;margin-left:72.85pt;margin-top:12.2pt;width:644pt;height:.1pt;z-index:-15714304;mso-wrap-distance-left:0;mso-wrap-distance-right:0;mso-position-horizontal-relative:page" coordorigin="1457,244" coordsize="12880,0" path="m1457,244r12879,e" filled="f" strokeweight=".34172mm">
            <v:path arrowok="t"/>
            <w10:wrap type="topAndBottom" anchorx="page"/>
          </v:shape>
        </w:pict>
      </w:r>
    </w:p>
    <w:p w:rsidR="0016652D" w:rsidRPr="00F21BEE" w:rsidRDefault="00462EC1" w:rsidP="00F21BEE">
      <w:pPr>
        <w:pStyle w:val="Textkrper"/>
        <w:tabs>
          <w:tab w:val="left" w:pos="3016"/>
          <w:tab w:val="left" w:pos="4017"/>
          <w:tab w:val="left" w:pos="5018"/>
          <w:tab w:val="left" w:pos="6019"/>
          <w:tab w:val="left" w:pos="6940"/>
          <w:tab w:val="left" w:pos="7699"/>
          <w:tab w:val="left" w:pos="8377"/>
          <w:tab w:val="left" w:pos="9257"/>
          <w:tab w:val="left" w:pos="10056"/>
          <w:tab w:val="left" w:pos="11057"/>
          <w:tab w:val="left" w:pos="12059"/>
          <w:tab w:val="left" w:pos="12710"/>
        </w:tabs>
        <w:spacing w:before="29"/>
        <w:ind w:left="2014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1</w:t>
      </w:r>
      <w:r w:rsidRPr="00F21BEE">
        <w:rPr>
          <w:rFonts w:ascii="Times New Roman" w:hAnsi="Times New Roman" w:cs="Times New Roman"/>
        </w:rPr>
        <w:tab/>
        <w:t>2</w:t>
      </w:r>
      <w:r w:rsidRPr="00F21BEE">
        <w:rPr>
          <w:rFonts w:ascii="Times New Roman" w:hAnsi="Times New Roman" w:cs="Times New Roman"/>
        </w:rPr>
        <w:tab/>
        <w:t>3</w:t>
      </w:r>
      <w:r w:rsidRPr="00F21BEE">
        <w:rPr>
          <w:rFonts w:ascii="Times New Roman" w:hAnsi="Times New Roman" w:cs="Times New Roman"/>
        </w:rPr>
        <w:tab/>
        <w:t>4</w:t>
      </w:r>
      <w:r w:rsidRPr="00F21BEE">
        <w:rPr>
          <w:rFonts w:ascii="Times New Roman" w:hAnsi="Times New Roman" w:cs="Times New Roman"/>
        </w:rPr>
        <w:tab/>
        <w:t>5</w:t>
      </w:r>
      <w:r w:rsidRPr="00F21BEE">
        <w:rPr>
          <w:rFonts w:ascii="Times New Roman" w:hAnsi="Times New Roman" w:cs="Times New Roman"/>
        </w:rPr>
        <w:tab/>
        <w:t>6</w:t>
      </w:r>
      <w:r w:rsidRPr="00F21BEE">
        <w:rPr>
          <w:rFonts w:ascii="Times New Roman" w:hAnsi="Times New Roman" w:cs="Times New Roman"/>
        </w:rPr>
        <w:tab/>
        <w:t>7</w:t>
      </w:r>
      <w:r w:rsidRPr="00F21BEE">
        <w:rPr>
          <w:rFonts w:ascii="Times New Roman" w:hAnsi="Times New Roman" w:cs="Times New Roman"/>
        </w:rPr>
        <w:tab/>
        <w:t>8</w:t>
      </w:r>
      <w:r w:rsidRPr="00F21BEE">
        <w:rPr>
          <w:rFonts w:ascii="Times New Roman" w:hAnsi="Times New Roman" w:cs="Times New Roman"/>
        </w:rPr>
        <w:tab/>
        <w:t>9</w:t>
      </w:r>
      <w:r w:rsidRPr="00F21BEE">
        <w:rPr>
          <w:rFonts w:ascii="Times New Roman" w:hAnsi="Times New Roman" w:cs="Times New Roman"/>
        </w:rPr>
        <w:tab/>
        <w:t>10</w:t>
      </w:r>
      <w:r w:rsidRPr="00F21BEE">
        <w:rPr>
          <w:rFonts w:ascii="Times New Roman" w:hAnsi="Times New Roman" w:cs="Times New Roman"/>
        </w:rPr>
        <w:tab/>
        <w:t>11</w:t>
      </w:r>
      <w:r w:rsidRPr="00F21BEE">
        <w:rPr>
          <w:rFonts w:ascii="Times New Roman" w:hAnsi="Times New Roman" w:cs="Times New Roman"/>
        </w:rPr>
        <w:tab/>
        <w:t>12</w:t>
      </w:r>
      <w:r w:rsidRPr="00F21BEE">
        <w:rPr>
          <w:rFonts w:ascii="Times New Roman" w:hAnsi="Times New Roman" w:cs="Times New Roman"/>
        </w:rPr>
        <w:tab/>
        <w:t>13</w:t>
      </w:r>
    </w:p>
    <w:p w:rsidR="0016652D" w:rsidRPr="00F21BEE" w:rsidRDefault="00653BBE" w:rsidP="00F21BEE">
      <w:pPr>
        <w:pStyle w:val="Textkrper"/>
        <w:spacing w:before="150"/>
        <w:ind w:left="3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group id="_x0000_s1184" style="position:absolute;left:0;text-align:left;margin-left:72.85pt;margin-top:3.95pt;width:644pt;height:19.05pt;z-index:-17449984;mso-position-horizontal-relative:page" coordorigin="1457,79" coordsize="12880,381">
            <v:line id="_x0000_s1186" style="position:absolute" from="1457,85" to="14336,85" strokeweight=".21358mm"/>
            <v:shape id="_x0000_s1185" style="position:absolute;left:1457;top:160;width:12880;height:299" coordorigin="1457,161" coordsize="12880,299" o:spt="100" adj="0,,0" path="m4072,161r-1002,l1457,161r,299l3070,460r1002,l4072,161xm10313,161r-880,l8755,161r-759,l7075,161r-1001,l5073,161r-1001,l4072,460r1001,l6074,460r1001,l7996,460r759,l9433,460r880,l10313,161xm14336,161r-570,l13115,161r-1002,l11112,161r-799,l10313,460r799,l12113,460r1002,l13766,460r570,l14336,161xe" fillcolor="#f7f7f7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462EC1" w:rsidRPr="00F21BEE">
        <w:rPr>
          <w:rFonts w:ascii="Times New Roman" w:hAnsi="Times New Roman" w:cs="Times New Roman"/>
        </w:rPr>
        <w:t>1.</w:t>
      </w:r>
      <w:r w:rsidR="00462EC1" w:rsidRPr="00F21BEE">
        <w:rPr>
          <w:rFonts w:ascii="Times New Roman" w:hAnsi="Times New Roman" w:cs="Times New Roman"/>
          <w:spacing w:val="43"/>
        </w:rPr>
        <w:t xml:space="preserve"> </w:t>
      </w:r>
      <w:r w:rsidR="00462EC1" w:rsidRPr="00F21BEE">
        <w:rPr>
          <w:rFonts w:ascii="Times New Roman" w:hAnsi="Times New Roman" w:cs="Times New Roman"/>
        </w:rPr>
        <w:t>MBI</w:t>
      </w:r>
    </w:p>
    <w:p w:rsidR="0016652D" w:rsidRPr="00F21BEE" w:rsidRDefault="00462EC1" w:rsidP="00F21BEE">
      <w:pPr>
        <w:pStyle w:val="Textkrper"/>
        <w:tabs>
          <w:tab w:val="left" w:pos="1933"/>
        </w:tabs>
        <w:spacing w:before="26"/>
        <w:ind w:left="3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2.</w:t>
      </w:r>
      <w:r w:rsidRPr="00F21BEE">
        <w:rPr>
          <w:rFonts w:ascii="Times New Roman" w:hAnsi="Times New Roman" w:cs="Times New Roman"/>
          <w:spacing w:val="53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F21BEE">
        <w:rPr>
          <w:rFonts w:ascii="Times New Roman" w:hAnsi="Times New Roman" w:cs="Times New Roman"/>
          <w:spacing w:val="26"/>
        </w:rPr>
        <w:t xml:space="preserve"> </w:t>
      </w:r>
      <w:r w:rsidRPr="00F21BEE">
        <w:rPr>
          <w:rFonts w:ascii="Times New Roman" w:hAnsi="Times New Roman" w:cs="Times New Roman"/>
        </w:rPr>
        <w:t>EE</w:t>
      </w:r>
      <w:r w:rsidRPr="00F21BEE">
        <w:rPr>
          <w:rFonts w:ascii="Times New Roman" w:hAnsi="Times New Roman" w:cs="Times New Roman"/>
        </w:rPr>
        <w:tab/>
        <w:t>.92***</w:t>
      </w:r>
    </w:p>
    <w:p w:rsidR="0016652D" w:rsidRPr="00F21BEE" w:rsidRDefault="00653BBE" w:rsidP="00F21BEE">
      <w:pPr>
        <w:pStyle w:val="Textkrper"/>
        <w:tabs>
          <w:tab w:val="left" w:pos="1933"/>
          <w:tab w:val="left" w:pos="2935"/>
        </w:tabs>
        <w:spacing w:before="27"/>
        <w:ind w:left="3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183" style="position:absolute;left:0;text-align:left;margin-left:72.85pt;margin-top:1.9pt;width:644pt;height:14.95pt;z-index:-17449472;mso-position-horizontal-relative:page" coordorigin="1457,38" coordsize="12880,299" o:spt="100" adj="0,,0" path="m4072,38r-1002,l1457,38r,299l3070,337r1002,l4072,38xm10313,38r-880,l8755,38r-759,l7075,38r-1001,l5073,38r-1001,l4072,337r1001,l6074,337r1001,l7996,337r759,l9433,337r880,l10313,38xm14336,38r-570,l13115,38r-1002,l11112,38r-799,l10313,337r799,l12113,337r1002,l13766,337r570,l14336,38xe" fillcolor="#f7f7f7" stroked="f">
            <v:stroke joinstyle="round"/>
            <v:formulas/>
            <v:path arrowok="t" o:connecttype="segments"/>
            <w10:wrap anchorx="page"/>
          </v:shape>
        </w:pict>
      </w:r>
      <w:r w:rsidR="00462EC1" w:rsidRPr="00F21BEE">
        <w:rPr>
          <w:rFonts w:ascii="Times New Roman" w:hAnsi="Times New Roman" w:cs="Times New Roman"/>
        </w:rPr>
        <w:t>3.</w:t>
      </w:r>
      <w:r w:rsidR="00462EC1" w:rsidRPr="00F21BEE">
        <w:rPr>
          <w:rFonts w:ascii="Times New Roman" w:hAnsi="Times New Roman" w:cs="Times New Roman"/>
          <w:spacing w:val="55"/>
        </w:rPr>
        <w:t xml:space="preserve"> </w:t>
      </w:r>
      <w:r w:rsidR="00462EC1" w:rsidRPr="00F21BEE">
        <w:rPr>
          <w:rFonts w:ascii="Times New Roman" w:hAnsi="Times New Roman" w:cs="Times New Roman"/>
        </w:rPr>
        <w:t>MBI</w:t>
      </w:r>
      <w:r w:rsidR="00462EC1" w:rsidRPr="00F21BEE">
        <w:rPr>
          <w:rFonts w:ascii="Times New Roman" w:hAnsi="Times New Roman" w:cs="Times New Roman"/>
          <w:spacing w:val="29"/>
        </w:rPr>
        <w:t xml:space="preserve"> </w:t>
      </w:r>
      <w:r w:rsidR="00462EC1" w:rsidRPr="00F21BEE">
        <w:rPr>
          <w:rFonts w:ascii="Times New Roman" w:hAnsi="Times New Roman" w:cs="Times New Roman"/>
        </w:rPr>
        <w:t>DP</w:t>
      </w:r>
      <w:r w:rsidR="00462EC1" w:rsidRPr="00F21BEE">
        <w:rPr>
          <w:rFonts w:ascii="Times New Roman" w:hAnsi="Times New Roman" w:cs="Times New Roman"/>
        </w:rPr>
        <w:tab/>
        <w:t>.74***</w:t>
      </w:r>
      <w:r w:rsidR="00462EC1" w:rsidRPr="00F21BEE">
        <w:rPr>
          <w:rFonts w:ascii="Times New Roman" w:hAnsi="Times New Roman" w:cs="Times New Roman"/>
        </w:rPr>
        <w:tab/>
        <w:t>.53***</w:t>
      </w:r>
    </w:p>
    <w:p w:rsidR="0016652D" w:rsidRPr="00F21BEE" w:rsidRDefault="00462EC1" w:rsidP="00F21BEE">
      <w:pPr>
        <w:pStyle w:val="Textkrper"/>
        <w:tabs>
          <w:tab w:val="left" w:pos="1933"/>
          <w:tab w:val="left" w:pos="2935"/>
          <w:tab w:val="left" w:pos="3936"/>
        </w:tabs>
        <w:spacing w:before="26"/>
        <w:ind w:left="3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4.</w:t>
      </w:r>
      <w:r w:rsidRPr="00F21BEE">
        <w:rPr>
          <w:rFonts w:ascii="Times New Roman" w:hAnsi="Times New Roman" w:cs="Times New Roman"/>
          <w:spacing w:val="58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F21BEE">
        <w:rPr>
          <w:rFonts w:ascii="Times New Roman" w:hAnsi="Times New Roman" w:cs="Times New Roman"/>
          <w:spacing w:val="31"/>
        </w:rPr>
        <w:t xml:space="preserve"> </w:t>
      </w:r>
      <w:r w:rsidRPr="00F21BEE">
        <w:rPr>
          <w:rFonts w:ascii="Times New Roman" w:hAnsi="Times New Roman" w:cs="Times New Roman"/>
        </w:rPr>
        <w:t>RPE</w:t>
      </w:r>
      <w:r w:rsidRPr="00F21BEE">
        <w:rPr>
          <w:rFonts w:ascii="Times New Roman" w:hAnsi="Times New Roman" w:cs="Times New Roman"/>
        </w:rPr>
        <w:tab/>
        <w:t>.66***</w:t>
      </w:r>
      <w:r w:rsidRPr="00F21BEE">
        <w:rPr>
          <w:rFonts w:ascii="Times New Roman" w:hAnsi="Times New Roman" w:cs="Times New Roman"/>
        </w:rPr>
        <w:tab/>
        <w:t>.42***</w:t>
      </w:r>
      <w:r w:rsidRPr="00F21BEE">
        <w:rPr>
          <w:rFonts w:ascii="Times New Roman" w:hAnsi="Times New Roman" w:cs="Times New Roman"/>
        </w:rPr>
        <w:tab/>
        <w:t>.47***</w:t>
      </w:r>
    </w:p>
    <w:p w:rsidR="0016652D" w:rsidRPr="00F21BEE" w:rsidRDefault="00653BBE" w:rsidP="00F21BEE">
      <w:pPr>
        <w:pStyle w:val="Textkrper"/>
        <w:tabs>
          <w:tab w:val="left" w:pos="1933"/>
          <w:tab w:val="left" w:pos="2935"/>
          <w:tab w:val="left" w:pos="3936"/>
          <w:tab w:val="left" w:pos="4937"/>
        </w:tabs>
        <w:spacing w:before="26"/>
        <w:ind w:left="3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182" style="position:absolute;left:0;text-align:left;margin-left:72.85pt;margin-top:1.85pt;width:644pt;height:14.95pt;z-index:-17448960;mso-position-horizontal-relative:page" coordorigin="1457,37" coordsize="12880,299" o:spt="100" adj="0,,0" path="m4072,37r-1002,l1457,37r,299l3070,336r1002,l4072,37xm10313,37r-880,l8755,37r-759,l7075,37r-1001,l5073,37r-1001,l4072,336r1001,l6074,336r1001,l7996,336r759,l9433,336r880,l10313,37xm14336,37r-570,l13115,37r-1002,l11112,37r-799,l10313,336r799,l12113,336r1002,l13766,336r570,l14336,37xe" fillcolor="#f7f7f7" stroked="f">
            <v:stroke joinstyle="round"/>
            <v:formulas/>
            <v:path arrowok="t" o:connecttype="segments"/>
            <w10:wrap anchorx="page"/>
          </v:shape>
        </w:pict>
      </w:r>
      <w:r w:rsidR="00462EC1" w:rsidRPr="00F21BEE">
        <w:rPr>
          <w:rFonts w:ascii="Times New Roman" w:hAnsi="Times New Roman" w:cs="Times New Roman"/>
        </w:rPr>
        <w:t>5.</w:t>
      </w:r>
      <w:r w:rsidR="00462EC1" w:rsidRPr="00F21BEE">
        <w:rPr>
          <w:rFonts w:ascii="Times New Roman" w:hAnsi="Times New Roman" w:cs="Times New Roman"/>
          <w:spacing w:val="56"/>
        </w:rPr>
        <w:t xml:space="preserve"> </w:t>
      </w:r>
      <w:r w:rsidR="00462EC1" w:rsidRPr="00F21BEE">
        <w:rPr>
          <w:rFonts w:ascii="Times New Roman" w:hAnsi="Times New Roman" w:cs="Times New Roman"/>
        </w:rPr>
        <w:t>ERQ</w:t>
      </w:r>
      <w:r w:rsidR="00462EC1" w:rsidRPr="00F21BEE">
        <w:rPr>
          <w:rFonts w:ascii="Times New Roman" w:hAnsi="Times New Roman" w:cs="Times New Roman"/>
        </w:rPr>
        <w:tab/>
        <w:t>-.05</w:t>
      </w:r>
      <w:r w:rsidR="00462EC1" w:rsidRPr="00F21BEE">
        <w:rPr>
          <w:rFonts w:ascii="Times New Roman" w:hAnsi="Times New Roman" w:cs="Times New Roman"/>
        </w:rPr>
        <w:tab/>
        <w:t>-.05</w:t>
      </w:r>
      <w:r w:rsidR="00462EC1" w:rsidRPr="00F21BEE">
        <w:rPr>
          <w:rFonts w:ascii="Times New Roman" w:hAnsi="Times New Roman" w:cs="Times New Roman"/>
        </w:rPr>
        <w:tab/>
        <w:t>.05</w:t>
      </w:r>
      <w:r w:rsidR="00462EC1" w:rsidRPr="00F21BEE">
        <w:rPr>
          <w:rFonts w:ascii="Times New Roman" w:hAnsi="Times New Roman" w:cs="Times New Roman"/>
        </w:rPr>
        <w:tab/>
        <w:t>-.09</w:t>
      </w:r>
    </w:p>
    <w:p w:rsidR="0016652D" w:rsidRPr="00F21BEE" w:rsidRDefault="00462EC1" w:rsidP="00F21BEE">
      <w:pPr>
        <w:pStyle w:val="Textkrper"/>
        <w:tabs>
          <w:tab w:val="left" w:pos="1934"/>
          <w:tab w:val="left" w:pos="2935"/>
          <w:tab w:val="left" w:pos="3937"/>
          <w:tab w:val="left" w:pos="4938"/>
          <w:tab w:val="left" w:pos="5940"/>
        </w:tabs>
        <w:spacing w:before="148"/>
        <w:ind w:left="3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6.</w:t>
      </w:r>
      <w:r w:rsidRPr="00F21BEE">
        <w:rPr>
          <w:rFonts w:ascii="Times New Roman" w:hAnsi="Times New Roman" w:cs="Times New Roman"/>
          <w:spacing w:val="51"/>
        </w:rPr>
        <w:t xml:space="preserve"> </w:t>
      </w:r>
      <w:r w:rsidRPr="00F21BEE">
        <w:rPr>
          <w:rFonts w:ascii="Times New Roman" w:hAnsi="Times New Roman" w:cs="Times New Roman"/>
        </w:rPr>
        <w:t>ERQ</w:t>
      </w:r>
      <w:r w:rsidRPr="00F21BEE">
        <w:rPr>
          <w:rFonts w:ascii="Times New Roman" w:hAnsi="Times New Roman" w:cs="Times New Roman"/>
          <w:spacing w:val="24"/>
        </w:rPr>
        <w:t xml:space="preserve"> </w:t>
      </w:r>
      <w:r w:rsidRPr="00F21BEE">
        <w:rPr>
          <w:rFonts w:ascii="Times New Roman" w:hAnsi="Times New Roman" w:cs="Times New Roman"/>
        </w:rPr>
        <w:t>S</w:t>
      </w:r>
      <w:r w:rsidRPr="00F21BEE">
        <w:rPr>
          <w:rFonts w:ascii="Times New Roman" w:hAnsi="Times New Roman" w:cs="Times New Roman"/>
        </w:rPr>
        <w:tab/>
        <w:t>.05</w:t>
      </w:r>
      <w:r w:rsidRPr="00F21BEE">
        <w:rPr>
          <w:rFonts w:ascii="Times New Roman" w:hAnsi="Times New Roman" w:cs="Times New Roman"/>
        </w:rPr>
        <w:tab/>
        <w:t>-.00</w:t>
      </w:r>
      <w:r w:rsidRPr="00F21BEE">
        <w:rPr>
          <w:rFonts w:ascii="Times New Roman" w:hAnsi="Times New Roman" w:cs="Times New Roman"/>
        </w:rPr>
        <w:tab/>
        <w:t>.17*</w:t>
      </w:r>
      <w:r w:rsidRPr="00F21BEE">
        <w:rPr>
          <w:rFonts w:ascii="Times New Roman" w:hAnsi="Times New Roman" w:cs="Times New Roman"/>
        </w:rPr>
        <w:tab/>
        <w:t>.08</w:t>
      </w:r>
      <w:r w:rsidRPr="00F21BEE">
        <w:rPr>
          <w:rFonts w:ascii="Times New Roman" w:hAnsi="Times New Roman" w:cs="Times New Roman"/>
        </w:rPr>
        <w:tab/>
        <w:t>.59***</w:t>
      </w:r>
    </w:p>
    <w:p w:rsidR="0016652D" w:rsidRPr="00F21BEE" w:rsidRDefault="00653BBE" w:rsidP="00F21BEE">
      <w:pPr>
        <w:pStyle w:val="Textkrper"/>
        <w:tabs>
          <w:tab w:val="left" w:pos="1933"/>
          <w:tab w:val="left" w:pos="2935"/>
          <w:tab w:val="left" w:pos="3936"/>
          <w:tab w:val="left" w:pos="4937"/>
          <w:tab w:val="left" w:pos="5938"/>
          <w:tab w:val="left" w:pos="6859"/>
        </w:tabs>
        <w:spacing w:before="26"/>
        <w:ind w:left="3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181" style="position:absolute;left:0;text-align:left;margin-left:72.85pt;margin-top:1.85pt;width:644pt;height:14.95pt;z-index:-17448448;mso-position-horizontal-relative:page" coordorigin="1457,37" coordsize="12880,299" o:spt="100" adj="0,,0" path="m4072,37r-1002,l1457,37r,299l3070,336r1002,l4072,37xm10313,37r-880,l8755,37r-759,l7075,37r-1001,l5073,37r-1001,l4072,336r1001,l6074,336r1001,l7996,336r759,l9433,336r880,l10313,37xm14336,37r-570,l13115,37r-1002,l11112,37r-799,l10313,336r799,l12113,336r1002,l13766,336r570,l14336,37xe" fillcolor="#f7f7f7" stroked="f">
            <v:stroke joinstyle="round"/>
            <v:formulas/>
            <v:path arrowok="t" o:connecttype="segments"/>
            <w10:wrap anchorx="page"/>
          </v:shape>
        </w:pict>
      </w:r>
      <w:r w:rsidR="00462EC1" w:rsidRPr="00F21BEE">
        <w:rPr>
          <w:rFonts w:ascii="Times New Roman" w:hAnsi="Times New Roman" w:cs="Times New Roman"/>
        </w:rPr>
        <w:t>7.</w:t>
      </w:r>
      <w:r w:rsidR="00462EC1" w:rsidRPr="00F21BEE">
        <w:rPr>
          <w:rFonts w:ascii="Times New Roman" w:hAnsi="Times New Roman" w:cs="Times New Roman"/>
          <w:spacing w:val="59"/>
        </w:rPr>
        <w:t xml:space="preserve"> </w:t>
      </w:r>
      <w:r w:rsidR="00462EC1" w:rsidRPr="00F21BEE">
        <w:rPr>
          <w:rFonts w:ascii="Times New Roman" w:hAnsi="Times New Roman" w:cs="Times New Roman"/>
        </w:rPr>
        <w:t>ERQ</w:t>
      </w:r>
      <w:r w:rsidR="00462EC1" w:rsidRPr="00F21BEE">
        <w:rPr>
          <w:rFonts w:ascii="Times New Roman" w:hAnsi="Times New Roman" w:cs="Times New Roman"/>
          <w:spacing w:val="31"/>
        </w:rPr>
        <w:t xml:space="preserve"> </w:t>
      </w:r>
      <w:r w:rsidR="00462EC1" w:rsidRPr="00F21BEE">
        <w:rPr>
          <w:rFonts w:ascii="Times New Roman" w:hAnsi="Times New Roman" w:cs="Times New Roman"/>
        </w:rPr>
        <w:t>R</w:t>
      </w:r>
      <w:r w:rsidR="00462EC1" w:rsidRPr="00F21BEE">
        <w:rPr>
          <w:rFonts w:ascii="Times New Roman" w:hAnsi="Times New Roman" w:cs="Times New Roman"/>
        </w:rPr>
        <w:tab/>
        <w:t>-.09</w:t>
      </w:r>
      <w:r w:rsidR="00462EC1" w:rsidRPr="00F21BEE">
        <w:rPr>
          <w:rFonts w:ascii="Times New Roman" w:hAnsi="Times New Roman" w:cs="Times New Roman"/>
        </w:rPr>
        <w:tab/>
        <w:t>-.05</w:t>
      </w:r>
      <w:r w:rsidR="00462EC1" w:rsidRPr="00F21BEE">
        <w:rPr>
          <w:rFonts w:ascii="Times New Roman" w:hAnsi="Times New Roman" w:cs="Times New Roman"/>
        </w:rPr>
        <w:tab/>
        <w:t>-.05</w:t>
      </w:r>
      <w:r w:rsidR="00462EC1" w:rsidRPr="00F21BEE">
        <w:rPr>
          <w:rFonts w:ascii="Times New Roman" w:hAnsi="Times New Roman" w:cs="Times New Roman"/>
        </w:rPr>
        <w:tab/>
        <w:t>-.19*</w:t>
      </w:r>
      <w:r w:rsidR="00462EC1" w:rsidRPr="00F21BEE">
        <w:rPr>
          <w:rFonts w:ascii="Times New Roman" w:hAnsi="Times New Roman" w:cs="Times New Roman"/>
        </w:rPr>
        <w:tab/>
        <w:t>.71***</w:t>
      </w:r>
      <w:r w:rsidR="00462EC1" w:rsidRPr="00F21BEE">
        <w:rPr>
          <w:rFonts w:ascii="Times New Roman" w:hAnsi="Times New Roman" w:cs="Times New Roman"/>
        </w:rPr>
        <w:tab/>
        <w:t>-.07</w:t>
      </w:r>
    </w:p>
    <w:p w:rsidR="0016652D" w:rsidRPr="00F21BEE" w:rsidRDefault="00462EC1" w:rsidP="00F21BEE">
      <w:pPr>
        <w:pStyle w:val="Textkrper"/>
        <w:tabs>
          <w:tab w:val="left" w:pos="1933"/>
          <w:tab w:val="left" w:pos="2936"/>
          <w:tab w:val="left" w:pos="3938"/>
          <w:tab w:val="left" w:pos="4940"/>
          <w:tab w:val="left" w:pos="5942"/>
          <w:tab w:val="left" w:pos="6863"/>
          <w:tab w:val="left" w:pos="7623"/>
        </w:tabs>
        <w:spacing w:before="26"/>
        <w:ind w:left="3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8.</w:t>
      </w:r>
      <w:r w:rsidRPr="00F21BEE">
        <w:rPr>
          <w:rFonts w:ascii="Times New Roman" w:hAnsi="Times New Roman" w:cs="Times New Roman"/>
          <w:spacing w:val="49"/>
        </w:rPr>
        <w:t xml:space="preserve"> </w:t>
      </w:r>
      <w:r w:rsidRPr="00F21BEE">
        <w:rPr>
          <w:rFonts w:ascii="Times New Roman" w:hAnsi="Times New Roman" w:cs="Times New Roman"/>
        </w:rPr>
        <w:t>SCS</w:t>
      </w:r>
      <w:r w:rsidRPr="00F21BEE">
        <w:rPr>
          <w:rFonts w:ascii="Times New Roman" w:hAnsi="Times New Roman" w:cs="Times New Roman"/>
        </w:rPr>
        <w:tab/>
        <w:t>-.33***</w:t>
      </w:r>
      <w:r w:rsidRPr="00F21BEE">
        <w:rPr>
          <w:rFonts w:ascii="Times New Roman" w:hAnsi="Times New Roman" w:cs="Times New Roman"/>
        </w:rPr>
        <w:tab/>
        <w:t>-.27***</w:t>
      </w:r>
      <w:r w:rsidRPr="00F21BEE">
        <w:rPr>
          <w:rFonts w:ascii="Times New Roman" w:hAnsi="Times New Roman" w:cs="Times New Roman"/>
        </w:rPr>
        <w:tab/>
        <w:t>-.36***</w:t>
      </w:r>
      <w:r w:rsidRPr="00F21BEE">
        <w:rPr>
          <w:rFonts w:ascii="Times New Roman" w:hAnsi="Times New Roman" w:cs="Times New Roman"/>
        </w:rPr>
        <w:tab/>
        <w:t>-.17*</w:t>
      </w:r>
      <w:r w:rsidRPr="00F21BEE">
        <w:rPr>
          <w:rFonts w:ascii="Times New Roman" w:hAnsi="Times New Roman" w:cs="Times New Roman"/>
        </w:rPr>
        <w:tab/>
        <w:t>-.04</w:t>
      </w:r>
      <w:r w:rsidRPr="00F21BEE">
        <w:rPr>
          <w:rFonts w:ascii="Times New Roman" w:hAnsi="Times New Roman" w:cs="Times New Roman"/>
        </w:rPr>
        <w:tab/>
        <w:t>-.12</w:t>
      </w:r>
      <w:r w:rsidRPr="00F21BEE">
        <w:rPr>
          <w:rFonts w:ascii="Times New Roman" w:hAnsi="Times New Roman" w:cs="Times New Roman"/>
        </w:rPr>
        <w:tab/>
        <w:t>.04</w:t>
      </w:r>
    </w:p>
    <w:p w:rsidR="0016652D" w:rsidRPr="00F21BEE" w:rsidRDefault="00653BBE" w:rsidP="00F21BEE">
      <w:pPr>
        <w:pStyle w:val="Textkrper"/>
        <w:tabs>
          <w:tab w:val="left" w:pos="1933"/>
          <w:tab w:val="left" w:pos="2935"/>
          <w:tab w:val="left" w:pos="3936"/>
          <w:tab w:val="left" w:pos="4937"/>
          <w:tab w:val="left" w:pos="5938"/>
          <w:tab w:val="left" w:pos="6859"/>
          <w:tab w:val="left" w:pos="7618"/>
          <w:tab w:val="left" w:pos="8296"/>
        </w:tabs>
        <w:spacing w:before="27"/>
        <w:ind w:left="3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180" style="position:absolute;left:0;text-align:left;margin-left:72.85pt;margin-top:1.9pt;width:644pt;height:14.95pt;z-index:-17447936;mso-position-horizontal-relative:page" coordorigin="1457,38" coordsize="12880,299" o:spt="100" adj="0,,0" path="m4072,38r-1002,l1457,38r,299l3070,337r1002,l4072,38xm10313,38r-880,l8755,38r-759,l7075,38r-1001,l5073,38r-1001,l4072,337r1001,l6074,337r1001,l7996,337r759,l9433,337r880,l10313,38xm14336,38r-570,l13115,38r-1002,l11112,38r-799,l10313,337r799,l12113,337r1002,l13766,337r570,l14336,38xe" fillcolor="#f7f7f7" stroked="f">
            <v:stroke joinstyle="round"/>
            <v:formulas/>
            <v:path arrowok="t" o:connecttype="segments"/>
            <w10:wrap anchorx="page"/>
          </v:shape>
        </w:pict>
      </w:r>
      <w:r w:rsidR="00462EC1" w:rsidRPr="00F21BEE">
        <w:rPr>
          <w:rFonts w:ascii="Times New Roman" w:hAnsi="Times New Roman" w:cs="Times New Roman"/>
        </w:rPr>
        <w:t>9.</w:t>
      </w:r>
      <w:r w:rsidR="00462EC1" w:rsidRPr="00F21BEE">
        <w:rPr>
          <w:rFonts w:ascii="Times New Roman" w:hAnsi="Times New Roman" w:cs="Times New Roman"/>
          <w:spacing w:val="54"/>
        </w:rPr>
        <w:t xml:space="preserve"> </w:t>
      </w:r>
      <w:r w:rsidR="00462EC1" w:rsidRPr="00F21BEE">
        <w:rPr>
          <w:rFonts w:ascii="Times New Roman" w:hAnsi="Times New Roman" w:cs="Times New Roman"/>
        </w:rPr>
        <w:t>NFC</w:t>
      </w:r>
      <w:r w:rsidR="00462EC1" w:rsidRPr="00F21BEE">
        <w:rPr>
          <w:rFonts w:ascii="Times New Roman" w:hAnsi="Times New Roman" w:cs="Times New Roman"/>
        </w:rPr>
        <w:tab/>
        <w:t>-.24**</w:t>
      </w:r>
      <w:r w:rsidR="00462EC1" w:rsidRPr="00F21BEE">
        <w:rPr>
          <w:rFonts w:ascii="Times New Roman" w:hAnsi="Times New Roman" w:cs="Times New Roman"/>
        </w:rPr>
        <w:tab/>
        <w:t>-.18*</w:t>
      </w:r>
      <w:r w:rsidR="00462EC1" w:rsidRPr="00F21BEE">
        <w:rPr>
          <w:rFonts w:ascii="Times New Roman" w:hAnsi="Times New Roman" w:cs="Times New Roman"/>
        </w:rPr>
        <w:tab/>
        <w:t>-.21**</w:t>
      </w:r>
      <w:r w:rsidR="00462EC1" w:rsidRPr="00F21BEE">
        <w:rPr>
          <w:rFonts w:ascii="Times New Roman" w:hAnsi="Times New Roman" w:cs="Times New Roman"/>
        </w:rPr>
        <w:tab/>
        <w:t>-.20**</w:t>
      </w:r>
      <w:r w:rsidR="00462EC1" w:rsidRPr="00F21BEE">
        <w:rPr>
          <w:rFonts w:ascii="Times New Roman" w:hAnsi="Times New Roman" w:cs="Times New Roman"/>
        </w:rPr>
        <w:tab/>
        <w:t>-.02</w:t>
      </w:r>
      <w:r w:rsidR="00462EC1" w:rsidRPr="00F21BEE">
        <w:rPr>
          <w:rFonts w:ascii="Times New Roman" w:hAnsi="Times New Roman" w:cs="Times New Roman"/>
        </w:rPr>
        <w:tab/>
        <w:t>-.18*</w:t>
      </w:r>
      <w:r w:rsidR="00462EC1" w:rsidRPr="00F21BEE">
        <w:rPr>
          <w:rFonts w:ascii="Times New Roman" w:hAnsi="Times New Roman" w:cs="Times New Roman"/>
        </w:rPr>
        <w:tab/>
        <w:t>.15*</w:t>
      </w:r>
      <w:r w:rsidR="00462EC1" w:rsidRPr="00F21BEE">
        <w:rPr>
          <w:rFonts w:ascii="Times New Roman" w:hAnsi="Times New Roman" w:cs="Times New Roman"/>
        </w:rPr>
        <w:tab/>
        <w:t>.20**</w:t>
      </w:r>
    </w:p>
    <w:p w:rsidR="0016652D" w:rsidRPr="00F21BEE" w:rsidRDefault="00462EC1" w:rsidP="00F21BEE">
      <w:pPr>
        <w:pStyle w:val="Textkrper"/>
        <w:tabs>
          <w:tab w:val="left" w:pos="1933"/>
          <w:tab w:val="left" w:pos="2935"/>
          <w:tab w:val="left" w:pos="3937"/>
          <w:tab w:val="left" w:pos="4938"/>
          <w:tab w:val="left" w:pos="5940"/>
          <w:tab w:val="left" w:pos="6861"/>
          <w:tab w:val="left" w:pos="7620"/>
          <w:tab w:val="left" w:pos="8298"/>
          <w:tab w:val="left" w:pos="9179"/>
        </w:tabs>
        <w:spacing w:before="26"/>
        <w:ind w:left="3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10.</w:t>
      </w:r>
      <w:r w:rsidRPr="00F21BEE">
        <w:rPr>
          <w:rFonts w:ascii="Times New Roman" w:hAnsi="Times New Roman" w:cs="Times New Roman"/>
          <w:spacing w:val="52"/>
        </w:rPr>
        <w:t xml:space="preserve"> </w:t>
      </w:r>
      <w:r w:rsidRPr="00F21BEE">
        <w:rPr>
          <w:rFonts w:ascii="Times New Roman" w:hAnsi="Times New Roman" w:cs="Times New Roman"/>
        </w:rPr>
        <w:t>DTH</w:t>
      </w:r>
      <w:r w:rsidRPr="00F21BEE">
        <w:rPr>
          <w:rFonts w:ascii="Times New Roman" w:hAnsi="Times New Roman" w:cs="Times New Roman"/>
        </w:rPr>
        <w:tab/>
        <w:t>.66***</w:t>
      </w:r>
      <w:r w:rsidRPr="00F21BEE">
        <w:rPr>
          <w:rFonts w:ascii="Times New Roman" w:hAnsi="Times New Roman" w:cs="Times New Roman"/>
        </w:rPr>
        <w:tab/>
        <w:t>.72***</w:t>
      </w:r>
      <w:r w:rsidRPr="00F21BEE">
        <w:rPr>
          <w:rFonts w:ascii="Times New Roman" w:hAnsi="Times New Roman" w:cs="Times New Roman"/>
        </w:rPr>
        <w:tab/>
        <w:t>.34***</w:t>
      </w:r>
      <w:r w:rsidRPr="00F21BEE">
        <w:rPr>
          <w:rFonts w:ascii="Times New Roman" w:hAnsi="Times New Roman" w:cs="Times New Roman"/>
        </w:rPr>
        <w:tab/>
        <w:t>.35***</w:t>
      </w:r>
      <w:r w:rsidRPr="00F21BEE">
        <w:rPr>
          <w:rFonts w:ascii="Times New Roman" w:hAnsi="Times New Roman" w:cs="Times New Roman"/>
        </w:rPr>
        <w:tab/>
        <w:t>.04</w:t>
      </w:r>
      <w:r w:rsidRPr="00F21BEE">
        <w:rPr>
          <w:rFonts w:ascii="Times New Roman" w:hAnsi="Times New Roman" w:cs="Times New Roman"/>
        </w:rPr>
        <w:tab/>
        <w:t>.05</w:t>
      </w:r>
      <w:r w:rsidRPr="00F21BEE">
        <w:rPr>
          <w:rFonts w:ascii="Times New Roman" w:hAnsi="Times New Roman" w:cs="Times New Roman"/>
        </w:rPr>
        <w:tab/>
        <w:t>.00</w:t>
      </w:r>
      <w:r w:rsidRPr="00F21BEE">
        <w:rPr>
          <w:rFonts w:ascii="Times New Roman" w:hAnsi="Times New Roman" w:cs="Times New Roman"/>
        </w:rPr>
        <w:tab/>
        <w:t>-.19**</w:t>
      </w:r>
      <w:r w:rsidRPr="00F21BEE">
        <w:rPr>
          <w:rFonts w:ascii="Times New Roman" w:hAnsi="Times New Roman" w:cs="Times New Roman"/>
        </w:rPr>
        <w:tab/>
        <w:t>-.13</w:t>
      </w:r>
    </w:p>
    <w:p w:rsidR="0016652D" w:rsidRPr="00F21BEE" w:rsidRDefault="00653BBE" w:rsidP="00F21BEE">
      <w:pPr>
        <w:pStyle w:val="Textkrper"/>
        <w:tabs>
          <w:tab w:val="left" w:pos="1933"/>
          <w:tab w:val="left" w:pos="2935"/>
          <w:tab w:val="left" w:pos="3936"/>
          <w:tab w:val="left" w:pos="4937"/>
          <w:tab w:val="left" w:pos="5938"/>
          <w:tab w:val="left" w:pos="6859"/>
          <w:tab w:val="left" w:pos="7618"/>
          <w:tab w:val="left" w:pos="8296"/>
          <w:tab w:val="left" w:pos="9176"/>
          <w:tab w:val="left" w:pos="9975"/>
        </w:tabs>
        <w:spacing w:before="147"/>
        <w:ind w:left="3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179" style="position:absolute;left:0;text-align:left;margin-left:72.85pt;margin-top:7.9pt;width:644pt;height:14.95pt;z-index:-17447424;mso-position-horizontal-relative:page" coordorigin="1457,158" coordsize="12880,299" o:spt="100" adj="0,,0" path="m4072,158r-1002,l1457,158r,299l3070,457r1002,l4072,158xm10313,158r-880,l8755,158r-759,l7075,158r-1001,l5073,158r-1001,l4072,457r1001,l6074,457r1001,l7996,457r759,l9433,457r880,l10313,158xm14336,158r-570,l13115,158r-1002,l11112,158r-799,l10313,457r799,l12113,457r1002,l13766,457r570,l14336,158xe" fillcolor="#f7f7f7" stroked="f">
            <v:stroke joinstyle="round"/>
            <v:formulas/>
            <v:path arrowok="t" o:connecttype="segments"/>
            <w10:wrap anchorx="page"/>
          </v:shape>
        </w:pict>
      </w:r>
      <w:r w:rsidR="00462EC1" w:rsidRPr="00F21BEE">
        <w:rPr>
          <w:rFonts w:ascii="Times New Roman" w:hAnsi="Times New Roman" w:cs="Times New Roman"/>
        </w:rPr>
        <w:t>11.</w:t>
      </w:r>
      <w:r w:rsidR="00462EC1" w:rsidRPr="00F21BEE">
        <w:rPr>
          <w:rFonts w:ascii="Times New Roman" w:hAnsi="Times New Roman" w:cs="Times New Roman"/>
          <w:spacing w:val="81"/>
        </w:rPr>
        <w:t xml:space="preserve"> </w:t>
      </w:r>
      <w:r w:rsidR="00462EC1" w:rsidRPr="00F21BEE">
        <w:rPr>
          <w:rFonts w:ascii="Times New Roman" w:hAnsi="Times New Roman" w:cs="Times New Roman"/>
        </w:rPr>
        <w:t>DTL</w:t>
      </w:r>
      <w:r w:rsidR="00462EC1" w:rsidRPr="00F21BEE">
        <w:rPr>
          <w:rFonts w:ascii="Times New Roman" w:hAnsi="Times New Roman" w:cs="Times New Roman"/>
        </w:rPr>
        <w:tab/>
        <w:t>.44***</w:t>
      </w:r>
      <w:r w:rsidR="00462EC1" w:rsidRPr="00F21BEE">
        <w:rPr>
          <w:rFonts w:ascii="Times New Roman" w:hAnsi="Times New Roman" w:cs="Times New Roman"/>
        </w:rPr>
        <w:tab/>
        <w:t>.35***</w:t>
      </w:r>
      <w:r w:rsidR="00462EC1" w:rsidRPr="00F21BEE">
        <w:rPr>
          <w:rFonts w:ascii="Times New Roman" w:hAnsi="Times New Roman" w:cs="Times New Roman"/>
        </w:rPr>
        <w:tab/>
        <w:t>.37***</w:t>
      </w:r>
      <w:r w:rsidR="00462EC1" w:rsidRPr="00F21BEE">
        <w:rPr>
          <w:rFonts w:ascii="Times New Roman" w:hAnsi="Times New Roman" w:cs="Times New Roman"/>
        </w:rPr>
        <w:tab/>
        <w:t>.42***</w:t>
      </w:r>
      <w:r w:rsidR="00462EC1" w:rsidRPr="00F21BEE">
        <w:rPr>
          <w:rFonts w:ascii="Times New Roman" w:hAnsi="Times New Roman" w:cs="Times New Roman"/>
        </w:rPr>
        <w:tab/>
        <w:t>.01</w:t>
      </w:r>
      <w:r w:rsidR="00462EC1" w:rsidRPr="00F21BEE">
        <w:rPr>
          <w:rFonts w:ascii="Times New Roman" w:hAnsi="Times New Roman" w:cs="Times New Roman"/>
        </w:rPr>
        <w:tab/>
        <w:t>.16*</w:t>
      </w:r>
      <w:r w:rsidR="00462EC1" w:rsidRPr="00F21BEE">
        <w:rPr>
          <w:rFonts w:ascii="Times New Roman" w:hAnsi="Times New Roman" w:cs="Times New Roman"/>
        </w:rPr>
        <w:tab/>
        <w:t>-.13</w:t>
      </w:r>
      <w:r w:rsidR="00462EC1" w:rsidRPr="00F21BEE">
        <w:rPr>
          <w:rFonts w:ascii="Times New Roman" w:hAnsi="Times New Roman" w:cs="Times New Roman"/>
        </w:rPr>
        <w:tab/>
        <w:t>-.18*</w:t>
      </w:r>
      <w:r w:rsidR="00462EC1" w:rsidRPr="00F21BEE">
        <w:rPr>
          <w:rFonts w:ascii="Times New Roman" w:hAnsi="Times New Roman" w:cs="Times New Roman"/>
        </w:rPr>
        <w:tab/>
        <w:t>-.15*</w:t>
      </w:r>
      <w:r w:rsidR="00462EC1" w:rsidRPr="00F21BEE">
        <w:rPr>
          <w:rFonts w:ascii="Times New Roman" w:hAnsi="Times New Roman" w:cs="Times New Roman"/>
        </w:rPr>
        <w:tab/>
        <w:t>.40***</w:t>
      </w:r>
    </w:p>
    <w:p w:rsidR="0016652D" w:rsidRPr="00F21BEE" w:rsidRDefault="00462EC1" w:rsidP="00F21BEE">
      <w:pPr>
        <w:pStyle w:val="Textkrper"/>
        <w:tabs>
          <w:tab w:val="left" w:pos="1933"/>
          <w:tab w:val="left" w:pos="2936"/>
          <w:tab w:val="left" w:pos="3938"/>
          <w:tab w:val="left" w:pos="4940"/>
          <w:tab w:val="left" w:pos="5943"/>
          <w:tab w:val="left" w:pos="6864"/>
          <w:tab w:val="left" w:pos="7623"/>
          <w:tab w:val="left" w:pos="8301"/>
          <w:tab w:val="left" w:pos="9182"/>
          <w:tab w:val="left" w:pos="9981"/>
          <w:tab w:val="left" w:pos="10984"/>
        </w:tabs>
        <w:spacing w:before="27"/>
        <w:ind w:left="32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12.</w:t>
      </w:r>
      <w:r w:rsidRPr="00F21BEE">
        <w:rPr>
          <w:rFonts w:ascii="Times New Roman" w:hAnsi="Times New Roman" w:cs="Times New Roman"/>
          <w:spacing w:val="63"/>
        </w:rPr>
        <w:t xml:space="preserve"> </w:t>
      </w:r>
      <w:r w:rsidRPr="00F21BEE">
        <w:rPr>
          <w:rFonts w:ascii="Times New Roman" w:hAnsi="Times New Roman" w:cs="Times New Roman"/>
        </w:rPr>
        <w:t>DRF</w:t>
      </w:r>
      <w:r w:rsidRPr="00F21BEE">
        <w:rPr>
          <w:rFonts w:ascii="Times New Roman" w:hAnsi="Times New Roman" w:cs="Times New Roman"/>
        </w:rPr>
        <w:tab/>
        <w:t>-.54***</w:t>
      </w:r>
      <w:r w:rsidRPr="00F21BEE">
        <w:rPr>
          <w:rFonts w:ascii="Times New Roman" w:hAnsi="Times New Roman" w:cs="Times New Roman"/>
        </w:rPr>
        <w:tab/>
        <w:t>-.45***</w:t>
      </w:r>
      <w:r w:rsidRPr="00F21BEE">
        <w:rPr>
          <w:rFonts w:ascii="Times New Roman" w:hAnsi="Times New Roman" w:cs="Times New Roman"/>
        </w:rPr>
        <w:tab/>
        <w:t>-.40***</w:t>
      </w:r>
      <w:r w:rsidRPr="00F21BEE">
        <w:rPr>
          <w:rFonts w:ascii="Times New Roman" w:hAnsi="Times New Roman" w:cs="Times New Roman"/>
        </w:rPr>
        <w:tab/>
        <w:t>-.52***</w:t>
      </w:r>
      <w:r w:rsidRPr="00F21BEE">
        <w:rPr>
          <w:rFonts w:ascii="Times New Roman" w:hAnsi="Times New Roman" w:cs="Times New Roman"/>
        </w:rPr>
        <w:tab/>
        <w:t>-.01</w:t>
      </w:r>
      <w:r w:rsidRPr="00F21BEE">
        <w:rPr>
          <w:rFonts w:ascii="Times New Roman" w:hAnsi="Times New Roman" w:cs="Times New Roman"/>
        </w:rPr>
        <w:tab/>
        <w:t>-.10</w:t>
      </w:r>
      <w:r w:rsidRPr="00F21BEE">
        <w:rPr>
          <w:rFonts w:ascii="Times New Roman" w:hAnsi="Times New Roman" w:cs="Times New Roman"/>
        </w:rPr>
        <w:tab/>
        <w:t>.09</w:t>
      </w:r>
      <w:r w:rsidRPr="00F21BEE">
        <w:rPr>
          <w:rFonts w:ascii="Times New Roman" w:hAnsi="Times New Roman" w:cs="Times New Roman"/>
        </w:rPr>
        <w:tab/>
        <w:t>.16*</w:t>
      </w:r>
      <w:r w:rsidRPr="00F21BEE">
        <w:rPr>
          <w:rFonts w:ascii="Times New Roman" w:hAnsi="Times New Roman" w:cs="Times New Roman"/>
        </w:rPr>
        <w:tab/>
        <w:t>.23**</w:t>
      </w:r>
      <w:r w:rsidRPr="00F21BEE">
        <w:rPr>
          <w:rFonts w:ascii="Times New Roman" w:hAnsi="Times New Roman" w:cs="Times New Roman"/>
        </w:rPr>
        <w:tab/>
        <w:t>-.41***</w:t>
      </w:r>
      <w:r w:rsidRPr="00F21BEE">
        <w:rPr>
          <w:rFonts w:ascii="Times New Roman" w:hAnsi="Times New Roman" w:cs="Times New Roman"/>
        </w:rPr>
        <w:tab/>
        <w:t>-.55***</w:t>
      </w:r>
    </w:p>
    <w:p w:rsidR="0016652D" w:rsidRPr="00F21BEE" w:rsidRDefault="00653BBE" w:rsidP="00F21BEE">
      <w:pPr>
        <w:pStyle w:val="Textkrper"/>
        <w:tabs>
          <w:tab w:val="left" w:pos="1933"/>
          <w:tab w:val="left" w:pos="2935"/>
          <w:tab w:val="left" w:pos="3936"/>
          <w:tab w:val="left" w:pos="4937"/>
          <w:tab w:val="left" w:pos="5938"/>
          <w:tab w:val="left" w:pos="6859"/>
          <w:tab w:val="left" w:pos="7618"/>
          <w:tab w:val="left" w:pos="8296"/>
          <w:tab w:val="left" w:pos="9176"/>
          <w:tab w:val="left" w:pos="9975"/>
          <w:tab w:val="left" w:pos="10977"/>
          <w:tab w:val="left" w:pos="11978"/>
        </w:tabs>
        <w:spacing w:before="26"/>
        <w:ind w:left="3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group id="_x0000_s1176" style="position:absolute;left:0;text-align:left;margin-left:72.85pt;margin-top:1.85pt;width:644pt;height:18.05pt;z-index:-17446912;mso-position-horizontal-relative:page" coordorigin="1457,37" coordsize="12880,361">
            <v:shape id="_x0000_s1178" style="position:absolute;left:1457;top:36;width:12880;height:299" coordorigin="1457,37" coordsize="12880,299" o:spt="100" adj="0,,0" path="m4072,37r-1002,l1457,37r,299l3070,336r1002,l4072,37xm10313,37r-880,l8755,37r-759,l7075,37r-1001,l5073,37r-1001,l4072,336r1001,l6074,336r1001,l7996,336r759,l9433,336r880,l10313,37xm14336,37r-570,l13115,37r-1002,l11112,37r-799,l10313,336r799,l12113,336r1002,l13766,336r570,l14336,37xe" fillcolor="#f7f7f7" stroked="f">
              <v:stroke joinstyle="round"/>
              <v:formulas/>
              <v:path arrowok="t" o:connecttype="segments"/>
            </v:shape>
            <v:line id="_x0000_s1177" style="position:absolute" from="1457,388" to="14336,388" strokeweight=".34172mm"/>
            <w10:wrap anchorx="page"/>
          </v:group>
        </w:pict>
      </w:r>
      <w:r w:rsidR="00462EC1" w:rsidRPr="00F21BEE">
        <w:rPr>
          <w:rFonts w:ascii="Times New Roman" w:hAnsi="Times New Roman" w:cs="Times New Roman"/>
        </w:rPr>
        <w:t>13.</w:t>
      </w:r>
      <w:r w:rsidR="00462EC1" w:rsidRPr="00F21BEE">
        <w:rPr>
          <w:rFonts w:ascii="Times New Roman" w:hAnsi="Times New Roman" w:cs="Times New Roman"/>
          <w:spacing w:val="72"/>
        </w:rPr>
        <w:t xml:space="preserve"> </w:t>
      </w:r>
      <w:r w:rsidR="00462EC1" w:rsidRPr="00F21BEE">
        <w:rPr>
          <w:rFonts w:ascii="Times New Roman" w:hAnsi="Times New Roman" w:cs="Times New Roman"/>
        </w:rPr>
        <w:t>COV</w:t>
      </w:r>
      <w:r w:rsidR="00462EC1" w:rsidRPr="00F21BEE">
        <w:rPr>
          <w:rFonts w:ascii="Times New Roman" w:hAnsi="Times New Roman" w:cs="Times New Roman"/>
        </w:rPr>
        <w:tab/>
        <w:t>.23**</w:t>
      </w:r>
      <w:r w:rsidR="00462EC1" w:rsidRPr="00F21BEE">
        <w:rPr>
          <w:rFonts w:ascii="Times New Roman" w:hAnsi="Times New Roman" w:cs="Times New Roman"/>
        </w:rPr>
        <w:tab/>
        <w:t>.32***</w:t>
      </w:r>
      <w:r w:rsidR="00462EC1" w:rsidRPr="00F21BEE">
        <w:rPr>
          <w:rFonts w:ascii="Times New Roman" w:hAnsi="Times New Roman" w:cs="Times New Roman"/>
        </w:rPr>
        <w:tab/>
        <w:t>.07</w:t>
      </w:r>
      <w:r w:rsidR="00462EC1" w:rsidRPr="00F21BEE">
        <w:rPr>
          <w:rFonts w:ascii="Times New Roman" w:hAnsi="Times New Roman" w:cs="Times New Roman"/>
        </w:rPr>
        <w:tab/>
        <w:t>.00</w:t>
      </w:r>
      <w:r w:rsidR="00462EC1" w:rsidRPr="00F21BEE">
        <w:rPr>
          <w:rFonts w:ascii="Times New Roman" w:hAnsi="Times New Roman" w:cs="Times New Roman"/>
        </w:rPr>
        <w:tab/>
        <w:t>-.02</w:t>
      </w:r>
      <w:r w:rsidR="00462EC1" w:rsidRPr="00F21BEE">
        <w:rPr>
          <w:rFonts w:ascii="Times New Roman" w:hAnsi="Times New Roman" w:cs="Times New Roman"/>
        </w:rPr>
        <w:tab/>
        <w:t>.02</w:t>
      </w:r>
      <w:r w:rsidR="00462EC1" w:rsidRPr="00F21BEE">
        <w:rPr>
          <w:rFonts w:ascii="Times New Roman" w:hAnsi="Times New Roman" w:cs="Times New Roman"/>
        </w:rPr>
        <w:tab/>
        <w:t>-.06</w:t>
      </w:r>
      <w:r w:rsidR="00462EC1" w:rsidRPr="00F21BEE">
        <w:rPr>
          <w:rFonts w:ascii="Times New Roman" w:hAnsi="Times New Roman" w:cs="Times New Roman"/>
        </w:rPr>
        <w:tab/>
        <w:t>-.03</w:t>
      </w:r>
      <w:r w:rsidR="00462EC1" w:rsidRPr="00F21BEE">
        <w:rPr>
          <w:rFonts w:ascii="Times New Roman" w:hAnsi="Times New Roman" w:cs="Times New Roman"/>
        </w:rPr>
        <w:tab/>
        <w:t>.14</w:t>
      </w:r>
      <w:r w:rsidR="00462EC1" w:rsidRPr="00F21BEE">
        <w:rPr>
          <w:rFonts w:ascii="Times New Roman" w:hAnsi="Times New Roman" w:cs="Times New Roman"/>
        </w:rPr>
        <w:tab/>
        <w:t>.44***</w:t>
      </w:r>
      <w:r w:rsidR="00462EC1" w:rsidRPr="00F21BEE">
        <w:rPr>
          <w:rFonts w:ascii="Times New Roman" w:hAnsi="Times New Roman" w:cs="Times New Roman"/>
        </w:rPr>
        <w:tab/>
        <w:t>.08</w:t>
      </w:r>
      <w:r w:rsidR="00462EC1" w:rsidRPr="00F21BEE">
        <w:rPr>
          <w:rFonts w:ascii="Times New Roman" w:hAnsi="Times New Roman" w:cs="Times New Roman"/>
        </w:rPr>
        <w:tab/>
        <w:t>-.12</w:t>
      </w:r>
    </w:p>
    <w:p w:rsidR="0016652D" w:rsidRPr="00F21BEE" w:rsidRDefault="008B7A55" w:rsidP="008B7A55">
      <w:pPr>
        <w:pStyle w:val="Textkrper"/>
        <w:tabs>
          <w:tab w:val="left" w:pos="1380"/>
        </w:tabs>
        <w:spacing w:before="54" w:line="261" w:lineRule="auto"/>
        <w:ind w:left="142" w:right="13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Note: </w:t>
      </w:r>
      <w:r w:rsidR="00462EC1" w:rsidRPr="00F21BEE">
        <w:rPr>
          <w:rFonts w:ascii="Times New Roman" w:hAnsi="Times New Roman" w:cs="Times New Roman"/>
        </w:rPr>
        <w:t>MBI</w:t>
      </w:r>
      <w:r w:rsidR="00002B75">
        <w:rPr>
          <w:rFonts w:ascii="Times New Roman" w:hAnsi="Times New Roman" w:cs="Times New Roman"/>
          <w:spacing w:val="20"/>
        </w:rPr>
        <w:t> = </w:t>
      </w:r>
      <w:r w:rsidR="00462EC1" w:rsidRPr="00F21BEE">
        <w:rPr>
          <w:rFonts w:ascii="Times New Roman" w:hAnsi="Times New Roman" w:cs="Times New Roman"/>
        </w:rPr>
        <w:t>Maslach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Burnout</w:t>
      </w:r>
      <w:r w:rsidR="00462EC1" w:rsidRPr="00F21BEE">
        <w:rPr>
          <w:rFonts w:ascii="Times New Roman" w:hAnsi="Times New Roman" w:cs="Times New Roman"/>
          <w:spacing w:val="20"/>
        </w:rPr>
        <w:t xml:space="preserve"> </w:t>
      </w:r>
      <w:r w:rsidR="00462EC1" w:rsidRPr="00F21BEE">
        <w:rPr>
          <w:rFonts w:ascii="Times New Roman" w:hAnsi="Times New Roman" w:cs="Times New Roman"/>
        </w:rPr>
        <w:t>Inventory,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MBI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EE</w:t>
      </w:r>
      <w:r w:rsidR="00002B75">
        <w:rPr>
          <w:rFonts w:ascii="Times New Roman" w:hAnsi="Times New Roman" w:cs="Times New Roman"/>
          <w:spacing w:val="20"/>
        </w:rPr>
        <w:t> = </w:t>
      </w:r>
      <w:r w:rsidR="00462EC1" w:rsidRPr="00F21BEE">
        <w:rPr>
          <w:rFonts w:ascii="Times New Roman" w:hAnsi="Times New Roman" w:cs="Times New Roman"/>
        </w:rPr>
        <w:t>Emotional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exhaustion</w:t>
      </w:r>
      <w:r w:rsidR="00462EC1" w:rsidRPr="00F21BEE">
        <w:rPr>
          <w:rFonts w:ascii="Times New Roman" w:hAnsi="Times New Roman" w:cs="Times New Roman"/>
          <w:spacing w:val="20"/>
        </w:rPr>
        <w:t xml:space="preserve"> </w:t>
      </w:r>
      <w:r w:rsidR="00462EC1" w:rsidRPr="00F21BEE">
        <w:rPr>
          <w:rFonts w:ascii="Times New Roman" w:hAnsi="Times New Roman" w:cs="Times New Roman"/>
        </w:rPr>
        <w:t>subscale,</w:t>
      </w:r>
      <w:r w:rsidR="00462EC1" w:rsidRPr="00F21BEE">
        <w:rPr>
          <w:rFonts w:ascii="Times New Roman" w:hAnsi="Times New Roman" w:cs="Times New Roman"/>
          <w:spacing w:val="20"/>
        </w:rPr>
        <w:t xml:space="preserve"> </w:t>
      </w:r>
      <w:r w:rsidR="00462EC1" w:rsidRPr="00F21BEE">
        <w:rPr>
          <w:rFonts w:ascii="Times New Roman" w:hAnsi="Times New Roman" w:cs="Times New Roman"/>
        </w:rPr>
        <w:t>MBI</w:t>
      </w:r>
      <w:r w:rsidR="00462EC1" w:rsidRPr="00F21BEE">
        <w:rPr>
          <w:rFonts w:ascii="Times New Roman" w:hAnsi="Times New Roman" w:cs="Times New Roman"/>
          <w:spacing w:val="19"/>
        </w:rPr>
        <w:t xml:space="preserve"> </w:t>
      </w:r>
      <w:r w:rsidR="00462EC1" w:rsidRPr="00F21BEE">
        <w:rPr>
          <w:rFonts w:ascii="Times New Roman" w:hAnsi="Times New Roman" w:cs="Times New Roman"/>
        </w:rPr>
        <w:t>DP</w:t>
      </w:r>
      <w:r w:rsidR="00002B75">
        <w:rPr>
          <w:rFonts w:ascii="Times New Roman" w:hAnsi="Times New Roman" w:cs="Times New Roman"/>
          <w:spacing w:val="20"/>
        </w:rPr>
        <w:t> = </w:t>
      </w:r>
      <w:r w:rsidR="00462EC1" w:rsidRPr="00F21BEE">
        <w:rPr>
          <w:rFonts w:ascii="Times New Roman" w:hAnsi="Times New Roman" w:cs="Times New Roman"/>
        </w:rPr>
        <w:t>Depersonalisation</w:t>
      </w:r>
      <w:r w:rsidR="00462EC1" w:rsidRPr="00F21BEE">
        <w:rPr>
          <w:rFonts w:ascii="Times New Roman" w:hAnsi="Times New Roman" w:cs="Times New Roman"/>
          <w:spacing w:val="-55"/>
        </w:rPr>
        <w:t xml:space="preserve"> </w:t>
      </w:r>
      <w:r w:rsidR="00462EC1" w:rsidRPr="00F21BEE">
        <w:rPr>
          <w:rFonts w:ascii="Times New Roman" w:hAnsi="Times New Roman" w:cs="Times New Roman"/>
        </w:rPr>
        <w:t>subscale, MBI RPE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Reduced personal efficacy subscale, ERQ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Emotion Regulation Questionnaire, ERQ S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Suppression subscale, ERQ R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Reappraisal subscale, SCS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Self-Control Scale, NFC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Need for Cognition, DTH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Demands</w:t>
      </w:r>
      <w:r w:rsidR="00462EC1" w:rsidRPr="00F21BEE">
        <w:rPr>
          <w:rFonts w:ascii="Times New Roman" w:hAnsi="Times New Roman" w:cs="Times New Roman"/>
          <w:spacing w:val="-3"/>
        </w:rPr>
        <w:t xml:space="preserve"> </w:t>
      </w:r>
      <w:r w:rsidR="00462EC1" w:rsidRPr="00F21BEE">
        <w:rPr>
          <w:rFonts w:ascii="Times New Roman" w:hAnsi="Times New Roman" w:cs="Times New Roman"/>
        </w:rPr>
        <w:t>Too</w:t>
      </w:r>
      <w:r w:rsidR="00462EC1" w:rsidRPr="00F21BEE">
        <w:rPr>
          <w:rFonts w:ascii="Times New Roman" w:hAnsi="Times New Roman" w:cs="Times New Roman"/>
          <w:spacing w:val="-2"/>
        </w:rPr>
        <w:t xml:space="preserve"> </w:t>
      </w:r>
      <w:r w:rsidR="00462EC1" w:rsidRPr="00F21BEE">
        <w:rPr>
          <w:rFonts w:ascii="Times New Roman" w:hAnsi="Times New Roman" w:cs="Times New Roman"/>
        </w:rPr>
        <w:t>High,</w:t>
      </w:r>
      <w:r w:rsidR="00462EC1" w:rsidRPr="00F21BEE">
        <w:rPr>
          <w:rFonts w:ascii="Times New Roman" w:hAnsi="Times New Roman" w:cs="Times New Roman"/>
          <w:spacing w:val="-1"/>
        </w:rPr>
        <w:t xml:space="preserve"> </w:t>
      </w:r>
      <w:r w:rsidR="00462EC1" w:rsidRPr="00F21BEE">
        <w:rPr>
          <w:rFonts w:ascii="Times New Roman" w:hAnsi="Times New Roman" w:cs="Times New Roman"/>
        </w:rPr>
        <w:t>DTL</w:t>
      </w:r>
      <w:r w:rsidR="00002B75">
        <w:rPr>
          <w:rFonts w:ascii="Times New Roman" w:hAnsi="Times New Roman" w:cs="Times New Roman"/>
          <w:spacing w:val="-2"/>
        </w:rPr>
        <w:t> = </w:t>
      </w:r>
      <w:r w:rsidR="00462EC1" w:rsidRPr="00F21BEE">
        <w:rPr>
          <w:rFonts w:ascii="Times New Roman" w:hAnsi="Times New Roman" w:cs="Times New Roman"/>
        </w:rPr>
        <w:t>Demands</w:t>
      </w:r>
      <w:r w:rsidR="00462EC1" w:rsidRPr="00F21BEE">
        <w:rPr>
          <w:rFonts w:ascii="Times New Roman" w:hAnsi="Times New Roman" w:cs="Times New Roman"/>
          <w:spacing w:val="-3"/>
        </w:rPr>
        <w:t xml:space="preserve"> </w:t>
      </w:r>
      <w:r w:rsidR="00462EC1" w:rsidRPr="00F21BEE">
        <w:rPr>
          <w:rFonts w:ascii="Times New Roman" w:hAnsi="Times New Roman" w:cs="Times New Roman"/>
        </w:rPr>
        <w:t>Too</w:t>
      </w:r>
      <w:r w:rsidR="00462EC1" w:rsidRPr="00F21BEE">
        <w:rPr>
          <w:rFonts w:ascii="Times New Roman" w:hAnsi="Times New Roman" w:cs="Times New Roman"/>
          <w:spacing w:val="-2"/>
        </w:rPr>
        <w:t xml:space="preserve"> </w:t>
      </w:r>
      <w:r w:rsidR="00462EC1" w:rsidRPr="00F21BEE">
        <w:rPr>
          <w:rFonts w:ascii="Times New Roman" w:hAnsi="Times New Roman" w:cs="Times New Roman"/>
        </w:rPr>
        <w:t>Low,</w:t>
      </w:r>
      <w:r w:rsidR="00462EC1" w:rsidRPr="00F21BEE">
        <w:rPr>
          <w:rFonts w:ascii="Times New Roman" w:hAnsi="Times New Roman" w:cs="Times New Roman"/>
          <w:spacing w:val="-1"/>
        </w:rPr>
        <w:t xml:space="preserve"> </w:t>
      </w:r>
      <w:r w:rsidR="00462EC1" w:rsidRPr="00F21BEE">
        <w:rPr>
          <w:rFonts w:ascii="Times New Roman" w:hAnsi="Times New Roman" w:cs="Times New Roman"/>
        </w:rPr>
        <w:t>DRF</w:t>
      </w:r>
      <w:r w:rsidR="00002B75">
        <w:rPr>
          <w:rFonts w:ascii="Times New Roman" w:hAnsi="Times New Roman" w:cs="Times New Roman"/>
          <w:spacing w:val="-2"/>
        </w:rPr>
        <w:t> = </w:t>
      </w:r>
      <w:r w:rsidR="00462EC1" w:rsidRPr="00F21BEE">
        <w:rPr>
          <w:rFonts w:ascii="Times New Roman" w:hAnsi="Times New Roman" w:cs="Times New Roman"/>
        </w:rPr>
        <w:t>Demand-Resource-Fit,</w:t>
      </w:r>
      <w:r w:rsidR="00462EC1" w:rsidRPr="00F21BEE">
        <w:rPr>
          <w:rFonts w:ascii="Times New Roman" w:hAnsi="Times New Roman" w:cs="Times New Roman"/>
          <w:spacing w:val="-2"/>
        </w:rPr>
        <w:t xml:space="preserve"> </w:t>
      </w:r>
      <w:r w:rsidR="00462EC1" w:rsidRPr="00F21BEE">
        <w:rPr>
          <w:rFonts w:ascii="Times New Roman" w:hAnsi="Times New Roman" w:cs="Times New Roman"/>
        </w:rPr>
        <w:t>COV</w:t>
      </w:r>
      <w:r w:rsidR="00002B75">
        <w:rPr>
          <w:rFonts w:ascii="Times New Roman" w:hAnsi="Times New Roman" w:cs="Times New Roman"/>
          <w:spacing w:val="-1"/>
        </w:rPr>
        <w:t> = </w:t>
      </w:r>
      <w:r w:rsidR="00462EC1" w:rsidRPr="00F21BEE">
        <w:rPr>
          <w:rFonts w:ascii="Times New Roman" w:hAnsi="Times New Roman" w:cs="Times New Roman"/>
        </w:rPr>
        <w:t>Covid-19</w:t>
      </w:r>
      <w:r w:rsidR="00462EC1" w:rsidRPr="00F21BEE">
        <w:rPr>
          <w:rFonts w:ascii="Times New Roman" w:hAnsi="Times New Roman" w:cs="Times New Roman"/>
          <w:spacing w:val="-3"/>
        </w:rPr>
        <w:t xml:space="preserve"> </w:t>
      </w:r>
      <w:r w:rsidR="00462EC1" w:rsidRPr="00F21BEE">
        <w:rPr>
          <w:rFonts w:ascii="Times New Roman" w:hAnsi="Times New Roman" w:cs="Times New Roman"/>
        </w:rPr>
        <w:t>Burden.</w:t>
      </w:r>
      <w:r w:rsidR="00462EC1" w:rsidRPr="00F21BEE">
        <w:rPr>
          <w:rFonts w:ascii="Times New Roman" w:hAnsi="Times New Roman" w:cs="Times New Roman"/>
          <w:spacing w:val="18"/>
        </w:rPr>
        <w:t xml:space="preserve"> </w:t>
      </w:r>
      <w:r w:rsidR="00462EC1"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20"/>
        </w:rPr>
        <w:t> = </w:t>
      </w:r>
      <w:r w:rsidR="00462EC1" w:rsidRPr="00F21BEE">
        <w:rPr>
          <w:rFonts w:ascii="Times New Roman" w:hAnsi="Times New Roman" w:cs="Times New Roman"/>
        </w:rPr>
        <w:t>179.</w:t>
      </w:r>
      <w:r w:rsidR="00462EC1" w:rsidRPr="00F21BEE">
        <w:rPr>
          <w:rFonts w:ascii="Times New Roman" w:hAnsi="Times New Roman" w:cs="Times New Roman"/>
          <w:spacing w:val="17"/>
        </w:rPr>
        <w:t xml:space="preserve"> 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</w:rPr>
        <w:t> &lt; </w:t>
      </w:r>
      <w:r w:rsidR="00462EC1" w:rsidRPr="00F21BEE">
        <w:rPr>
          <w:rFonts w:ascii="Times New Roman" w:hAnsi="Times New Roman" w:cs="Times New Roman"/>
        </w:rPr>
        <w:t>.05.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  <w:spacing w:val="-2"/>
        </w:rPr>
        <w:t> &lt; </w:t>
      </w:r>
      <w:r w:rsidR="00462EC1" w:rsidRPr="00F21BEE">
        <w:rPr>
          <w:rFonts w:ascii="Times New Roman" w:hAnsi="Times New Roman" w:cs="Times New Roman"/>
        </w:rPr>
        <w:t>.01.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**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  <w:spacing w:val="-2"/>
        </w:rPr>
        <w:t> &lt; </w:t>
      </w:r>
      <w:r w:rsidR="00462EC1" w:rsidRPr="00F21BEE">
        <w:rPr>
          <w:rFonts w:ascii="Times New Roman" w:hAnsi="Times New Roman" w:cs="Times New Roman"/>
        </w:rPr>
        <w:t>.001.</w:t>
      </w:r>
      <w:r w:rsidR="00462EC1" w:rsidRPr="00F21BEE">
        <w:rPr>
          <w:rFonts w:ascii="Times New Roman" w:hAnsi="Times New Roman" w:cs="Times New Roman"/>
          <w:spacing w:val="14"/>
        </w:rPr>
        <w:t xml:space="preserve"> </w:t>
      </w:r>
      <w:r w:rsidR="00462EC1" w:rsidRPr="00F21BEE">
        <w:rPr>
          <w:rFonts w:ascii="Times New Roman" w:hAnsi="Times New Roman" w:cs="Times New Roman"/>
        </w:rPr>
        <w:t>Diagonal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is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Cronbach’s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Alpha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and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(in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brackets)</w:t>
      </w:r>
      <w:r w:rsidR="00462EC1" w:rsidRPr="00F21BEE">
        <w:rPr>
          <w:rFonts w:ascii="Times New Roman" w:hAnsi="Times New Roman" w:cs="Times New Roman"/>
          <w:spacing w:val="-5"/>
        </w:rPr>
        <w:t xml:space="preserve"> </w:t>
      </w:r>
      <w:r w:rsidR="00462EC1" w:rsidRPr="00F21BEE">
        <w:rPr>
          <w:rFonts w:ascii="Times New Roman" w:hAnsi="Times New Roman" w:cs="Times New Roman"/>
        </w:rPr>
        <w:t>MacDonald’s</w:t>
      </w:r>
      <w:r w:rsidR="00462EC1" w:rsidRPr="00F21BEE">
        <w:rPr>
          <w:rFonts w:ascii="Times New Roman" w:hAnsi="Times New Roman" w:cs="Times New Roman"/>
          <w:spacing w:val="-4"/>
        </w:rPr>
        <w:t xml:space="preserve"> </w:t>
      </w:r>
      <w:r w:rsidR="00462EC1" w:rsidRPr="00F21BEE">
        <w:rPr>
          <w:rFonts w:ascii="Times New Roman" w:hAnsi="Times New Roman" w:cs="Times New Roman"/>
        </w:rPr>
        <w:t>Omega.</w:t>
      </w:r>
    </w:p>
    <w:p w:rsidR="0016652D" w:rsidRPr="00F21BEE" w:rsidRDefault="0016652D" w:rsidP="00F21BEE">
      <w:pPr>
        <w:spacing w:line="275" w:lineRule="exact"/>
        <w:jc w:val="both"/>
        <w:rPr>
          <w:rFonts w:ascii="Times New Roman" w:hAnsi="Times New Roman" w:cs="Times New Roman"/>
          <w:sz w:val="24"/>
          <w:szCs w:val="24"/>
        </w:rPr>
        <w:sectPr w:rsidR="0016652D" w:rsidRPr="00F21BEE" w:rsidSect="005D0E92">
          <w:headerReference w:type="default" r:id="rId107"/>
          <w:type w:val="continuous"/>
          <w:pgSz w:w="15840" w:h="12240" w:orient="landscape"/>
          <w:pgMar w:top="1417" w:right="1417" w:bottom="1134" w:left="1417" w:header="0" w:footer="0" w:gutter="0"/>
          <w:cols w:space="720"/>
          <w:docGrid w:linePitch="299"/>
        </w:sectPr>
      </w:pPr>
    </w:p>
    <w:p w:rsidR="0016652D" w:rsidRPr="00F21BEE" w:rsidRDefault="00462EC1" w:rsidP="00F21BEE">
      <w:pPr>
        <w:pStyle w:val="Textkrper"/>
        <w:spacing w:before="139"/>
        <w:ind w:left="10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Table</w:t>
      </w:r>
      <w:r w:rsidRPr="00F21BEE">
        <w:rPr>
          <w:rFonts w:ascii="Times New Roman" w:hAnsi="Times New Roman" w:cs="Times New Roman"/>
          <w:spacing w:val="-4"/>
        </w:rPr>
        <w:t xml:space="preserve"> </w:t>
      </w:r>
      <w:r w:rsidRPr="00F21BEE">
        <w:rPr>
          <w:rFonts w:ascii="Times New Roman" w:hAnsi="Times New Roman" w:cs="Times New Roman"/>
        </w:rPr>
        <w:t>S.2</w:t>
      </w:r>
    </w:p>
    <w:p w:rsidR="0016652D" w:rsidRPr="00AF5AC8" w:rsidRDefault="00462EC1" w:rsidP="00AF5AC8">
      <w:pPr>
        <w:spacing w:before="12"/>
        <w:ind w:left="10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1BEE">
        <w:rPr>
          <w:rFonts w:ascii="Times New Roman" w:hAnsi="Times New Roman" w:cs="Times New Roman"/>
          <w:i/>
          <w:sz w:val="24"/>
          <w:szCs w:val="24"/>
        </w:rPr>
        <w:t>Results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the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replication</w:t>
      </w:r>
      <w:r w:rsidRPr="00F21BEE">
        <w:rPr>
          <w:rFonts w:ascii="Times New Roman" w:hAnsi="Times New Roman" w:cs="Times New Roman"/>
          <w:i/>
          <w:spacing w:val="1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Grass</w:t>
      </w:r>
      <w:r w:rsidRPr="00F21BEE">
        <w:rPr>
          <w:rFonts w:ascii="Times New Roman" w:hAnsi="Times New Roman" w:cs="Times New Roman"/>
          <w:i/>
          <w:spacing w:val="10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et</w:t>
      </w:r>
      <w:r w:rsidRPr="00F21BEE">
        <w:rPr>
          <w:rFonts w:ascii="Times New Roman" w:hAnsi="Times New Roman" w:cs="Times New Roman"/>
          <w:i/>
          <w:spacing w:val="1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al.</w:t>
      </w:r>
      <w:r w:rsidRPr="00F21BEE">
        <w:rPr>
          <w:rFonts w:ascii="Times New Roman" w:hAnsi="Times New Roman" w:cs="Times New Roman"/>
          <w:i/>
          <w:spacing w:val="3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(2018).</w:t>
      </w:r>
    </w:p>
    <w:p w:rsidR="00D67B2D" w:rsidRPr="00AF5AC8" w:rsidRDefault="00AF5AC8" w:rsidP="00AF5AC8">
      <w:pPr>
        <w:tabs>
          <w:tab w:val="left" w:pos="964"/>
        </w:tabs>
        <w:spacing w:before="41"/>
        <w:ind w:left="142" w:right="276"/>
        <w:jc w:val="both"/>
        <w:rPr>
          <w:rFonts w:ascii="Times New Roman" w:hAnsi="Times New Roman" w:cs="Times New Roman"/>
          <w:sz w:val="24"/>
          <w:szCs w:val="24"/>
        </w:rPr>
      </w:pPr>
      <w:r w:rsidRPr="00AF5AC8">
        <w:rPr>
          <w:rFonts w:ascii="Times New Roman" w:hAnsi="Times New Roman" w:cs="Times New Roman"/>
          <w:noProof/>
          <w:sz w:val="24"/>
          <w:szCs w:val="24"/>
          <w:lang w:val="de-DE" w:eastAsia="de-DE"/>
        </w:rPr>
        <w:drawing>
          <wp:inline distT="0" distB="0" distL="0" distR="0" wp14:anchorId="53A90732" wp14:editId="1EDD5A9D">
            <wp:extent cx="5794744" cy="2657840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07127" cy="26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8B7A55" w:rsidRDefault="008B7A55" w:rsidP="008B7A55">
      <w:pPr>
        <w:tabs>
          <w:tab w:val="left" w:pos="964"/>
        </w:tabs>
        <w:spacing w:before="41"/>
        <w:ind w:left="142" w:right="276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Note: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</w:t>
      </w:r>
      <w:r w:rsidR="00002B75">
        <w:rPr>
          <w:rFonts w:ascii="Times New Roman" w:hAnsi="Times New Roman" w:cs="Times New Roman"/>
          <w:i/>
          <w:spacing w:val="11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unstandardized regression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coefficient,</w:t>
      </w:r>
      <w:r w:rsidR="00462EC1" w:rsidRPr="00F21B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beta</w:t>
      </w:r>
      <w:r w:rsidR="00002B75">
        <w:rPr>
          <w:rFonts w:ascii="Times New Roman" w:hAnsi="Times New Roman" w:cs="Times New Roman"/>
          <w:i/>
          <w:spacing w:val="3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standardized regression coefficient, CI</w:t>
      </w:r>
      <w:r w:rsidR="00002B75"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confidence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interval,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NFC</w:t>
      </w:r>
      <w:r w:rsidR="00002B75">
        <w:rPr>
          <w:rFonts w:ascii="Times New Roman" w:hAnsi="Times New Roman" w:cs="Times New Roman"/>
          <w:spacing w:val="9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Need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for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Cognition,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RPE</w:t>
      </w:r>
      <w:r w:rsidR="00002B75">
        <w:rPr>
          <w:rFonts w:ascii="Times New Roman" w:hAnsi="Times New Roman" w:cs="Times New Roman"/>
          <w:spacing w:val="9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reduced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personal</w:t>
      </w:r>
      <w:r w:rsidR="00462EC1" w:rsidRPr="00F21BEE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efficacy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subscale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of</w:t>
      </w:r>
      <w:r w:rsidR="00462EC1" w:rsidRPr="00F21BEE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the</w:t>
      </w:r>
      <w:r w:rsidR="00462EC1" w:rsidRPr="00F21BEE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Maslach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Burnout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Inventory,</w:t>
      </w:r>
      <w:r w:rsidR="00462EC1" w:rsidRPr="00F21BEE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SE</w:t>
      </w:r>
      <w:r w:rsidR="00002B75">
        <w:rPr>
          <w:rFonts w:ascii="Times New Roman" w:hAnsi="Times New Roman" w:cs="Times New Roman"/>
          <w:i/>
          <w:spacing w:val="2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error,</w:t>
      </w:r>
      <w:r w:rsidR="00462EC1" w:rsidRPr="00F21BEE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N</w:t>
      </w:r>
      <w:r w:rsidR="00002B75">
        <w:rPr>
          <w:rFonts w:ascii="Times New Roman" w:hAnsi="Times New Roman" w:cs="Times New Roman"/>
          <w:i/>
          <w:spacing w:val="28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179.</w:t>
      </w:r>
    </w:p>
    <w:p w:rsidR="0016652D" w:rsidRPr="00F21BEE" w:rsidRDefault="0016652D" w:rsidP="00F21BEE">
      <w:pPr>
        <w:spacing w:line="254" w:lineRule="auto"/>
        <w:jc w:val="both"/>
        <w:rPr>
          <w:rFonts w:ascii="Times New Roman" w:hAnsi="Times New Roman" w:cs="Times New Roman"/>
          <w:sz w:val="24"/>
          <w:szCs w:val="24"/>
        </w:rPr>
        <w:sectPr w:rsidR="0016652D" w:rsidRPr="00F21BEE" w:rsidSect="005D0E92">
          <w:headerReference w:type="default" r:id="rId109"/>
          <w:type w:val="continuous"/>
          <w:pgSz w:w="12240" w:h="15840"/>
          <w:pgMar w:top="1417" w:right="1417" w:bottom="1134" w:left="1417" w:header="649" w:footer="0" w:gutter="0"/>
          <w:pgNumType w:start="45"/>
          <w:cols w:space="720"/>
          <w:docGrid w:linePitch="299"/>
        </w:sectPr>
      </w:pPr>
    </w:p>
    <w:p w:rsidR="0016652D" w:rsidRPr="00F21BEE" w:rsidRDefault="00462EC1" w:rsidP="00F21BEE">
      <w:pPr>
        <w:pStyle w:val="Textkrper"/>
        <w:spacing w:before="139"/>
        <w:ind w:left="10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Table</w:t>
      </w:r>
      <w:r w:rsidRPr="00F21BEE">
        <w:rPr>
          <w:rFonts w:ascii="Times New Roman" w:hAnsi="Times New Roman" w:cs="Times New Roman"/>
          <w:spacing w:val="-3"/>
        </w:rPr>
        <w:t xml:space="preserve"> </w:t>
      </w:r>
      <w:r w:rsidRPr="00F21BEE">
        <w:rPr>
          <w:rFonts w:ascii="Times New Roman" w:hAnsi="Times New Roman" w:cs="Times New Roman"/>
        </w:rPr>
        <w:t>S.3</w:t>
      </w:r>
    </w:p>
    <w:p w:rsidR="0016652D" w:rsidRPr="00F21BEE" w:rsidRDefault="00653BBE" w:rsidP="00F21BEE">
      <w:pPr>
        <w:spacing w:before="12"/>
        <w:ind w:left="10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s1170" style="position:absolute;left:0;text-align:left;margin-left:75.75pt;margin-top:63.95pt;width:464.25pt;height:13.9pt;z-index:-17443840;mso-position-horizontal-relative:page" fillcolor="#f7f7f7" stroked="f">
            <w10:wrap anchorx="page"/>
          </v:rect>
        </w:pic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Results</w:t>
      </w:r>
      <w:r w:rsidR="00462EC1" w:rsidRPr="00F21BEE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="00462EC1" w:rsidRPr="00F21BEE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the</w:t>
      </w:r>
      <w:r w:rsidR="00462EC1" w:rsidRPr="00F21BEE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demand-resource-ratio</w:t>
      </w:r>
      <w:r w:rsidR="00462EC1" w:rsidRPr="00F21BEE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model.</w:t>
      </w:r>
    </w:p>
    <w:p w:rsidR="00AF5AC8" w:rsidRDefault="00AF5AC8" w:rsidP="00AF5AC8">
      <w:pPr>
        <w:tabs>
          <w:tab w:val="left" w:pos="1248"/>
        </w:tabs>
        <w:spacing w:before="39" w:line="249" w:lineRule="auto"/>
        <w:ind w:left="142" w:right="169" w:hanging="3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5AC8">
        <w:rPr>
          <w:rFonts w:ascii="Times New Roman" w:hAnsi="Times New Roman" w:cs="Times New Roman"/>
          <w:i/>
          <w:noProof/>
          <w:sz w:val="24"/>
          <w:szCs w:val="24"/>
          <w:lang w:val="de-DE" w:eastAsia="de-DE"/>
        </w:rPr>
        <w:drawing>
          <wp:inline distT="0" distB="0" distL="0" distR="0" wp14:anchorId="1A905C88" wp14:editId="0726D360">
            <wp:extent cx="5943600" cy="2902934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70" cy="29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F21BEE" w:rsidRDefault="008B7A55" w:rsidP="008B7A55">
      <w:pPr>
        <w:tabs>
          <w:tab w:val="left" w:pos="1248"/>
        </w:tabs>
        <w:spacing w:before="39" w:line="249" w:lineRule="auto"/>
        <w:ind w:left="142" w:right="1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Note: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</w:t>
      </w:r>
      <w:r w:rsidR="00002B75">
        <w:rPr>
          <w:rFonts w:ascii="Times New Roman" w:hAnsi="Times New Roman" w:cs="Times New Roman"/>
          <w:i/>
          <w:spacing w:val="1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unstandardized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regression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coefficient,</w:t>
      </w:r>
      <w:r w:rsidR="00462EC1" w:rsidRPr="00F21BE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beta</w:t>
      </w:r>
      <w:r w:rsidR="00002B75">
        <w:rPr>
          <w:rFonts w:ascii="Times New Roman" w:hAnsi="Times New Roman" w:cs="Times New Roman"/>
          <w:i/>
          <w:spacing w:val="5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standardized</w:t>
      </w:r>
      <w:r w:rsidR="00462EC1" w:rsidRPr="00F21B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regression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coefficient,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CI</w:t>
      </w:r>
      <w:r w:rsidR="00002B75">
        <w:rPr>
          <w:rFonts w:ascii="Times New Roman" w:hAnsi="Times New Roman" w:cs="Times New Roman"/>
          <w:spacing w:val="-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confidence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interval,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DTH</w:t>
      </w:r>
      <w:r w:rsidR="00002B75">
        <w:rPr>
          <w:rFonts w:ascii="Times New Roman" w:hAnsi="Times New Roman" w:cs="Times New Roman"/>
          <w:spacing w:val="-3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Demands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Too</w:t>
      </w:r>
      <w:r w:rsidR="00462EC1" w:rsidRPr="00F21B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High,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DTL</w:t>
      </w:r>
      <w:r w:rsidR="00002B75">
        <w:rPr>
          <w:rFonts w:ascii="Times New Roman" w:hAnsi="Times New Roman" w:cs="Times New Roman"/>
          <w:spacing w:val="-4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Demands</w:t>
      </w:r>
      <w:r w:rsidR="00462EC1" w:rsidRPr="00F21BE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Too</w:t>
      </w:r>
      <w:r w:rsidR="00462EC1" w:rsidRPr="00F21B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Low,</w:t>
      </w:r>
      <w:r w:rsidR="00462EC1" w:rsidRPr="00F21BEE">
        <w:rPr>
          <w:rFonts w:ascii="Times New Roman" w:hAnsi="Times New Roman" w:cs="Times New Roman"/>
          <w:spacing w:val="-5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DRF</w:t>
      </w:r>
      <w:r w:rsidR="00002B75"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Demand Resource Fit, MBI</w:t>
      </w:r>
      <w:r w:rsidR="00002B75"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Maslach Burnout Inventory, NFC</w:t>
      </w:r>
      <w:r w:rsidR="00002B75"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Need for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Cognition,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SE</w:t>
      </w:r>
      <w:r w:rsidR="00002B75">
        <w:rPr>
          <w:rFonts w:ascii="Times New Roman" w:hAnsi="Times New Roman" w:cs="Times New Roman"/>
          <w:i/>
          <w:spacing w:val="29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</w:t>
      </w:r>
      <w:r w:rsidR="00462EC1" w:rsidRPr="00F21BE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error,</w:t>
      </w:r>
      <w:r w:rsidR="00462EC1" w:rsidRPr="00F21BEE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N</w:t>
      </w:r>
      <w:r w:rsidR="00002B75">
        <w:rPr>
          <w:rFonts w:ascii="Times New Roman" w:hAnsi="Times New Roman" w:cs="Times New Roman"/>
          <w:i/>
          <w:spacing w:val="32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179.</w:t>
      </w:r>
    </w:p>
    <w:p w:rsidR="00DC3DB6" w:rsidRDefault="00DC3DB6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S3:_Replication_of_Grass_et_al._(2018)_w"/>
      <w:bookmarkEnd w:id="22"/>
      <w:r>
        <w:rPr>
          <w:rFonts w:ascii="Times New Roman" w:hAnsi="Times New Roman" w:cs="Times New Roman"/>
        </w:rPr>
        <w:br w:type="page"/>
      </w:r>
    </w:p>
    <w:p w:rsidR="0016652D" w:rsidRPr="00F21BEE" w:rsidRDefault="00462EC1" w:rsidP="00F21BEE">
      <w:pPr>
        <w:pStyle w:val="berschrift2"/>
        <w:spacing w:before="213"/>
        <w:ind w:left="10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S3:</w:t>
      </w:r>
      <w:r w:rsidRPr="00F21BEE">
        <w:rPr>
          <w:rFonts w:ascii="Times New Roman" w:hAnsi="Times New Roman" w:cs="Times New Roman"/>
          <w:spacing w:val="33"/>
        </w:rPr>
        <w:t xml:space="preserve"> </w:t>
      </w:r>
      <w:r w:rsidRPr="00F21BEE">
        <w:rPr>
          <w:rFonts w:ascii="Times New Roman" w:hAnsi="Times New Roman" w:cs="Times New Roman"/>
        </w:rPr>
        <w:t>Replication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F21BEE">
        <w:rPr>
          <w:rFonts w:ascii="Times New Roman" w:hAnsi="Times New Roman" w:cs="Times New Roman"/>
          <w:spacing w:val="10"/>
        </w:rPr>
        <w:t xml:space="preserve"> </w:t>
      </w:r>
      <w:r w:rsidRPr="00F21BEE">
        <w:rPr>
          <w:rFonts w:ascii="Times New Roman" w:hAnsi="Times New Roman" w:cs="Times New Roman"/>
        </w:rPr>
        <w:t>including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years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spent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teaching</w:t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  <w:b/>
        </w:rPr>
      </w:pPr>
    </w:p>
    <w:p w:rsidR="0016652D" w:rsidRPr="00F21BEE" w:rsidRDefault="00D67B2D" w:rsidP="00D67B2D">
      <w:pPr>
        <w:pStyle w:val="Textkrper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de-DE" w:eastAsia="de-DE"/>
        </w:rPr>
        <w:drawing>
          <wp:inline distT="0" distB="0" distL="0" distR="0">
            <wp:extent cx="5809895" cy="3476846"/>
            <wp:effectExtent l="0" t="0" r="63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ive1yearsplot-1.png"/>
                    <pic:cNvPicPr/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5" t="10336" r="4115" b="10336"/>
                    <a:stretch/>
                  </pic:blipFill>
                  <pic:spPr bwMode="auto">
                    <a:xfrm>
                      <a:off x="0" y="0"/>
                      <a:ext cx="5819014" cy="348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52D" w:rsidRPr="00F21BEE" w:rsidRDefault="0016652D" w:rsidP="00F21BEE">
      <w:pPr>
        <w:pStyle w:val="Textkrper"/>
        <w:spacing w:before="9"/>
        <w:jc w:val="both"/>
        <w:rPr>
          <w:rFonts w:ascii="Times New Roman" w:hAnsi="Times New Roman" w:cs="Times New Roman"/>
        </w:rPr>
      </w:pPr>
    </w:p>
    <w:p w:rsidR="0016652D" w:rsidRPr="00F21BEE" w:rsidRDefault="00462EC1" w:rsidP="00F21BEE">
      <w:pPr>
        <w:pStyle w:val="Textkrper"/>
        <w:spacing w:before="145" w:line="247" w:lineRule="auto"/>
        <w:ind w:left="10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i/>
          <w:spacing w:val="-1"/>
        </w:rPr>
        <w:t>Figure</w:t>
      </w:r>
      <w:r w:rsidRPr="00F21BEE">
        <w:rPr>
          <w:rFonts w:ascii="Times New Roman" w:hAnsi="Times New Roman" w:cs="Times New Roman"/>
          <w:i/>
          <w:spacing w:val="48"/>
        </w:rPr>
        <w:t xml:space="preserve"> </w:t>
      </w:r>
      <w:r w:rsidRPr="00F21BEE">
        <w:rPr>
          <w:rFonts w:ascii="Times New Roman" w:hAnsi="Times New Roman" w:cs="Times New Roman"/>
          <w:i/>
          <w:spacing w:val="-1"/>
        </w:rPr>
        <w:t>S.1</w:t>
      </w:r>
      <w:r w:rsidRPr="00F21BEE">
        <w:rPr>
          <w:rFonts w:ascii="Times New Roman" w:hAnsi="Times New Roman" w:cs="Times New Roman"/>
          <w:spacing w:val="-1"/>
        </w:rPr>
        <w:t>.</w:t>
      </w:r>
      <w:r w:rsidRPr="00F21BEE">
        <w:rPr>
          <w:rFonts w:ascii="Times New Roman" w:hAnsi="Times New Roman" w:cs="Times New Roman"/>
          <w:spacing w:val="14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Standardized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regression</w:t>
      </w:r>
      <w:r w:rsidRPr="00F21BEE">
        <w:rPr>
          <w:rFonts w:ascii="Times New Roman" w:hAnsi="Times New Roman" w:cs="Times New Roman"/>
          <w:spacing w:val="46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coefficients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in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the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  <w:spacing w:val="-1"/>
        </w:rPr>
        <w:t>replication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</w:rPr>
        <w:t>of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</w:rPr>
        <w:t>Grass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</w:rPr>
        <w:t>et</w:t>
      </w:r>
      <w:r w:rsidRPr="00F21BEE">
        <w:rPr>
          <w:rFonts w:ascii="Times New Roman" w:hAnsi="Times New Roman" w:cs="Times New Roman"/>
          <w:spacing w:val="47"/>
        </w:rPr>
        <w:t xml:space="preserve"> </w:t>
      </w:r>
      <w:r w:rsidRPr="00F21BEE">
        <w:rPr>
          <w:rFonts w:ascii="Times New Roman" w:hAnsi="Times New Roman" w:cs="Times New Roman"/>
        </w:rPr>
        <w:t>al.</w:t>
      </w:r>
      <w:r w:rsidRPr="00F21BEE">
        <w:rPr>
          <w:rFonts w:ascii="Times New Roman" w:hAnsi="Times New Roman" w:cs="Times New Roman"/>
          <w:spacing w:val="11"/>
        </w:rPr>
        <w:t xml:space="preserve"> </w:t>
      </w:r>
      <w:r w:rsidRPr="00F21BEE">
        <w:rPr>
          <w:rFonts w:ascii="Times New Roman" w:hAnsi="Times New Roman" w:cs="Times New Roman"/>
        </w:rPr>
        <w:t>(2018)</w:t>
      </w:r>
      <w:r w:rsidRPr="00F21BEE">
        <w:rPr>
          <w:rFonts w:ascii="Times New Roman" w:hAnsi="Times New Roman" w:cs="Times New Roman"/>
          <w:spacing w:val="-52"/>
        </w:rPr>
        <w:t xml:space="preserve"> </w:t>
      </w:r>
      <w:r w:rsidRPr="00F21BEE">
        <w:rPr>
          <w:rFonts w:ascii="Times New Roman" w:hAnsi="Times New Roman" w:cs="Times New Roman"/>
        </w:rPr>
        <w:t>when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including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years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spent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</w:rPr>
        <w:t>teaching.</w:t>
      </w:r>
      <w:r w:rsidRPr="00F21BEE">
        <w:rPr>
          <w:rFonts w:ascii="Times New Roman" w:hAnsi="Times New Roman" w:cs="Times New Roman"/>
          <w:spacing w:val="40"/>
        </w:rPr>
        <w:t xml:space="preserve"> 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  <w:spacing w:val="8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05,</w:t>
      </w:r>
      <w:r w:rsidRPr="00F21BEE">
        <w:rPr>
          <w:rFonts w:ascii="Times New Roman" w:hAnsi="Times New Roman" w:cs="Times New Roman"/>
          <w:spacing w:val="16"/>
        </w:rPr>
        <w:t xml:space="preserve"> </w:t>
      </w:r>
      <w:r w:rsidRPr="00F21BEE">
        <w:rPr>
          <w:rFonts w:ascii="Times New Roman" w:hAnsi="Times New Roman" w:cs="Times New Roman"/>
        </w:rPr>
        <w:t>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  <w:spacing w:val="8"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01,</w:t>
      </w:r>
      <w:r w:rsidRPr="00F21BEE">
        <w:rPr>
          <w:rFonts w:ascii="Times New Roman" w:hAnsi="Times New Roman" w:cs="Times New Roman"/>
          <w:spacing w:val="15"/>
        </w:rPr>
        <w:t xml:space="preserve">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31"/>
        </w:rPr>
        <w:t> = </w:t>
      </w:r>
      <w:r w:rsidRPr="00F21BEE">
        <w:rPr>
          <w:rFonts w:ascii="Times New Roman" w:hAnsi="Times New Roman" w:cs="Times New Roman"/>
        </w:rPr>
        <w:t>180.</w:t>
      </w:r>
    </w:p>
    <w:p w:rsidR="00DC3DB6" w:rsidRDefault="00DC3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652D" w:rsidRPr="00F21BEE" w:rsidRDefault="00462EC1" w:rsidP="00F21BEE">
      <w:pPr>
        <w:pStyle w:val="Textkrper"/>
        <w:spacing w:before="139"/>
        <w:ind w:left="10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Table</w:t>
      </w:r>
      <w:r w:rsidRPr="00F21BEE">
        <w:rPr>
          <w:rFonts w:ascii="Times New Roman" w:hAnsi="Times New Roman" w:cs="Times New Roman"/>
          <w:spacing w:val="-5"/>
        </w:rPr>
        <w:t xml:space="preserve"> </w:t>
      </w:r>
      <w:r w:rsidRPr="00F21BEE">
        <w:rPr>
          <w:rFonts w:ascii="Times New Roman" w:hAnsi="Times New Roman" w:cs="Times New Roman"/>
        </w:rPr>
        <w:t>S.4</w:t>
      </w:r>
    </w:p>
    <w:p w:rsidR="0016652D" w:rsidRDefault="00462EC1" w:rsidP="00F21BEE">
      <w:pPr>
        <w:spacing w:before="12"/>
        <w:ind w:left="10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1BEE">
        <w:rPr>
          <w:rFonts w:ascii="Times New Roman" w:hAnsi="Times New Roman" w:cs="Times New Roman"/>
          <w:i/>
          <w:sz w:val="24"/>
          <w:szCs w:val="24"/>
        </w:rPr>
        <w:t>Results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the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replication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Grass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et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al.</w:t>
      </w:r>
      <w:r w:rsidRPr="00F21BEE">
        <w:rPr>
          <w:rFonts w:ascii="Times New Roman" w:hAnsi="Times New Roman" w:cs="Times New Roman"/>
          <w:i/>
          <w:spacing w:val="2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(2018)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when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including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years</w:t>
      </w:r>
      <w:r w:rsidRPr="00F21BEE">
        <w:rPr>
          <w:rFonts w:ascii="Times New Roman" w:hAnsi="Times New Roman" w:cs="Times New Roman"/>
          <w:i/>
          <w:spacing w:val="5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spent</w:t>
      </w:r>
      <w:r w:rsidRPr="00F21BEE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teaching.</w:t>
      </w:r>
    </w:p>
    <w:p w:rsidR="00E5643A" w:rsidRPr="00F21BEE" w:rsidRDefault="00E5643A" w:rsidP="00F21BEE">
      <w:pPr>
        <w:spacing w:before="12"/>
        <w:ind w:left="10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5643A">
        <w:rPr>
          <w:rFonts w:ascii="Times New Roman" w:hAnsi="Times New Roman" w:cs="Times New Roman"/>
          <w:i/>
          <w:noProof/>
          <w:sz w:val="24"/>
          <w:szCs w:val="24"/>
          <w:lang w:val="de-DE" w:eastAsia="de-DE"/>
        </w:rPr>
        <w:drawing>
          <wp:inline distT="0" distB="0" distL="0" distR="0" wp14:anchorId="1945FB8B" wp14:editId="41CE0C8C">
            <wp:extent cx="5932967" cy="3827321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38329" cy="38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F21BEE" w:rsidRDefault="008B7A55" w:rsidP="008B7A55">
      <w:pPr>
        <w:spacing w:before="43" w:line="252" w:lineRule="auto"/>
        <w:ind w:left="142" w:right="1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Note: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</w:t>
      </w:r>
      <w:r w:rsidR="00002B75">
        <w:rPr>
          <w:rFonts w:ascii="Times New Roman" w:hAnsi="Times New Roman" w:cs="Times New Roman"/>
          <w:i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 xml:space="preserve">unstandardized regression coefficient,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beta</w:t>
      </w:r>
      <w:r w:rsidR="00002B75">
        <w:rPr>
          <w:rFonts w:ascii="Times New Roman" w:hAnsi="Times New Roman" w:cs="Times New Roman"/>
          <w:i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standardized regression coefficient,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CI</w:t>
      </w:r>
      <w:r w:rsidR="00002B75"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confidence interval, NFC</w:t>
      </w:r>
      <w:r w:rsidR="00002B75"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Need for Cognition, RPE</w:t>
      </w:r>
      <w:r w:rsidR="00002B75">
        <w:rPr>
          <w:rFonts w:ascii="Times New Roman" w:hAnsi="Times New Roman" w:cs="Times New Roman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reduced personal efficacy subscale</w:t>
      </w:r>
      <w:r w:rsidR="00462EC1" w:rsidRPr="00F21B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of</w:t>
      </w:r>
      <w:r w:rsidR="00462EC1" w:rsidRPr="00F21BE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the</w:t>
      </w:r>
      <w:r w:rsidR="00462EC1" w:rsidRPr="00F21B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Maslach</w:t>
      </w:r>
      <w:r w:rsidR="00462EC1" w:rsidRPr="00F21BE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Burnout</w:t>
      </w:r>
      <w:r w:rsidR="00462EC1" w:rsidRPr="00F21B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Inventory,</w:t>
      </w:r>
      <w:r w:rsidR="00462EC1" w:rsidRPr="00F21BEE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SE</w:t>
      </w:r>
      <w:r w:rsidR="00002B75">
        <w:rPr>
          <w:rFonts w:ascii="Times New Roman" w:hAnsi="Times New Roman" w:cs="Times New Roman"/>
          <w:i/>
          <w:spacing w:val="29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standard</w:t>
      </w:r>
      <w:r w:rsidR="00462EC1" w:rsidRPr="00F21BE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sz w:val="24"/>
          <w:szCs w:val="24"/>
        </w:rPr>
        <w:t>error,</w:t>
      </w:r>
      <w:r w:rsidR="00462EC1" w:rsidRPr="00F21BE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462EC1" w:rsidRPr="00F21BEE">
        <w:rPr>
          <w:rFonts w:ascii="Times New Roman" w:hAnsi="Times New Roman" w:cs="Times New Roman"/>
          <w:i/>
          <w:sz w:val="24"/>
          <w:szCs w:val="24"/>
        </w:rPr>
        <w:t>N</w:t>
      </w:r>
      <w:r w:rsidR="00002B75">
        <w:rPr>
          <w:rFonts w:ascii="Times New Roman" w:hAnsi="Times New Roman" w:cs="Times New Roman"/>
          <w:i/>
          <w:spacing w:val="35"/>
          <w:sz w:val="24"/>
          <w:szCs w:val="24"/>
        </w:rPr>
        <w:t> = </w:t>
      </w:r>
      <w:r w:rsidR="00462EC1" w:rsidRPr="00F21BEE">
        <w:rPr>
          <w:rFonts w:ascii="Times New Roman" w:hAnsi="Times New Roman" w:cs="Times New Roman"/>
          <w:sz w:val="24"/>
          <w:szCs w:val="24"/>
        </w:rPr>
        <w:t>180.</w:t>
      </w:r>
    </w:p>
    <w:p w:rsidR="00DC3DB6" w:rsidRDefault="00DC3DB6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3" w:name="S4:_Demand-resource-ratio_model_with_the"/>
      <w:bookmarkEnd w:id="23"/>
      <w:r>
        <w:rPr>
          <w:rFonts w:ascii="Times New Roman" w:hAnsi="Times New Roman" w:cs="Times New Roman"/>
        </w:rPr>
        <w:br w:type="page"/>
      </w:r>
    </w:p>
    <w:p w:rsidR="0016652D" w:rsidRPr="00F21BEE" w:rsidRDefault="00462EC1" w:rsidP="00F21BEE">
      <w:pPr>
        <w:pStyle w:val="berschrift2"/>
        <w:spacing w:before="213" w:line="420" w:lineRule="auto"/>
        <w:ind w:left="100" w:right="65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S4:</w:t>
      </w:r>
      <w:r w:rsidRPr="00F21BEE">
        <w:rPr>
          <w:rFonts w:ascii="Times New Roman" w:hAnsi="Times New Roman" w:cs="Times New Roman"/>
          <w:spacing w:val="25"/>
        </w:rPr>
        <w:t xml:space="preserve"> </w:t>
      </w:r>
      <w:r w:rsidRPr="00F21BEE">
        <w:rPr>
          <w:rFonts w:ascii="Times New Roman" w:hAnsi="Times New Roman" w:cs="Times New Roman"/>
        </w:rPr>
        <w:t>Demand-resource-ratio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the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MBI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subscale</w:t>
      </w:r>
      <w:r w:rsidRPr="00F21BEE">
        <w:rPr>
          <w:rFonts w:ascii="Times New Roman" w:hAnsi="Times New Roman" w:cs="Times New Roman"/>
          <w:spacing w:val="4"/>
        </w:rPr>
        <w:t xml:space="preserve"> </w:t>
      </w:r>
      <w:r w:rsidRPr="00F21BEE">
        <w:rPr>
          <w:rFonts w:ascii="Times New Roman" w:hAnsi="Times New Roman" w:cs="Times New Roman"/>
        </w:rPr>
        <w:t>reduced</w:t>
      </w:r>
      <w:r w:rsidRPr="00F21BEE">
        <w:rPr>
          <w:rFonts w:ascii="Times New Roman" w:hAnsi="Times New Roman" w:cs="Times New Roman"/>
          <w:spacing w:val="5"/>
        </w:rPr>
        <w:t xml:space="preserve"> </w:t>
      </w:r>
      <w:r w:rsidRPr="00F21BEE">
        <w:rPr>
          <w:rFonts w:ascii="Times New Roman" w:hAnsi="Times New Roman" w:cs="Times New Roman"/>
        </w:rPr>
        <w:t>personal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</w:rPr>
        <w:t>efficacy</w:t>
      </w:r>
    </w:p>
    <w:p w:rsidR="0016652D" w:rsidRPr="00F21BEE" w:rsidRDefault="00E85C44" w:rsidP="00E85C44">
      <w:pPr>
        <w:pStyle w:val="Textkrper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de-DE" w:eastAsia="de-DE"/>
        </w:rPr>
        <w:drawing>
          <wp:inline distT="0" distB="0" distL="0" distR="0">
            <wp:extent cx="5329938" cy="3859619"/>
            <wp:effectExtent l="0" t="0" r="4445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loratory1plot-1.png"/>
                    <pic:cNvPicPr/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5" t="11887" r="13595" b="12145"/>
                    <a:stretch/>
                  </pic:blipFill>
                  <pic:spPr bwMode="auto">
                    <a:xfrm>
                      <a:off x="0" y="0"/>
                      <a:ext cx="5340285" cy="386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52D" w:rsidRPr="00F21BEE" w:rsidRDefault="0016652D" w:rsidP="00F21BEE">
      <w:pPr>
        <w:pStyle w:val="Textkrper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F21BEE">
      <w:pPr>
        <w:pStyle w:val="Textkrper"/>
        <w:spacing w:before="146" w:line="247" w:lineRule="auto"/>
        <w:ind w:left="100" w:right="116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  <w:i/>
          <w:spacing w:val="-1"/>
        </w:rPr>
        <w:t xml:space="preserve">Figure </w:t>
      </w:r>
      <w:r w:rsidR="00E5643A">
        <w:rPr>
          <w:rFonts w:ascii="Times New Roman" w:hAnsi="Times New Roman" w:cs="Times New Roman"/>
          <w:i/>
        </w:rPr>
        <w:t>S.2</w:t>
      </w:r>
      <w:r w:rsidRPr="00F21BEE">
        <w:rPr>
          <w:rFonts w:ascii="Times New Roman" w:hAnsi="Times New Roman" w:cs="Times New Roman"/>
        </w:rPr>
        <w:t>. Standardized path coefficients of the demand-resource-ratio model with the MBI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subscale reduced personal efficacy.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05, 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01, **</w:t>
      </w:r>
      <w:r w:rsidR="00002B75" w:rsidRPr="00002B75">
        <w:rPr>
          <w:rFonts w:ascii="Times New Roman" w:hAnsi="Times New Roman" w:cs="Times New Roman"/>
          <w:i/>
        </w:rPr>
        <w:t>* p</w:t>
      </w:r>
      <w:r w:rsidR="00002B75">
        <w:rPr>
          <w:rFonts w:ascii="Times New Roman" w:hAnsi="Times New Roman" w:cs="Times New Roman"/>
          <w:i/>
        </w:rPr>
        <w:t> &lt; </w:t>
      </w:r>
      <w:r w:rsidRPr="00F21BEE">
        <w:rPr>
          <w:rFonts w:ascii="Times New Roman" w:hAnsi="Times New Roman" w:cs="Times New Roman"/>
          <w:i/>
        </w:rPr>
        <w:t>.</w:t>
      </w:r>
      <w:r w:rsidRPr="00F21BEE">
        <w:rPr>
          <w:rFonts w:ascii="Times New Roman" w:hAnsi="Times New Roman" w:cs="Times New Roman"/>
        </w:rPr>
        <w:t>001.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NFC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Need for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Cognition, DTH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demands too high, DTL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demands too low, DRF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demand resource fit,</w:t>
      </w:r>
      <w:r w:rsidRPr="00F21BEE">
        <w:rPr>
          <w:rFonts w:ascii="Times New Roman" w:hAnsi="Times New Roman" w:cs="Times New Roman"/>
          <w:spacing w:val="1"/>
        </w:rPr>
        <w:t xml:space="preserve"> </w:t>
      </w:r>
      <w:r w:rsidRPr="00F21BEE">
        <w:rPr>
          <w:rFonts w:ascii="Times New Roman" w:hAnsi="Times New Roman" w:cs="Times New Roman"/>
        </w:rPr>
        <w:t>nfc1-4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item parcels, dth/dtl/drf1-3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item indicators, RPE</w:t>
      </w:r>
      <w:r w:rsidR="00002B75">
        <w:rPr>
          <w:rFonts w:ascii="Times New Roman" w:hAnsi="Times New Roman" w:cs="Times New Roman"/>
        </w:rPr>
        <w:t> = </w:t>
      </w:r>
      <w:r w:rsidRPr="00F21BEE">
        <w:rPr>
          <w:rFonts w:ascii="Times New Roman" w:hAnsi="Times New Roman" w:cs="Times New Roman"/>
        </w:rPr>
        <w:t>reduced personal efficacy,</w:t>
      </w:r>
      <w:r w:rsidRPr="00F21BEE">
        <w:rPr>
          <w:rFonts w:ascii="Times New Roman" w:hAnsi="Times New Roman" w:cs="Times New Roman"/>
          <w:spacing w:val="-55"/>
        </w:rPr>
        <w:t xml:space="preserve"> </w:t>
      </w:r>
      <w:r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36"/>
        </w:rPr>
        <w:t> = </w:t>
      </w:r>
      <w:r w:rsidRPr="00F21BEE">
        <w:rPr>
          <w:rFonts w:ascii="Times New Roman" w:hAnsi="Times New Roman" w:cs="Times New Roman"/>
        </w:rPr>
        <w:t>180.</w:t>
      </w:r>
    </w:p>
    <w:p w:rsidR="00DC3DB6" w:rsidRDefault="00DC3DB6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4" w:name="S5:_Exploratory_model_with_all_relevant_"/>
      <w:bookmarkEnd w:id="24"/>
      <w:r>
        <w:rPr>
          <w:rFonts w:ascii="Times New Roman" w:hAnsi="Times New Roman" w:cs="Times New Roman"/>
        </w:rPr>
        <w:br w:type="page"/>
      </w:r>
    </w:p>
    <w:p w:rsidR="0016652D" w:rsidRPr="00F21BEE" w:rsidRDefault="00462EC1" w:rsidP="00F21BEE">
      <w:pPr>
        <w:pStyle w:val="berschrift2"/>
        <w:spacing w:before="213"/>
        <w:ind w:left="10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lastRenderedPageBreak/>
        <w:t>S5:</w:t>
      </w:r>
      <w:r w:rsidRPr="00F21BEE">
        <w:rPr>
          <w:rFonts w:ascii="Times New Roman" w:hAnsi="Times New Roman" w:cs="Times New Roman"/>
          <w:spacing w:val="29"/>
        </w:rPr>
        <w:t xml:space="preserve"> </w:t>
      </w:r>
      <w:r w:rsidRPr="00F21BEE">
        <w:rPr>
          <w:rFonts w:ascii="Times New Roman" w:hAnsi="Times New Roman" w:cs="Times New Roman"/>
        </w:rPr>
        <w:t>Exploratory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model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with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all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relevant</w:t>
      </w:r>
      <w:r w:rsidRPr="00F21BEE">
        <w:rPr>
          <w:rFonts w:ascii="Times New Roman" w:hAnsi="Times New Roman" w:cs="Times New Roman"/>
          <w:spacing w:val="8"/>
        </w:rPr>
        <w:t xml:space="preserve"> </w:t>
      </w:r>
      <w:r w:rsidRPr="00F21BEE">
        <w:rPr>
          <w:rFonts w:ascii="Times New Roman" w:hAnsi="Times New Roman" w:cs="Times New Roman"/>
        </w:rPr>
        <w:t>variables</w:t>
      </w:r>
    </w:p>
    <w:p w:rsidR="0016652D" w:rsidRPr="00F21BEE" w:rsidRDefault="0016652D" w:rsidP="00F21BEE">
      <w:pPr>
        <w:pStyle w:val="Textkrper"/>
        <w:spacing w:before="9"/>
        <w:jc w:val="both"/>
        <w:rPr>
          <w:rFonts w:ascii="Times New Roman" w:hAnsi="Times New Roman" w:cs="Times New Roman"/>
          <w:b/>
        </w:rPr>
      </w:pPr>
    </w:p>
    <w:p w:rsidR="0016652D" w:rsidRPr="00F21BEE" w:rsidRDefault="00462EC1" w:rsidP="00F21BEE">
      <w:pPr>
        <w:pStyle w:val="Textkrper"/>
        <w:ind w:left="100"/>
        <w:jc w:val="both"/>
        <w:rPr>
          <w:rFonts w:ascii="Times New Roman" w:hAnsi="Times New Roman" w:cs="Times New Roman"/>
        </w:rPr>
      </w:pPr>
      <w:r w:rsidRPr="00F21BEE">
        <w:rPr>
          <w:rFonts w:ascii="Times New Roman" w:hAnsi="Times New Roman" w:cs="Times New Roman"/>
        </w:rPr>
        <w:t>Table S.5</w:t>
      </w:r>
    </w:p>
    <w:p w:rsidR="0016652D" w:rsidRDefault="00462EC1" w:rsidP="00F21BEE">
      <w:pPr>
        <w:spacing w:before="12"/>
        <w:ind w:left="10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1BEE">
        <w:rPr>
          <w:rFonts w:ascii="Times New Roman" w:hAnsi="Times New Roman" w:cs="Times New Roman"/>
          <w:i/>
          <w:sz w:val="24"/>
          <w:szCs w:val="24"/>
        </w:rPr>
        <w:t>Results</w:t>
      </w:r>
      <w:r w:rsidRPr="00F21BEE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of</w:t>
      </w:r>
      <w:r w:rsidRPr="00F21BEE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the</w:t>
      </w:r>
      <w:r w:rsidRPr="00F21BEE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exploratory</w:t>
      </w:r>
      <w:r w:rsidRPr="00F21BEE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model</w:t>
      </w:r>
      <w:r w:rsidRPr="00F21BEE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with</w:t>
      </w:r>
      <w:r w:rsidRPr="00F21BEE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Covid</w:t>
      </w:r>
      <w:r w:rsidRPr="00F21BEE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F21BEE">
        <w:rPr>
          <w:rFonts w:ascii="Times New Roman" w:hAnsi="Times New Roman" w:cs="Times New Roman"/>
          <w:i/>
          <w:sz w:val="24"/>
          <w:szCs w:val="24"/>
        </w:rPr>
        <w:t>burden.</w:t>
      </w:r>
    </w:p>
    <w:p w:rsidR="00E5643A" w:rsidRPr="00F21BEE" w:rsidRDefault="00E5643A" w:rsidP="00F21BEE">
      <w:pPr>
        <w:spacing w:before="12"/>
        <w:ind w:left="10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5643A">
        <w:rPr>
          <w:rFonts w:ascii="Times New Roman" w:hAnsi="Times New Roman" w:cs="Times New Roman"/>
          <w:i/>
          <w:noProof/>
          <w:sz w:val="24"/>
          <w:szCs w:val="24"/>
          <w:lang w:val="de-DE" w:eastAsia="de-DE"/>
        </w:rPr>
        <w:drawing>
          <wp:inline distT="0" distB="0" distL="0" distR="0" wp14:anchorId="574F9CB8" wp14:editId="19C61EE4">
            <wp:extent cx="5986130" cy="3331113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91400" cy="33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D" w:rsidRPr="00F21BEE" w:rsidRDefault="008B7A55" w:rsidP="008B7A55">
      <w:pPr>
        <w:pStyle w:val="Textkrper"/>
        <w:spacing w:before="10"/>
        <w:ind w:left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Note: </w:t>
      </w:r>
      <w:r w:rsidR="00462EC1" w:rsidRPr="00F21BEE">
        <w:rPr>
          <w:rFonts w:ascii="Times New Roman" w:hAnsi="Times New Roman" w:cs="Times New Roman"/>
          <w:i/>
        </w:rPr>
        <w:t>B</w:t>
      </w:r>
      <w:r w:rsidR="00002B75">
        <w:rPr>
          <w:rFonts w:ascii="Times New Roman" w:hAnsi="Times New Roman" w:cs="Times New Roman"/>
          <w:i/>
          <w:spacing w:val="10"/>
        </w:rPr>
        <w:t> = </w:t>
      </w:r>
      <w:r w:rsidR="00462EC1" w:rsidRPr="00F21BEE">
        <w:rPr>
          <w:rFonts w:ascii="Times New Roman" w:hAnsi="Times New Roman" w:cs="Times New Roman"/>
        </w:rPr>
        <w:t>unstandardized regression coefficient,</w:t>
      </w:r>
      <w:r w:rsidR="00462EC1" w:rsidRPr="00F21BEE">
        <w:rPr>
          <w:rFonts w:ascii="Times New Roman" w:hAnsi="Times New Roman" w:cs="Times New Roman"/>
          <w:spacing w:val="-1"/>
        </w:rPr>
        <w:t xml:space="preserve"> </w:t>
      </w:r>
      <w:r w:rsidR="00462EC1" w:rsidRPr="00F21BEE">
        <w:rPr>
          <w:rFonts w:ascii="Times New Roman" w:hAnsi="Times New Roman" w:cs="Times New Roman"/>
          <w:i/>
        </w:rPr>
        <w:t>beta</w:t>
      </w:r>
      <w:r w:rsidR="00002B75">
        <w:rPr>
          <w:rFonts w:ascii="Times New Roman" w:hAnsi="Times New Roman" w:cs="Times New Roman"/>
          <w:i/>
          <w:spacing w:val="3"/>
        </w:rPr>
        <w:t> = </w:t>
      </w:r>
      <w:r w:rsidR="00462EC1" w:rsidRPr="00F21BEE">
        <w:rPr>
          <w:rFonts w:ascii="Times New Roman" w:hAnsi="Times New Roman" w:cs="Times New Roman"/>
        </w:rPr>
        <w:t>standardized</w:t>
      </w:r>
      <w:r w:rsidR="00462EC1" w:rsidRPr="00F21BEE">
        <w:rPr>
          <w:rFonts w:ascii="Times New Roman" w:hAnsi="Times New Roman" w:cs="Times New Roman"/>
          <w:spacing w:val="-1"/>
        </w:rPr>
        <w:t xml:space="preserve"> </w:t>
      </w:r>
      <w:r w:rsidR="00462EC1" w:rsidRPr="00F21BEE">
        <w:rPr>
          <w:rFonts w:ascii="Times New Roman" w:hAnsi="Times New Roman" w:cs="Times New Roman"/>
        </w:rPr>
        <w:t>regression coefficient, CI</w:t>
      </w:r>
      <w:r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confidence interval, COVB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Covid Burden, DTH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Demands Too High, DRF</w:t>
      </w:r>
      <w:r w:rsidR="00002B75">
        <w:rPr>
          <w:rFonts w:ascii="Times New Roman" w:hAnsi="Times New Roman" w:cs="Times New Roman"/>
        </w:rPr>
        <w:t> = </w:t>
      </w:r>
      <w:r w:rsidR="00462EC1" w:rsidRPr="00F21BEE">
        <w:rPr>
          <w:rFonts w:ascii="Times New Roman" w:hAnsi="Times New Roman" w:cs="Times New Roman"/>
        </w:rPr>
        <w:t>Demand</w:t>
      </w:r>
      <w:r w:rsidR="00462EC1" w:rsidRPr="00F21BEE">
        <w:rPr>
          <w:rFonts w:ascii="Times New Roman" w:hAnsi="Times New Roman" w:cs="Times New Roman"/>
          <w:spacing w:val="1"/>
        </w:rPr>
        <w:t xml:space="preserve"> </w:t>
      </w:r>
      <w:r w:rsidR="00462EC1" w:rsidRPr="00F21BEE">
        <w:rPr>
          <w:rFonts w:ascii="Times New Roman" w:hAnsi="Times New Roman" w:cs="Times New Roman"/>
        </w:rPr>
        <w:t>Resource</w:t>
      </w:r>
      <w:r w:rsidR="00462EC1" w:rsidRPr="00F21BEE">
        <w:rPr>
          <w:rFonts w:ascii="Times New Roman" w:hAnsi="Times New Roman" w:cs="Times New Roman"/>
          <w:spacing w:val="14"/>
        </w:rPr>
        <w:t xml:space="preserve"> </w:t>
      </w:r>
      <w:r w:rsidR="00462EC1" w:rsidRPr="00F21BEE">
        <w:rPr>
          <w:rFonts w:ascii="Times New Roman" w:hAnsi="Times New Roman" w:cs="Times New Roman"/>
        </w:rPr>
        <w:t>Fit,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MBI</w:t>
      </w:r>
      <w:r w:rsidR="00002B75">
        <w:rPr>
          <w:rFonts w:ascii="Times New Roman" w:hAnsi="Times New Roman" w:cs="Times New Roman"/>
          <w:spacing w:val="15"/>
        </w:rPr>
        <w:t> = </w:t>
      </w:r>
      <w:r w:rsidR="00462EC1" w:rsidRPr="00F21BEE">
        <w:rPr>
          <w:rFonts w:ascii="Times New Roman" w:hAnsi="Times New Roman" w:cs="Times New Roman"/>
        </w:rPr>
        <w:t>Maslach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Burnout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Inventory,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NFC</w:t>
      </w:r>
      <w:r w:rsidR="00002B75">
        <w:rPr>
          <w:rFonts w:ascii="Times New Roman" w:hAnsi="Times New Roman" w:cs="Times New Roman"/>
          <w:spacing w:val="14"/>
        </w:rPr>
        <w:t> = </w:t>
      </w:r>
      <w:r w:rsidR="00462EC1" w:rsidRPr="00F21BEE">
        <w:rPr>
          <w:rFonts w:ascii="Times New Roman" w:hAnsi="Times New Roman" w:cs="Times New Roman"/>
        </w:rPr>
        <w:t>Need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for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Cognition,</w:t>
      </w:r>
      <w:r w:rsidR="00462EC1" w:rsidRPr="00F21BEE">
        <w:rPr>
          <w:rFonts w:ascii="Times New Roman" w:hAnsi="Times New Roman" w:cs="Times New Roman"/>
          <w:spacing w:val="15"/>
        </w:rPr>
        <w:t xml:space="preserve"> </w:t>
      </w:r>
      <w:r w:rsidR="00462EC1" w:rsidRPr="00F21BEE">
        <w:rPr>
          <w:rFonts w:ascii="Times New Roman" w:hAnsi="Times New Roman" w:cs="Times New Roman"/>
        </w:rPr>
        <w:t>SCS</w:t>
      </w:r>
      <w:r w:rsidR="00002B75">
        <w:rPr>
          <w:rFonts w:ascii="Times New Roman" w:hAnsi="Times New Roman" w:cs="Times New Roman"/>
          <w:spacing w:val="15"/>
        </w:rPr>
        <w:t> = </w:t>
      </w:r>
      <w:r w:rsidR="005B6AC5">
        <w:rPr>
          <w:rFonts w:ascii="Times New Roman" w:hAnsi="Times New Roman" w:cs="Times New Roman"/>
        </w:rPr>
        <w:t>Self-control</w:t>
      </w:r>
      <w:r w:rsidR="00462EC1" w:rsidRPr="00F21BEE">
        <w:rPr>
          <w:rFonts w:ascii="Times New Roman" w:hAnsi="Times New Roman" w:cs="Times New Roman"/>
          <w:spacing w:val="-47"/>
        </w:rPr>
        <w:t xml:space="preserve"> </w:t>
      </w:r>
      <w:r w:rsidR="00462EC1" w:rsidRPr="00F21BEE">
        <w:rPr>
          <w:rFonts w:ascii="Times New Roman" w:hAnsi="Times New Roman" w:cs="Times New Roman"/>
        </w:rPr>
        <w:t>Scale,</w:t>
      </w:r>
      <w:r w:rsidR="00462EC1" w:rsidRPr="00F21BEE">
        <w:rPr>
          <w:rFonts w:ascii="Times New Roman" w:hAnsi="Times New Roman" w:cs="Times New Roman"/>
          <w:spacing w:val="12"/>
        </w:rPr>
        <w:t xml:space="preserve"> </w:t>
      </w:r>
      <w:r w:rsidR="00462EC1" w:rsidRPr="00F21BEE">
        <w:rPr>
          <w:rFonts w:ascii="Times New Roman" w:hAnsi="Times New Roman" w:cs="Times New Roman"/>
          <w:i/>
        </w:rPr>
        <w:t>SE</w:t>
      </w:r>
      <w:r w:rsidR="00002B75">
        <w:rPr>
          <w:rFonts w:ascii="Times New Roman" w:hAnsi="Times New Roman" w:cs="Times New Roman"/>
          <w:i/>
          <w:spacing w:val="22"/>
        </w:rPr>
        <w:t> = </w:t>
      </w:r>
      <w:r w:rsidR="00462EC1" w:rsidRPr="00F21BEE">
        <w:rPr>
          <w:rFonts w:ascii="Times New Roman" w:hAnsi="Times New Roman" w:cs="Times New Roman"/>
        </w:rPr>
        <w:t>standard</w:t>
      </w:r>
      <w:r w:rsidR="00462EC1" w:rsidRPr="00F21BEE">
        <w:rPr>
          <w:rFonts w:ascii="Times New Roman" w:hAnsi="Times New Roman" w:cs="Times New Roman"/>
          <w:spacing w:val="12"/>
        </w:rPr>
        <w:t xml:space="preserve"> </w:t>
      </w:r>
      <w:r w:rsidR="00462EC1" w:rsidRPr="00F21BEE">
        <w:rPr>
          <w:rFonts w:ascii="Times New Roman" w:hAnsi="Times New Roman" w:cs="Times New Roman"/>
        </w:rPr>
        <w:t>error,</w:t>
      </w:r>
      <w:r w:rsidR="00462EC1" w:rsidRPr="00F21BEE">
        <w:rPr>
          <w:rFonts w:ascii="Times New Roman" w:hAnsi="Times New Roman" w:cs="Times New Roman"/>
          <w:spacing w:val="12"/>
        </w:rPr>
        <w:t xml:space="preserve"> </w:t>
      </w:r>
      <w:r w:rsidR="00462EC1" w:rsidRPr="00F21BEE">
        <w:rPr>
          <w:rFonts w:ascii="Times New Roman" w:hAnsi="Times New Roman" w:cs="Times New Roman"/>
        </w:rPr>
        <w:t>Years</w:t>
      </w:r>
      <w:r w:rsidR="00002B75">
        <w:rPr>
          <w:rFonts w:ascii="Times New Roman" w:hAnsi="Times New Roman" w:cs="Times New Roman"/>
          <w:spacing w:val="13"/>
        </w:rPr>
        <w:t> = </w:t>
      </w:r>
      <w:r w:rsidR="00462EC1" w:rsidRPr="00F21BEE">
        <w:rPr>
          <w:rFonts w:ascii="Times New Roman" w:hAnsi="Times New Roman" w:cs="Times New Roman"/>
        </w:rPr>
        <w:t>Years</w:t>
      </w:r>
      <w:r w:rsidR="00462EC1" w:rsidRPr="00F21BEE">
        <w:rPr>
          <w:rFonts w:ascii="Times New Roman" w:hAnsi="Times New Roman" w:cs="Times New Roman"/>
          <w:spacing w:val="12"/>
        </w:rPr>
        <w:t xml:space="preserve"> </w:t>
      </w:r>
      <w:r w:rsidR="00462EC1" w:rsidRPr="00F21BEE">
        <w:rPr>
          <w:rFonts w:ascii="Times New Roman" w:hAnsi="Times New Roman" w:cs="Times New Roman"/>
        </w:rPr>
        <w:t>spent</w:t>
      </w:r>
      <w:r w:rsidR="00462EC1" w:rsidRPr="00F21BEE">
        <w:rPr>
          <w:rFonts w:ascii="Times New Roman" w:hAnsi="Times New Roman" w:cs="Times New Roman"/>
          <w:spacing w:val="12"/>
        </w:rPr>
        <w:t xml:space="preserve"> </w:t>
      </w:r>
      <w:r w:rsidR="00462EC1" w:rsidRPr="00F21BEE">
        <w:rPr>
          <w:rFonts w:ascii="Times New Roman" w:hAnsi="Times New Roman" w:cs="Times New Roman"/>
        </w:rPr>
        <w:t>teaching,</w:t>
      </w:r>
      <w:r w:rsidR="00462EC1" w:rsidRPr="00F21BEE">
        <w:rPr>
          <w:rFonts w:ascii="Times New Roman" w:hAnsi="Times New Roman" w:cs="Times New Roman"/>
          <w:spacing w:val="10"/>
        </w:rPr>
        <w:t xml:space="preserve"> </w:t>
      </w:r>
      <w:r w:rsidR="00462EC1" w:rsidRPr="00F21BEE">
        <w:rPr>
          <w:rFonts w:ascii="Times New Roman" w:hAnsi="Times New Roman" w:cs="Times New Roman"/>
          <w:i/>
        </w:rPr>
        <w:t>N</w:t>
      </w:r>
      <w:r w:rsidR="00002B75">
        <w:rPr>
          <w:rFonts w:ascii="Times New Roman" w:hAnsi="Times New Roman" w:cs="Times New Roman"/>
          <w:i/>
          <w:spacing w:val="27"/>
        </w:rPr>
        <w:t> = </w:t>
      </w:r>
      <w:r w:rsidR="00462EC1" w:rsidRPr="00F21BEE">
        <w:rPr>
          <w:rFonts w:ascii="Times New Roman" w:hAnsi="Times New Roman" w:cs="Times New Roman"/>
        </w:rPr>
        <w:t>180.</w:t>
      </w:r>
    </w:p>
    <w:sectPr w:rsidR="0016652D" w:rsidRPr="00F21BEE" w:rsidSect="005D0E92">
      <w:type w:val="continuous"/>
      <w:pgSz w:w="12240" w:h="15840"/>
      <w:pgMar w:top="1417" w:right="1417" w:bottom="1134" w:left="1417" w:header="649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1B10" w:rsidRDefault="00841B10">
      <w:r>
        <w:separator/>
      </w:r>
    </w:p>
  </w:endnote>
  <w:endnote w:type="continuationSeparator" w:id="0">
    <w:p w:rsidR="00841B10" w:rsidRDefault="00841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1B10" w:rsidRDefault="00841B10">
      <w:r>
        <w:separator/>
      </w:r>
    </w:p>
  </w:footnote>
  <w:footnote w:type="continuationSeparator" w:id="0">
    <w:p w:rsidR="00841B10" w:rsidRDefault="00841B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12D" w:rsidRDefault="0060512D">
    <w:pPr>
      <w:pStyle w:val="Textkrper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31.45pt;width:207.7pt;height:18.85pt;z-index:-17463808;mso-position-horizontal-relative:page;mso-position-vertical-relative:page" filled="f" stroked="f">
          <v:textbox inset="0,0,0,0">
            <w:txbxContent>
              <w:p w:rsidR="0060512D" w:rsidRDefault="0060512D">
                <w:pPr>
                  <w:pStyle w:val="Textkrper"/>
                  <w:spacing w:before="69"/>
                  <w:ind w:left="20"/>
                </w:pPr>
                <w:r>
                  <w:t>NFC</w:t>
                </w:r>
                <w:r>
                  <w:rPr>
                    <w:spacing w:val="29"/>
                  </w:rPr>
                  <w:t xml:space="preserve"> </w:t>
                </w:r>
                <w:r>
                  <w:t>AND</w:t>
                </w:r>
                <w:r>
                  <w:rPr>
                    <w:spacing w:val="29"/>
                  </w:rPr>
                  <w:t xml:space="preserve"> </w:t>
                </w:r>
                <w:r>
                  <w:t>BURNOUT</w:t>
                </w:r>
                <w:r>
                  <w:rPr>
                    <w:spacing w:val="29"/>
                  </w:rPr>
                  <w:t xml:space="preserve"> </w:t>
                </w:r>
                <w:r>
                  <w:t>IN</w:t>
                </w:r>
                <w:r>
                  <w:rPr>
                    <w:spacing w:val="29"/>
                  </w:rPr>
                  <w:t xml:space="preserve"> </w:t>
                </w:r>
                <w:r>
                  <w:t>TEACHERS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525.35pt;margin-top:31.45pt;width:17.75pt;height:18.85pt;z-index:-17463296;mso-position-horizontal-relative:page;mso-position-vertical-relative:page" filled="f" stroked="f">
          <v:textbox inset="0,0,0,0">
            <w:txbxContent>
              <w:p w:rsidR="0060512D" w:rsidRDefault="0060512D">
                <w:pPr>
                  <w:pStyle w:val="Textkrper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56D5C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12D" w:rsidRDefault="0060512D">
    <w:pPr>
      <w:pStyle w:val="Textkrper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12D" w:rsidRDefault="0060512D">
    <w:pPr>
      <w:pStyle w:val="Textkrper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1.45pt;width:207.7pt;height:18.85pt;z-index:-17462784;mso-position-horizontal-relative:page;mso-position-vertical-relative:page" filled="f" stroked="f">
          <v:textbox inset="0,0,0,0">
            <w:txbxContent>
              <w:p w:rsidR="0060512D" w:rsidRDefault="0060512D">
                <w:pPr>
                  <w:pStyle w:val="Textkrper"/>
                  <w:spacing w:before="69"/>
                  <w:ind w:left="20"/>
                </w:pPr>
                <w:r>
                  <w:t>NFC</w:t>
                </w:r>
                <w:r>
                  <w:rPr>
                    <w:spacing w:val="29"/>
                  </w:rPr>
                  <w:t xml:space="preserve"> </w:t>
                </w:r>
                <w:r>
                  <w:t>AND</w:t>
                </w:r>
                <w:r>
                  <w:rPr>
                    <w:spacing w:val="29"/>
                  </w:rPr>
                  <w:t xml:space="preserve"> </w:t>
                </w:r>
                <w:r>
                  <w:t>BURNOUT</w:t>
                </w:r>
                <w:r>
                  <w:rPr>
                    <w:spacing w:val="29"/>
                  </w:rPr>
                  <w:t xml:space="preserve"> </w:t>
                </w:r>
                <w:r>
                  <w:t>IN</w:t>
                </w:r>
                <w:r>
                  <w:rPr>
                    <w:spacing w:val="29"/>
                  </w:rPr>
                  <w:t xml:space="preserve"> </w:t>
                </w:r>
                <w:r>
                  <w:t>TEACHERS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25.35pt;margin-top:31.45pt;width:17.75pt;height:18.85pt;z-index:-17462272;mso-position-horizontal-relative:page;mso-position-vertical-relative:page" filled="f" stroked="f">
          <v:textbox inset="0,0,0,0">
            <w:txbxContent>
              <w:p w:rsidR="0060512D" w:rsidRDefault="0060512D">
                <w:pPr>
                  <w:pStyle w:val="Textkrper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56D5C">
                  <w:rPr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12D" w:rsidRDefault="0060512D">
    <w:pPr>
      <w:pStyle w:val="Textkrper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12D" w:rsidRDefault="0060512D">
    <w:pPr>
      <w:pStyle w:val="Textkrper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31.45pt;width:207.7pt;height:18.85pt;z-index:-17461760;mso-position-horizontal-relative:page;mso-position-vertical-relative:page" filled="f" stroked="f">
          <v:textbox inset="0,0,0,0">
            <w:txbxContent>
              <w:p w:rsidR="0060512D" w:rsidRDefault="0060512D">
                <w:pPr>
                  <w:pStyle w:val="Textkrper"/>
                  <w:spacing w:before="69"/>
                  <w:ind w:left="20"/>
                </w:pPr>
                <w:r>
                  <w:t>NFC</w:t>
                </w:r>
                <w:r>
                  <w:rPr>
                    <w:spacing w:val="29"/>
                  </w:rPr>
                  <w:t xml:space="preserve"> </w:t>
                </w:r>
                <w:r>
                  <w:t>AND</w:t>
                </w:r>
                <w:r>
                  <w:rPr>
                    <w:spacing w:val="29"/>
                  </w:rPr>
                  <w:t xml:space="preserve"> </w:t>
                </w:r>
                <w:r>
                  <w:t>BURNOUT</w:t>
                </w:r>
                <w:r>
                  <w:rPr>
                    <w:spacing w:val="29"/>
                  </w:rPr>
                  <w:t xml:space="preserve"> </w:t>
                </w:r>
                <w:r>
                  <w:t>IN</w:t>
                </w:r>
                <w:r>
                  <w:rPr>
                    <w:spacing w:val="29"/>
                  </w:rPr>
                  <w:t xml:space="preserve"> </w:t>
                </w:r>
                <w:r>
                  <w:t>TEACHERS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25.35pt;margin-top:31.45pt;width:17.75pt;height:18.85pt;z-index:-17461248;mso-position-horizontal-relative:page;mso-position-vertical-relative:page" filled="f" stroked="f">
          <v:textbox inset="0,0,0,0">
            <w:txbxContent>
              <w:p w:rsidR="0060512D" w:rsidRDefault="0060512D">
                <w:pPr>
                  <w:pStyle w:val="Textkrper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56D5C">
                  <w:rPr>
                    <w:noProof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790F3D"/>
    <w:multiLevelType w:val="hybridMultilevel"/>
    <w:tmpl w:val="9506A24E"/>
    <w:lvl w:ilvl="0" w:tplc="10DE5AB6">
      <w:start w:val="1"/>
      <w:numFmt w:val="decimal"/>
      <w:lvlText w:val="%1."/>
      <w:lvlJc w:val="left"/>
      <w:pPr>
        <w:ind w:left="120" w:hanging="287"/>
      </w:pPr>
      <w:rPr>
        <w:rFonts w:ascii="Georgia" w:eastAsia="Georgia" w:hAnsi="Georgia" w:cs="Georgia" w:hint="default"/>
        <w:spacing w:val="-1"/>
        <w:w w:val="108"/>
        <w:sz w:val="24"/>
        <w:szCs w:val="24"/>
        <w:lang w:val="en-US" w:eastAsia="en-US" w:bidi="ar-SA"/>
      </w:rPr>
    </w:lvl>
    <w:lvl w:ilvl="1" w:tplc="7B7813D6">
      <w:start w:val="1"/>
      <w:numFmt w:val="decimal"/>
      <w:lvlText w:val="%2."/>
      <w:lvlJc w:val="left"/>
      <w:pPr>
        <w:ind w:left="616" w:hanging="296"/>
      </w:pPr>
      <w:rPr>
        <w:rFonts w:ascii="Georgia" w:eastAsia="Georgia" w:hAnsi="Georgia" w:cs="Georgia" w:hint="default"/>
        <w:spacing w:val="-1"/>
        <w:w w:val="112"/>
        <w:sz w:val="24"/>
        <w:szCs w:val="24"/>
        <w:lang w:val="en-US" w:eastAsia="en-US" w:bidi="ar-SA"/>
      </w:rPr>
    </w:lvl>
    <w:lvl w:ilvl="2" w:tplc="5108343E">
      <w:start w:val="1"/>
      <w:numFmt w:val="decimal"/>
      <w:lvlText w:val="%3."/>
      <w:lvlJc w:val="left"/>
      <w:pPr>
        <w:ind w:left="705" w:hanging="300"/>
        <w:jc w:val="right"/>
      </w:pPr>
      <w:rPr>
        <w:rFonts w:ascii="Georgia" w:eastAsia="Georgia" w:hAnsi="Georgia" w:cs="Georgia" w:hint="default"/>
        <w:spacing w:val="-1"/>
        <w:w w:val="95"/>
        <w:sz w:val="24"/>
        <w:szCs w:val="24"/>
        <w:lang w:val="en-US" w:eastAsia="en-US" w:bidi="ar-SA"/>
      </w:rPr>
    </w:lvl>
    <w:lvl w:ilvl="3" w:tplc="AA9E1EEC">
      <w:numFmt w:val="bullet"/>
      <w:lvlText w:val="•"/>
      <w:lvlJc w:val="left"/>
      <w:pPr>
        <w:ind w:left="1812" w:hanging="300"/>
      </w:pPr>
      <w:rPr>
        <w:rFonts w:hint="default"/>
        <w:lang w:val="en-US" w:eastAsia="en-US" w:bidi="ar-SA"/>
      </w:rPr>
    </w:lvl>
    <w:lvl w:ilvl="4" w:tplc="B84E0E18">
      <w:numFmt w:val="bullet"/>
      <w:lvlText w:val="•"/>
      <w:lvlJc w:val="left"/>
      <w:pPr>
        <w:ind w:left="2925" w:hanging="300"/>
      </w:pPr>
      <w:rPr>
        <w:rFonts w:hint="default"/>
        <w:lang w:val="en-US" w:eastAsia="en-US" w:bidi="ar-SA"/>
      </w:rPr>
    </w:lvl>
    <w:lvl w:ilvl="5" w:tplc="15B87E3E">
      <w:numFmt w:val="bullet"/>
      <w:lvlText w:val="•"/>
      <w:lvlJc w:val="left"/>
      <w:pPr>
        <w:ind w:left="4037" w:hanging="300"/>
      </w:pPr>
      <w:rPr>
        <w:rFonts w:hint="default"/>
        <w:lang w:val="en-US" w:eastAsia="en-US" w:bidi="ar-SA"/>
      </w:rPr>
    </w:lvl>
    <w:lvl w:ilvl="6" w:tplc="8232324E">
      <w:numFmt w:val="bullet"/>
      <w:lvlText w:val="•"/>
      <w:lvlJc w:val="left"/>
      <w:pPr>
        <w:ind w:left="5150" w:hanging="300"/>
      </w:pPr>
      <w:rPr>
        <w:rFonts w:hint="default"/>
        <w:lang w:val="en-US" w:eastAsia="en-US" w:bidi="ar-SA"/>
      </w:rPr>
    </w:lvl>
    <w:lvl w:ilvl="7" w:tplc="496E8E54">
      <w:numFmt w:val="bullet"/>
      <w:lvlText w:val="•"/>
      <w:lvlJc w:val="left"/>
      <w:pPr>
        <w:ind w:left="6262" w:hanging="300"/>
      </w:pPr>
      <w:rPr>
        <w:rFonts w:hint="default"/>
        <w:lang w:val="en-US" w:eastAsia="en-US" w:bidi="ar-SA"/>
      </w:rPr>
    </w:lvl>
    <w:lvl w:ilvl="8" w:tplc="93A00210">
      <w:numFmt w:val="bullet"/>
      <w:lvlText w:val="•"/>
      <w:lvlJc w:val="left"/>
      <w:pPr>
        <w:ind w:left="7375" w:hanging="3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6652D"/>
    <w:rsid w:val="00002B75"/>
    <w:rsid w:val="00096D05"/>
    <w:rsid w:val="000F58A2"/>
    <w:rsid w:val="0016652D"/>
    <w:rsid w:val="002374AC"/>
    <w:rsid w:val="002971A6"/>
    <w:rsid w:val="002B1B19"/>
    <w:rsid w:val="002B6C8F"/>
    <w:rsid w:val="003A2513"/>
    <w:rsid w:val="00420820"/>
    <w:rsid w:val="00462EC1"/>
    <w:rsid w:val="004B0EA6"/>
    <w:rsid w:val="004B4DD7"/>
    <w:rsid w:val="005B6AC5"/>
    <w:rsid w:val="005D0E92"/>
    <w:rsid w:val="0060512D"/>
    <w:rsid w:val="00653BBE"/>
    <w:rsid w:val="00656D5C"/>
    <w:rsid w:val="00671081"/>
    <w:rsid w:val="006B1FBE"/>
    <w:rsid w:val="006D7514"/>
    <w:rsid w:val="00760842"/>
    <w:rsid w:val="0079513E"/>
    <w:rsid w:val="007A08EB"/>
    <w:rsid w:val="007F1CFF"/>
    <w:rsid w:val="00830C17"/>
    <w:rsid w:val="00841B10"/>
    <w:rsid w:val="008B7A55"/>
    <w:rsid w:val="008E2AE6"/>
    <w:rsid w:val="00903A2E"/>
    <w:rsid w:val="009E23B9"/>
    <w:rsid w:val="00A00558"/>
    <w:rsid w:val="00AF5AC8"/>
    <w:rsid w:val="00B33174"/>
    <w:rsid w:val="00CA03D3"/>
    <w:rsid w:val="00CE356D"/>
    <w:rsid w:val="00D10859"/>
    <w:rsid w:val="00D62BC5"/>
    <w:rsid w:val="00D67B2D"/>
    <w:rsid w:val="00D8193E"/>
    <w:rsid w:val="00D85FB3"/>
    <w:rsid w:val="00DC3DB6"/>
    <w:rsid w:val="00DD7FD1"/>
    <w:rsid w:val="00DE5082"/>
    <w:rsid w:val="00E5643A"/>
    <w:rsid w:val="00E85C44"/>
    <w:rsid w:val="00F21BEE"/>
    <w:rsid w:val="00FB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3F387E11"/>
  <w15:docId w15:val="{EBB0A8D7-E64F-4721-AD9E-C964DD05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uiPriority w:val="1"/>
    <w:qFormat/>
    <w:rPr>
      <w:rFonts w:ascii="Georgia" w:eastAsia="Georgia" w:hAnsi="Georgia" w:cs="Georgia"/>
    </w:rPr>
  </w:style>
  <w:style w:type="paragraph" w:styleId="berschrift1">
    <w:name w:val="heading 1"/>
    <w:basedOn w:val="Standard"/>
    <w:uiPriority w:val="1"/>
    <w:qFormat/>
    <w:pPr>
      <w:ind w:left="325"/>
      <w:outlineLvl w:val="0"/>
    </w:pPr>
    <w:rPr>
      <w:sz w:val="25"/>
      <w:szCs w:val="25"/>
    </w:rPr>
  </w:style>
  <w:style w:type="paragraph" w:styleId="berschrift2">
    <w:name w:val="heading 2"/>
    <w:basedOn w:val="Standard"/>
    <w:uiPriority w:val="1"/>
    <w:qFormat/>
    <w:pPr>
      <w:ind w:left="120"/>
      <w:outlineLvl w:val="1"/>
    </w:pPr>
    <w:rPr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4"/>
      <w:szCs w:val="24"/>
    </w:rPr>
  </w:style>
  <w:style w:type="paragraph" w:styleId="Listenabsatz">
    <w:name w:val="List Paragraph"/>
    <w:basedOn w:val="Standard"/>
    <w:uiPriority w:val="1"/>
    <w:qFormat/>
    <w:pPr>
      <w:spacing w:before="1"/>
      <w:ind w:left="705" w:hanging="300"/>
    </w:pPr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37//0022-3514.42.1.116" TargetMode="External"/><Relationship Id="rId21" Type="http://schemas.openxmlformats.org/officeDocument/2006/relationships/hyperlink" Target="https://doi.org/10.1027/1614-0001/a000081" TargetMode="External"/><Relationship Id="rId42" Type="http://schemas.openxmlformats.org/officeDocument/2006/relationships/hyperlink" Target="https://pesquisa.bvsalud.org/global-literature-on-novel-coronavirus-2019-ncov/resource/pt/covidwho-1282947?lang=en" TargetMode="External"/><Relationship Id="rId47" Type="http://schemas.openxmlformats.org/officeDocument/2006/relationships/hyperlink" Target="https://doi.org/10.1016/j.paid.2016.06.069" TargetMode="External"/><Relationship Id="rId63" Type="http://schemas.openxmlformats.org/officeDocument/2006/relationships/hyperlink" Target="https://doi.org/10.1111/j.1751-9861.2008.00020.x" TargetMode="External"/><Relationship Id="rId68" Type="http://schemas.openxmlformats.org/officeDocument/2006/relationships/hyperlink" Target="https://doi.org/10.1207/S15328007SEM0902_1" TargetMode="External"/><Relationship Id="rId84" Type="http://schemas.openxmlformats.org/officeDocument/2006/relationships/hyperlink" Target="https://doi.org/10.1111/peps.12418" TargetMode="External"/><Relationship Id="rId89" Type="http://schemas.openxmlformats.org/officeDocument/2006/relationships/hyperlink" Target="https://doi.org/10.1080/08870440108405527" TargetMode="External"/><Relationship Id="rId112" Type="http://schemas.openxmlformats.org/officeDocument/2006/relationships/image" Target="media/image11.png"/><Relationship Id="rId16" Type="http://schemas.openxmlformats.org/officeDocument/2006/relationships/image" Target="media/image7.png"/><Relationship Id="rId107" Type="http://schemas.openxmlformats.org/officeDocument/2006/relationships/header" Target="header4.xml"/><Relationship Id="rId11" Type="http://schemas.openxmlformats.org/officeDocument/2006/relationships/header" Target="header2.xml"/><Relationship Id="rId32" Type="http://schemas.openxmlformats.org/officeDocument/2006/relationships/hyperlink" Target="https://www.internationaljournalofwellbeing.org/index.php/ijow/article/view/89" TargetMode="External"/><Relationship Id="rId37" Type="http://schemas.openxmlformats.org/officeDocument/2006/relationships/hyperlink" Target="https://doi.org/10.3758/BRM.41.4.1149" TargetMode="External"/><Relationship Id="rId53" Type="http://schemas.openxmlformats.org/officeDocument/2006/relationships/hyperlink" Target="https://doi.org/10.1016/j.chb.2018.01.020" TargetMode="External"/><Relationship Id="rId58" Type="http://schemas.openxmlformats.org/officeDocument/2006/relationships/hyperlink" Target="https://doi.org/10.1016/j.tate.2015.11.008" TargetMode="External"/><Relationship Id="rId74" Type="http://schemas.openxmlformats.org/officeDocument/2006/relationships/hyperlink" Target="https://doi.org/10.1111/jpr.12167" TargetMode="External"/><Relationship Id="rId79" Type="http://schemas.openxmlformats.org/officeDocument/2006/relationships/hyperlink" Target="https://doi.org/10.1080/00223891.2018.1564319" TargetMode="External"/><Relationship Id="rId102" Type="http://schemas.openxmlformats.org/officeDocument/2006/relationships/hyperlink" Target="https://doi.org/10.1037/1076-8998.10.2.83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doi.org/10.1007/s11031-010-9155-z" TargetMode="External"/><Relationship Id="rId95" Type="http://schemas.openxmlformats.org/officeDocument/2006/relationships/hyperlink" Target="https://doi.org/10.1007/s11165-016-9602-2" TargetMode="External"/><Relationship Id="rId22" Type="http://schemas.openxmlformats.org/officeDocument/2006/relationships/hyperlink" Target="https://doi.org/1779110" TargetMode="External"/><Relationship Id="rId27" Type="http://schemas.openxmlformats.org/officeDocument/2006/relationships/hyperlink" Target="https://doi.org/10.1207/s15327752jpa4803_13" TargetMode="External"/><Relationship Id="rId43" Type="http://schemas.openxmlformats.org/officeDocument/2006/relationships/hyperlink" Target="https://pesquisa.bvsalud.org/global-literature-on-novel-coronavirus-2019-ncov/resource/pt/covidwho-1282947?lang=en" TargetMode="External"/><Relationship Id="rId48" Type="http://schemas.openxmlformats.org/officeDocument/2006/relationships/hyperlink" Target="https://doi.org/10.3389/fpsyg.2017.00790" TargetMode="External"/><Relationship Id="rId64" Type="http://schemas.openxmlformats.org/officeDocument/2006/relationships/hyperlink" Target="https://doi.org/10.1016/j.paid.2020.110558" TargetMode="External"/><Relationship Id="rId69" Type="http://schemas.openxmlformats.org/officeDocument/2006/relationships/hyperlink" Target="https://doi.org/10.1080/09638230020023642" TargetMode="External"/><Relationship Id="rId113" Type="http://schemas.openxmlformats.org/officeDocument/2006/relationships/image" Target="media/image12.png"/><Relationship Id="rId80" Type="http://schemas.openxmlformats.org/officeDocument/2006/relationships/hyperlink" Target="https://doi.org/10.1080/07420528.2019.1607370" TargetMode="External"/><Relationship Id="rId85" Type="http://schemas.openxmlformats.org/officeDocument/2006/relationships/hyperlink" Target="https://www.jstatsoft.org/v48/i02/" TargetMode="Externa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33" Type="http://schemas.openxmlformats.org/officeDocument/2006/relationships/hyperlink" Target="https://doi.org/10.1016/j.paid.2016.04.101" TargetMode="External"/><Relationship Id="rId38" Type="http://schemas.openxmlformats.org/officeDocument/2006/relationships/hyperlink" Target="https://doi.org/10.6102/ZIS1" TargetMode="External"/><Relationship Id="rId59" Type="http://schemas.openxmlformats.org/officeDocument/2006/relationships/hyperlink" Target="https://doi.org/10.1080/02678379708256826" TargetMode="External"/><Relationship Id="rId103" Type="http://schemas.openxmlformats.org/officeDocument/2006/relationships/hyperlink" Target="https://doi.org/10.1016/j.paid.2021.110706" TargetMode="External"/><Relationship Id="rId108" Type="http://schemas.openxmlformats.org/officeDocument/2006/relationships/image" Target="media/image8.png"/><Relationship Id="rId54" Type="http://schemas.openxmlformats.org/officeDocument/2006/relationships/hyperlink" Target="https://doi.org/10.1037/0022-0167.30.4.537" TargetMode="External"/><Relationship Id="rId70" Type="http://schemas.openxmlformats.org/officeDocument/2006/relationships/hyperlink" Target="https://doi.org/10.1017/s003329171600355x" TargetMode="External"/><Relationship Id="rId75" Type="http://schemas.openxmlformats.org/officeDocument/2006/relationships/hyperlink" Target="https://doi.org/10.1108/JBIM-06-2016-0136" TargetMode="External"/><Relationship Id="rId91" Type="http://schemas.openxmlformats.org/officeDocument/2006/relationships/hyperlink" Target="https://doi.org/10.2139/ssrn.2160588" TargetMode="External"/><Relationship Id="rId96" Type="http://schemas.openxmlformats.org/officeDocument/2006/relationships/hyperlink" Target="https://doi.org/10.2466/pr0.1990.66.1.32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pub.uni-bielefeld.de/record/1858836" TargetMode="External"/><Relationship Id="rId28" Type="http://schemas.openxmlformats.org/officeDocument/2006/relationships/hyperlink" Target="https://doi.org/10.1037/0033-2909.119.2.197" TargetMode="External"/><Relationship Id="rId36" Type="http://schemas.openxmlformats.org/officeDocument/2006/relationships/hyperlink" Target="https://doi.org/10.3758/BF03193146" TargetMode="External"/><Relationship Id="rId49" Type="http://schemas.openxmlformats.org/officeDocument/2006/relationships/hyperlink" Target="https://doi.org/10.1024/1010-0652/a000222" TargetMode="External"/><Relationship Id="rId57" Type="http://schemas.openxmlformats.org/officeDocument/2006/relationships/hyperlink" Target="https://doi.org/10.1080/10705519909540118" TargetMode="External"/><Relationship Id="rId106" Type="http://schemas.openxmlformats.org/officeDocument/2006/relationships/hyperlink" Target="https://osf.io/36ep9/" TargetMode="External"/><Relationship Id="rId114" Type="http://schemas.openxmlformats.org/officeDocument/2006/relationships/image" Target="media/image13.png"/><Relationship Id="rId10" Type="http://schemas.openxmlformats.org/officeDocument/2006/relationships/image" Target="media/image2.png"/><Relationship Id="rId31" Type="http://schemas.openxmlformats.org/officeDocument/2006/relationships/hyperlink" Target="https://www.internationaljournalofwellbeing.org/index.php/ijow/article/view/89" TargetMode="External"/><Relationship Id="rId44" Type="http://schemas.openxmlformats.org/officeDocument/2006/relationships/hyperlink" Target="https://krex.k-state.edu/dspace/handle/2097/40878" TargetMode="External"/><Relationship Id="rId52" Type="http://schemas.openxmlformats.org/officeDocument/2006/relationships/hyperlink" Target="https://doi.org/10.1007/s10902-007-9080-3" TargetMode="External"/><Relationship Id="rId60" Type="http://schemas.openxmlformats.org/officeDocument/2006/relationships/hyperlink" Target="https://doi.org/10.1080/21683603.2020.1832941" TargetMode="External"/><Relationship Id="rId65" Type="http://schemas.openxmlformats.org/officeDocument/2006/relationships/hyperlink" Target="https://www.soscisurvey.de/" TargetMode="External"/><Relationship Id="rId73" Type="http://schemas.openxmlformats.org/officeDocument/2006/relationships/hyperlink" Target="http://saber.ucv.ve/ojs/index.php/rev_lh/article/view/15958" TargetMode="External"/><Relationship Id="rId78" Type="http://schemas.openxmlformats.org/officeDocument/2006/relationships/hyperlink" Target="https://doi.org/10.1037/0021-9010.92.2.438" TargetMode="External"/><Relationship Id="rId81" Type="http://schemas.openxmlformats.org/officeDocument/2006/relationships/hyperlink" Target="https://www.R-project.org/" TargetMode="External"/><Relationship Id="rId86" Type="http://schemas.openxmlformats.org/officeDocument/2006/relationships/hyperlink" Target="http://www.rstudio.com/" TargetMode="External"/><Relationship Id="rId94" Type="http://schemas.openxmlformats.org/officeDocument/2006/relationships/hyperlink" Target="https://doi.org/10.1037/a0030746" TargetMode="External"/><Relationship Id="rId99" Type="http://schemas.openxmlformats.org/officeDocument/2006/relationships/hyperlink" Target="https://doi.org/10.1016/j.paid.2017.09.022" TargetMode="External"/><Relationship Id="rId101" Type="http://schemas.openxmlformats.org/officeDocument/2006/relationships/hyperlink" Target="https://doi.org/10.1174/02109391280067643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oi.org/10.1026/0012-1924.55.3.144" TargetMode="External"/><Relationship Id="rId39" Type="http://schemas.openxmlformats.org/officeDocument/2006/relationships/hyperlink" Target="https://doi.org/10.1177/0146167209351886" TargetMode="External"/><Relationship Id="rId109" Type="http://schemas.openxmlformats.org/officeDocument/2006/relationships/header" Target="header5.xml"/><Relationship Id="rId34" Type="http://schemas.openxmlformats.org/officeDocument/2006/relationships/hyperlink" Target="https://doi.org/10.1097/ede.0000000000000666" TargetMode="External"/><Relationship Id="rId50" Type="http://schemas.openxmlformats.org/officeDocument/2006/relationships/hyperlink" Target="https://doi.org/10.1016/j.ridd.2011.01.025" TargetMode="External"/><Relationship Id="rId55" Type="http://schemas.openxmlformats.org/officeDocument/2006/relationships/hyperlink" Target="https://doi.org/10.1037/0003-066X.44.3.513" TargetMode="External"/><Relationship Id="rId76" Type="http://schemas.openxmlformats.org/officeDocument/2006/relationships/hyperlink" Target="https://doi.org/10.5093/pi2019a1" TargetMode="External"/><Relationship Id="rId97" Type="http://schemas.openxmlformats.org/officeDocument/2006/relationships/hyperlink" Target="https://doi.org/10.1080/01443410903494460" TargetMode="External"/><Relationship Id="rId104" Type="http://schemas.openxmlformats.org/officeDocument/2006/relationships/hyperlink" Target="https://doi.org/10.3389/fpsyt.2019.00388" TargetMode="External"/><Relationship Id="rId7" Type="http://schemas.openxmlformats.org/officeDocument/2006/relationships/hyperlink" Target="https://osf.io/36ep9/" TargetMode="External"/><Relationship Id="rId71" Type="http://schemas.openxmlformats.org/officeDocument/2006/relationships/hyperlink" Target="https://doi.org/10.1016/b978-0-12-800951-2.00044-3" TargetMode="External"/><Relationship Id="rId92" Type="http://schemas.openxmlformats.org/officeDocument/2006/relationships/hyperlink" Target="https://doi.org/10.1146/annurev-publhealth-031912-114452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i.org/10.1016/j.sbspro.2014.03.227" TargetMode="External"/><Relationship Id="rId24" Type="http://schemas.openxmlformats.org/officeDocument/2006/relationships/hyperlink" Target="https://doi.org/10.1186/s41687-021-00312-2" TargetMode="External"/><Relationship Id="rId40" Type="http://schemas.openxmlformats.org/officeDocument/2006/relationships/hyperlink" Target="https://doi.org/10.1027/1614-0001/a000161" TargetMode="External"/><Relationship Id="rId45" Type="http://schemas.openxmlformats.org/officeDocument/2006/relationships/hyperlink" Target="http://search.ebscohost.com/login.aspx?direct=true&amp;db=a9h&amp;AN=14015824&amp;site=ehost-live" TargetMode="External"/><Relationship Id="rId66" Type="http://schemas.openxmlformats.org/officeDocument/2006/relationships/hyperlink" Target="https://doi.org/10.5465/amj.2005.18803921" TargetMode="External"/><Relationship Id="rId87" Type="http://schemas.openxmlformats.org/officeDocument/2006/relationships/hyperlink" Target="https://doi.org/10.1007/s10902-005-8854-8" TargetMode="External"/><Relationship Id="rId110" Type="http://schemas.openxmlformats.org/officeDocument/2006/relationships/image" Target="media/image9.png"/><Relationship Id="rId115" Type="http://schemas.openxmlformats.org/officeDocument/2006/relationships/fontTable" Target="fontTable.xml"/><Relationship Id="rId61" Type="http://schemas.openxmlformats.org/officeDocument/2006/relationships/hyperlink" Target="https://doi.org/10.1007/BF01537452" TargetMode="External"/><Relationship Id="rId82" Type="http://schemas.openxmlformats.org/officeDocument/2006/relationships/hyperlink" Target="https://doi.org/10.1080/10615806.2012.720676" TargetMode="External"/><Relationship Id="rId19" Type="http://schemas.openxmlformats.org/officeDocument/2006/relationships/hyperlink" Target="https://github.com/crsh/papaja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s://CRAN.R-project.org/package%3Dpwr" TargetMode="External"/><Relationship Id="rId35" Type="http://schemas.openxmlformats.org/officeDocument/2006/relationships/hyperlink" Target="https://doi.org/10.1111/bjop.12046" TargetMode="External"/><Relationship Id="rId56" Type="http://schemas.openxmlformats.org/officeDocument/2006/relationships/hyperlink" Target="https://doi.org/10.2196/14450" TargetMode="External"/><Relationship Id="rId77" Type="http://schemas.openxmlformats.org/officeDocument/2006/relationships/hyperlink" Target="https://doi.org/10.1207/s15327752jpa5103_11" TargetMode="External"/><Relationship Id="rId100" Type="http://schemas.openxmlformats.org/officeDocument/2006/relationships/hyperlink" Target="https://doi.org/10.1080/00223980.2013.876380" TargetMode="External"/><Relationship Id="rId105" Type="http://schemas.openxmlformats.org/officeDocument/2006/relationships/hyperlink" Target="https://doi.org/10.31234/osf.io/652qz" TargetMode="External"/><Relationship Id="rId8" Type="http://schemas.openxmlformats.org/officeDocument/2006/relationships/header" Target="header1.xml"/><Relationship Id="rId51" Type="http://schemas.openxmlformats.org/officeDocument/2006/relationships/hyperlink" Target="https://doi.org/10.1037//0022-3514.74.1.224" TargetMode="External"/><Relationship Id="rId72" Type="http://schemas.openxmlformats.org/officeDocument/2006/relationships/hyperlink" Target="https://doi.org/10.1080/13540602.2020.1777960" TargetMode="External"/><Relationship Id="rId93" Type="http://schemas.openxmlformats.org/officeDocument/2006/relationships/hyperlink" Target="https://doi.org/10.3389/fpsyg.2017.01861" TargetMode="External"/><Relationship Id="rId98" Type="http://schemas.openxmlformats.org/officeDocument/2006/relationships/hyperlink" Target="https://doi.org/10.1007/s11896-021-09452-z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oi.org/10.1007/s11031-009-9135-3" TargetMode="External"/><Relationship Id="rId46" Type="http://schemas.openxmlformats.org/officeDocument/2006/relationships/hyperlink" Target="http://search.ebscohost.com/login.aspx?direct=true&amp;db=a9h&amp;AN=14015824&amp;site=ehost-live" TargetMode="External"/><Relationship Id="rId67" Type="http://schemas.openxmlformats.org/officeDocument/2006/relationships/hyperlink" Target="https://doi.org/10.1080/02699931.2011.625403" TargetMode="External"/><Relationship Id="rId116" Type="http://schemas.openxmlformats.org/officeDocument/2006/relationships/theme" Target="theme/theme1.xml"/><Relationship Id="rId20" Type="http://schemas.openxmlformats.org/officeDocument/2006/relationships/hyperlink" Target="https://doi.org/10.1026/0012-1924.55.1.2" TargetMode="External"/><Relationship Id="rId41" Type="http://schemas.openxmlformats.org/officeDocument/2006/relationships/hyperlink" Target="https://doi.org/10.3389/fpsyg.2019.00420" TargetMode="External"/><Relationship Id="rId62" Type="http://schemas.openxmlformats.org/officeDocument/2006/relationships/hyperlink" Target="https://doi.org/10.1016/j.tate.2004.07.002" TargetMode="External"/><Relationship Id="rId83" Type="http://schemas.openxmlformats.org/officeDocument/2006/relationships/hyperlink" Target="https://CRAN.R-project.org/package%3Dpsych" TargetMode="External"/><Relationship Id="rId88" Type="http://schemas.openxmlformats.org/officeDocument/2006/relationships/hyperlink" Target="https://lirias.kuleuven.be/retrieve/307889" TargetMode="External"/><Relationship Id="rId11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10330</Words>
  <Characters>65083</Characters>
  <Application>Microsoft Office Word</Application>
  <DocSecurity>0</DocSecurity>
  <Lines>542</Lines>
  <Paragraphs>150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NFC and burnout in teachers - A replication and extension study</vt:lpstr>
    </vt:vector>
  </TitlesOfParts>
  <Company/>
  <LinksUpToDate>false</LinksUpToDate>
  <CharactersWithSpaces>75263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NFC and burnout in teachers - A replication and extension study</dc:title>
  <dc:creator>Josephine Zerna1, Nicole Engelmann2, Anja Strobel3, &amp; Alexander Strobel1</dc:creator>
  <cp:keywords>behaviour, resources, demands, education, Covid-19</cp:keywords>
  <cp:lastModifiedBy>Josephine Zerna</cp:lastModifiedBy>
  <cp:revision>35</cp:revision>
  <dcterms:created xsi:type="dcterms:W3CDTF">2022-03-25T12:44:00Z</dcterms:created>
  <dcterms:modified xsi:type="dcterms:W3CDTF">2022-03-28T10:04:00Z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2022-03-25T00:00:00Z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2022-03-25T00:00:00Z</vt:filetime>
  </property>
</Properties>
</file>