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Requirements Review Report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the reviewers: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Jack Wu, Kevin Cadavillo, Jake Zhou, Feiying Zhang</w:t>
      </w:r>
    </w:p>
    <w:p w:rsidR="00000000" w:rsidDel="00000000" w:rsidP="00000000" w:rsidRDefault="00000000" w:rsidRPr="00000000" w14:paraId="00000004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 of the reviewers: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!failing</w:t>
      </w:r>
    </w:p>
    <w:p w:rsidR="00000000" w:rsidDel="00000000" w:rsidP="00000000" w:rsidRDefault="00000000" w:rsidRPr="00000000" w14:paraId="00000005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representative of the team being reviewed: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Bandy Wang, Calvin Tang, Matthew Raday</w:t>
      </w:r>
    </w:p>
    <w:p w:rsidR="00000000" w:rsidDel="00000000" w:rsidP="00000000" w:rsidRDefault="00000000" w:rsidRPr="00000000" w14:paraId="00000006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the review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10, 2019</w:t>
      </w:r>
    </w:p>
    <w:p w:rsidR="00000000" w:rsidDel="00000000" w:rsidP="00000000" w:rsidRDefault="00000000" w:rsidRPr="00000000" w14:paraId="00000007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Recorder of the review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Kevin Cadavillo, Jake Zhou</w:t>
      </w:r>
    </w:p>
    <w:p w:rsidR="00000000" w:rsidDel="00000000" w:rsidP="00000000" w:rsidRDefault="00000000" w:rsidRPr="00000000" w14:paraId="00000008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 of this report: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!failing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Checklist. Put a check mark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Violations column if the SMART attribute is missing, and write specific suggestions or comments.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290"/>
        <w:gridCol w:w="6255"/>
        <w:tblGridChange w:id="0">
          <w:tblGrid>
            <w:gridCol w:w="2670"/>
            <w:gridCol w:w="1290"/>
            <w:gridCol w:w="6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SMART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Violations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Suggestions/comments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IN-11: should be Output</w:t>
              <w:br w:type="textWrapping"/>
              <w:t xml:space="preserve">GR-02: Change “academic school year” (which is technically the entire year since summer and winter sessions are included in the academic school year) to something like “all seasons except for summer”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IN-12: Describe what to put into the application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OUT-03: Specify whether to display timestamp of comment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*Specify how system will be accessed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*Specify how locations are inputted for events (e.g., typing in location, clicking on a map, or…?)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 and unambiguous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OUT-02/05: You can be more explicit about what details will be shown instead of “such as”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OUT-06: Add detail on what the query is for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OUT-08: Explain what errors specifically to display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PRO-07: Be more specific about authentication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Consistent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PRO-03/04: Reword to quantify “immediately”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Attainable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Traceable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did not see any specifications that were unattainable, unrealizable, or untraceable. And all specifications were consistent with each other.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008" w:top="1008" w:left="1008" w:right="1008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130"/>
        <w:tab w:val="right" w:pos="999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Fall 2019</w:t>
      <w:tab/>
      <w:t xml:space="preserve">CS 431 Software Engineering – Term Project</w:t>
      <w:tab/>
      <w:t xml:space="preserve">Dr. Lily Chang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01AB8"/>
    <w:pPr>
      <w:keepNext w:val="1"/>
      <w:keepLines w:val="1"/>
      <w:spacing w:after="0" w:before="48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9269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926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9926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92696"/>
    <w:rPr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0E4F2B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110F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-Accent4">
    <w:name w:val="Light Shading Accent 4"/>
    <w:basedOn w:val="TableNormal"/>
    <w:uiPriority w:val="60"/>
    <w:rsid w:val="00A24C86"/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B4C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B4CEF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001AB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rhFvK517rOJz6JcR9cyFvhYRw==">AMUW2mXED1a2Q7eEBz8AQSBnz73REecgGm032YQ+kz8mLW+8df69Bvvi0HPmEQd3EfnKSCJ/rCOLn5IonClFvbMABP3XKb4zTgEVVcb2VO9cbqk1+z6A2u2xNICbMeBOfxfT+k2Bs6dW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2019-09-30T14:55:00Z</dcterms:created>
  <dc:creator>Lily Chang</dc:creator>
</cp:coreProperties>
</file>