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Name: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!Failing</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Leader for this deliverable: </w:t>
      </w:r>
      <w:r w:rsidDel="00000000" w:rsidR="00000000" w:rsidRPr="00000000">
        <w:rPr>
          <w:rFonts w:ascii="Times New Roman" w:cs="Times New Roman" w:eastAsia="Times New Roman" w:hAnsi="Times New Roman"/>
          <w:sz w:val="28"/>
          <w:szCs w:val="28"/>
          <w:rtl w:val="0"/>
        </w:rPr>
        <w:t xml:space="preserve">Jake Zhou</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Team Members: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Kevin Cadavillo, Jack Wu, Feiying Zheng</w:t>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Meetings:</w:t>
      </w:r>
    </w:p>
    <w:tbl>
      <w:tblPr>
        <w:tblStyle w:val="Table1"/>
        <w:tblW w:w="955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345"/>
        <w:gridCol w:w="2250"/>
        <w:gridCol w:w="4251"/>
        <w:tblGridChange w:id="0">
          <w:tblGrid>
            <w:gridCol w:w="1710"/>
            <w:gridCol w:w="1345"/>
            <w:gridCol w:w="2250"/>
            <w:gridCol w:w="4251"/>
          </w:tblGrid>
        </w:tblGridChange>
      </w:tblGrid>
      <w:tr>
        <w:trPr>
          <w:trHeight w:val="500" w:hRule="atLeast"/>
        </w:trPr>
        <w:tc>
          <w:tcPr>
            <w:shd w:fill="e0e0e0" w:val="clear"/>
            <w:vAlign w:val="center"/>
          </w:tcPr>
          <w:p w:rsidR="00000000" w:rsidDel="00000000" w:rsidP="00000000" w:rsidRDefault="00000000" w:rsidRPr="00000000" w14:paraId="00000005">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Time-date</w:t>
            </w:r>
          </w:p>
        </w:tc>
        <w:tc>
          <w:tcPr>
            <w:shd w:fill="e0e0e0" w:val="clear"/>
            <w:vAlign w:val="center"/>
          </w:tcPr>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w:t>
            </w:r>
          </w:p>
        </w:tc>
        <w:tc>
          <w:tcPr>
            <w:shd w:fill="e0e0e0" w:val="clear"/>
            <w:vAlign w:val="center"/>
          </w:tcPr>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Agenda</w:t>
            </w:r>
          </w:p>
        </w:tc>
        <w:tc>
          <w:tcPr>
            <w:shd w:fill="e0e0e0" w:val="clear"/>
            <w:vAlign w:val="center"/>
          </w:tcPr>
          <w:p w:rsidR="00000000" w:rsidDel="00000000" w:rsidP="00000000" w:rsidRDefault="00000000" w:rsidRPr="00000000" w14:paraId="00000008">
            <w:pPr>
              <w:widowControl w:val="0"/>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Action Items (who will do what)</w:t>
            </w:r>
          </w:p>
        </w:tc>
      </w:tr>
      <w:tr>
        <w:trPr>
          <w:trHeight w:val="20" w:hRule="atLeast"/>
        </w:trPr>
        <w:tc>
          <w:tcPr/>
          <w:p w:rsidR="00000000" w:rsidDel="00000000" w:rsidP="00000000" w:rsidRDefault="00000000" w:rsidRPr="00000000" w14:paraId="00000009">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10/18</w:t>
            </w:r>
            <w:r w:rsidDel="00000000" w:rsidR="00000000" w:rsidRPr="00000000">
              <w:rPr>
                <w:color w:val="000000"/>
                <w:rtl w:val="0"/>
              </w:rPr>
              <w:t xml:space="preserve">/2019</w:t>
            </w:r>
            <w:r w:rsidDel="00000000" w:rsidR="00000000" w:rsidRPr="00000000">
              <w:rPr>
                <w:rtl w:val="0"/>
              </w:rPr>
            </w:r>
          </w:p>
        </w:tc>
        <w:tc>
          <w:tcPr/>
          <w:p w:rsidR="00000000" w:rsidDel="00000000" w:rsidP="00000000" w:rsidRDefault="00000000" w:rsidRPr="00000000" w14:paraId="0000000A">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0B">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To establish what parts of the SRS we would all work on.</w:t>
            </w:r>
            <w:r w:rsidDel="00000000" w:rsidR="00000000" w:rsidRPr="00000000">
              <w:rPr>
                <w:rtl w:val="0"/>
              </w:rPr>
            </w:r>
          </w:p>
        </w:tc>
        <w:tc>
          <w:tcPr/>
          <w:p w:rsidR="00000000" w:rsidDel="00000000" w:rsidP="00000000" w:rsidRDefault="00000000" w:rsidRPr="00000000" w14:paraId="0000000C">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We will all report our available schedule for the upcoming days before the due date of the deliverable as well as what parts of the SRS we would like to work on.</w:t>
            </w:r>
            <w:r w:rsidDel="00000000" w:rsidR="00000000" w:rsidRPr="00000000">
              <w:rPr>
                <w:rtl w:val="0"/>
              </w:rPr>
            </w:r>
          </w:p>
        </w:tc>
      </w:tr>
      <w:tr>
        <w:trPr>
          <w:trHeight w:val="20" w:hRule="atLeast"/>
        </w:trPr>
        <w:tc>
          <w:tcPr/>
          <w:p w:rsidR="00000000" w:rsidDel="00000000" w:rsidP="00000000" w:rsidRDefault="00000000" w:rsidRPr="00000000" w14:paraId="0000000D">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10/19</w:t>
            </w:r>
            <w:r w:rsidDel="00000000" w:rsidR="00000000" w:rsidRPr="00000000">
              <w:rPr>
                <w:color w:val="000000"/>
                <w:rtl w:val="0"/>
              </w:rPr>
              <w:t xml:space="preserve">/2019</w:t>
            </w:r>
            <w:r w:rsidDel="00000000" w:rsidR="00000000" w:rsidRPr="00000000">
              <w:rPr>
                <w:rtl w:val="0"/>
              </w:rPr>
            </w:r>
          </w:p>
        </w:tc>
        <w:tc>
          <w:tcPr/>
          <w:p w:rsidR="00000000" w:rsidDel="00000000" w:rsidP="00000000" w:rsidRDefault="00000000" w:rsidRPr="00000000" w14:paraId="0000000E">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Feiying, Kevin</w:t>
            </w:r>
          </w:p>
        </w:tc>
        <w:tc>
          <w:tcPr/>
          <w:p w:rsidR="00000000" w:rsidDel="00000000" w:rsidP="00000000" w:rsidRDefault="00000000" w:rsidRPr="00000000" w14:paraId="0000000F">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Develop the Use Cases and the Use Case Diagram.</w:t>
            </w:r>
            <w:r w:rsidDel="00000000" w:rsidR="00000000" w:rsidRPr="00000000">
              <w:rPr>
                <w:rtl w:val="0"/>
              </w:rPr>
            </w:r>
          </w:p>
        </w:tc>
        <w:tc>
          <w:tcPr/>
          <w:p w:rsidR="00000000" w:rsidDel="00000000" w:rsidP="00000000" w:rsidRDefault="00000000" w:rsidRPr="00000000" w14:paraId="00000010">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Feiying and Kevin will work collaboratively to discuss the Use Cases of the System. They will both learn to use Visual Paradigm to develop the UML Use Case Model.</w:t>
            </w:r>
            <w:r w:rsidDel="00000000" w:rsidR="00000000" w:rsidRPr="00000000">
              <w:rPr>
                <w:rtl w:val="0"/>
              </w:rPr>
            </w:r>
          </w:p>
        </w:tc>
      </w:tr>
      <w:tr>
        <w:trPr>
          <w:trHeight w:val="20" w:hRule="atLeast"/>
        </w:trPr>
        <w:tc>
          <w:tcPr/>
          <w:p w:rsidR="00000000" w:rsidDel="00000000" w:rsidP="00000000" w:rsidRDefault="00000000" w:rsidRPr="00000000" w14:paraId="00000011">
            <w:pPr>
              <w:widowControl w:val="0"/>
              <w:spacing w:after="0" w:lineRule="auto"/>
              <w:rPr>
                <w:rFonts w:ascii="Times New Roman" w:cs="Times New Roman" w:eastAsia="Times New Roman" w:hAnsi="Times New Roman"/>
                <w:sz w:val="24"/>
                <w:szCs w:val="24"/>
              </w:rPr>
            </w:pPr>
            <w:r w:rsidDel="00000000" w:rsidR="00000000" w:rsidRPr="00000000">
              <w:rPr>
                <w:rtl w:val="0"/>
              </w:rPr>
              <w:t xml:space="preserve">10/22</w:t>
            </w:r>
            <w:r w:rsidDel="00000000" w:rsidR="00000000" w:rsidRPr="00000000">
              <w:rPr>
                <w:color w:val="000000"/>
                <w:rtl w:val="0"/>
              </w:rPr>
              <w:t xml:space="preserve">/2019</w:t>
            </w:r>
            <w:r w:rsidDel="00000000" w:rsidR="00000000" w:rsidRPr="00000000">
              <w:rPr>
                <w:rtl w:val="0"/>
              </w:rPr>
            </w:r>
          </w:p>
        </w:tc>
        <w:tc>
          <w:tcPr/>
          <w:p w:rsidR="00000000" w:rsidDel="00000000" w:rsidP="00000000" w:rsidRDefault="00000000" w:rsidRPr="00000000" w14:paraId="00000012">
            <w:pPr>
              <w:widowControl w:val="0"/>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w:t>
            </w:r>
          </w:p>
        </w:tc>
        <w:tc>
          <w:tcPr/>
          <w:p w:rsidR="00000000" w:rsidDel="00000000" w:rsidP="00000000" w:rsidRDefault="00000000" w:rsidRPr="00000000" w14:paraId="00000013">
            <w:pPr>
              <w:widowControl w:val="0"/>
              <w:spacing w:after="0" w:lineRule="auto"/>
              <w:rPr/>
            </w:pPr>
            <w:r w:rsidDel="00000000" w:rsidR="00000000" w:rsidRPr="00000000">
              <w:rPr>
                <w:rtl w:val="0"/>
              </w:rPr>
              <w:t xml:space="preserve">Compile and Review the work of all team members.</w:t>
            </w:r>
          </w:p>
        </w:tc>
        <w:tc>
          <w:tcPr/>
          <w:p w:rsidR="00000000" w:rsidDel="00000000" w:rsidP="00000000" w:rsidRDefault="00000000" w:rsidRPr="00000000" w14:paraId="00000014">
            <w:pPr>
              <w:widowControl w:val="0"/>
              <w:spacing w:after="0" w:lineRule="auto"/>
              <w:rPr/>
            </w:pPr>
            <w:r w:rsidDel="00000000" w:rsidR="00000000" w:rsidRPr="00000000">
              <w:rPr>
                <w:rtl w:val="0"/>
              </w:rPr>
              <w:t xml:space="preserve">After each team member has had the opportunity to add to the SRS. We will all review the content that we have and will make adjustments so that all team members are on the same page and in agreement.</w:t>
            </w:r>
          </w:p>
        </w:tc>
      </w:tr>
    </w:tbl>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Weekly Time Logs:</w:t>
        <w:tab/>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1"/>
          <w:i w:val="0"/>
          <w:smallCaps w:val="0"/>
          <w:strike w:val="0"/>
          <w:color w:val="000000"/>
          <w:sz w:val="12"/>
          <w:szCs w:val="12"/>
          <w:u w:val="none"/>
          <w:shd w:fill="auto" w:val="clear"/>
          <w:vertAlign w:val="baseline"/>
        </w:rPr>
      </w:pPr>
      <w:r w:rsidDel="00000000" w:rsidR="00000000" w:rsidRPr="00000000">
        <w:rPr>
          <w:rtl w:val="0"/>
        </w:rPr>
      </w:r>
    </w:p>
    <w:tbl>
      <w:tblPr>
        <w:tblStyle w:val="Table2"/>
        <w:tblW w:w="926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2633"/>
        <w:gridCol w:w="4837"/>
        <w:tblGridChange w:id="0">
          <w:tblGrid>
            <w:gridCol w:w="1795"/>
            <w:gridCol w:w="2633"/>
            <w:gridCol w:w="4837"/>
          </w:tblGrid>
        </w:tblGridChange>
      </w:tblGrid>
      <w:tr>
        <w:trPr>
          <w:trHeight w:val="60" w:hRule="atLeast"/>
        </w:trPr>
        <w:tc>
          <w:tcPr>
            <w:shd w:fill="d9d9d9"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Person</w:t>
            </w:r>
            <w:r w:rsidDel="00000000" w:rsidR="00000000" w:rsidRPr="00000000">
              <w:rPr>
                <w:rtl w:val="0"/>
              </w:rPr>
            </w:r>
          </w:p>
        </w:tc>
        <w:tc>
          <w:tcPr>
            <w:shd w:fill="d9d9d9"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Time in minutes</w:t>
            </w:r>
          </w:p>
        </w:tc>
        <w:tc>
          <w:tcPr>
            <w:shd w:fill="d9d9d9"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Tasks</w:t>
            </w:r>
          </w:p>
        </w:tc>
      </w:tr>
      <w:tr>
        <w:tc>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Kevin</w:t>
            </w:r>
          </w:p>
        </w:tc>
        <w:tc>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w:t>
            </w:r>
            <w:r w:rsidDel="00000000" w:rsidR="00000000" w:rsidRPr="00000000">
              <w:rPr>
                <w:rtl w:val="0"/>
              </w:rPr>
            </w:r>
          </w:p>
        </w:tc>
        <w:tc>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Wrote Use Cases and helped with Use Case Diagram</w:t>
            </w:r>
            <w:r w:rsidDel="00000000" w:rsidR="00000000" w:rsidRPr="00000000">
              <w:rPr>
                <w:rtl w:val="0"/>
              </w:rPr>
            </w:r>
          </w:p>
        </w:tc>
      </w:tr>
      <w:tr>
        <w:tc>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Jack</w:t>
            </w:r>
          </w:p>
        </w:tc>
        <w:tc>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120</w:t>
            </w:r>
            <w:r w:rsidDel="00000000" w:rsidR="00000000" w:rsidRPr="00000000">
              <w:rPr>
                <w:rtl w:val="0"/>
              </w:rPr>
            </w:r>
          </w:p>
        </w:tc>
        <w:tc>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on the Proposed System section of the SRS.</w:t>
            </w:r>
            <w:r w:rsidDel="00000000" w:rsidR="00000000" w:rsidRPr="00000000">
              <w:rPr>
                <w:rtl w:val="0"/>
              </w:rPr>
            </w:r>
          </w:p>
        </w:tc>
      </w:tr>
      <w:tr>
        <w:tc>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Feiying</w:t>
            </w:r>
          </w:p>
        </w:tc>
        <w:tc>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220</w:t>
            </w:r>
            <w:r w:rsidDel="00000000" w:rsidR="00000000" w:rsidRPr="00000000">
              <w:rPr>
                <w:rtl w:val="0"/>
              </w:rPr>
            </w:r>
          </w:p>
        </w:tc>
        <w:tc>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on the Use Cases and the Use Case Diagram</w:t>
            </w:r>
            <w:r w:rsidDel="00000000" w:rsidR="00000000" w:rsidRPr="00000000">
              <w:rPr>
                <w:rtl w:val="0"/>
              </w:rPr>
            </w:r>
          </w:p>
        </w:tc>
      </w:tr>
      <w:tr>
        <w:tc>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Jake</w:t>
            </w:r>
          </w:p>
        </w:tc>
        <w:tc>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200</w:t>
            </w:r>
            <w:r w:rsidDel="00000000" w:rsidR="00000000" w:rsidRPr="00000000">
              <w:rPr>
                <w:rtl w:val="0"/>
              </w:rPr>
            </w:r>
          </w:p>
        </w:tc>
        <w:tc>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Worked on the Introduction and Functional Requirements Section of the SRS. Crafted the Team Report for this Deliverable.</w:t>
            </w:r>
            <w:r w:rsidDel="00000000" w:rsidR="00000000" w:rsidRPr="00000000">
              <w:rPr>
                <w:rtl w:val="0"/>
              </w:rPr>
            </w:r>
          </w:p>
        </w:tc>
      </w:tr>
      <w:tr>
        <w:tc>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Time:</w:t>
            </w:r>
          </w:p>
        </w:tc>
        <w:tc>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760</w:t>
            </w:r>
            <w:r w:rsidDel="00000000" w:rsidR="00000000" w:rsidRPr="00000000">
              <w:rPr>
                <w:rtl w:val="0"/>
              </w:rPr>
            </w:r>
          </w:p>
        </w:tc>
        <w:tc>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2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Issues:</w:t>
      </w:r>
    </w:p>
    <w:tbl>
      <w:tblPr>
        <w:tblStyle w:val="Table3"/>
        <w:tblW w:w="927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00"/>
        <w:gridCol w:w="1215"/>
        <w:gridCol w:w="1815"/>
        <w:gridCol w:w="1530"/>
        <w:gridCol w:w="3510"/>
        <w:tblGridChange w:id="0">
          <w:tblGrid>
            <w:gridCol w:w="1200"/>
            <w:gridCol w:w="1215"/>
            <w:gridCol w:w="1815"/>
            <w:gridCol w:w="1530"/>
            <w:gridCol w:w="3510"/>
          </w:tblGrid>
        </w:tblGridChange>
      </w:tblGrid>
      <w:tr>
        <w:tc>
          <w:tcPr>
            <w:shd w:fill="d9d9d9" w:val="cle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Issue Number</w:t>
            </w:r>
          </w:p>
        </w:tc>
        <w:tc>
          <w:tcPr>
            <w:shd w:fill="d9d9d9" w:val="cle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2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Discovery Date</w:t>
            </w:r>
          </w:p>
        </w:tc>
        <w:tc>
          <w:tcPr>
            <w:shd w:fill="d9d9d9"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Resolution Date ( Est. – Act. )</w:t>
            </w:r>
          </w:p>
        </w:tc>
        <w:tc>
          <w:tcPr>
            <w:shd w:fill="d9d9d9"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Responsible Person</w:t>
            </w:r>
          </w:p>
        </w:tc>
        <w:tc>
          <w:tcPr>
            <w:shd w:fill="d9d9d9" w:val="cle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Description (Prob / Resolution)</w:t>
            </w:r>
          </w:p>
        </w:tc>
      </w:tr>
      <w:tr>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10/16/19</w:t>
            </w:r>
            <w:r w:rsidDel="00000000" w:rsidR="00000000" w:rsidRPr="00000000">
              <w:rPr>
                <w:rtl w:val="0"/>
              </w:rPr>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10/18/19</w:t>
            </w:r>
            <w:r w:rsidDel="00000000" w:rsidR="00000000" w:rsidRPr="00000000">
              <w:rPr>
                <w:rtl w:val="0"/>
              </w:rPr>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All</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As most of us had to deal with midterms and other assignments this, we found it harder than usual to establish a time when we may all work on the deliverable. Re resolved this through a digital meeting and agreeing on which aspects of the SRS each of us could handle on our own time, while also setting a date to review the SRS together so we may all be on the same page.</w:t>
            </w:r>
            <w:r w:rsidDel="00000000" w:rsidR="00000000" w:rsidRPr="00000000">
              <w:rPr>
                <w:rtl w:val="0"/>
              </w:rPr>
            </w:r>
          </w:p>
        </w:tc>
      </w:tr>
    </w:tb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Files and repository locations:</w:t>
      </w:r>
    </w:p>
    <w:tbl>
      <w:tblPr>
        <w:tblStyle w:val="Table4"/>
        <w:tblW w:w="9582.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35"/>
        <w:gridCol w:w="4755"/>
        <w:gridCol w:w="3192"/>
        <w:tblGridChange w:id="0">
          <w:tblGrid>
            <w:gridCol w:w="1635"/>
            <w:gridCol w:w="4755"/>
            <w:gridCol w:w="3192"/>
          </w:tblGrid>
        </w:tblGridChange>
      </w:tblGrid>
      <w:tr>
        <w:tc>
          <w:tcPr>
            <w:shd w:fill="d9d9d9"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Filename</w:t>
            </w:r>
          </w:p>
        </w:tc>
        <w:tc>
          <w:tcPr>
            <w:shd w:fill="d9d9d9"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Location</w:t>
            </w:r>
          </w:p>
        </w:tc>
        <w:tc>
          <w:tcPr>
            <w:shd w:fill="d9d9d9" w:val="cle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w:t>
            </w:r>
          </w:p>
        </w:tc>
      </w:tr>
      <w:tr>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tl w:val="0"/>
              </w:rPr>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https://github.com/JZhou717/Study_Buddies/tree/master/Deliverables/SRS</w:t>
              </w:r>
            </w:hyperlink>
            <w:r w:rsidDel="00000000" w:rsidR="00000000" w:rsidRPr="00000000">
              <w:rPr>
                <w:rtl w:val="0"/>
              </w:rPr>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SRS</w:t>
            </w:r>
            <w:r w:rsidDel="00000000" w:rsidR="00000000" w:rsidRPr="00000000">
              <w:rPr>
                <w:rtl w:val="0"/>
              </w:rPr>
            </w:r>
          </w:p>
        </w:tc>
      </w:tr>
      <w:t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Team Report</w:t>
            </w:r>
            <w:r w:rsidDel="00000000" w:rsidR="00000000" w:rsidRPr="00000000">
              <w:rPr>
                <w:rtl w:val="0"/>
              </w:rPr>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https://github.com/JZhou717/Study_Buddies/tree/master/Deliverables/SRS</w:t>
              </w:r>
            </w:hyperlink>
            <w:r w:rsidDel="00000000" w:rsidR="00000000" w:rsidRPr="00000000">
              <w:rPr>
                <w:rtl w:val="0"/>
              </w:rPr>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Team Report</w:t>
            </w:r>
            <w:r w:rsidDel="00000000" w:rsidR="00000000" w:rsidRPr="00000000">
              <w:rPr>
                <w:rtl w:val="0"/>
              </w:rPr>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Plans for Coming Week:</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6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team will meet to finalize what screens we will require as well as what screens each of us will develop. We will work concurrently to develop these screens but have a fixed aesthetic.</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spacing w:after="0" w:line="240" w:lineRule="auto"/>
        <w:ind w:left="72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Comments:  </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Kevin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For this deliverable I worked on the uses cases with Feiying. I wrote the use cases using the template provided (with input from Feiying) and gave my input to Feiying on how to structure our use case diagram (in particular what our subsystems would be and which use cases go in which subsystems). Doing this helped me to understand the functionalities of our app and gave me a better understanding of what a use case is and how to write one. Finally, I reviewed the rest of the team's work on the rest of the SRS, helped re-word some of the functional requirements, I made some minor grammar corrections throughout the SRS, and I helped add to the references. Going through the SRS in a meeting with the rest of the team made me more confident that we’re all on the same page as to how our app will work, so I feel we are in good shape looking forward to the GUI mockup and beyond.</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Jack</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week, it was my responsibility to write the “Proposed System” section of the System Requirements Specification document. I found this task to be a little more difficult than I had originally anticipated because throughout the entire process, I was a bit unclear of the distinction between an Introduction of our system and the Proposed System. Thus, I needed to learn about the distinction between these two topics. What I found out was that the introduction to the system talks more about the reason why we chose to develop this system and the problem that we are trying to address with this system. The proposed system actually goes more into depth about the system itself, talking about how it works and what the experience for the user is intended to be like.</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This was my first week as the team lead of team !failing. It was also the most difficult week for us to organize as we are reaching the time of the semester when projects, midterms, and other assignments are all seemingly due at once. While I realized that it was unrealistic for the team to meet all at once to work on the SRS, we have had enough time with each other to be comfortable working separately. We still fully understood the importance for the entire team to be on the same page about what we are agreeing to develop and I was sure to find a time during the week that we can all meet again to discuss the work have done. This experience as team lead during this week has given me some insight into what it would be get several very busy people to come together for the same project. As for the rest of the SRS, I completed the introduction as separate components with a background and scope. Since our initial proposal of the app, we have come to understand the project that we want to build better. I was able to have a full idea of the problem we are trying to address as well as the features of our app that addresses it. Jack and I later incorporated aspects of what I put for the scope into the Proposed System section as we realized having both sections would be redundant. I also ensured that my teammates were on the same page with me on what to put in the glossary. Looking back though, I wish I had consulted my teammates more at each step, because even if they may have provided feedback immediately, Jack and I would have avoided the issue of having to readdress the work we put into the SRS.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Engineer 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Feiying </w:t>
      </w:r>
    </w:p>
    <w:p w:rsidR="00000000" w:rsidDel="00000000" w:rsidP="00000000" w:rsidRDefault="00000000" w:rsidRPr="00000000" w14:paraId="00000053">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deliverable, me and Kevin met up to work on the use cases and use case diagram. I found writing the use cases very helpful since it gave me a better idea of how our application will interact with the user, and the flow of events in different scenarios. It also made me notice that we missed a couple of important functionalities in our initial specifications.I downloaded Visual Paradigm so we can create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use case diagram, and we discussed which function should go into which subsystem. I reviewed what the rest of the team have written in the SRS, specifically the functional and non-functional requirements so that there were no inconsistencies with the use cases. We also decided to edit some of the requirements so that we will be able to meet them with the amount of time we have left. From this deliverable, I learned how to come up with different scenarios, translate those into use cases, write better SMART requirements, and better identify requirements that were not SMART. Since we were not able to meet up and work together on the use cases, I also learned that it was very important for us to discuss what we have done with the rest of the team so that we were all on the same page. This will greatly reduce the amount of confusion and problems in the future.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1"/>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5840" w:w="12240"/>
      <w:pgMar w:bottom="1440" w:top="144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color="d9d9d9" w:space="1" w:sz="4" w:val="single"/>
        <w:left w:space="0" w:sz="0" w:val="nil"/>
        <w:bottom w:space="0" w:sz="0" w:val="nil"/>
        <w:right w:space="0" w:sz="0" w:val="nil"/>
        <w:between w:space="0" w:sz="0" w:val="nil"/>
      </w:pBdr>
      <w:shd w:fill="auto" w:val="clear"/>
      <w:tabs>
        <w:tab w:val="left" w:pos="180"/>
        <w:tab w:val="right" w:pos="10250"/>
      </w:tabs>
      <w:spacing w:after="0" w:before="0" w:line="240" w:lineRule="auto"/>
      <w:ind w:left="0" w:right="55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CS 431 Software Engineering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1"/>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1"/>
        <w:color w:val="ff0000"/>
        <w:sz w:val="24"/>
        <w:szCs w:val="24"/>
        <w:rtl w:val="0"/>
      </w:rPr>
      <w:t xml:space="preserve">System Requirements Specification</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i w:val="0"/>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JZhou717/Study_Buddies/tree/master/Deliverables/SRS" TargetMode="External"/><Relationship Id="rId7" Type="http://schemas.openxmlformats.org/officeDocument/2006/relationships/hyperlink" Target="https://github.com/JZhou717/Study_Buddies/tree/master/Deliverables/SR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