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!failing</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Times New Roman" w:cs="Times New Roman" w:eastAsia="Times New Roman" w:hAnsi="Times New Roman"/>
          <w:i w:val="1"/>
          <w:sz w:val="24"/>
          <w:szCs w:val="24"/>
          <w:shd w:fill="d5a6bd" w:val="clear"/>
          <w:rtl w:val="0"/>
        </w:rPr>
        <w:t xml:space="preserve">Feiying Zheng,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shd w:fill="b6d7a8" w:val="clear"/>
          <w:rtl w:val="0"/>
        </w:rPr>
        <w:t xml:space="preserve">Jack Wu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shd w:fill="ffd966" w:val="clear"/>
          <w:rtl w:val="0"/>
        </w:rPr>
        <w:t xml:space="preserve">Jake Zhou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shd w:fill="4a86e8" w:val="clear"/>
          <w:rtl w:val="0"/>
        </w:rPr>
        <w:t xml:space="preserve">Kevin Cadavillo</w:t>
      </w:r>
      <w:r w:rsidDel="00000000" w:rsidR="00000000" w:rsidRPr="00000000">
        <w:rPr>
          <w:rtl w:val="0"/>
        </w:rPr>
      </w:r>
    </w:p>
    <w:p w:rsidR="00000000" w:rsidDel="00000000" w:rsidP="00000000" w:rsidRDefault="00000000" w:rsidRPr="00000000" w14:paraId="00000003">
      <w:pPr>
        <w:ind w:firstLine="45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bfbfbf"/>
          <w:sz w:val="24"/>
          <w:szCs w:val="24"/>
          <w:rtl w:val="0"/>
        </w:rPr>
        <w:t xml:space="preserve"> </w:t>
      </w: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System Requirements</w:t>
      </w:r>
      <w:r w:rsidDel="00000000" w:rsidR="00000000" w:rsidRPr="00000000">
        <w:rPr>
          <w:rtl w:val="0"/>
        </w:rPr>
      </w:r>
    </w:p>
    <w:p w:rsidR="00000000" w:rsidDel="00000000" w:rsidP="00000000" w:rsidRDefault="00000000" w:rsidRPr="00000000" w14:paraId="0000000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08">
      <w:pPr>
        <w:numPr>
          <w:ilvl w:val="0"/>
          <w:numId w:val="3"/>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IN-001: User shall input whether they want to register an account or login to an existing account.</w:t>
      </w:r>
    </w:p>
    <w:p w:rsidR="00000000" w:rsidDel="00000000" w:rsidP="00000000" w:rsidRDefault="00000000" w:rsidRPr="00000000" w14:paraId="00000009">
      <w:pPr>
        <w:numPr>
          <w:ilvl w:val="0"/>
          <w:numId w:val="3"/>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IN-002: User shall input username/email and password for login.</w:t>
      </w:r>
    </w:p>
    <w:p w:rsidR="00000000" w:rsidDel="00000000" w:rsidP="00000000" w:rsidRDefault="00000000" w:rsidRPr="00000000" w14:paraId="0000000A">
      <w:pPr>
        <w:numPr>
          <w:ilvl w:val="0"/>
          <w:numId w:val="3"/>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IN-003: User shall input username, email, password, full name, biography, interests, courses (name and Course ID), and optionally GPA for initial registration.</w:t>
      </w:r>
    </w:p>
    <w:p w:rsidR="00000000" w:rsidDel="00000000" w:rsidP="00000000" w:rsidRDefault="00000000" w:rsidRPr="00000000" w14:paraId="0000000B">
      <w:pPr>
        <w:numPr>
          <w:ilvl w:val="0"/>
          <w:numId w:val="3"/>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IN-004: User shall upload profile image for initial registration.</w:t>
      </w:r>
    </w:p>
    <w:p w:rsidR="00000000" w:rsidDel="00000000" w:rsidP="00000000" w:rsidRDefault="00000000" w:rsidRPr="00000000" w14:paraId="0000000C">
      <w:pPr>
        <w:numPr>
          <w:ilvl w:val="0"/>
          <w:numId w:val="3"/>
        </w:numPr>
        <w:spacing w:after="0" w:line="240" w:lineRule="auto"/>
        <w:ind w:left="720" w:hanging="360"/>
        <w:rPr>
          <w:rFonts w:ascii="Times New Roman" w:cs="Times New Roman" w:eastAsia="Times New Roman" w:hAnsi="Times New Roman"/>
          <w:sz w:val="24"/>
          <w:szCs w:val="24"/>
          <w:shd w:fill="4a86e8" w:val="clear"/>
        </w:rPr>
      </w:pPr>
      <w:r w:rsidDel="00000000" w:rsidR="00000000" w:rsidRPr="00000000">
        <w:rPr>
          <w:rFonts w:ascii="Times New Roman" w:cs="Times New Roman" w:eastAsia="Times New Roman" w:hAnsi="Times New Roman"/>
          <w:sz w:val="24"/>
          <w:szCs w:val="24"/>
          <w:shd w:fill="4a86e8" w:val="clear"/>
          <w:rtl w:val="0"/>
        </w:rPr>
        <w:t xml:space="preserve">IN-005: User shall be able to delete their account.</w:t>
      </w:r>
    </w:p>
    <w:p w:rsidR="00000000" w:rsidDel="00000000" w:rsidP="00000000" w:rsidRDefault="00000000" w:rsidRPr="00000000" w14:paraId="0000000D">
      <w:pPr>
        <w:numPr>
          <w:ilvl w:val="0"/>
          <w:numId w:val="3"/>
        </w:numPr>
        <w:spacing w:after="0" w:line="240" w:lineRule="auto"/>
        <w:ind w:left="720" w:hanging="360"/>
        <w:rPr>
          <w:rFonts w:ascii="Times New Roman" w:cs="Times New Roman" w:eastAsia="Times New Roman" w:hAnsi="Times New Roman"/>
          <w:sz w:val="24"/>
          <w:szCs w:val="24"/>
          <w:shd w:fill="4a86e8" w:val="clear"/>
        </w:rPr>
      </w:pPr>
      <w:r w:rsidDel="00000000" w:rsidR="00000000" w:rsidRPr="00000000">
        <w:rPr>
          <w:rFonts w:ascii="Times New Roman" w:cs="Times New Roman" w:eastAsia="Times New Roman" w:hAnsi="Times New Roman"/>
          <w:sz w:val="24"/>
          <w:szCs w:val="24"/>
          <w:shd w:fill="4a86e8" w:val="clear"/>
          <w:rtl w:val="0"/>
        </w:rPr>
        <w:t xml:space="preserve">IN-101: User shall be able to edit parts of their profile (profile image, password, courses, biography, email, GPA, interests).</w:t>
      </w:r>
    </w:p>
    <w:p w:rsidR="00000000" w:rsidDel="00000000" w:rsidP="00000000" w:rsidRDefault="00000000" w:rsidRPr="00000000" w14:paraId="0000000E">
      <w:pPr>
        <w:numPr>
          <w:ilvl w:val="0"/>
          <w:numId w:val="3"/>
        </w:numPr>
        <w:spacing w:after="0" w:line="240" w:lineRule="auto"/>
        <w:ind w:left="720" w:hanging="360"/>
        <w:rPr>
          <w:rFonts w:ascii="Times New Roman" w:cs="Times New Roman" w:eastAsia="Times New Roman" w:hAnsi="Times New Roman"/>
          <w:sz w:val="24"/>
          <w:szCs w:val="24"/>
          <w:shd w:fill="4a86e8" w:val="clear"/>
        </w:rPr>
      </w:pPr>
      <w:r w:rsidDel="00000000" w:rsidR="00000000" w:rsidRPr="00000000">
        <w:rPr>
          <w:rFonts w:ascii="Times New Roman" w:cs="Times New Roman" w:eastAsia="Times New Roman" w:hAnsi="Times New Roman"/>
          <w:sz w:val="24"/>
          <w:szCs w:val="24"/>
          <w:shd w:fill="4a86e8" w:val="clear"/>
          <w:rtl w:val="0"/>
        </w:rPr>
        <w:t xml:space="preserve">IN-102: User shall be able to pick “match” or “pass” on another student.</w:t>
      </w:r>
    </w:p>
    <w:p w:rsidR="00000000" w:rsidDel="00000000" w:rsidP="00000000" w:rsidRDefault="00000000" w:rsidRPr="00000000" w14:paraId="0000000F">
      <w:pPr>
        <w:numPr>
          <w:ilvl w:val="0"/>
          <w:numId w:val="3"/>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IN-201: User shall be able to send messages to matched students in chat section.</w:t>
      </w:r>
    </w:p>
    <w:p w:rsidR="00000000" w:rsidDel="00000000" w:rsidP="00000000" w:rsidRDefault="00000000" w:rsidRPr="00000000" w14:paraId="00000010">
      <w:pPr>
        <w:numPr>
          <w:ilvl w:val="0"/>
          <w:numId w:val="3"/>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IN-202: User shall be able to set up reminder (alert) at an inputted time for a Study Session.</w:t>
      </w:r>
    </w:p>
    <w:p w:rsidR="00000000" w:rsidDel="00000000" w:rsidP="00000000" w:rsidRDefault="00000000" w:rsidRPr="00000000" w14:paraId="00000011">
      <w:pPr>
        <w:numPr>
          <w:ilvl w:val="0"/>
          <w:numId w:val="3"/>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IN-203: User shall be able to block a student they are matched with.</w:t>
      </w:r>
    </w:p>
    <w:p w:rsidR="00000000" w:rsidDel="00000000" w:rsidP="00000000" w:rsidRDefault="00000000" w:rsidRPr="00000000" w14:paraId="00000012">
      <w:pPr>
        <w:numPr>
          <w:ilvl w:val="0"/>
          <w:numId w:val="3"/>
        </w:numPr>
        <w:spacing w:after="0" w:line="240" w:lineRule="auto"/>
        <w:ind w:left="72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IN-301: User shall be able to rate the focus, engagement, productivity, and environment of a past Study Session (x/5 stars for each category).</w:t>
      </w:r>
    </w:p>
    <w:p w:rsidR="00000000" w:rsidDel="00000000" w:rsidP="00000000" w:rsidRDefault="00000000" w:rsidRPr="00000000" w14:paraId="00000013">
      <w:pPr>
        <w:numPr>
          <w:ilvl w:val="0"/>
          <w:numId w:val="3"/>
        </w:numPr>
        <w:spacing w:after="0" w:line="240" w:lineRule="auto"/>
        <w:ind w:left="720" w:hanging="360"/>
        <w:rPr>
          <w:rFonts w:ascii="Times New Roman" w:cs="Times New Roman" w:eastAsia="Times New Roman" w:hAnsi="Times New Roman"/>
          <w:sz w:val="24"/>
          <w:szCs w:val="24"/>
          <w:shd w:fill="4a86e8" w:val="clear"/>
        </w:rPr>
      </w:pPr>
      <w:r w:rsidDel="00000000" w:rsidR="00000000" w:rsidRPr="00000000">
        <w:rPr>
          <w:rFonts w:ascii="Times New Roman" w:cs="Times New Roman" w:eastAsia="Times New Roman" w:hAnsi="Times New Roman"/>
          <w:sz w:val="24"/>
          <w:szCs w:val="24"/>
          <w:shd w:fill="4a86e8" w:val="clear"/>
          <w:rtl w:val="0"/>
        </w:rPr>
        <w:t xml:space="preserve">IN-302: User shall be able to set account status (active/inactive).</w:t>
      </w:r>
    </w:p>
    <w:p w:rsidR="00000000" w:rsidDel="00000000" w:rsidP="00000000" w:rsidRDefault="00000000" w:rsidRPr="00000000" w14:paraId="00000014">
      <w:pPr>
        <w:numPr>
          <w:ilvl w:val="0"/>
          <w:numId w:val="3"/>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IN-401: User shall be able to filter chats by user or course name.</w:t>
      </w:r>
    </w:p>
    <w:p w:rsidR="00000000" w:rsidDel="00000000" w:rsidP="00000000" w:rsidRDefault="00000000" w:rsidRPr="00000000" w14:paraId="0000001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Task/Database</w:t>
      </w:r>
      <w:r w:rsidDel="00000000" w:rsidR="00000000" w:rsidRPr="00000000">
        <w:rPr>
          <w:rtl w:val="0"/>
        </w:rPr>
      </w:r>
    </w:p>
    <w:p w:rsidR="00000000" w:rsidDel="00000000" w:rsidP="00000000" w:rsidRDefault="00000000" w:rsidRPr="00000000" w14:paraId="00000017">
      <w:pPr>
        <w:numPr>
          <w:ilvl w:val="0"/>
          <w:numId w:val="6"/>
        </w:numPr>
        <w:spacing w:after="0" w:line="240" w:lineRule="auto"/>
        <w:ind w:left="720" w:hanging="360"/>
        <w:rPr>
          <w:rFonts w:ascii="Times New Roman" w:cs="Times New Roman" w:eastAsia="Times New Roman" w:hAnsi="Times New Roman"/>
          <w:sz w:val="24"/>
          <w:szCs w:val="24"/>
          <w:shd w:fill="3c78d8" w:val="clear"/>
        </w:rPr>
      </w:pPr>
      <w:r w:rsidDel="00000000" w:rsidR="00000000" w:rsidRPr="00000000">
        <w:rPr>
          <w:rFonts w:ascii="Times New Roman" w:cs="Times New Roman" w:eastAsia="Times New Roman" w:hAnsi="Times New Roman"/>
          <w:sz w:val="24"/>
          <w:szCs w:val="24"/>
          <w:shd w:fill="3c78d8" w:val="clear"/>
          <w:rtl w:val="0"/>
        </w:rPr>
        <w:t xml:space="preserve">TK-101: System shall show users all other non-matched and non-passed users for a given course in the user’s inputted courses</w:t>
      </w:r>
    </w:p>
    <w:p w:rsidR="00000000" w:rsidDel="00000000" w:rsidP="00000000" w:rsidRDefault="00000000" w:rsidRPr="00000000" w14:paraId="00000018">
      <w:pPr>
        <w:numPr>
          <w:ilvl w:val="0"/>
          <w:numId w:val="6"/>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DB-101: System shall store user information (username, password, email, full name, biography, interests, GPA, courses) in a database.</w:t>
      </w:r>
    </w:p>
    <w:p w:rsidR="00000000" w:rsidDel="00000000" w:rsidP="00000000" w:rsidRDefault="00000000" w:rsidRPr="00000000" w14:paraId="00000019">
      <w:pPr>
        <w:numPr>
          <w:ilvl w:val="0"/>
          <w:numId w:val="6"/>
        </w:numPr>
        <w:spacing w:after="0" w:line="240" w:lineRule="auto"/>
        <w:ind w:left="720" w:hanging="360"/>
        <w:rPr>
          <w:rFonts w:ascii="Times New Roman" w:cs="Times New Roman" w:eastAsia="Times New Roman" w:hAnsi="Times New Roman"/>
          <w:sz w:val="24"/>
          <w:szCs w:val="24"/>
          <w:shd w:fill="3c78d8" w:val="clear"/>
        </w:rPr>
      </w:pPr>
      <w:r w:rsidDel="00000000" w:rsidR="00000000" w:rsidRPr="00000000">
        <w:rPr>
          <w:rFonts w:ascii="Times New Roman" w:cs="Times New Roman" w:eastAsia="Times New Roman" w:hAnsi="Times New Roman"/>
          <w:sz w:val="24"/>
          <w:szCs w:val="24"/>
          <w:shd w:fill="3c78d8" w:val="clear"/>
          <w:rtl w:val="0"/>
        </w:rPr>
        <w:t xml:space="preserve">DB-102: System shall record “match” or “pass” for each user on other users.</w:t>
      </w:r>
    </w:p>
    <w:p w:rsidR="00000000" w:rsidDel="00000000" w:rsidP="00000000" w:rsidRDefault="00000000" w:rsidRPr="00000000" w14:paraId="0000001A">
      <w:pPr>
        <w:numPr>
          <w:ilvl w:val="0"/>
          <w:numId w:val="6"/>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TK-201: System shall use Scaledrone to transfer messages.</w:t>
      </w:r>
    </w:p>
    <w:p w:rsidR="00000000" w:rsidDel="00000000" w:rsidP="00000000" w:rsidRDefault="00000000" w:rsidRPr="00000000" w14:paraId="0000001B">
      <w:pPr>
        <w:numPr>
          <w:ilvl w:val="0"/>
          <w:numId w:val="6"/>
        </w:numPr>
        <w:spacing w:after="0" w:line="240" w:lineRule="auto"/>
        <w:ind w:left="72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TK-202: System shall not show students blocked by a user as potential matches.</w:t>
      </w:r>
    </w:p>
    <w:p w:rsidR="00000000" w:rsidDel="00000000" w:rsidP="00000000" w:rsidRDefault="00000000" w:rsidRPr="00000000" w14:paraId="0000001C">
      <w:pPr>
        <w:numPr>
          <w:ilvl w:val="0"/>
          <w:numId w:val="6"/>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DB-201: System shall store previous chat messages in a database</w:t>
      </w:r>
    </w:p>
    <w:p w:rsidR="00000000" w:rsidDel="00000000" w:rsidP="00000000" w:rsidRDefault="00000000" w:rsidRPr="00000000" w14:paraId="0000001D">
      <w:pPr>
        <w:numPr>
          <w:ilvl w:val="0"/>
          <w:numId w:val="6"/>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DB-202: System shall remove user information (username, password, email, full name, biography, interests, GPA, courses) from database when user deletes account.</w:t>
      </w:r>
    </w:p>
    <w:p w:rsidR="00000000" w:rsidDel="00000000" w:rsidP="00000000" w:rsidRDefault="00000000" w:rsidRPr="00000000" w14:paraId="0000001E">
      <w:pPr>
        <w:numPr>
          <w:ilvl w:val="0"/>
          <w:numId w:val="6"/>
        </w:numPr>
        <w:spacing w:after="0" w:line="240" w:lineRule="auto"/>
        <w:ind w:left="72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TK-301: System shall send in-app reminder alert for Study Sessions</w:t>
      </w:r>
    </w:p>
    <w:p w:rsidR="00000000" w:rsidDel="00000000" w:rsidP="00000000" w:rsidRDefault="00000000" w:rsidRPr="00000000" w14:paraId="0000001F">
      <w:pPr>
        <w:numPr>
          <w:ilvl w:val="0"/>
          <w:numId w:val="6"/>
        </w:numPr>
        <w:spacing w:after="0" w:line="240" w:lineRule="auto"/>
        <w:ind w:left="72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TK-302: System shall update user’s rating after Study Sessions as the average of the user’s focus, engagement, productivity, and environment ratings (as inputted in IN-301).</w:t>
      </w:r>
    </w:p>
    <w:p w:rsidR="00000000" w:rsidDel="00000000" w:rsidP="00000000" w:rsidRDefault="00000000" w:rsidRPr="00000000" w14:paraId="00000020">
      <w:pPr>
        <w:numPr>
          <w:ilvl w:val="0"/>
          <w:numId w:val="6"/>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TK-401: System shall generate filtered list of matches (as inputted in IN-401).</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23">
      <w:pPr>
        <w:numPr>
          <w:ilvl w:val="0"/>
          <w:numId w:val="4"/>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OT-101: System shall display Login Screen.</w:t>
      </w:r>
    </w:p>
    <w:p w:rsidR="00000000" w:rsidDel="00000000" w:rsidP="00000000" w:rsidRDefault="00000000" w:rsidRPr="00000000" w14:paraId="00000024">
      <w:pPr>
        <w:numPr>
          <w:ilvl w:val="0"/>
          <w:numId w:val="4"/>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OT-102: System shall display Registration Screen.</w:t>
      </w:r>
    </w:p>
    <w:p w:rsidR="00000000" w:rsidDel="00000000" w:rsidP="00000000" w:rsidRDefault="00000000" w:rsidRPr="00000000" w14:paraId="00000025">
      <w:pPr>
        <w:numPr>
          <w:ilvl w:val="0"/>
          <w:numId w:val="4"/>
        </w:numPr>
        <w:spacing w:after="0" w:line="240" w:lineRule="auto"/>
        <w:ind w:left="720" w:hanging="360"/>
        <w:rPr>
          <w:rFonts w:ascii="Times New Roman" w:cs="Times New Roman" w:eastAsia="Times New Roman" w:hAnsi="Times New Roman"/>
          <w:sz w:val="24"/>
          <w:szCs w:val="24"/>
          <w:shd w:fill="3c78d8" w:val="clear"/>
        </w:rPr>
      </w:pPr>
      <w:r w:rsidDel="00000000" w:rsidR="00000000" w:rsidRPr="00000000">
        <w:rPr>
          <w:rFonts w:ascii="Times New Roman" w:cs="Times New Roman" w:eastAsia="Times New Roman" w:hAnsi="Times New Roman"/>
          <w:sz w:val="24"/>
          <w:szCs w:val="24"/>
          <w:shd w:fill="3c78d8" w:val="clear"/>
          <w:rtl w:val="0"/>
        </w:rPr>
        <w:t xml:space="preserve">OT-103: System shall display User Profile Screen including profile picture, name, courses, biography, interests, (optionally) GPA, and current average rating.</w:t>
      </w:r>
    </w:p>
    <w:p w:rsidR="00000000" w:rsidDel="00000000" w:rsidP="00000000" w:rsidRDefault="00000000" w:rsidRPr="00000000" w14:paraId="00000026">
      <w:pPr>
        <w:numPr>
          <w:ilvl w:val="0"/>
          <w:numId w:val="4"/>
        </w:numPr>
        <w:spacing w:after="0" w:line="240" w:lineRule="auto"/>
        <w:ind w:left="72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OT-104: System shall display list of courses to match in.</w:t>
      </w:r>
    </w:p>
    <w:p w:rsidR="00000000" w:rsidDel="00000000" w:rsidP="00000000" w:rsidRDefault="00000000" w:rsidRPr="00000000" w14:paraId="00000027">
      <w:pPr>
        <w:numPr>
          <w:ilvl w:val="0"/>
          <w:numId w:val="4"/>
        </w:numPr>
        <w:spacing w:after="0" w:line="240" w:lineRule="auto"/>
        <w:ind w:left="720" w:hanging="360"/>
        <w:rPr>
          <w:rFonts w:ascii="Times New Roman" w:cs="Times New Roman" w:eastAsia="Times New Roman" w:hAnsi="Times New Roman"/>
          <w:sz w:val="24"/>
          <w:szCs w:val="24"/>
          <w:shd w:fill="3c78d8" w:val="clear"/>
        </w:rPr>
      </w:pPr>
      <w:r w:rsidDel="00000000" w:rsidR="00000000" w:rsidRPr="00000000">
        <w:rPr>
          <w:rFonts w:ascii="Times New Roman" w:cs="Times New Roman" w:eastAsia="Times New Roman" w:hAnsi="Times New Roman"/>
          <w:sz w:val="24"/>
          <w:szCs w:val="24"/>
          <w:shd w:fill="3c78d8" w:val="clear"/>
          <w:rtl w:val="0"/>
        </w:rPr>
        <w:t xml:space="preserve">OT-105: System shall display un-matched and un-passed users one at a time to the User for a single course.</w:t>
      </w:r>
    </w:p>
    <w:p w:rsidR="00000000" w:rsidDel="00000000" w:rsidP="00000000" w:rsidRDefault="00000000" w:rsidRPr="00000000" w14:paraId="00000028">
      <w:pPr>
        <w:numPr>
          <w:ilvl w:val="0"/>
          <w:numId w:val="4"/>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OT-201: Matched Users will be able to see the other user in their “Chat” section.</w:t>
      </w:r>
    </w:p>
    <w:p w:rsidR="00000000" w:rsidDel="00000000" w:rsidP="00000000" w:rsidRDefault="00000000" w:rsidRPr="00000000" w14:paraId="00000029">
      <w:pPr>
        <w:numPr>
          <w:ilvl w:val="0"/>
          <w:numId w:val="4"/>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OT-202: System shall display messages in chat.</w:t>
      </w:r>
    </w:p>
    <w:p w:rsidR="00000000" w:rsidDel="00000000" w:rsidP="00000000" w:rsidRDefault="00000000" w:rsidRPr="00000000" w14:paraId="0000002A">
      <w:pPr>
        <w:numPr>
          <w:ilvl w:val="0"/>
          <w:numId w:val="4"/>
        </w:numPr>
        <w:spacing w:after="0" w:line="240" w:lineRule="auto"/>
        <w:ind w:left="720" w:hanging="360"/>
        <w:rPr>
          <w:rFonts w:ascii="Times New Roman" w:cs="Times New Roman" w:eastAsia="Times New Roman" w:hAnsi="Times New Roman"/>
          <w:sz w:val="24"/>
          <w:szCs w:val="24"/>
          <w:shd w:fill="4a86e8" w:val="clear"/>
        </w:rPr>
      </w:pPr>
      <w:r w:rsidDel="00000000" w:rsidR="00000000" w:rsidRPr="00000000">
        <w:rPr>
          <w:rFonts w:ascii="Times New Roman" w:cs="Times New Roman" w:eastAsia="Times New Roman" w:hAnsi="Times New Roman"/>
          <w:sz w:val="24"/>
          <w:szCs w:val="24"/>
          <w:shd w:fill="4a86e8" w:val="clear"/>
          <w:rtl w:val="0"/>
        </w:rPr>
        <w:t xml:space="preserve">OT-301: System shall display active/inactive status for users in the “Chat” section.</w:t>
      </w:r>
    </w:p>
    <w:p w:rsidR="00000000" w:rsidDel="00000000" w:rsidP="00000000" w:rsidRDefault="00000000" w:rsidRPr="00000000" w14:paraId="0000002B">
      <w:pPr>
        <w:numPr>
          <w:ilvl w:val="0"/>
          <w:numId w:val="4"/>
        </w:numPr>
        <w:spacing w:after="0" w:line="240" w:lineRule="auto"/>
        <w:ind w:left="72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OT-302: System shall send in-app reminder alerts for upcoming Study Session at the requested time of the alert.</w:t>
      </w:r>
    </w:p>
    <w:p w:rsidR="00000000" w:rsidDel="00000000" w:rsidP="00000000" w:rsidRDefault="00000000" w:rsidRPr="00000000" w14:paraId="0000002C">
      <w:pPr>
        <w:numPr>
          <w:ilvl w:val="0"/>
          <w:numId w:val="4"/>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OT-401: System shall display filtered results of matches.</w:t>
      </w:r>
    </w:p>
    <w:p w:rsidR="00000000" w:rsidDel="00000000" w:rsidP="00000000" w:rsidRDefault="00000000" w:rsidRPr="00000000" w14:paraId="0000002D">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bfbfb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(NF)</w:t>
      </w:r>
      <w:r w:rsidDel="00000000" w:rsidR="00000000" w:rsidRPr="00000000">
        <w:rPr>
          <w:rtl w:val="0"/>
        </w:rPr>
      </w:r>
    </w:p>
    <w:p w:rsidR="00000000" w:rsidDel="00000000" w:rsidP="00000000" w:rsidRDefault="00000000" w:rsidRPr="00000000" w14:paraId="0000002F">
      <w:pPr>
        <w:numPr>
          <w:ilvl w:val="0"/>
          <w:numId w:val="2"/>
        </w:numPr>
        <w:spacing w:after="0" w:afterAutospacing="0"/>
        <w:ind w:left="720" w:hanging="360"/>
        <w:rPr>
          <w:rFonts w:ascii="Times New Roman" w:cs="Times New Roman" w:eastAsia="Times New Roman" w:hAnsi="Times New Roman"/>
          <w:sz w:val="24"/>
          <w:szCs w:val="24"/>
          <w:u w:val="none"/>
          <w:shd w:fill="3c78d8" w:val="clear"/>
        </w:rPr>
      </w:pPr>
      <w:r w:rsidDel="00000000" w:rsidR="00000000" w:rsidRPr="00000000">
        <w:rPr>
          <w:rFonts w:ascii="Times New Roman" w:cs="Times New Roman" w:eastAsia="Times New Roman" w:hAnsi="Times New Roman"/>
          <w:sz w:val="24"/>
          <w:szCs w:val="24"/>
          <w:shd w:fill="3c78d8" w:val="clear"/>
          <w:rtl w:val="0"/>
        </w:rPr>
        <w:t xml:space="preserve">User matches should appear within 3 seconds of the user opening the matches page of the app.</w:t>
      </w:r>
    </w:p>
    <w:p w:rsidR="00000000" w:rsidDel="00000000" w:rsidP="00000000" w:rsidRDefault="00000000" w:rsidRPr="00000000" w14:paraId="00000030">
      <w:pPr>
        <w:numPr>
          <w:ilvl w:val="0"/>
          <w:numId w:val="2"/>
        </w:numPr>
        <w:spacing w:after="0" w:afterAutospacing="0"/>
        <w:ind w:left="720" w:hanging="360"/>
        <w:rPr>
          <w:rFonts w:ascii="Times New Roman" w:cs="Times New Roman" w:eastAsia="Times New Roman" w:hAnsi="Times New Roman"/>
          <w:sz w:val="24"/>
          <w:szCs w:val="24"/>
          <w:u w:val="none"/>
          <w:shd w:fill="ffd966" w:val="clear"/>
        </w:rPr>
      </w:pPr>
      <w:r w:rsidDel="00000000" w:rsidR="00000000" w:rsidRPr="00000000">
        <w:rPr>
          <w:rFonts w:ascii="Times New Roman" w:cs="Times New Roman" w:eastAsia="Times New Roman" w:hAnsi="Times New Roman"/>
          <w:sz w:val="24"/>
          <w:szCs w:val="24"/>
          <w:shd w:fill="ffd966" w:val="clear"/>
          <w:rtl w:val="0"/>
        </w:rPr>
        <w:t xml:space="preserve">The system should operate as an Android application on an Android mobile phone.</w:t>
      </w:r>
    </w:p>
    <w:p w:rsidR="00000000" w:rsidDel="00000000" w:rsidP="00000000" w:rsidRDefault="00000000" w:rsidRPr="00000000" w14:paraId="00000031">
      <w:pPr>
        <w:numPr>
          <w:ilvl w:val="0"/>
          <w:numId w:val="2"/>
        </w:numPr>
        <w:spacing w:after="0" w:afterAutospacing="0"/>
        <w:ind w:left="720" w:hanging="360"/>
        <w:rPr>
          <w:rFonts w:ascii="Times New Roman" w:cs="Times New Roman" w:eastAsia="Times New Roman" w:hAnsi="Times New Roman"/>
          <w:sz w:val="24"/>
          <w:szCs w:val="24"/>
          <w:u w:val="none"/>
          <w:shd w:fill="ffe599" w:val="clear"/>
        </w:rPr>
      </w:pPr>
      <w:r w:rsidDel="00000000" w:rsidR="00000000" w:rsidRPr="00000000">
        <w:rPr>
          <w:rFonts w:ascii="Times New Roman" w:cs="Times New Roman" w:eastAsia="Times New Roman" w:hAnsi="Times New Roman"/>
          <w:sz w:val="24"/>
          <w:szCs w:val="24"/>
          <w:shd w:fill="ffe599" w:val="clear"/>
          <w:rtl w:val="0"/>
        </w:rPr>
        <w:t xml:space="preserve">The application should be usable only to students at Rutgers University.</w:t>
      </w:r>
    </w:p>
    <w:p w:rsidR="00000000" w:rsidDel="00000000" w:rsidP="00000000" w:rsidRDefault="00000000" w:rsidRPr="00000000" w14:paraId="00000032">
      <w:pPr>
        <w:numPr>
          <w:ilvl w:val="0"/>
          <w:numId w:val="2"/>
        </w:numPr>
        <w:spacing w:after="0" w:afterAutospacing="0"/>
        <w:ind w:left="720" w:hanging="360"/>
        <w:rPr>
          <w:rFonts w:ascii="Times New Roman" w:cs="Times New Roman" w:eastAsia="Times New Roman" w:hAnsi="Times New Roman"/>
          <w:sz w:val="24"/>
          <w:szCs w:val="24"/>
          <w:u w:val="none"/>
          <w:shd w:fill="d5a6bd" w:val="clear"/>
        </w:rPr>
      </w:pPr>
      <w:r w:rsidDel="00000000" w:rsidR="00000000" w:rsidRPr="00000000">
        <w:rPr>
          <w:rFonts w:ascii="Times New Roman" w:cs="Times New Roman" w:eastAsia="Times New Roman" w:hAnsi="Times New Roman"/>
          <w:sz w:val="24"/>
          <w:szCs w:val="24"/>
          <w:shd w:fill="d5a6bd" w:val="clear"/>
          <w:rtl w:val="0"/>
        </w:rPr>
        <w:t xml:space="preserve">The system shall support at most 20 users chatting concurrently.</w:t>
      </w:r>
    </w:p>
    <w:p w:rsidR="00000000" w:rsidDel="00000000" w:rsidP="00000000" w:rsidRDefault="00000000" w:rsidRPr="00000000" w14:paraId="00000033">
      <w:pPr>
        <w:numPr>
          <w:ilvl w:val="0"/>
          <w:numId w:val="2"/>
        </w:numPr>
        <w:spacing w:after="0" w:afterAutospacing="0"/>
        <w:ind w:left="720" w:hanging="360"/>
        <w:rPr>
          <w:rFonts w:ascii="Times New Roman" w:cs="Times New Roman" w:eastAsia="Times New Roman" w:hAnsi="Times New Roman"/>
          <w:sz w:val="24"/>
          <w:szCs w:val="24"/>
          <w:u w:val="none"/>
          <w:shd w:fill="ffd966" w:val="clear"/>
        </w:rPr>
      </w:pPr>
      <w:r w:rsidDel="00000000" w:rsidR="00000000" w:rsidRPr="00000000">
        <w:rPr>
          <w:rFonts w:ascii="Times New Roman" w:cs="Times New Roman" w:eastAsia="Times New Roman" w:hAnsi="Times New Roman"/>
          <w:sz w:val="24"/>
          <w:szCs w:val="24"/>
          <w:shd w:fill="ffd966" w:val="clear"/>
          <w:rtl w:val="0"/>
        </w:rPr>
        <w:t xml:space="preserve">The system should determine whether given email/username (during login) matches the password within 5 seconds.</w:t>
      </w:r>
    </w:p>
    <w:p w:rsidR="00000000" w:rsidDel="00000000" w:rsidP="00000000" w:rsidRDefault="00000000" w:rsidRPr="00000000" w14:paraId="00000034">
      <w:pPr>
        <w:numPr>
          <w:ilvl w:val="0"/>
          <w:numId w:val="2"/>
        </w:numPr>
        <w:spacing w:after="0" w:afterAutospacing="0"/>
        <w:ind w:left="720" w:hanging="360"/>
        <w:rPr>
          <w:rFonts w:ascii="Times New Roman" w:cs="Times New Roman" w:eastAsia="Times New Roman" w:hAnsi="Times New Roman"/>
          <w:sz w:val="24"/>
          <w:szCs w:val="24"/>
          <w:u w:val="none"/>
          <w:shd w:fill="3c78d8" w:val="clear"/>
        </w:rPr>
      </w:pPr>
      <w:r w:rsidDel="00000000" w:rsidR="00000000" w:rsidRPr="00000000">
        <w:rPr>
          <w:rFonts w:ascii="Times New Roman" w:cs="Times New Roman" w:eastAsia="Times New Roman" w:hAnsi="Times New Roman"/>
          <w:sz w:val="24"/>
          <w:szCs w:val="24"/>
          <w:shd w:fill="3c78d8" w:val="clear"/>
          <w:rtl w:val="0"/>
        </w:rPr>
        <w:t xml:space="preserve">The system shall display each student card within 5 seconds.</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shd w:fill="d5a6bd" w:val="clear"/>
        </w:rPr>
      </w:pPr>
      <w:r w:rsidDel="00000000" w:rsidR="00000000" w:rsidRPr="00000000">
        <w:rPr>
          <w:rFonts w:ascii="Times New Roman" w:cs="Times New Roman" w:eastAsia="Times New Roman" w:hAnsi="Times New Roman"/>
          <w:sz w:val="24"/>
          <w:szCs w:val="24"/>
          <w:shd w:fill="d5a6bd" w:val="clear"/>
          <w:rtl w:val="0"/>
        </w:rPr>
        <w:t xml:space="preserve">The system shall filter and displays matches within 2 seconds per match that Student has (e.g., if Student has 4 matches, Bindr must filter and display filtered matches within 8 seconds).</w:t>
      </w:r>
    </w:p>
    <w:p w:rsidR="00000000" w:rsidDel="00000000" w:rsidP="00000000" w:rsidRDefault="00000000" w:rsidRPr="00000000" w14:paraId="00000036">
      <w:pPr>
        <w:ind w:left="2520" w:firstLine="0"/>
        <w:rPr>
          <w:rFonts w:ascii="Times New Roman" w:cs="Times New Roman" w:eastAsia="Times New Roman" w:hAnsi="Times New Roman"/>
          <w:i w:val="1"/>
          <w:color w:val="bfbfbf"/>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Design</w:t>
      </w:r>
      <w:r w:rsidDel="00000000" w:rsidR="00000000" w:rsidRPr="00000000">
        <w:rPr>
          <w:rtl w:val="0"/>
        </w:rPr>
      </w:r>
    </w:p>
    <w:tbl>
      <w:tblPr>
        <w:tblStyle w:val="Table1"/>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w:t>
            </w:r>
          </w:p>
        </w:tc>
      </w:tr>
      <w:tr>
        <w:tc>
          <w:tcPr>
            <w:vAlign w:val="center"/>
          </w:tcPr>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 to Login</w:t>
            </w:r>
          </w:p>
        </w:tc>
      </w:tr>
      <w:tr>
        <w:tc>
          <w:tcPr>
            <w:vAlign w:val="center"/>
          </w:tcPr>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login screen</w:t>
            </w:r>
          </w:p>
        </w:tc>
      </w:tr>
      <w:tr>
        <w:tc>
          <w:tcPr>
            <w:vAlign w:val="center"/>
          </w:tcPr>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login button</w:t>
            </w:r>
          </w:p>
        </w:tc>
      </w:tr>
      <w:tr>
        <w:tc>
          <w:tcPr>
            <w:vAlign w:val="center"/>
          </w:tcPr>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invalid login info, error message notifying invalid username and password</w:t>
            </w:r>
          </w:p>
        </w:tc>
      </w:tr>
      <w:tr>
        <w:tc>
          <w:tcPr>
            <w:vAlign w:val="center"/>
          </w:tcPr>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Home screen for the User if valid info or on Login Screen otherwise</w:t>
            </w:r>
          </w:p>
        </w:tc>
      </w:tr>
      <w:tr>
        <w:tc>
          <w:tcPr>
            <w:vAlign w:val="center"/>
          </w:tcPr>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 Testing</w:t>
            </w:r>
          </w:p>
        </w:tc>
      </w:tr>
    </w:tbl>
    <w:p w:rsidR="00000000" w:rsidDel="00000000" w:rsidP="00000000" w:rsidRDefault="00000000" w:rsidRPr="00000000" w14:paraId="00000046">
      <w:pPr>
        <w:spacing w:before="120" w:lineRule="auto"/>
        <w:ind w:left="360"/>
        <w:rPr>
          <w:rFonts w:ascii="Times New Roman" w:cs="Times New Roman" w:eastAsia="Times New Roman" w:hAnsi="Times New Roman"/>
          <w:b w:val="1"/>
          <w:sz w:val="24"/>
          <w:szCs w:val="24"/>
        </w:rPr>
      </w:pPr>
      <w:r w:rsidDel="00000000" w:rsidR="00000000" w:rsidRPr="00000000">
        <w:rPr>
          <w:rtl w:val="0"/>
        </w:rPr>
      </w:r>
    </w:p>
    <w:tbl>
      <w:tblPr>
        <w:tblStyle w:val="Table2"/>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w:t>
            </w:r>
          </w:p>
        </w:tc>
      </w:tr>
      <w:tr>
        <w:tc>
          <w:tcPr>
            <w:vAlign w:val="center"/>
          </w:tcPr>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to Register</w:t>
            </w:r>
          </w:p>
        </w:tc>
      </w:tr>
      <w:tr>
        <w:tc>
          <w:tcPr>
            <w:vAlign w:val="center"/>
          </w:tcPr>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login screen</w:t>
            </w:r>
          </w:p>
        </w:tc>
      </w:tr>
      <w:tr>
        <w:tc>
          <w:tcPr>
            <w:vAlign w:val="center"/>
          </w:tcPr>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create new account text</w:t>
            </w:r>
          </w:p>
        </w:tc>
      </w:tr>
      <w:tr>
        <w:tc>
          <w:tcPr>
            <w:vAlign w:val="center"/>
          </w:tcPr>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Registration screen</w:t>
            </w:r>
          </w:p>
        </w:tc>
      </w:tr>
      <w:tr>
        <w:tc>
          <w:tcPr>
            <w:vAlign w:val="center"/>
          </w:tcPr>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 Testing</w:t>
            </w:r>
          </w:p>
        </w:tc>
      </w:tr>
    </w:tbl>
    <w:p w:rsidR="00000000" w:rsidDel="00000000" w:rsidP="00000000" w:rsidRDefault="00000000" w:rsidRPr="00000000" w14:paraId="00000055">
      <w:pPr>
        <w:spacing w:before="12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w:t>
            </w:r>
          </w:p>
        </w:tc>
      </w:tr>
      <w:tr>
        <w:tc>
          <w:tcPr>
            <w:vAlign w:val="center"/>
          </w:tcPr>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Username/Email and Password on Login within 5 seconds</w:t>
            </w:r>
          </w:p>
        </w:tc>
      </w:tr>
      <w:tr>
        <w:tc>
          <w:tcPr>
            <w:vAlign w:val="center"/>
          </w:tcPr>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login screen and User clicks Login button</w:t>
            </w:r>
          </w:p>
        </w:tc>
      </w:tr>
      <w:tr>
        <w:tc>
          <w:tcPr>
            <w:vAlign w:val="center"/>
          </w:tcPr>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from Username/Email field and String from Password field</w:t>
            </w:r>
          </w:p>
        </w:tc>
      </w:tr>
      <w:tr>
        <w:tc>
          <w:tcPr>
            <w:vAlign w:val="center"/>
          </w:tcPr>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saying invalid username and password if input does not match database data</w:t>
            </w:r>
          </w:p>
        </w:tc>
      </w:tr>
      <w:tr>
        <w:tc>
          <w:tcPr>
            <w:vAlign w:val="center"/>
          </w:tcPr>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fields if invalid input, on Home screen if valid input</w:t>
            </w:r>
          </w:p>
        </w:tc>
      </w:tr>
      <w:tr>
        <w:tc>
          <w:tcPr>
            <w:vAlign w:val="center"/>
          </w:tcPr>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64">
      <w:pPr>
        <w:spacing w:before="12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4"/>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T04</w:t>
            </w:r>
          </w:p>
        </w:tc>
      </w:tr>
      <w:tr>
        <w:tc>
          <w:tcPr>
            <w:vAlign w:val="center"/>
          </w:tcPr>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User can input registration info (username, email, password, profile image, full name, biography, interests, and GPA)</w:t>
            </w:r>
          </w:p>
        </w:tc>
      </w:tr>
      <w:tr>
        <w:tc>
          <w:tcPr>
            <w:vAlign w:val="center"/>
          </w:tcPr>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Registration Screen and User clicks Next Button</w:t>
            </w:r>
          </w:p>
        </w:tc>
      </w:tr>
      <w:tr>
        <w:tc>
          <w:tcPr>
            <w:vAlign w:val="center"/>
          </w:tcPr>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username, String email, String password, Image profile image, String full name, String biography, String interests, and double GPA from EditText and upload image fields</w:t>
            </w:r>
          </w:p>
        </w:tc>
      </w:tr>
      <w:tr>
        <w:tc>
          <w:tcPr>
            <w:vAlign w:val="center"/>
          </w:tcPr>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saying invalid username or email if those are taken, Alert user if email is not a Rutgers email, Alert user if data failed to upload to database</w:t>
            </w:r>
          </w:p>
        </w:tc>
      </w:tr>
      <w:tr>
        <w:tc>
          <w:tcPr>
            <w:vAlign w:val="center"/>
          </w:tcPr>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Edit Courses Page and User data in Database if valid info is uploaded, on Registration Screen otherwise</w:t>
            </w:r>
          </w:p>
        </w:tc>
      </w:tr>
      <w:tr>
        <w:tc>
          <w:tcPr>
            <w:vAlign w:val="center"/>
          </w:tcPr>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T05</w:t>
            </w:r>
          </w:p>
        </w:tc>
      </w:tr>
      <w:tr>
        <w:trPr>
          <w:trHeight w:val="640" w:hRule="atLeast"/>
        </w:trPr>
        <w:tc>
          <w:tcPr>
            <w:vAlign w:val="center"/>
          </w:tcPr>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all matched students will be displayed in User’s Chat List Screen</w:t>
            </w:r>
          </w:p>
        </w:tc>
      </w:tr>
      <w:tr>
        <w:tc>
          <w:tcPr>
            <w:vAlign w:val="center"/>
          </w:tcPr>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matched with at least one student</w:t>
            </w:r>
          </w:p>
        </w:tc>
      </w:tr>
      <w:tr>
        <w:tc>
          <w:tcPr>
            <w:vAlign w:val="center"/>
          </w:tcPr>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the Chats List Screen</w:t>
            </w:r>
          </w:p>
        </w:tc>
      </w:tr>
      <w:tr>
        <w:tc>
          <w:tcPr>
            <w:vAlign w:val="center"/>
          </w:tcPr>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Chats List Screen displays all the students that the user has matched with</w:t>
            </w:r>
          </w:p>
        </w:tc>
      </w:tr>
      <w:tr>
        <w:tc>
          <w:tcPr>
            <w:vAlign w:val="center"/>
          </w:tcPr>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83">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T06</w:t>
            </w:r>
          </w:p>
        </w:tc>
      </w:tr>
      <w:tr>
        <w:trPr>
          <w:trHeight w:val="640" w:hRule="atLeast"/>
        </w:trPr>
        <w:tc>
          <w:tcPr>
            <w:vAlign w:val="center"/>
          </w:tcPr>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filtering of chats of matched students by course name.</w:t>
            </w:r>
          </w:p>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and displaying must be done within 2 seconds per match that User  has.</w:t>
            </w:r>
          </w:p>
        </w:tc>
      </w:tr>
      <w:tr>
        <w:tc>
          <w:tcPr>
            <w:vAlign w:val="center"/>
          </w:tcPr>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-Chats List screen is open.</w:t>
            </w:r>
          </w:p>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selected the filter by course name option</w:t>
            </w:r>
          </w:p>
        </w:tc>
      </w:tr>
      <w:tr>
        <w:tc>
          <w:tcPr>
            <w:vAlign w:val="center"/>
          </w:tcPr>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the course “Data Structures”</w:t>
            </w:r>
          </w:p>
        </w:tc>
      </w:tr>
      <w:tr>
        <w:tc>
          <w:tcPr>
            <w:vAlign w:val="center"/>
          </w:tcPr>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matched students who are in “Data Structures” is displayed in the Chats List Screen</w:t>
            </w:r>
          </w:p>
        </w:tc>
      </w:tr>
      <w:tr>
        <w:tc>
          <w:tcPr>
            <w:vAlign w:val="center"/>
          </w:tcPr>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9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T07</w:t>
            </w:r>
          </w:p>
        </w:tc>
      </w:tr>
      <w:tr>
        <w:trPr>
          <w:trHeight w:val="640" w:hRule="atLeast"/>
        </w:trPr>
        <w:tc>
          <w:tcPr>
            <w:vAlign w:val="center"/>
          </w:tcPr>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filtering of chats of matched students by student name.</w:t>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and displaying must be done within 2 seconds per match that User has.</w:t>
            </w:r>
          </w:p>
        </w:tc>
      </w:tr>
      <w:tr>
        <w:tc>
          <w:tcPr>
            <w:vAlign w:val="center"/>
          </w:tcPr>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-Chats List screen is open</w:t>
            </w:r>
          </w:p>
          <w:p w:rsidR="00000000" w:rsidDel="00000000" w:rsidP="00000000" w:rsidRDefault="00000000" w:rsidRPr="00000000" w14:paraId="000000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selected the filter by student name option</w:t>
            </w:r>
          </w:p>
        </w:tc>
      </w:tr>
      <w:tr>
        <w:tc>
          <w:tcPr>
            <w:vAlign w:val="center"/>
          </w:tcPr>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“Bobby Blue”</w:t>
            </w:r>
          </w:p>
        </w:tc>
      </w:tr>
      <w:tr>
        <w:tc>
          <w:tcPr>
            <w:vAlign w:val="center"/>
          </w:tcPr>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matched students with the name “Bobby Blue” displayed in the Chats List screen</w:t>
            </w:r>
          </w:p>
        </w:tc>
      </w:tr>
      <w:tr>
        <w:tc>
          <w:tcPr>
            <w:vAlign w:val="center"/>
          </w:tcPr>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tl w:val="0"/>
        </w:rPr>
      </w:r>
    </w:p>
    <w:tbl>
      <w:tblPr>
        <w:tblStyle w:val="Table8"/>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T08</w:t>
            </w:r>
          </w:p>
        </w:tc>
      </w:tr>
      <w:tr>
        <w:trPr>
          <w:trHeight w:val="640" w:hRule="atLeast"/>
        </w:trPr>
        <w:tc>
          <w:tcPr>
            <w:vAlign w:val="center"/>
          </w:tcPr>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User’s message has been sent to the matched student</w:t>
            </w:r>
          </w:p>
        </w:tc>
      </w:tr>
      <w:tr>
        <w:tc>
          <w:tcPr>
            <w:vAlign w:val="center"/>
          </w:tcPr>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screen between User and the matched student is open</w:t>
            </w:r>
          </w:p>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 message in the input box</w:t>
            </w:r>
          </w:p>
        </w:tc>
      </w:tr>
      <w:tr>
        <w:tc>
          <w:tcPr>
            <w:vAlign w:val="center"/>
          </w:tcPr>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sends the message “Hello”</w:t>
            </w:r>
          </w:p>
        </w:tc>
      </w:tr>
      <w:tr>
        <w:tc>
          <w:tcPr>
            <w:vAlign w:val="center"/>
          </w:tcPr>
          <w:p w:rsidR="00000000" w:rsidDel="00000000" w:rsidP="00000000" w:rsidRDefault="00000000" w:rsidRPr="00000000" w14:paraId="000000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more than 20 students chatting concurrently, the message will be sent after one of them stops chatting.</w:t>
            </w:r>
          </w:p>
          <w:p w:rsidR="00000000" w:rsidDel="00000000" w:rsidP="00000000" w:rsidRDefault="00000000" w:rsidRPr="00000000" w14:paraId="000000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chat bubble with the message “Hello” is displayed in User’s Chatbox screen</w:t>
            </w:r>
          </w:p>
          <w:p w:rsidR="00000000" w:rsidDel="00000000" w:rsidP="00000000" w:rsidRDefault="00000000" w:rsidRPr="00000000" w14:paraId="000000B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chat bubble with the message “Hello” and User’s name is displayed in the matched student’s Chatbox screen.</w:t>
            </w:r>
          </w:p>
        </w:tc>
      </w:tr>
      <w:tr>
        <w:tc>
          <w:tcPr>
            <w:vAlign w:val="center"/>
          </w:tcPr>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input box is cleared</w:t>
            </w:r>
          </w:p>
          <w:p w:rsidR="00000000" w:rsidDel="00000000" w:rsidP="00000000" w:rsidRDefault="00000000" w:rsidRPr="00000000" w14:paraId="000000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“Hello”, with User marked as the sender, is saved into the database</w:t>
            </w:r>
          </w:p>
        </w:tc>
      </w:tr>
      <w:tr>
        <w:tc>
          <w:tcPr>
            <w:vAlign w:val="center"/>
          </w:tcPr>
          <w:p w:rsidR="00000000" w:rsidDel="00000000" w:rsidP="00000000" w:rsidRDefault="00000000" w:rsidRPr="00000000" w14:paraId="000000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B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9"/>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T09</w:t>
            </w:r>
          </w:p>
        </w:tc>
      </w:tr>
      <w:tr>
        <w:trPr>
          <w:trHeight w:val="640" w:hRule="atLeast"/>
        </w:trPr>
        <w:tc>
          <w:tcPr>
            <w:vAlign w:val="center"/>
          </w:tcPr>
          <w:p w:rsidR="00000000" w:rsidDel="00000000" w:rsidP="00000000" w:rsidRDefault="00000000" w:rsidRPr="00000000" w14:paraId="000000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B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previous messages are displayed when User opens up the Chatbox for a matched student who User has chatted with before.</w:t>
            </w:r>
          </w:p>
        </w:tc>
      </w:tr>
      <w:tr>
        <w:tc>
          <w:tcPr>
            <w:vAlign w:val="center"/>
          </w:tcPr>
          <w:p w:rsidR="00000000" w:rsidDel="00000000" w:rsidP="00000000" w:rsidRDefault="00000000" w:rsidRPr="00000000" w14:paraId="000000B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the matched student have exchanged messages before.</w:t>
            </w:r>
          </w:p>
        </w:tc>
      </w:tr>
      <w:tr>
        <w:tc>
          <w:tcPr>
            <w:vAlign w:val="center"/>
          </w:tcPr>
          <w:p w:rsidR="00000000" w:rsidDel="00000000" w:rsidP="00000000" w:rsidRDefault="00000000" w:rsidRPr="00000000" w14:paraId="000000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matched student’s chat.</w:t>
            </w:r>
          </w:p>
        </w:tc>
      </w:tr>
      <w:tr>
        <w:tc>
          <w:tcPr>
            <w:vAlign w:val="center"/>
          </w:tcPr>
          <w:p w:rsidR="00000000" w:rsidDel="00000000" w:rsidP="00000000" w:rsidRDefault="00000000" w:rsidRPr="00000000" w14:paraId="000000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Previous messages between User and the matched student are displayed in the Chatbox with chat bubbles.</w:t>
            </w:r>
          </w:p>
          <w:p w:rsidR="00000000" w:rsidDel="00000000" w:rsidP="00000000" w:rsidRDefault="00000000" w:rsidRPr="00000000" w14:paraId="000000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 sent by the matched student are labeled with the matched student's name</w:t>
            </w:r>
          </w:p>
        </w:tc>
      </w:tr>
      <w:tr>
        <w:tc>
          <w:tcPr>
            <w:vAlign w:val="center"/>
          </w:tcPr>
          <w:p w:rsidR="00000000" w:rsidDel="00000000" w:rsidP="00000000" w:rsidRDefault="00000000" w:rsidRPr="00000000" w14:paraId="000000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C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0"/>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T010</w:t>
            </w:r>
          </w:p>
        </w:tc>
      </w:tr>
      <w:tr>
        <w:trPr>
          <w:trHeight w:val="640" w:hRule="atLeast"/>
        </w:trPr>
        <w:tc>
          <w:tcPr>
            <w:vAlign w:val="center"/>
          </w:tcPr>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C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there are no messages displayed when User opens up the Chatbox for a matched student who User has not chatted with before.</w:t>
            </w:r>
          </w:p>
        </w:tc>
      </w:tr>
      <w:tr>
        <w:tc>
          <w:tcPr>
            <w:vAlign w:val="center"/>
          </w:tcPr>
          <w:p w:rsidR="00000000" w:rsidDel="00000000" w:rsidP="00000000" w:rsidRDefault="00000000" w:rsidRPr="00000000" w14:paraId="000000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the matched student have not exchanged messages before.</w:t>
            </w:r>
          </w:p>
        </w:tc>
      </w:tr>
      <w:tr>
        <w:tc>
          <w:tcPr>
            <w:vAlign w:val="center"/>
          </w:tcPr>
          <w:p w:rsidR="00000000" w:rsidDel="00000000" w:rsidP="00000000" w:rsidRDefault="00000000" w:rsidRPr="00000000" w14:paraId="000000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matched student’s chat.</w:t>
            </w:r>
          </w:p>
        </w:tc>
      </w:tr>
      <w:tr>
        <w:tc>
          <w:tcPr>
            <w:vAlign w:val="center"/>
          </w:tcPr>
          <w:p w:rsidR="00000000" w:rsidDel="00000000" w:rsidP="00000000" w:rsidRDefault="00000000" w:rsidRPr="00000000" w14:paraId="000000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messages will be displayed in the Chatbox</w:t>
            </w:r>
          </w:p>
        </w:tc>
      </w:tr>
      <w:tr>
        <w:tc>
          <w:tcPr>
            <w:vAlign w:val="center"/>
          </w:tcPr>
          <w:p w:rsidR="00000000" w:rsidDel="00000000" w:rsidP="00000000" w:rsidRDefault="00000000" w:rsidRPr="00000000" w14:paraId="000000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D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1"/>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T011</w:t>
            </w:r>
          </w:p>
        </w:tc>
      </w:tr>
      <w:tr>
        <w:trPr>
          <w:trHeight w:val="640" w:hRule="atLeast"/>
        </w:trPr>
        <w:tc>
          <w:tcPr>
            <w:vAlign w:val="center"/>
          </w:tcPr>
          <w:p w:rsidR="00000000" w:rsidDel="00000000" w:rsidP="00000000" w:rsidRDefault="00000000" w:rsidRPr="00000000" w14:paraId="000000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created when User selects the date and time and inputs the reminder time.</w:t>
            </w:r>
          </w:p>
        </w:tc>
      </w:tr>
      <w:tr>
        <w:tc>
          <w:tcPr>
            <w:vAlign w:val="center"/>
          </w:tcPr>
          <w:p w:rsidR="00000000" w:rsidDel="00000000" w:rsidP="00000000" w:rsidRDefault="00000000" w:rsidRPr="00000000" w14:paraId="000000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0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date 11/19/2019</w:t>
            </w:r>
          </w:p>
          <w:p w:rsidR="00000000" w:rsidDel="00000000" w:rsidP="00000000" w:rsidRDefault="00000000" w:rsidRPr="00000000" w14:paraId="000000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time 12:30 PM</w:t>
            </w:r>
          </w:p>
          <w:p w:rsidR="00000000" w:rsidDel="00000000" w:rsidP="00000000" w:rsidRDefault="00000000" w:rsidRPr="00000000" w14:paraId="000000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15 minutes for reminder time.</w:t>
            </w:r>
          </w:p>
        </w:tc>
      </w:tr>
      <w:tr>
        <w:tc>
          <w:tcPr>
            <w:vAlign w:val="center"/>
          </w:tcPr>
          <w:p w:rsidR="00000000" w:rsidDel="00000000" w:rsidP="00000000" w:rsidRDefault="00000000" w:rsidRPr="00000000" w14:paraId="000000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Session with the reminder time set is created</w:t>
            </w:r>
          </w:p>
        </w:tc>
      </w:tr>
      <w:tr>
        <w:tc>
          <w:tcPr>
            <w:vAlign w:val="center"/>
          </w:tcPr>
          <w:p w:rsidR="00000000" w:rsidDel="00000000" w:rsidP="00000000" w:rsidRDefault="00000000" w:rsidRPr="00000000" w14:paraId="000000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E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that Study Session has been successfully set up</w:t>
            </w:r>
          </w:p>
          <w:p w:rsidR="00000000" w:rsidDel="00000000" w:rsidP="00000000" w:rsidRDefault="00000000" w:rsidRPr="00000000" w14:paraId="000000E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between User and the matched student is displayed</w:t>
            </w:r>
          </w:p>
          <w:p w:rsidR="00000000" w:rsidDel="00000000" w:rsidP="00000000" w:rsidRDefault="00000000" w:rsidRPr="00000000" w14:paraId="000000E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Session is saved into the database</w:t>
            </w:r>
          </w:p>
        </w:tc>
      </w:tr>
      <w:tr>
        <w:tc>
          <w:tcPr>
            <w:vAlign w:val="center"/>
          </w:tcPr>
          <w:p w:rsidR="00000000" w:rsidDel="00000000" w:rsidP="00000000" w:rsidRDefault="00000000" w:rsidRPr="00000000" w14:paraId="000000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EA">
      <w:pPr>
        <w:spacing w:after="0" w:line="240" w:lineRule="auto"/>
        <w:rPr>
          <w:rFonts w:ascii="Times New Roman" w:cs="Times New Roman" w:eastAsia="Times New Roman" w:hAnsi="Times New Roman"/>
          <w:sz w:val="24"/>
          <w:szCs w:val="24"/>
          <w:highlight w:val="magenta"/>
        </w:rPr>
      </w:pPr>
      <w:r w:rsidDel="00000000" w:rsidR="00000000" w:rsidRPr="00000000">
        <w:rPr>
          <w:rtl w:val="0"/>
        </w:rPr>
      </w:r>
    </w:p>
    <w:tbl>
      <w:tblPr>
        <w:tblStyle w:val="Table12"/>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E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T012</w:t>
            </w:r>
          </w:p>
        </w:tc>
      </w:tr>
      <w:tr>
        <w:trPr>
          <w:trHeight w:val="640" w:hRule="atLeast"/>
        </w:trPr>
        <w:tc>
          <w:tcPr>
            <w:vAlign w:val="center"/>
          </w:tcPr>
          <w:p w:rsidR="00000000" w:rsidDel="00000000" w:rsidP="00000000" w:rsidRDefault="00000000" w:rsidRPr="00000000" w14:paraId="000000E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E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created when User selects the date and time but does not input the reminder time.</w:t>
            </w:r>
          </w:p>
        </w:tc>
      </w:tr>
      <w:tr>
        <w:tc>
          <w:tcPr>
            <w:vAlign w:val="center"/>
          </w:tcPr>
          <w:p w:rsidR="00000000" w:rsidDel="00000000" w:rsidP="00000000" w:rsidRDefault="00000000" w:rsidRPr="00000000" w14:paraId="000000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F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0F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F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date 11/19/2019</w:t>
            </w:r>
          </w:p>
          <w:p w:rsidR="00000000" w:rsidDel="00000000" w:rsidP="00000000" w:rsidRDefault="00000000" w:rsidRPr="00000000" w14:paraId="000000F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time 12:30 PM</w:t>
            </w:r>
          </w:p>
          <w:p w:rsidR="00000000" w:rsidDel="00000000" w:rsidP="00000000" w:rsidRDefault="00000000" w:rsidRPr="00000000" w14:paraId="000000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put a reminder time</w:t>
            </w:r>
          </w:p>
        </w:tc>
      </w:tr>
      <w:tr>
        <w:tc>
          <w:tcPr>
            <w:vAlign w:val="center"/>
          </w:tcPr>
          <w:p w:rsidR="00000000" w:rsidDel="00000000" w:rsidP="00000000" w:rsidRDefault="00000000" w:rsidRPr="00000000" w14:paraId="000000F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F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Session is created</w:t>
            </w:r>
          </w:p>
        </w:tc>
      </w:tr>
      <w:tr>
        <w:tc>
          <w:tcPr>
            <w:vAlign w:val="center"/>
          </w:tcPr>
          <w:p w:rsidR="00000000" w:rsidDel="00000000" w:rsidP="00000000" w:rsidRDefault="00000000" w:rsidRPr="00000000" w14:paraId="000000F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F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that Study Session has been successfully set up</w:t>
            </w:r>
          </w:p>
          <w:p w:rsidR="00000000" w:rsidDel="00000000" w:rsidP="00000000" w:rsidRDefault="00000000" w:rsidRPr="00000000" w14:paraId="000000F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between User and the matched student is displayed</w:t>
            </w:r>
          </w:p>
          <w:p w:rsidR="00000000" w:rsidDel="00000000" w:rsidP="00000000" w:rsidRDefault="00000000" w:rsidRPr="00000000" w14:paraId="000000F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Session is saved into the database</w:t>
            </w:r>
          </w:p>
        </w:tc>
      </w:tr>
      <w:tr>
        <w:tc>
          <w:tcPr>
            <w:vAlign w:val="center"/>
          </w:tcPr>
          <w:p w:rsidR="00000000" w:rsidDel="00000000" w:rsidP="00000000" w:rsidRDefault="00000000" w:rsidRPr="00000000" w14:paraId="000000F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F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FD">
      <w:pPr>
        <w:spacing w:after="0" w:line="240" w:lineRule="auto"/>
        <w:rPr>
          <w:rFonts w:ascii="Times New Roman" w:cs="Times New Roman" w:eastAsia="Times New Roman" w:hAnsi="Times New Roman"/>
          <w:sz w:val="24"/>
          <w:szCs w:val="24"/>
          <w:highlight w:val="magenta"/>
        </w:rPr>
      </w:pPr>
      <w:r w:rsidDel="00000000" w:rsidR="00000000" w:rsidRPr="00000000">
        <w:rPr>
          <w:rtl w:val="0"/>
        </w:rPr>
      </w:r>
    </w:p>
    <w:tbl>
      <w:tblPr>
        <w:tblStyle w:val="Table13"/>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F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F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T013</w:t>
            </w:r>
          </w:p>
        </w:tc>
      </w:tr>
      <w:tr>
        <w:trPr>
          <w:trHeight w:val="640" w:hRule="atLeast"/>
        </w:trPr>
        <w:tc>
          <w:tcPr>
            <w:vAlign w:val="center"/>
          </w:tcPr>
          <w:p w:rsidR="00000000" w:rsidDel="00000000" w:rsidP="00000000" w:rsidRDefault="00000000" w:rsidRPr="00000000" w14:paraId="0000010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not created if User does not select a date and selects a time, regardless of the reminder input.</w:t>
            </w:r>
          </w:p>
        </w:tc>
      </w:tr>
      <w:tr>
        <w:tc>
          <w:tcPr>
            <w:vAlign w:val="center"/>
          </w:tcPr>
          <w:p w:rsidR="00000000" w:rsidDel="00000000" w:rsidP="00000000" w:rsidRDefault="00000000" w:rsidRPr="00000000" w14:paraId="000001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1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select a date</w:t>
            </w:r>
          </w:p>
          <w:p w:rsidR="00000000" w:rsidDel="00000000" w:rsidP="00000000" w:rsidRDefault="00000000" w:rsidRPr="00000000" w14:paraId="000001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time 12:30 PM</w:t>
            </w:r>
          </w:p>
          <w:p w:rsidR="00000000" w:rsidDel="00000000" w:rsidP="00000000" w:rsidRDefault="00000000" w:rsidRPr="00000000" w14:paraId="000001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15 minutes for reminder time.</w:t>
            </w:r>
          </w:p>
        </w:tc>
      </w:tr>
      <w:tr>
        <w:tc>
          <w:tcPr>
            <w:vAlign w:val="center"/>
          </w:tcPr>
          <w:p w:rsidR="00000000" w:rsidDel="00000000" w:rsidP="00000000" w:rsidRDefault="00000000" w:rsidRPr="00000000" w14:paraId="000001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Session is not created</w:t>
            </w:r>
          </w:p>
        </w:tc>
      </w:tr>
      <w:tr>
        <w:tc>
          <w:tcPr>
            <w:vAlign w:val="center"/>
          </w:tcPr>
          <w:p w:rsidR="00000000" w:rsidDel="00000000" w:rsidP="00000000" w:rsidRDefault="00000000" w:rsidRPr="00000000" w14:paraId="000001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that the Study Session has not been set up because of invalid input</w:t>
            </w:r>
          </w:p>
          <w:p w:rsidR="00000000" w:rsidDel="00000000" w:rsidP="00000000" w:rsidRDefault="00000000" w:rsidRPr="00000000" w14:paraId="000001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remains open between User and the matched student.</w:t>
            </w:r>
          </w:p>
        </w:tc>
      </w:tr>
      <w:tr>
        <w:tc>
          <w:tcPr>
            <w:vAlign w:val="center"/>
          </w:tcPr>
          <w:p w:rsidR="00000000" w:rsidDel="00000000" w:rsidP="00000000" w:rsidRDefault="00000000" w:rsidRPr="00000000" w14:paraId="000001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0F">
      <w:pPr>
        <w:spacing w:after="0" w:line="240" w:lineRule="auto"/>
        <w:rPr>
          <w:rFonts w:ascii="Times New Roman" w:cs="Times New Roman" w:eastAsia="Times New Roman" w:hAnsi="Times New Roman"/>
          <w:sz w:val="24"/>
          <w:szCs w:val="24"/>
          <w:highlight w:val="magenta"/>
        </w:rPr>
      </w:pPr>
      <w:r w:rsidDel="00000000" w:rsidR="00000000" w:rsidRPr="00000000">
        <w:rPr>
          <w:rtl w:val="0"/>
        </w:rPr>
      </w:r>
    </w:p>
    <w:tbl>
      <w:tblPr>
        <w:tblStyle w:val="Table14"/>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T014</w:t>
            </w:r>
          </w:p>
        </w:tc>
      </w:tr>
      <w:tr>
        <w:trPr>
          <w:trHeight w:val="640" w:hRule="atLeast"/>
        </w:trPr>
        <w:tc>
          <w:tcPr>
            <w:vAlign w:val="center"/>
          </w:tcPr>
          <w:p w:rsidR="00000000" w:rsidDel="00000000" w:rsidP="00000000" w:rsidRDefault="00000000" w:rsidRPr="00000000" w14:paraId="000001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not created if User selects a date and does not select a time, regardless of the reminder input.</w:t>
            </w:r>
          </w:p>
        </w:tc>
      </w:tr>
      <w:tr>
        <w:tc>
          <w:tcPr>
            <w:vAlign w:val="center"/>
          </w:tcPr>
          <w:p w:rsidR="00000000" w:rsidDel="00000000" w:rsidP="00000000" w:rsidRDefault="00000000" w:rsidRPr="00000000" w14:paraId="000001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1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date 11/19/2019</w:t>
            </w:r>
          </w:p>
          <w:p w:rsidR="00000000" w:rsidDel="00000000" w:rsidP="00000000" w:rsidRDefault="00000000" w:rsidRPr="00000000" w14:paraId="000001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select a time</w:t>
            </w:r>
          </w:p>
          <w:p w:rsidR="00000000" w:rsidDel="00000000" w:rsidP="00000000" w:rsidRDefault="00000000" w:rsidRPr="00000000" w14:paraId="000001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put a reminder time</w:t>
            </w:r>
          </w:p>
        </w:tc>
      </w:tr>
      <w:tr>
        <w:tc>
          <w:tcPr>
            <w:vAlign w:val="center"/>
          </w:tcPr>
          <w:p w:rsidR="00000000" w:rsidDel="00000000" w:rsidP="00000000" w:rsidRDefault="00000000" w:rsidRPr="00000000" w14:paraId="000001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Session is not created</w:t>
            </w:r>
          </w:p>
        </w:tc>
      </w:tr>
      <w:tr>
        <w:tc>
          <w:tcPr>
            <w:vAlign w:val="center"/>
          </w:tcPr>
          <w:p w:rsidR="00000000" w:rsidDel="00000000" w:rsidP="00000000" w:rsidRDefault="00000000" w:rsidRPr="00000000" w14:paraId="000001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that the Study Session has not been set up because of invalid input</w:t>
            </w:r>
          </w:p>
          <w:p w:rsidR="00000000" w:rsidDel="00000000" w:rsidP="00000000" w:rsidRDefault="00000000" w:rsidRPr="00000000" w14:paraId="000001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remains open between User and the matched student.</w:t>
            </w:r>
          </w:p>
        </w:tc>
      </w:tr>
      <w:tr>
        <w:tc>
          <w:tcPr>
            <w:vAlign w:val="center"/>
          </w:tcPr>
          <w:p w:rsidR="00000000" w:rsidDel="00000000" w:rsidP="00000000" w:rsidRDefault="00000000" w:rsidRPr="00000000" w14:paraId="000001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21">
      <w:pPr>
        <w:spacing w:after="0" w:line="240" w:lineRule="auto"/>
        <w:rPr>
          <w:rFonts w:ascii="Times New Roman" w:cs="Times New Roman" w:eastAsia="Times New Roman" w:hAnsi="Times New Roman"/>
          <w:sz w:val="24"/>
          <w:szCs w:val="24"/>
          <w:highlight w:val="magenta"/>
        </w:rPr>
      </w:pPr>
      <w:r w:rsidDel="00000000" w:rsidR="00000000" w:rsidRPr="00000000">
        <w:rPr>
          <w:rtl w:val="0"/>
        </w:rPr>
      </w:r>
    </w:p>
    <w:tbl>
      <w:tblPr>
        <w:tblStyle w:val="Table15"/>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T015</w:t>
            </w:r>
          </w:p>
        </w:tc>
      </w:tr>
      <w:tr>
        <w:trPr>
          <w:trHeight w:val="640" w:hRule="atLeast"/>
        </w:trPr>
        <w:tc>
          <w:tcPr>
            <w:vAlign w:val="center"/>
          </w:tcPr>
          <w:p w:rsidR="00000000" w:rsidDel="00000000" w:rsidP="00000000" w:rsidRDefault="00000000" w:rsidRPr="00000000" w14:paraId="000001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not created if User does not select a date and does not select a time, regardless of the reminder input.</w:t>
            </w:r>
          </w:p>
        </w:tc>
      </w:tr>
      <w:tr>
        <w:tc>
          <w:tcPr>
            <w:vAlign w:val="center"/>
          </w:tcPr>
          <w:p w:rsidR="00000000" w:rsidDel="00000000" w:rsidP="00000000" w:rsidRDefault="00000000" w:rsidRPr="00000000" w14:paraId="000001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1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select a date</w:t>
            </w:r>
          </w:p>
          <w:p w:rsidR="00000000" w:rsidDel="00000000" w:rsidP="00000000" w:rsidRDefault="00000000" w:rsidRPr="00000000" w14:paraId="000001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select a time</w:t>
            </w:r>
          </w:p>
          <w:p w:rsidR="00000000" w:rsidDel="00000000" w:rsidP="00000000" w:rsidRDefault="00000000" w:rsidRPr="00000000" w14:paraId="000001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15 minutes for reminder time</w:t>
            </w:r>
          </w:p>
        </w:tc>
      </w:tr>
      <w:tr>
        <w:tc>
          <w:tcPr>
            <w:vAlign w:val="center"/>
          </w:tcPr>
          <w:p w:rsidR="00000000" w:rsidDel="00000000" w:rsidP="00000000" w:rsidRDefault="00000000" w:rsidRPr="00000000" w14:paraId="000001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Session is not created</w:t>
            </w:r>
          </w:p>
        </w:tc>
      </w:tr>
      <w:tr>
        <w:tc>
          <w:tcPr>
            <w:vAlign w:val="center"/>
          </w:tcPr>
          <w:p w:rsidR="00000000" w:rsidDel="00000000" w:rsidP="00000000" w:rsidRDefault="00000000" w:rsidRPr="00000000" w14:paraId="000001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that the Study Session has not been set up because of invalid input</w:t>
            </w:r>
          </w:p>
          <w:p w:rsidR="00000000" w:rsidDel="00000000" w:rsidP="00000000" w:rsidRDefault="00000000" w:rsidRPr="00000000" w14:paraId="000001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remains open between User and the matched student.</w:t>
            </w:r>
          </w:p>
        </w:tc>
      </w:tr>
      <w:tr>
        <w:tc>
          <w:tcPr>
            <w:vAlign w:val="center"/>
          </w:tcPr>
          <w:p w:rsidR="00000000" w:rsidDel="00000000" w:rsidP="00000000" w:rsidRDefault="00000000" w:rsidRPr="00000000" w14:paraId="000001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33">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16"/>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T016</w:t>
            </w:r>
          </w:p>
        </w:tc>
      </w:tr>
      <w:tr>
        <w:trPr>
          <w:trHeight w:val="640" w:hRule="atLeast"/>
        </w:trPr>
        <w:tc>
          <w:tcPr>
            <w:vAlign w:val="center"/>
          </w:tcPr>
          <w:p w:rsidR="00000000" w:rsidDel="00000000" w:rsidP="00000000" w:rsidRDefault="00000000" w:rsidRPr="00000000" w14:paraId="000001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 will not be able to see the matched student after User blocked the matched student.</w:t>
            </w:r>
          </w:p>
        </w:tc>
      </w:tr>
      <w:tr>
        <w:tc>
          <w:tcPr>
            <w:vAlign w:val="center"/>
          </w:tcPr>
          <w:p w:rsidR="00000000" w:rsidDel="00000000" w:rsidP="00000000" w:rsidRDefault="00000000" w:rsidRPr="00000000" w14:paraId="000001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screen between User and the matched student is open</w:t>
            </w:r>
          </w:p>
          <w:p w:rsidR="00000000" w:rsidDel="00000000" w:rsidP="00000000" w:rsidRDefault="00000000" w:rsidRPr="00000000" w14:paraId="000001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clicked “Block” and a confirmation message is displayed asking User if they are sure that they want to block the matched student.</w:t>
            </w:r>
          </w:p>
        </w:tc>
      </w:tr>
      <w:tr>
        <w:tc>
          <w:tcPr>
            <w:vAlign w:val="center"/>
          </w:tcPr>
          <w:p w:rsidR="00000000" w:rsidDel="00000000" w:rsidP="00000000" w:rsidRDefault="00000000" w:rsidRPr="00000000" w14:paraId="000001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“Yes”</w:t>
            </w:r>
          </w:p>
        </w:tc>
      </w:tr>
      <w:tr>
        <w:tc>
          <w:tcPr>
            <w:vAlign w:val="center"/>
          </w:tcPr>
          <w:p w:rsidR="00000000" w:rsidDel="00000000" w:rsidP="00000000" w:rsidRDefault="00000000" w:rsidRPr="00000000" w14:paraId="000001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blocked student is removed from the user’s matches</w:t>
            </w:r>
          </w:p>
        </w:tc>
      </w:tr>
      <w:tr>
        <w:tc>
          <w:tcPr>
            <w:vAlign w:val="center"/>
          </w:tcPr>
          <w:p w:rsidR="00000000" w:rsidDel="00000000" w:rsidP="00000000" w:rsidRDefault="00000000" w:rsidRPr="00000000" w14:paraId="000001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that the matched student has been blocked</w:t>
            </w:r>
          </w:p>
          <w:p w:rsidR="00000000" w:rsidDel="00000000" w:rsidP="00000000" w:rsidRDefault="00000000" w:rsidRPr="00000000" w14:paraId="000001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Chats List Screen is displayed.</w:t>
            </w:r>
          </w:p>
        </w:tc>
      </w:tr>
      <w:tr>
        <w:tc>
          <w:tcPr>
            <w:vAlign w:val="center"/>
          </w:tcPr>
          <w:p w:rsidR="00000000" w:rsidDel="00000000" w:rsidP="00000000" w:rsidRDefault="00000000" w:rsidRPr="00000000" w14:paraId="000001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44">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17"/>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T017</w:t>
            </w:r>
          </w:p>
        </w:tc>
      </w:tr>
      <w:tr>
        <w:trPr>
          <w:trHeight w:val="640" w:hRule="atLeast"/>
        </w:trPr>
        <w:tc>
          <w:tcPr>
            <w:vAlign w:val="center"/>
          </w:tcPr>
          <w:p w:rsidR="00000000" w:rsidDel="00000000" w:rsidP="00000000" w:rsidRDefault="00000000" w:rsidRPr="00000000" w14:paraId="000001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 will still be able to see the matched student after User decides not to block the matched student.</w:t>
            </w:r>
          </w:p>
        </w:tc>
      </w:tr>
      <w:tr>
        <w:tc>
          <w:tcPr>
            <w:vAlign w:val="center"/>
          </w:tcPr>
          <w:p w:rsidR="00000000" w:rsidDel="00000000" w:rsidP="00000000" w:rsidRDefault="00000000" w:rsidRPr="00000000" w14:paraId="000001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screen between User and the matched student is open</w:t>
            </w:r>
          </w:p>
          <w:p w:rsidR="00000000" w:rsidDel="00000000" w:rsidP="00000000" w:rsidRDefault="00000000" w:rsidRPr="00000000" w14:paraId="000001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clicked “Block” and a confirmation message is displayed asking User if they are sure that they want to block the matched student.</w:t>
            </w:r>
          </w:p>
        </w:tc>
      </w:tr>
      <w:tr>
        <w:tc>
          <w:tcPr>
            <w:vAlign w:val="center"/>
          </w:tcPr>
          <w:p w:rsidR="00000000" w:rsidDel="00000000" w:rsidP="00000000" w:rsidRDefault="00000000" w:rsidRPr="00000000" w14:paraId="000001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“No”</w:t>
            </w:r>
          </w:p>
        </w:tc>
      </w:tr>
      <w:tr>
        <w:tc>
          <w:tcPr>
            <w:vAlign w:val="center"/>
          </w:tcPr>
          <w:p w:rsidR="00000000" w:rsidDel="00000000" w:rsidP="00000000" w:rsidRDefault="00000000" w:rsidRPr="00000000" w14:paraId="000001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matched student remains in User’s matches</w:t>
            </w:r>
          </w:p>
        </w:tc>
      </w:tr>
      <w:tr>
        <w:tc>
          <w:tcPr>
            <w:vAlign w:val="center"/>
          </w:tcPr>
          <w:p w:rsidR="00000000" w:rsidDel="00000000" w:rsidP="00000000" w:rsidRDefault="00000000" w:rsidRPr="00000000" w14:paraId="000001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between User and the matched student is displayed</w:t>
            </w:r>
          </w:p>
        </w:tc>
      </w:tr>
      <w:tr>
        <w:tc>
          <w:tcPr>
            <w:vAlign w:val="center"/>
          </w:tcPr>
          <w:p w:rsidR="00000000" w:rsidDel="00000000" w:rsidP="00000000" w:rsidRDefault="00000000" w:rsidRPr="00000000" w14:paraId="000001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54">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18"/>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T018</w:t>
            </w:r>
          </w:p>
        </w:tc>
      </w:tr>
      <w:tr>
        <w:trPr>
          <w:trHeight w:val="640" w:hRule="atLeast"/>
        </w:trPr>
        <w:tc>
          <w:tcPr>
            <w:vAlign w:val="center"/>
          </w:tcPr>
          <w:p w:rsidR="00000000" w:rsidDel="00000000" w:rsidP="00000000" w:rsidRDefault="00000000" w:rsidRPr="00000000" w14:paraId="000001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Bindr application runs on an Android mobile phone.</w:t>
            </w:r>
          </w:p>
        </w:tc>
      </w:tr>
      <w:tr>
        <w:tc>
          <w:tcPr>
            <w:vAlign w:val="center"/>
          </w:tcPr>
          <w:p w:rsidR="00000000" w:rsidDel="00000000" w:rsidP="00000000" w:rsidRDefault="00000000" w:rsidRPr="00000000" w14:paraId="000001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Bindr downloaded on their Android mobile phone</w:t>
            </w:r>
          </w:p>
        </w:tc>
      </w:tr>
      <w:tr>
        <w:tc>
          <w:tcPr>
            <w:vAlign w:val="center"/>
          </w:tcPr>
          <w:p w:rsidR="00000000" w:rsidDel="00000000" w:rsidP="00000000" w:rsidRDefault="00000000" w:rsidRPr="00000000" w14:paraId="000001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Bindr application icon</w:t>
            </w:r>
          </w:p>
        </w:tc>
      </w:tr>
      <w:tr>
        <w:tc>
          <w:tcPr>
            <w:vAlign w:val="center"/>
          </w:tcPr>
          <w:p w:rsidR="00000000" w:rsidDel="00000000" w:rsidP="00000000" w:rsidRDefault="00000000" w:rsidRPr="00000000" w14:paraId="000001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application opens, showing the Login Screen</w:t>
            </w:r>
          </w:p>
        </w:tc>
      </w:tr>
      <w:tr>
        <w:tc>
          <w:tcPr>
            <w:vAlign w:val="center"/>
          </w:tcPr>
          <w:p w:rsidR="00000000" w:rsidDel="00000000" w:rsidP="00000000" w:rsidRDefault="00000000" w:rsidRPr="00000000" w14:paraId="000001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1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63">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64">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19"/>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T019</w:t>
            </w:r>
          </w:p>
        </w:tc>
      </w:tr>
      <w:tr>
        <w:trPr>
          <w:trHeight w:val="640" w:hRule="atLeast"/>
        </w:trPr>
        <w:tc>
          <w:tcPr>
            <w:vAlign w:val="center"/>
          </w:tcPr>
          <w:p w:rsidR="00000000" w:rsidDel="00000000" w:rsidP="00000000" w:rsidRDefault="00000000" w:rsidRPr="00000000" w14:paraId="000001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 can delete their account.</w:t>
            </w:r>
          </w:p>
        </w:tc>
      </w:tr>
      <w:tr>
        <w:tc>
          <w:tcPr>
            <w:vAlign w:val="center"/>
          </w:tcPr>
          <w:p w:rsidR="00000000" w:rsidDel="00000000" w:rsidP="00000000" w:rsidRDefault="00000000" w:rsidRPr="00000000" w14:paraId="000001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edit mode on their own profile</w:t>
            </w:r>
          </w:p>
          <w:p w:rsidR="00000000" w:rsidDel="00000000" w:rsidP="00000000" w:rsidRDefault="00000000" w:rsidRPr="00000000" w14:paraId="000001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clicked “Delete Account” and a confirmation message is displayed asking User if they are sure they want to delete their account</w:t>
            </w:r>
          </w:p>
        </w:tc>
      </w:tr>
      <w:tr>
        <w:tc>
          <w:tcPr>
            <w:vAlign w:val="center"/>
          </w:tcPr>
          <w:p w:rsidR="00000000" w:rsidDel="00000000" w:rsidP="00000000" w:rsidRDefault="00000000" w:rsidRPr="00000000" w14:paraId="000001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“Yes”</w:t>
            </w:r>
          </w:p>
        </w:tc>
      </w:tr>
      <w:tr>
        <w:tc>
          <w:tcPr>
            <w:vAlign w:val="center"/>
          </w:tcPr>
          <w:p w:rsidR="00000000" w:rsidDel="00000000" w:rsidP="00000000" w:rsidRDefault="00000000" w:rsidRPr="00000000" w14:paraId="000001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Deleted” is displayed to the user and they are taken to the login screen.</w:t>
            </w:r>
          </w:p>
        </w:tc>
      </w:tr>
      <w:tr>
        <w:tc>
          <w:tcPr>
            <w:vAlign w:val="center"/>
          </w:tcPr>
          <w:p w:rsidR="00000000" w:rsidDel="00000000" w:rsidP="00000000" w:rsidRDefault="00000000" w:rsidRPr="00000000" w14:paraId="000001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no longer in the database.</w:t>
            </w:r>
          </w:p>
        </w:tc>
      </w:tr>
      <w:tr>
        <w:tc>
          <w:tcPr>
            <w:vAlign w:val="center"/>
          </w:tcPr>
          <w:p w:rsidR="00000000" w:rsidDel="00000000" w:rsidP="00000000" w:rsidRDefault="00000000" w:rsidRPr="00000000" w14:paraId="000001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74">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75">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76">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77">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78">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79">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7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0"/>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T020</w:t>
            </w:r>
          </w:p>
        </w:tc>
      </w:tr>
      <w:tr>
        <w:trPr>
          <w:trHeight w:val="640" w:hRule="atLeast"/>
        </w:trPr>
        <w:tc>
          <w:tcPr>
            <w:vAlign w:val="center"/>
          </w:tcPr>
          <w:p w:rsidR="00000000" w:rsidDel="00000000" w:rsidP="00000000" w:rsidRDefault="00000000" w:rsidRPr="00000000" w14:paraId="000001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cancel deleting their account</w:t>
            </w:r>
          </w:p>
        </w:tc>
      </w:tr>
      <w:tr>
        <w:tc>
          <w:tcPr>
            <w:vAlign w:val="center"/>
          </w:tcPr>
          <w:p w:rsidR="00000000" w:rsidDel="00000000" w:rsidP="00000000" w:rsidRDefault="00000000" w:rsidRPr="00000000" w14:paraId="000001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edit mode on their own profile</w:t>
            </w:r>
          </w:p>
          <w:p w:rsidR="00000000" w:rsidDel="00000000" w:rsidP="00000000" w:rsidRDefault="00000000" w:rsidRPr="00000000" w14:paraId="000001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clicked “Delete Account” and a confirmation message is displayed asking User if they are sure they want to delete their account</w:t>
            </w:r>
          </w:p>
        </w:tc>
      </w:tr>
      <w:tr>
        <w:tc>
          <w:tcPr>
            <w:vAlign w:val="center"/>
          </w:tcPr>
          <w:p w:rsidR="00000000" w:rsidDel="00000000" w:rsidP="00000000" w:rsidRDefault="00000000" w:rsidRPr="00000000" w14:paraId="000001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“No”</w:t>
            </w:r>
          </w:p>
        </w:tc>
      </w:tr>
      <w:tr>
        <w:tc>
          <w:tcPr>
            <w:vAlign w:val="center"/>
          </w:tcPr>
          <w:p w:rsidR="00000000" w:rsidDel="00000000" w:rsidP="00000000" w:rsidRDefault="00000000" w:rsidRPr="00000000" w14:paraId="000001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“Cancelled” is displayed to the user.</w:t>
            </w:r>
          </w:p>
        </w:tc>
      </w:tr>
      <w:tr>
        <w:tc>
          <w:tcPr>
            <w:vAlign w:val="center"/>
          </w:tcPr>
          <w:p w:rsidR="00000000" w:rsidDel="00000000" w:rsidP="00000000" w:rsidRDefault="00000000" w:rsidRPr="00000000" w14:paraId="000001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still in the database.</w:t>
            </w:r>
          </w:p>
        </w:tc>
      </w:tr>
      <w:tr>
        <w:tc>
          <w:tcPr>
            <w:vAlign w:val="center"/>
          </w:tcPr>
          <w:p w:rsidR="00000000" w:rsidDel="00000000" w:rsidP="00000000" w:rsidRDefault="00000000" w:rsidRPr="00000000" w14:paraId="000001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8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8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1"/>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T021</w:t>
            </w:r>
          </w:p>
        </w:tc>
      </w:tr>
      <w:tr>
        <w:trPr>
          <w:trHeight w:val="640" w:hRule="atLeast"/>
        </w:trPr>
        <w:tc>
          <w:tcPr>
            <w:vAlign w:val="center"/>
          </w:tcPr>
          <w:p w:rsidR="00000000" w:rsidDel="00000000" w:rsidP="00000000" w:rsidRDefault="00000000" w:rsidRPr="00000000" w14:paraId="000001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edit profile image, password, biography, email, GPA, and interests</w:t>
            </w:r>
          </w:p>
        </w:tc>
      </w:tr>
      <w:tr>
        <w:tc>
          <w:tcPr>
            <w:vAlign w:val="center"/>
          </w:tcPr>
          <w:p w:rsidR="00000000" w:rsidDel="00000000" w:rsidP="00000000" w:rsidRDefault="00000000" w:rsidRPr="00000000" w14:paraId="000001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edit mode on their own profile </w:t>
            </w:r>
          </w:p>
        </w:tc>
      </w:tr>
      <w:tr>
        <w:tc>
          <w:tcPr>
            <w:vAlign w:val="center"/>
          </w:tcPr>
          <w:p w:rsidR="00000000" w:rsidDel="00000000" w:rsidP="00000000" w:rsidRDefault="00000000" w:rsidRPr="00000000" w14:paraId="000001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“Confirm”</w:t>
            </w:r>
          </w:p>
        </w:tc>
      </w:tr>
      <w:tr>
        <w:tc>
          <w:tcPr>
            <w:vAlign w:val="center"/>
          </w:tcPr>
          <w:p w:rsidR="00000000" w:rsidDel="00000000" w:rsidP="00000000" w:rsidRDefault="00000000" w:rsidRPr="00000000" w14:paraId="000001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edited” is displayed to the user and the user’s own profile is displayed--not in edit mode anymore--with the user’s updated information displayed.</w:t>
            </w:r>
          </w:p>
        </w:tc>
      </w:tr>
      <w:tr>
        <w:tc>
          <w:tcPr>
            <w:vAlign w:val="center"/>
          </w:tcPr>
          <w:p w:rsidR="00000000" w:rsidDel="00000000" w:rsidP="00000000" w:rsidRDefault="00000000" w:rsidRPr="00000000" w14:paraId="000001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document in the database has the updated information.</w:t>
            </w:r>
          </w:p>
        </w:tc>
      </w:tr>
      <w:tr>
        <w:tc>
          <w:tcPr>
            <w:vAlign w:val="center"/>
          </w:tcPr>
          <w:p w:rsidR="00000000" w:rsidDel="00000000" w:rsidP="00000000" w:rsidRDefault="00000000" w:rsidRPr="00000000" w14:paraId="000001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9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9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2"/>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T022</w:t>
            </w:r>
          </w:p>
        </w:tc>
      </w:tr>
      <w:tr>
        <w:trPr>
          <w:trHeight w:val="640" w:hRule="atLeast"/>
        </w:trPr>
        <w:tc>
          <w:tcPr>
            <w:vAlign w:val="center"/>
          </w:tcPr>
          <w:p w:rsidR="00000000" w:rsidDel="00000000" w:rsidP="00000000" w:rsidRDefault="00000000" w:rsidRPr="00000000" w14:paraId="000001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cancel editing profile image, password, biography, email, GPA, and interests</w:t>
            </w:r>
          </w:p>
        </w:tc>
      </w:tr>
      <w:tr>
        <w:tc>
          <w:tcPr>
            <w:vAlign w:val="center"/>
          </w:tcPr>
          <w:p w:rsidR="00000000" w:rsidDel="00000000" w:rsidP="00000000" w:rsidRDefault="00000000" w:rsidRPr="00000000" w14:paraId="000001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edit mode on their own profile</w:t>
            </w:r>
          </w:p>
        </w:tc>
      </w:tr>
      <w:tr>
        <w:tc>
          <w:tcPr>
            <w:vAlign w:val="center"/>
          </w:tcPr>
          <w:p w:rsidR="00000000" w:rsidDel="00000000" w:rsidP="00000000" w:rsidRDefault="00000000" w:rsidRPr="00000000" w14:paraId="000001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“Cancel”</w:t>
            </w:r>
          </w:p>
        </w:tc>
      </w:tr>
      <w:tr>
        <w:tc>
          <w:tcPr>
            <w:vAlign w:val="center"/>
          </w:tcPr>
          <w:p w:rsidR="00000000" w:rsidDel="00000000" w:rsidP="00000000" w:rsidRDefault="00000000" w:rsidRPr="00000000" w14:paraId="000001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cancelled” is displayed to the user and the user’s own profile is displayed--not in edit mode anymore--with the user’s updated information displayed.</w:t>
            </w:r>
          </w:p>
        </w:tc>
      </w:tr>
      <w:tr>
        <w:tc>
          <w:tcPr>
            <w:vAlign w:val="center"/>
          </w:tcPr>
          <w:p w:rsidR="00000000" w:rsidDel="00000000" w:rsidP="00000000" w:rsidRDefault="00000000" w:rsidRPr="00000000" w14:paraId="000001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document in the database has the same information as before the User entered edit mode.</w:t>
            </w:r>
          </w:p>
        </w:tc>
      </w:tr>
      <w:tr>
        <w:tc>
          <w:tcPr>
            <w:vAlign w:val="center"/>
          </w:tcPr>
          <w:p w:rsidR="00000000" w:rsidDel="00000000" w:rsidP="00000000" w:rsidRDefault="00000000" w:rsidRPr="00000000" w14:paraId="000001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A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A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A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AD">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3"/>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T023</w:t>
            </w:r>
          </w:p>
        </w:tc>
      </w:tr>
      <w:tr>
        <w:trPr>
          <w:trHeight w:val="640" w:hRule="atLeast"/>
        </w:trPr>
        <w:tc>
          <w:tcPr>
            <w:vAlign w:val="center"/>
          </w:tcPr>
          <w:p w:rsidR="00000000" w:rsidDel="00000000" w:rsidP="00000000" w:rsidRDefault="00000000" w:rsidRPr="00000000" w14:paraId="000001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edit courses</w:t>
            </w:r>
          </w:p>
        </w:tc>
      </w:tr>
      <w:tr>
        <w:tc>
          <w:tcPr>
            <w:vAlign w:val="center"/>
          </w:tcPr>
          <w:p w:rsidR="00000000" w:rsidDel="00000000" w:rsidP="00000000" w:rsidRDefault="00000000" w:rsidRPr="00000000" w14:paraId="000001B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 Edit Courses screen</w:t>
            </w:r>
          </w:p>
        </w:tc>
      </w:tr>
      <w:tr>
        <w:tc>
          <w:tcPr>
            <w:vAlign w:val="center"/>
          </w:tcPr>
          <w:p w:rsidR="00000000" w:rsidDel="00000000" w:rsidP="00000000" w:rsidRDefault="00000000" w:rsidRPr="00000000" w14:paraId="000001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“Confirm”</w:t>
            </w:r>
          </w:p>
        </w:tc>
      </w:tr>
      <w:tr>
        <w:tc>
          <w:tcPr>
            <w:vAlign w:val="center"/>
          </w:tcPr>
          <w:p w:rsidR="00000000" w:rsidDel="00000000" w:rsidP="00000000" w:rsidRDefault="00000000" w:rsidRPr="00000000" w14:paraId="000001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edited” is displayed to the user and they are taken to the home screen</w:t>
            </w:r>
          </w:p>
        </w:tc>
      </w:tr>
      <w:tr>
        <w:tc>
          <w:tcPr>
            <w:vAlign w:val="center"/>
          </w:tcPr>
          <w:p w:rsidR="00000000" w:rsidDel="00000000" w:rsidP="00000000" w:rsidRDefault="00000000" w:rsidRPr="00000000" w14:paraId="000001B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in any added courses’ respective MongoDB documents in the database and not in any removed courses’ respective MongoDB documents in the database.</w:t>
            </w:r>
          </w:p>
        </w:tc>
      </w:tr>
      <w:tr>
        <w:tc>
          <w:tcPr>
            <w:vAlign w:val="center"/>
          </w:tcPr>
          <w:p w:rsidR="00000000" w:rsidDel="00000000" w:rsidP="00000000" w:rsidRDefault="00000000" w:rsidRPr="00000000" w14:paraId="000001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B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BD">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4"/>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T024</w:t>
            </w:r>
          </w:p>
        </w:tc>
      </w:tr>
      <w:tr>
        <w:trPr>
          <w:trHeight w:val="640" w:hRule="atLeast"/>
        </w:trPr>
        <w:tc>
          <w:tcPr>
            <w:vAlign w:val="center"/>
          </w:tcPr>
          <w:p w:rsidR="00000000" w:rsidDel="00000000" w:rsidP="00000000" w:rsidRDefault="00000000" w:rsidRPr="00000000" w14:paraId="000001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edit courses</w:t>
            </w:r>
          </w:p>
        </w:tc>
      </w:tr>
      <w:tr>
        <w:tc>
          <w:tcPr>
            <w:vAlign w:val="center"/>
          </w:tcPr>
          <w:p w:rsidR="00000000" w:rsidDel="00000000" w:rsidP="00000000" w:rsidRDefault="00000000" w:rsidRPr="00000000" w14:paraId="000001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 Edit Courses screen</w:t>
            </w:r>
          </w:p>
        </w:tc>
      </w:tr>
      <w:tr>
        <w:tc>
          <w:tcPr>
            <w:vAlign w:val="center"/>
          </w:tcPr>
          <w:p w:rsidR="00000000" w:rsidDel="00000000" w:rsidP="00000000" w:rsidRDefault="00000000" w:rsidRPr="00000000" w14:paraId="000001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“Cancel”</w:t>
            </w:r>
          </w:p>
        </w:tc>
      </w:tr>
      <w:tr>
        <w:tc>
          <w:tcPr>
            <w:vAlign w:val="center"/>
          </w:tcPr>
          <w:p w:rsidR="00000000" w:rsidDel="00000000" w:rsidP="00000000" w:rsidRDefault="00000000" w:rsidRPr="00000000" w14:paraId="000001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cancelled” is displayed to the user and they are taken to the home screen</w:t>
            </w:r>
          </w:p>
        </w:tc>
      </w:tr>
      <w:tr>
        <w:tc>
          <w:tcPr>
            <w:vAlign w:val="center"/>
          </w:tcPr>
          <w:p w:rsidR="00000000" w:rsidDel="00000000" w:rsidP="00000000" w:rsidRDefault="00000000" w:rsidRPr="00000000" w14:paraId="000001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still in the courses that the user had previously been in in their respective MongoDB documents in the database and not in the MongoDB documents of any courses that were added during this edit session</w:t>
            </w:r>
          </w:p>
        </w:tc>
      </w:tr>
      <w:tr>
        <w:tc>
          <w:tcPr>
            <w:vAlign w:val="center"/>
          </w:tcPr>
          <w:p w:rsidR="00000000" w:rsidDel="00000000" w:rsidP="00000000" w:rsidRDefault="00000000" w:rsidRPr="00000000" w14:paraId="000001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CC">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5"/>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T025</w:t>
            </w:r>
          </w:p>
        </w:tc>
      </w:tr>
      <w:tr>
        <w:trPr>
          <w:trHeight w:val="640" w:hRule="atLeast"/>
        </w:trPr>
        <w:tc>
          <w:tcPr>
            <w:vAlign w:val="center"/>
          </w:tcPr>
          <w:p w:rsidR="00000000" w:rsidDel="00000000" w:rsidP="00000000" w:rsidRDefault="00000000" w:rsidRPr="00000000" w14:paraId="000001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match with another student</w:t>
            </w:r>
          </w:p>
        </w:tc>
      </w:tr>
      <w:tr>
        <w:tc>
          <w:tcPr>
            <w:vAlign w:val="center"/>
          </w:tcPr>
          <w:p w:rsidR="00000000" w:rsidDel="00000000" w:rsidP="00000000" w:rsidRDefault="00000000" w:rsidRPr="00000000" w14:paraId="000001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 Match screen</w:t>
            </w:r>
          </w:p>
          <w:p w:rsidR="00000000" w:rsidDel="00000000" w:rsidP="00000000" w:rsidRDefault="00000000" w:rsidRPr="00000000" w14:paraId="000001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of another student in the course the User is finding matches for is displayed</w:t>
            </w:r>
          </w:p>
        </w:tc>
      </w:tr>
      <w:tr>
        <w:tc>
          <w:tcPr>
            <w:vAlign w:val="center"/>
          </w:tcPr>
          <w:p w:rsidR="00000000" w:rsidDel="00000000" w:rsidP="00000000" w:rsidRDefault="00000000" w:rsidRPr="00000000" w14:paraId="000001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“Match”</w:t>
            </w:r>
          </w:p>
        </w:tc>
      </w:tr>
      <w:tr>
        <w:tc>
          <w:tcPr>
            <w:vAlign w:val="center"/>
          </w:tcPr>
          <w:p w:rsidR="00000000" w:rsidDel="00000000" w:rsidP="00000000" w:rsidRDefault="00000000" w:rsidRPr="00000000" w14:paraId="000001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Request sent” is displayed the user and they are shown another student in the course that they have not yet selected match or pass on within 5 seconds, if one exists.</w:t>
            </w:r>
          </w:p>
        </w:tc>
      </w:tr>
      <w:tr>
        <w:tc>
          <w:tcPr>
            <w:vAlign w:val="center"/>
          </w:tcPr>
          <w:p w:rsidR="00000000" w:rsidDel="00000000" w:rsidP="00000000" w:rsidRDefault="00000000" w:rsidRPr="00000000" w14:paraId="000001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that the User requested to match with is in the User’s list of requested matches in the User’s MongoDB document</w:t>
            </w:r>
          </w:p>
        </w:tc>
      </w:tr>
      <w:tr>
        <w:tc>
          <w:tcPr>
            <w:vAlign w:val="center"/>
          </w:tcPr>
          <w:p w:rsidR="00000000" w:rsidDel="00000000" w:rsidP="00000000" w:rsidRDefault="00000000" w:rsidRPr="00000000" w14:paraId="000001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DC">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6"/>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T026</w:t>
            </w:r>
          </w:p>
        </w:tc>
      </w:tr>
      <w:tr>
        <w:trPr>
          <w:trHeight w:val="640" w:hRule="atLeast"/>
        </w:trPr>
        <w:tc>
          <w:tcPr>
            <w:vAlign w:val="center"/>
          </w:tcPr>
          <w:p w:rsidR="00000000" w:rsidDel="00000000" w:rsidP="00000000" w:rsidRDefault="00000000" w:rsidRPr="00000000" w14:paraId="000001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match with another student</w:t>
            </w:r>
          </w:p>
        </w:tc>
      </w:tr>
      <w:tr>
        <w:tc>
          <w:tcPr>
            <w:vAlign w:val="center"/>
          </w:tcPr>
          <w:p w:rsidR="00000000" w:rsidDel="00000000" w:rsidP="00000000" w:rsidRDefault="00000000" w:rsidRPr="00000000" w14:paraId="000001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 Match screen</w:t>
            </w:r>
          </w:p>
          <w:p w:rsidR="00000000" w:rsidDel="00000000" w:rsidP="00000000" w:rsidRDefault="00000000" w:rsidRPr="00000000" w14:paraId="000001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of another student in the course the User is finding matches for is displayed</w:t>
            </w:r>
          </w:p>
        </w:tc>
      </w:tr>
      <w:tr>
        <w:tc>
          <w:tcPr>
            <w:vAlign w:val="center"/>
          </w:tcPr>
          <w:p w:rsidR="00000000" w:rsidDel="00000000" w:rsidP="00000000" w:rsidRDefault="00000000" w:rsidRPr="00000000" w14:paraId="000001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E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“Match”</w:t>
            </w:r>
          </w:p>
        </w:tc>
      </w:tr>
      <w:tr>
        <w:tc>
          <w:tcPr>
            <w:vAlign w:val="center"/>
          </w:tcPr>
          <w:p w:rsidR="00000000" w:rsidDel="00000000" w:rsidP="00000000" w:rsidRDefault="00000000" w:rsidRPr="00000000" w14:paraId="000001E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E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Request sent” is displayed the user and they are shown another student in the course that they have not yet selected match or pass on within 5 seconds, if one exists.</w:t>
            </w:r>
          </w:p>
        </w:tc>
      </w:tr>
      <w:tr>
        <w:tc>
          <w:tcPr>
            <w:vAlign w:val="center"/>
          </w:tcPr>
          <w:p w:rsidR="00000000" w:rsidDel="00000000" w:rsidP="00000000" w:rsidRDefault="00000000" w:rsidRPr="00000000" w14:paraId="000001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that the User requested to match with is in the User’s list of requested matches in the User’s MongoDB document</w:t>
            </w:r>
          </w:p>
        </w:tc>
      </w:tr>
      <w:tr>
        <w:tc>
          <w:tcPr>
            <w:vAlign w:val="center"/>
          </w:tcPr>
          <w:p w:rsidR="00000000" w:rsidDel="00000000" w:rsidP="00000000" w:rsidRDefault="00000000" w:rsidRPr="00000000" w14:paraId="000001E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E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ED">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7"/>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E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T027</w:t>
            </w:r>
          </w:p>
        </w:tc>
      </w:tr>
      <w:tr>
        <w:trPr>
          <w:trHeight w:val="640" w:hRule="atLeast"/>
        </w:trPr>
        <w:tc>
          <w:tcPr>
            <w:vAlign w:val="center"/>
          </w:tcPr>
          <w:p w:rsidR="00000000" w:rsidDel="00000000" w:rsidP="00000000" w:rsidRDefault="00000000" w:rsidRPr="00000000" w14:paraId="000001F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F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user can set account status</w:t>
            </w:r>
          </w:p>
        </w:tc>
      </w:tr>
      <w:tr>
        <w:tc>
          <w:tcPr>
            <w:vAlign w:val="center"/>
          </w:tcPr>
          <w:p w:rsidR="00000000" w:rsidDel="00000000" w:rsidP="00000000" w:rsidRDefault="00000000" w:rsidRPr="00000000" w14:paraId="000001F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F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their own profile screen and currently has status “Active”</w:t>
            </w:r>
          </w:p>
        </w:tc>
      </w:tr>
      <w:tr>
        <w:tc>
          <w:tcPr>
            <w:vAlign w:val="center"/>
          </w:tcPr>
          <w:p w:rsidR="00000000" w:rsidDel="00000000" w:rsidP="00000000" w:rsidRDefault="00000000" w:rsidRPr="00000000" w14:paraId="000001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F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account status switch</w:t>
            </w:r>
          </w:p>
        </w:tc>
      </w:tr>
      <w:tr>
        <w:tc>
          <w:tcPr>
            <w:vAlign w:val="center"/>
          </w:tcPr>
          <w:p w:rsidR="00000000" w:rsidDel="00000000" w:rsidP="00000000" w:rsidRDefault="00000000" w:rsidRPr="00000000" w14:paraId="000001F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F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status is displayed as inactive</w:t>
            </w:r>
          </w:p>
        </w:tc>
      </w:tr>
      <w:tr>
        <w:tc>
          <w:tcPr>
            <w:vAlign w:val="center"/>
          </w:tcPr>
          <w:p w:rsidR="00000000" w:rsidDel="00000000" w:rsidP="00000000" w:rsidRDefault="00000000" w:rsidRPr="00000000" w14:paraId="000001F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F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field in the User’s MongoDB document has value “Inactive”</w:t>
            </w:r>
          </w:p>
        </w:tc>
      </w:tr>
      <w:tr>
        <w:tc>
          <w:tcPr>
            <w:vAlign w:val="center"/>
          </w:tcPr>
          <w:p w:rsidR="00000000" w:rsidDel="00000000" w:rsidP="00000000" w:rsidRDefault="00000000" w:rsidRPr="00000000" w14:paraId="000001F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F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F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FD">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8"/>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F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F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T028</w:t>
            </w:r>
          </w:p>
        </w:tc>
      </w:tr>
      <w:tr>
        <w:trPr>
          <w:trHeight w:val="640" w:hRule="atLeast"/>
        </w:trPr>
        <w:tc>
          <w:tcPr>
            <w:vAlign w:val="center"/>
          </w:tcPr>
          <w:p w:rsidR="00000000" w:rsidDel="00000000" w:rsidP="00000000" w:rsidRDefault="00000000" w:rsidRPr="00000000" w14:paraId="0000020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user can set account status</w:t>
            </w:r>
          </w:p>
        </w:tc>
      </w:tr>
      <w:tr>
        <w:tc>
          <w:tcPr>
            <w:vAlign w:val="center"/>
          </w:tcPr>
          <w:p w:rsidR="00000000" w:rsidDel="00000000" w:rsidP="00000000" w:rsidRDefault="00000000" w:rsidRPr="00000000" w14:paraId="000002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their own profile screen and currently has status “Inactive”</w:t>
            </w:r>
          </w:p>
        </w:tc>
      </w:tr>
      <w:tr>
        <w:tc>
          <w:tcPr>
            <w:vAlign w:val="center"/>
          </w:tcPr>
          <w:p w:rsidR="00000000" w:rsidDel="00000000" w:rsidP="00000000" w:rsidRDefault="00000000" w:rsidRPr="00000000" w14:paraId="000002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account status switch</w:t>
            </w:r>
          </w:p>
        </w:tc>
      </w:tr>
      <w:tr>
        <w:tc>
          <w:tcPr>
            <w:vAlign w:val="center"/>
          </w:tcPr>
          <w:p w:rsidR="00000000" w:rsidDel="00000000" w:rsidP="00000000" w:rsidRDefault="00000000" w:rsidRPr="00000000" w14:paraId="000002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status is displayed as active</w:t>
            </w:r>
          </w:p>
        </w:tc>
      </w:tr>
      <w:tr>
        <w:tc>
          <w:tcPr>
            <w:vAlign w:val="center"/>
          </w:tcPr>
          <w:p w:rsidR="00000000" w:rsidDel="00000000" w:rsidP="00000000" w:rsidRDefault="00000000" w:rsidRPr="00000000" w14:paraId="000002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field in the User’s MongoDB document has value “Active”</w:t>
            </w:r>
          </w:p>
        </w:tc>
      </w:tr>
      <w:tr>
        <w:tc>
          <w:tcPr>
            <w:vAlign w:val="center"/>
          </w:tcPr>
          <w:p w:rsidR="00000000" w:rsidDel="00000000" w:rsidP="00000000" w:rsidRDefault="00000000" w:rsidRPr="00000000" w14:paraId="000002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20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9"/>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T029</w:t>
            </w:r>
          </w:p>
        </w:tc>
      </w:tr>
      <w:tr>
        <w:trPr>
          <w:trHeight w:val="640" w:hRule="atLeast"/>
        </w:trPr>
        <w:tc>
          <w:tcPr>
            <w:vAlign w:val="center"/>
          </w:tcPr>
          <w:p w:rsidR="00000000" w:rsidDel="00000000" w:rsidP="00000000" w:rsidRDefault="00000000" w:rsidRPr="00000000" w14:paraId="000002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user’s own User Profile Screen including profile picture, name, courses, bio, interests, GPA, and current average rating along with edit button is displayed</w:t>
            </w:r>
          </w:p>
        </w:tc>
      </w:tr>
      <w:tr>
        <w:tc>
          <w:tcPr>
            <w:vAlign w:val="center"/>
          </w:tcPr>
          <w:p w:rsidR="00000000" w:rsidDel="00000000" w:rsidP="00000000" w:rsidRDefault="00000000" w:rsidRPr="00000000" w14:paraId="000002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navigation bar open</w:t>
            </w:r>
          </w:p>
        </w:tc>
      </w:tr>
      <w:tr>
        <w:tc>
          <w:tcPr>
            <w:vAlign w:val="center"/>
          </w:tcPr>
          <w:p w:rsidR="00000000" w:rsidDel="00000000" w:rsidP="00000000" w:rsidRDefault="00000000" w:rsidRPr="00000000" w14:paraId="000002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“My profile”</w:t>
            </w:r>
          </w:p>
        </w:tc>
      </w:tr>
      <w:tr>
        <w:tc>
          <w:tcPr>
            <w:vAlign w:val="center"/>
          </w:tcPr>
          <w:p w:rsidR="00000000" w:rsidDel="00000000" w:rsidP="00000000" w:rsidRDefault="00000000" w:rsidRPr="00000000" w14:paraId="000002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profile Screen including profile picture, name, courses, bio, interests, GPA, and current average rating along with edit button is displayed</w:t>
            </w:r>
          </w:p>
        </w:tc>
      </w:tr>
      <w:tr>
        <w:tc>
          <w:tcPr>
            <w:vAlign w:val="center"/>
          </w:tcPr>
          <w:p w:rsidR="00000000" w:rsidDel="00000000" w:rsidP="00000000" w:rsidRDefault="00000000" w:rsidRPr="00000000" w14:paraId="000002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w:t>
            </w:r>
          </w:p>
        </w:tc>
      </w:tr>
    </w:tbl>
    <w:p w:rsidR="00000000" w:rsidDel="00000000" w:rsidP="00000000" w:rsidRDefault="00000000" w:rsidRPr="00000000" w14:paraId="0000021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0"/>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T030</w:t>
            </w:r>
          </w:p>
        </w:tc>
      </w:tr>
      <w:tr>
        <w:trPr>
          <w:trHeight w:val="640" w:hRule="atLeast"/>
        </w:trPr>
        <w:tc>
          <w:tcPr>
            <w:vAlign w:val="center"/>
          </w:tcPr>
          <w:p w:rsidR="00000000" w:rsidDel="00000000" w:rsidP="00000000" w:rsidRDefault="00000000" w:rsidRPr="00000000" w14:paraId="000002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another user’s User Profile Screen including profile picture, name, courses, bio, interests, GPA, and current average rating is displayed</w:t>
            </w:r>
          </w:p>
        </w:tc>
      </w:tr>
      <w:tr>
        <w:tc>
          <w:tcPr>
            <w:vAlign w:val="center"/>
          </w:tcPr>
          <w:p w:rsidR="00000000" w:rsidDel="00000000" w:rsidP="00000000" w:rsidRDefault="00000000" w:rsidRPr="00000000" w14:paraId="000002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student’s user card is displayed</w:t>
            </w:r>
          </w:p>
        </w:tc>
      </w:tr>
      <w:tr>
        <w:tc>
          <w:tcPr>
            <w:vAlign w:val="center"/>
          </w:tcPr>
          <w:p w:rsidR="00000000" w:rsidDel="00000000" w:rsidP="00000000" w:rsidRDefault="00000000" w:rsidRPr="00000000" w14:paraId="000002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the other student’s user card’s profile picture</w:t>
            </w:r>
          </w:p>
        </w:tc>
      </w:tr>
      <w:tr>
        <w:tc>
          <w:tcPr>
            <w:vAlign w:val="center"/>
          </w:tcPr>
          <w:p w:rsidR="00000000" w:rsidDel="00000000" w:rsidP="00000000" w:rsidRDefault="00000000" w:rsidRPr="00000000" w14:paraId="000002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student’s  profile Screen including profile picture, name, courses, bio, interests, GPA, and current average rating is displayed</w:t>
            </w:r>
          </w:p>
        </w:tc>
      </w:tr>
      <w:tr>
        <w:tc>
          <w:tcPr>
            <w:vAlign w:val="center"/>
          </w:tcPr>
          <w:p w:rsidR="00000000" w:rsidDel="00000000" w:rsidP="00000000" w:rsidRDefault="00000000" w:rsidRPr="00000000" w14:paraId="000002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w:t>
            </w:r>
          </w:p>
        </w:tc>
      </w:tr>
    </w:tbl>
    <w:p w:rsidR="00000000" w:rsidDel="00000000" w:rsidP="00000000" w:rsidRDefault="00000000" w:rsidRPr="00000000" w14:paraId="0000022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22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1"/>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T031</w:t>
            </w:r>
          </w:p>
        </w:tc>
      </w:tr>
      <w:tr>
        <w:trPr>
          <w:trHeight w:val="640" w:hRule="atLeast"/>
        </w:trPr>
        <w:tc>
          <w:tcPr>
            <w:vAlign w:val="center"/>
          </w:tcPr>
          <w:p w:rsidR="00000000" w:rsidDel="00000000" w:rsidP="00000000" w:rsidRDefault="00000000" w:rsidRPr="00000000" w14:paraId="000002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matches are displayed within 3 seconds of opening the match screen</w:t>
            </w:r>
          </w:p>
        </w:tc>
      </w:tr>
      <w:tr>
        <w:tc>
          <w:tcPr>
            <w:vAlign w:val="center"/>
          </w:tcPr>
          <w:p w:rsidR="00000000" w:rsidDel="00000000" w:rsidP="00000000" w:rsidRDefault="00000000" w:rsidRPr="00000000" w14:paraId="000002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on the home screen and has at least one course that has other users in it</w:t>
            </w:r>
          </w:p>
        </w:tc>
      </w:tr>
      <w:tr>
        <w:tc>
          <w:tcPr>
            <w:vAlign w:val="center"/>
          </w:tcPr>
          <w:p w:rsidR="00000000" w:rsidDel="00000000" w:rsidP="00000000" w:rsidRDefault="00000000" w:rsidRPr="00000000" w14:paraId="000002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a course that has other users in it</w:t>
            </w:r>
          </w:p>
        </w:tc>
      </w:tr>
      <w:tr>
        <w:tc>
          <w:tcPr>
            <w:vAlign w:val="center"/>
          </w:tcPr>
          <w:p w:rsidR="00000000" w:rsidDel="00000000" w:rsidP="00000000" w:rsidRDefault="00000000" w:rsidRPr="00000000" w14:paraId="000002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 screen and the card of another user in the selected course is displayed within 3 seconds</w:t>
            </w:r>
          </w:p>
        </w:tc>
      </w:tr>
      <w:tr>
        <w:tc>
          <w:tcPr>
            <w:vAlign w:val="center"/>
          </w:tcPr>
          <w:p w:rsidR="00000000" w:rsidDel="00000000" w:rsidP="00000000" w:rsidRDefault="00000000" w:rsidRPr="00000000" w14:paraId="000002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w:t>
            </w:r>
          </w:p>
        </w:tc>
      </w:tr>
    </w:tbl>
    <w:p w:rsidR="00000000" w:rsidDel="00000000" w:rsidP="00000000" w:rsidRDefault="00000000" w:rsidRPr="00000000" w14:paraId="0000023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23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2"/>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T032</w:t>
            </w:r>
          </w:p>
        </w:tc>
      </w:tr>
      <w:tr>
        <w:trPr>
          <w:trHeight w:val="640" w:hRule="atLeast"/>
        </w:trPr>
        <w:tc>
          <w:tcPr>
            <w:vAlign w:val="center"/>
          </w:tcPr>
          <w:p w:rsidR="00000000" w:rsidDel="00000000" w:rsidP="00000000" w:rsidRDefault="00000000" w:rsidRPr="00000000" w14:paraId="000002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 can rate the focus, productivity, engagement, and environment of a past study session. </w:t>
            </w:r>
          </w:p>
        </w:tc>
      </w:tr>
      <w:tr>
        <w:tc>
          <w:tcPr>
            <w:vAlign w:val="center"/>
          </w:tcPr>
          <w:p w:rsidR="00000000" w:rsidDel="00000000" w:rsidP="00000000" w:rsidRDefault="00000000" w:rsidRPr="00000000" w14:paraId="000002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on the Study Sessions page of the application </w:t>
            </w:r>
          </w:p>
        </w:tc>
      </w:tr>
      <w:tr>
        <w:tc>
          <w:tcPr>
            <w:vAlign w:val="center"/>
          </w:tcPr>
          <w:p w:rsidR="00000000" w:rsidDel="00000000" w:rsidP="00000000" w:rsidRDefault="00000000" w:rsidRPr="00000000" w14:paraId="000002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one of the existing study sessions to enter a rating </w:t>
            </w:r>
          </w:p>
        </w:tc>
      </w:tr>
      <w:tr>
        <w:tc>
          <w:tcPr>
            <w:vAlign w:val="center"/>
          </w:tcPr>
          <w:p w:rsidR="00000000" w:rsidDel="00000000" w:rsidP="00000000" w:rsidRDefault="00000000" w:rsidRPr="00000000" w14:paraId="000002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enter ratings for productivity, engagement, focus, and environment of the selected study session </w:t>
            </w:r>
          </w:p>
        </w:tc>
      </w:tr>
      <w:tr>
        <w:tc>
          <w:tcPr>
            <w:vAlign w:val="center"/>
          </w:tcPr>
          <w:p w:rsidR="00000000" w:rsidDel="00000000" w:rsidP="00000000" w:rsidRDefault="00000000" w:rsidRPr="00000000" w14:paraId="000002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subsequent user’s profile rating is updated in the database. </w:t>
            </w:r>
          </w:p>
        </w:tc>
      </w:tr>
      <w:tr>
        <w:tc>
          <w:tcPr>
            <w:vAlign w:val="center"/>
          </w:tcPr>
          <w:p w:rsidR="00000000" w:rsidDel="00000000" w:rsidP="00000000" w:rsidRDefault="00000000" w:rsidRPr="00000000" w14:paraId="000002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24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24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24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3"/>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T033</w:t>
            </w:r>
          </w:p>
        </w:tc>
      </w:tr>
      <w:tr>
        <w:trPr>
          <w:trHeight w:val="640" w:hRule="atLeast"/>
        </w:trPr>
        <w:tc>
          <w:tcPr>
            <w:vAlign w:val="center"/>
          </w:tcPr>
          <w:p w:rsidR="00000000" w:rsidDel="00000000" w:rsidP="00000000" w:rsidRDefault="00000000" w:rsidRPr="00000000" w14:paraId="000002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blocked students do no appear in the list of potential matches for the user </w:t>
            </w:r>
          </w:p>
        </w:tc>
      </w:tr>
      <w:tr>
        <w:tc>
          <w:tcPr>
            <w:vAlign w:val="center"/>
          </w:tcPr>
          <w:p w:rsidR="00000000" w:rsidDel="00000000" w:rsidP="00000000" w:rsidRDefault="00000000" w:rsidRPr="00000000" w14:paraId="000002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block a previously matched student in the chats screen s</w:t>
            </w:r>
          </w:p>
        </w:tc>
      </w:tr>
      <w:tr>
        <w:tc>
          <w:tcPr>
            <w:vAlign w:val="center"/>
          </w:tcPr>
          <w:p w:rsidR="00000000" w:rsidDel="00000000" w:rsidP="00000000" w:rsidRDefault="00000000" w:rsidRPr="00000000" w14:paraId="000002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the homepage and selects the course that the blocked student is from </w:t>
            </w:r>
          </w:p>
        </w:tc>
      </w:tr>
      <w:tr>
        <w:tc>
          <w:tcPr>
            <w:vAlign w:val="center"/>
          </w:tcPr>
          <w:p w:rsidR="00000000" w:rsidDel="00000000" w:rsidP="00000000" w:rsidRDefault="00000000" w:rsidRPr="00000000" w14:paraId="000002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blocked student should not appear in the list of potential matches </w:t>
            </w:r>
          </w:p>
        </w:tc>
      </w:tr>
      <w:tr>
        <w:tc>
          <w:tcPr>
            <w:vAlign w:val="center"/>
          </w:tcPr>
          <w:p w:rsidR="00000000" w:rsidDel="00000000" w:rsidP="00000000" w:rsidRDefault="00000000" w:rsidRPr="00000000" w14:paraId="000002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blocked student is the blocked list for the user </w:t>
            </w:r>
          </w:p>
        </w:tc>
      </w:tr>
      <w:tr>
        <w:tc>
          <w:tcPr>
            <w:vAlign w:val="center"/>
          </w:tcPr>
          <w:p w:rsidR="00000000" w:rsidDel="00000000" w:rsidP="00000000" w:rsidRDefault="00000000" w:rsidRPr="00000000" w14:paraId="000002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25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25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4"/>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T034</w:t>
            </w:r>
          </w:p>
        </w:tc>
      </w:tr>
      <w:tr>
        <w:trPr>
          <w:trHeight w:val="640" w:hRule="atLeast"/>
        </w:trPr>
        <w:tc>
          <w:tcPr>
            <w:vAlign w:val="center"/>
          </w:tcPr>
          <w:p w:rsidR="00000000" w:rsidDel="00000000" w:rsidP="00000000" w:rsidRDefault="00000000" w:rsidRPr="00000000" w14:paraId="000002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system sends an in-app reminder alert for Study Sessions </w:t>
            </w:r>
          </w:p>
        </w:tc>
      </w:tr>
      <w:tr>
        <w:tc>
          <w:tcPr>
            <w:vAlign w:val="center"/>
          </w:tcPr>
          <w:p w:rsidR="00000000" w:rsidDel="00000000" w:rsidP="00000000" w:rsidRDefault="00000000" w:rsidRPr="00000000" w14:paraId="000002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not yet set up a reminder for the selected study session. </w:t>
            </w:r>
          </w:p>
        </w:tc>
      </w:tr>
      <w:tr>
        <w:tc>
          <w:tcPr>
            <w:vAlign w:val="center"/>
          </w:tcPr>
          <w:p w:rsidR="00000000" w:rsidDel="00000000" w:rsidP="00000000" w:rsidRDefault="00000000" w:rsidRPr="00000000" w14:paraId="000002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a reminder for a selected study session </w:t>
            </w:r>
          </w:p>
        </w:tc>
      </w:tr>
      <w:tr>
        <w:tc>
          <w:tcPr>
            <w:vAlign w:val="center"/>
          </w:tcPr>
          <w:p w:rsidR="00000000" w:rsidDel="00000000" w:rsidP="00000000" w:rsidRDefault="00000000" w:rsidRPr="00000000" w14:paraId="000002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study session has a reminder set in a database. System alerts the user of an upcoming study session at a specified amount of time prior to the study session. </w:t>
            </w:r>
          </w:p>
        </w:tc>
      </w:tr>
      <w:tr>
        <w:tc>
          <w:tcPr>
            <w:vAlign w:val="center"/>
          </w:tcPr>
          <w:p w:rsidR="00000000" w:rsidDel="00000000" w:rsidP="00000000" w:rsidRDefault="00000000" w:rsidRPr="00000000" w14:paraId="000002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 </w:t>
            </w:r>
          </w:p>
        </w:tc>
      </w:tr>
    </w:tbl>
    <w:p w:rsidR="00000000" w:rsidDel="00000000" w:rsidP="00000000" w:rsidRDefault="00000000" w:rsidRPr="00000000" w14:paraId="0000026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5"/>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T035</w:t>
            </w:r>
          </w:p>
        </w:tc>
      </w:tr>
      <w:tr>
        <w:trPr>
          <w:trHeight w:val="640" w:hRule="atLeast"/>
        </w:trPr>
        <w:tc>
          <w:tcPr>
            <w:vAlign w:val="center"/>
          </w:tcPr>
          <w:p w:rsidR="00000000" w:rsidDel="00000000" w:rsidP="00000000" w:rsidRDefault="00000000" w:rsidRPr="00000000" w14:paraId="000002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system displays the proper list of matches for the user </w:t>
            </w:r>
          </w:p>
        </w:tc>
      </w:tr>
      <w:tr>
        <w:tc>
          <w:tcPr>
            <w:vAlign w:val="center"/>
          </w:tcPr>
          <w:p w:rsidR="00000000" w:rsidDel="00000000" w:rsidP="00000000" w:rsidRDefault="00000000" w:rsidRPr="00000000" w14:paraId="000002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 list of courses that they could look for matches in </w:t>
            </w:r>
          </w:p>
        </w:tc>
      </w:tr>
      <w:tr>
        <w:tc>
          <w:tcPr>
            <w:vAlign w:val="center"/>
          </w:tcPr>
          <w:p w:rsidR="00000000" w:rsidDel="00000000" w:rsidP="00000000" w:rsidRDefault="00000000" w:rsidRPr="00000000" w14:paraId="000002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prompts the list of courses by opening the home page  </w:t>
            </w:r>
          </w:p>
        </w:tc>
      </w:tr>
      <w:tr>
        <w:tc>
          <w:tcPr>
            <w:vAlign w:val="center"/>
          </w:tcPr>
          <w:p w:rsidR="00000000" w:rsidDel="00000000" w:rsidP="00000000" w:rsidRDefault="00000000" w:rsidRPr="00000000" w14:paraId="000002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courses that the user is registered for appear in the list of courses. Courses that the user is not registered for do not appear on the list. </w:t>
            </w:r>
          </w:p>
        </w:tc>
      </w:tr>
      <w:tr>
        <w:tc>
          <w:tcPr>
            <w:vAlign w:val="center"/>
          </w:tcPr>
          <w:p w:rsidR="00000000" w:rsidDel="00000000" w:rsidP="00000000" w:rsidRDefault="00000000" w:rsidRPr="00000000" w14:paraId="000002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 </w:t>
            </w:r>
          </w:p>
        </w:tc>
      </w:tr>
    </w:tbl>
    <w:p w:rsidR="00000000" w:rsidDel="00000000" w:rsidP="00000000" w:rsidRDefault="00000000" w:rsidRPr="00000000" w14:paraId="0000027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Traceability </w:t>
      </w:r>
      <w:r w:rsidDel="00000000" w:rsidR="00000000" w:rsidRPr="00000000">
        <w:rPr>
          <w:rtl w:val="0"/>
        </w:rPr>
      </w:r>
    </w:p>
    <w:tbl>
      <w:tblPr>
        <w:tblStyle w:val="Table36"/>
        <w:tblW w:w="79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5631"/>
        <w:tblGridChange w:id="0">
          <w:tblGrid>
            <w:gridCol w:w="2335"/>
            <w:gridCol w:w="5631"/>
          </w:tblGrid>
        </w:tblGridChange>
      </w:tblGrid>
      <w:tr>
        <w:trPr>
          <w:trHeight w:val="280" w:hRule="atLeast"/>
        </w:trPr>
        <w:tc>
          <w:tcPr>
            <w:vAlign w:val="center"/>
          </w:tcPr>
          <w:p w:rsidR="00000000" w:rsidDel="00000000" w:rsidP="00000000" w:rsidRDefault="00000000" w:rsidRPr="00000000" w14:paraId="00000286">
            <w:pPr>
              <w:spacing w:after="0" w:line="257" w:lineRule="auto"/>
              <w:jc w:val="center"/>
              <w:rPr>
                <w:sz w:val="24"/>
                <w:szCs w:val="24"/>
              </w:rPr>
            </w:pPr>
            <w:r w:rsidDel="00000000" w:rsidR="00000000" w:rsidRPr="00000000">
              <w:rPr>
                <w:sz w:val="24"/>
                <w:szCs w:val="24"/>
                <w:rtl w:val="0"/>
              </w:rPr>
              <w:t xml:space="preserve">Test Case Number</w:t>
            </w:r>
          </w:p>
        </w:tc>
        <w:tc>
          <w:tcPr>
            <w:vAlign w:val="center"/>
          </w:tcPr>
          <w:p w:rsidR="00000000" w:rsidDel="00000000" w:rsidP="00000000" w:rsidRDefault="00000000" w:rsidRPr="00000000" w14:paraId="00000287">
            <w:pPr>
              <w:spacing w:after="0" w:line="256" w:lineRule="auto"/>
              <w:jc w:val="center"/>
              <w:rPr>
                <w:sz w:val="24"/>
                <w:szCs w:val="24"/>
              </w:rPr>
            </w:pPr>
            <w:r w:rsidDel="00000000" w:rsidR="00000000" w:rsidRPr="00000000">
              <w:rPr>
                <w:sz w:val="24"/>
                <w:szCs w:val="24"/>
                <w:rtl w:val="0"/>
              </w:rPr>
              <w:t xml:space="preserve">List of the Requirements tested</w:t>
            </w:r>
          </w:p>
        </w:tc>
      </w:tr>
      <w:tr>
        <w:trPr>
          <w:trHeight w:val="280" w:hRule="atLeast"/>
        </w:trPr>
        <w:tc>
          <w:tcPr>
            <w:vAlign w:val="center"/>
          </w:tcPr>
          <w:p w:rsidR="00000000" w:rsidDel="00000000" w:rsidP="00000000" w:rsidRDefault="00000000" w:rsidRPr="00000000" w14:paraId="00000288">
            <w:pPr>
              <w:spacing w:after="0" w:line="257" w:lineRule="auto"/>
              <w:jc w:val="center"/>
              <w:rPr>
                <w:sz w:val="24"/>
                <w:szCs w:val="24"/>
              </w:rPr>
            </w:pPr>
            <w:r w:rsidDel="00000000" w:rsidR="00000000" w:rsidRPr="00000000">
              <w:rPr>
                <w:sz w:val="24"/>
                <w:szCs w:val="24"/>
                <w:rtl w:val="0"/>
              </w:rPr>
              <w:t xml:space="preserve">T01</w:t>
            </w:r>
          </w:p>
        </w:tc>
        <w:tc>
          <w:tcPr>
            <w:vAlign w:val="center"/>
          </w:tcPr>
          <w:p w:rsidR="00000000" w:rsidDel="00000000" w:rsidP="00000000" w:rsidRDefault="00000000" w:rsidRPr="00000000" w14:paraId="00000289">
            <w:pPr>
              <w:spacing w:after="0" w:line="256" w:lineRule="auto"/>
              <w:rPr>
                <w:sz w:val="24"/>
                <w:szCs w:val="24"/>
              </w:rPr>
            </w:pPr>
            <w:r w:rsidDel="00000000" w:rsidR="00000000" w:rsidRPr="00000000">
              <w:rPr>
                <w:sz w:val="24"/>
                <w:szCs w:val="24"/>
                <w:rtl w:val="0"/>
              </w:rPr>
              <w:t xml:space="preserve">IN-001, OT-101</w:t>
            </w:r>
          </w:p>
        </w:tc>
      </w:tr>
      <w:tr>
        <w:trPr>
          <w:trHeight w:val="280" w:hRule="atLeast"/>
        </w:trPr>
        <w:tc>
          <w:tcPr>
            <w:vAlign w:val="center"/>
          </w:tcPr>
          <w:p w:rsidR="00000000" w:rsidDel="00000000" w:rsidP="00000000" w:rsidRDefault="00000000" w:rsidRPr="00000000" w14:paraId="0000028A">
            <w:pPr>
              <w:spacing w:after="0" w:line="257" w:lineRule="auto"/>
              <w:jc w:val="center"/>
              <w:rPr>
                <w:sz w:val="24"/>
                <w:szCs w:val="24"/>
              </w:rPr>
            </w:pPr>
            <w:r w:rsidDel="00000000" w:rsidR="00000000" w:rsidRPr="00000000">
              <w:rPr>
                <w:sz w:val="24"/>
                <w:szCs w:val="24"/>
                <w:rtl w:val="0"/>
              </w:rPr>
              <w:t xml:space="preserve">T02</w:t>
            </w:r>
          </w:p>
        </w:tc>
        <w:tc>
          <w:tcPr>
            <w:vAlign w:val="center"/>
          </w:tcPr>
          <w:p w:rsidR="00000000" w:rsidDel="00000000" w:rsidP="00000000" w:rsidRDefault="00000000" w:rsidRPr="00000000" w14:paraId="0000028B">
            <w:pPr>
              <w:spacing w:after="0" w:line="256" w:lineRule="auto"/>
              <w:rPr>
                <w:sz w:val="24"/>
                <w:szCs w:val="24"/>
              </w:rPr>
            </w:pPr>
            <w:r w:rsidDel="00000000" w:rsidR="00000000" w:rsidRPr="00000000">
              <w:rPr>
                <w:sz w:val="24"/>
                <w:szCs w:val="24"/>
                <w:rtl w:val="0"/>
              </w:rPr>
              <w:t xml:space="preserve">IN-001, OT-102</w:t>
            </w:r>
          </w:p>
        </w:tc>
      </w:tr>
      <w:tr>
        <w:trPr>
          <w:trHeight w:val="280" w:hRule="atLeast"/>
        </w:trPr>
        <w:tc>
          <w:tcPr>
            <w:vAlign w:val="center"/>
          </w:tcPr>
          <w:p w:rsidR="00000000" w:rsidDel="00000000" w:rsidP="00000000" w:rsidRDefault="00000000" w:rsidRPr="00000000" w14:paraId="0000028C">
            <w:pPr>
              <w:spacing w:line="257" w:lineRule="auto"/>
              <w:jc w:val="center"/>
              <w:rPr>
                <w:sz w:val="24"/>
                <w:szCs w:val="24"/>
              </w:rPr>
            </w:pPr>
            <w:r w:rsidDel="00000000" w:rsidR="00000000" w:rsidRPr="00000000">
              <w:rPr>
                <w:sz w:val="24"/>
                <w:szCs w:val="24"/>
                <w:rtl w:val="0"/>
              </w:rPr>
              <w:t xml:space="preserve">T03</w:t>
            </w:r>
          </w:p>
        </w:tc>
        <w:tc>
          <w:tcPr>
            <w:vAlign w:val="center"/>
          </w:tcPr>
          <w:p w:rsidR="00000000" w:rsidDel="00000000" w:rsidP="00000000" w:rsidRDefault="00000000" w:rsidRPr="00000000" w14:paraId="0000028D">
            <w:pPr>
              <w:spacing w:line="256" w:lineRule="auto"/>
              <w:rPr>
                <w:sz w:val="24"/>
                <w:szCs w:val="24"/>
              </w:rPr>
            </w:pPr>
            <w:r w:rsidDel="00000000" w:rsidR="00000000" w:rsidRPr="00000000">
              <w:rPr>
                <w:sz w:val="24"/>
                <w:szCs w:val="24"/>
                <w:rtl w:val="0"/>
              </w:rPr>
              <w:t xml:space="preserve">IN-002, NF-5</w:t>
            </w:r>
          </w:p>
        </w:tc>
      </w:tr>
      <w:tr>
        <w:trPr>
          <w:trHeight w:val="280" w:hRule="atLeast"/>
        </w:trPr>
        <w:tc>
          <w:tcPr>
            <w:vAlign w:val="center"/>
          </w:tcPr>
          <w:p w:rsidR="00000000" w:rsidDel="00000000" w:rsidP="00000000" w:rsidRDefault="00000000" w:rsidRPr="00000000" w14:paraId="0000028E">
            <w:pPr>
              <w:spacing w:line="257" w:lineRule="auto"/>
              <w:jc w:val="center"/>
              <w:rPr>
                <w:sz w:val="24"/>
                <w:szCs w:val="24"/>
              </w:rPr>
            </w:pPr>
            <w:r w:rsidDel="00000000" w:rsidR="00000000" w:rsidRPr="00000000">
              <w:rPr>
                <w:sz w:val="24"/>
                <w:szCs w:val="24"/>
                <w:rtl w:val="0"/>
              </w:rPr>
              <w:t xml:space="preserve">T04</w:t>
            </w:r>
          </w:p>
        </w:tc>
        <w:tc>
          <w:tcPr>
            <w:vAlign w:val="center"/>
          </w:tcPr>
          <w:p w:rsidR="00000000" w:rsidDel="00000000" w:rsidP="00000000" w:rsidRDefault="00000000" w:rsidRPr="00000000" w14:paraId="0000028F">
            <w:pPr>
              <w:spacing w:line="256" w:lineRule="auto"/>
              <w:rPr>
                <w:sz w:val="24"/>
                <w:szCs w:val="24"/>
              </w:rPr>
            </w:pPr>
            <w:r w:rsidDel="00000000" w:rsidR="00000000" w:rsidRPr="00000000">
              <w:rPr>
                <w:sz w:val="24"/>
                <w:szCs w:val="24"/>
                <w:rtl w:val="0"/>
              </w:rPr>
              <w:t xml:space="preserve">IN-003, IN-004, DB-101, NF-3</w:t>
            </w:r>
          </w:p>
        </w:tc>
      </w:tr>
      <w:tr>
        <w:trPr>
          <w:trHeight w:val="280" w:hRule="atLeast"/>
        </w:trPr>
        <w:tc>
          <w:tcPr>
            <w:vAlign w:val="center"/>
          </w:tcPr>
          <w:p w:rsidR="00000000" w:rsidDel="00000000" w:rsidP="00000000" w:rsidRDefault="00000000" w:rsidRPr="00000000" w14:paraId="00000290">
            <w:pPr>
              <w:spacing w:line="257" w:lineRule="auto"/>
              <w:jc w:val="center"/>
              <w:rPr>
                <w:sz w:val="24"/>
                <w:szCs w:val="24"/>
              </w:rPr>
            </w:pPr>
            <w:r w:rsidDel="00000000" w:rsidR="00000000" w:rsidRPr="00000000">
              <w:rPr>
                <w:sz w:val="24"/>
                <w:szCs w:val="24"/>
                <w:rtl w:val="0"/>
              </w:rPr>
              <w:t xml:space="preserve">T05</w:t>
            </w:r>
          </w:p>
        </w:tc>
        <w:tc>
          <w:tcPr>
            <w:vAlign w:val="center"/>
          </w:tcPr>
          <w:p w:rsidR="00000000" w:rsidDel="00000000" w:rsidP="00000000" w:rsidRDefault="00000000" w:rsidRPr="00000000" w14:paraId="00000291">
            <w:pPr>
              <w:rPr>
                <w:sz w:val="24"/>
                <w:szCs w:val="24"/>
              </w:rPr>
            </w:pPr>
            <w:r w:rsidDel="00000000" w:rsidR="00000000" w:rsidRPr="00000000">
              <w:rPr>
                <w:sz w:val="24"/>
                <w:szCs w:val="24"/>
                <w:rtl w:val="0"/>
              </w:rPr>
              <w:t xml:space="preserve">OT-201</w:t>
            </w:r>
          </w:p>
        </w:tc>
      </w:tr>
      <w:tr>
        <w:trPr>
          <w:trHeight w:val="280" w:hRule="atLeast"/>
        </w:trPr>
        <w:tc>
          <w:tcPr>
            <w:vAlign w:val="center"/>
          </w:tcPr>
          <w:p w:rsidR="00000000" w:rsidDel="00000000" w:rsidP="00000000" w:rsidRDefault="00000000" w:rsidRPr="00000000" w14:paraId="00000292">
            <w:pPr>
              <w:spacing w:line="257" w:lineRule="auto"/>
              <w:jc w:val="center"/>
              <w:rPr>
                <w:sz w:val="24"/>
                <w:szCs w:val="24"/>
              </w:rPr>
            </w:pPr>
            <w:r w:rsidDel="00000000" w:rsidR="00000000" w:rsidRPr="00000000">
              <w:rPr>
                <w:sz w:val="24"/>
                <w:szCs w:val="24"/>
                <w:rtl w:val="0"/>
              </w:rPr>
              <w:t xml:space="preserve">T06</w:t>
            </w:r>
          </w:p>
        </w:tc>
        <w:tc>
          <w:tcPr>
            <w:vAlign w:val="center"/>
          </w:tcPr>
          <w:p w:rsidR="00000000" w:rsidDel="00000000" w:rsidP="00000000" w:rsidRDefault="00000000" w:rsidRPr="00000000" w14:paraId="00000293">
            <w:pPr>
              <w:ind w:left="0" w:firstLine="0"/>
              <w:rPr>
                <w:sz w:val="24"/>
                <w:szCs w:val="24"/>
              </w:rPr>
            </w:pPr>
            <w:r w:rsidDel="00000000" w:rsidR="00000000" w:rsidRPr="00000000">
              <w:rPr>
                <w:sz w:val="24"/>
                <w:szCs w:val="24"/>
                <w:rtl w:val="0"/>
              </w:rPr>
              <w:t xml:space="preserve">IN-401, TK-401,OT-401, NF-7</w:t>
            </w:r>
          </w:p>
        </w:tc>
      </w:tr>
      <w:tr>
        <w:trPr>
          <w:trHeight w:val="280" w:hRule="atLeast"/>
        </w:trPr>
        <w:tc>
          <w:tcPr>
            <w:vAlign w:val="center"/>
          </w:tcPr>
          <w:p w:rsidR="00000000" w:rsidDel="00000000" w:rsidP="00000000" w:rsidRDefault="00000000" w:rsidRPr="00000000" w14:paraId="00000294">
            <w:pPr>
              <w:spacing w:line="257" w:lineRule="auto"/>
              <w:jc w:val="center"/>
              <w:rPr>
                <w:sz w:val="24"/>
                <w:szCs w:val="24"/>
              </w:rPr>
            </w:pPr>
            <w:r w:rsidDel="00000000" w:rsidR="00000000" w:rsidRPr="00000000">
              <w:rPr>
                <w:sz w:val="24"/>
                <w:szCs w:val="24"/>
                <w:rtl w:val="0"/>
              </w:rPr>
              <w:t xml:space="preserve">T07</w:t>
            </w:r>
          </w:p>
        </w:tc>
        <w:tc>
          <w:tcPr>
            <w:vAlign w:val="center"/>
          </w:tcPr>
          <w:p w:rsidR="00000000" w:rsidDel="00000000" w:rsidP="00000000" w:rsidRDefault="00000000" w:rsidRPr="00000000" w14:paraId="00000295">
            <w:pPr>
              <w:rPr>
                <w:sz w:val="24"/>
                <w:szCs w:val="24"/>
              </w:rPr>
            </w:pPr>
            <w:r w:rsidDel="00000000" w:rsidR="00000000" w:rsidRPr="00000000">
              <w:rPr>
                <w:sz w:val="24"/>
                <w:szCs w:val="24"/>
                <w:rtl w:val="0"/>
              </w:rPr>
              <w:t xml:space="preserve">IN-401, TK-401,OT-401, NF-7</w:t>
            </w:r>
          </w:p>
        </w:tc>
      </w:tr>
      <w:tr>
        <w:trPr>
          <w:trHeight w:val="280" w:hRule="atLeast"/>
        </w:trPr>
        <w:tc>
          <w:tcPr>
            <w:vAlign w:val="center"/>
          </w:tcPr>
          <w:p w:rsidR="00000000" w:rsidDel="00000000" w:rsidP="00000000" w:rsidRDefault="00000000" w:rsidRPr="00000000" w14:paraId="00000296">
            <w:pPr>
              <w:spacing w:line="257" w:lineRule="auto"/>
              <w:jc w:val="center"/>
              <w:rPr>
                <w:sz w:val="24"/>
                <w:szCs w:val="24"/>
              </w:rPr>
            </w:pPr>
            <w:r w:rsidDel="00000000" w:rsidR="00000000" w:rsidRPr="00000000">
              <w:rPr>
                <w:sz w:val="24"/>
                <w:szCs w:val="24"/>
                <w:rtl w:val="0"/>
              </w:rPr>
              <w:t xml:space="preserve">T08</w:t>
            </w:r>
          </w:p>
        </w:tc>
        <w:tc>
          <w:tcPr>
            <w:vAlign w:val="center"/>
          </w:tcPr>
          <w:p w:rsidR="00000000" w:rsidDel="00000000" w:rsidP="00000000" w:rsidRDefault="00000000" w:rsidRPr="00000000" w14:paraId="00000297">
            <w:pPr>
              <w:ind w:left="0" w:firstLine="0"/>
              <w:rPr>
                <w:sz w:val="24"/>
                <w:szCs w:val="24"/>
              </w:rPr>
            </w:pPr>
            <w:r w:rsidDel="00000000" w:rsidR="00000000" w:rsidRPr="00000000">
              <w:rPr>
                <w:sz w:val="24"/>
                <w:szCs w:val="24"/>
                <w:rtl w:val="0"/>
              </w:rPr>
              <w:t xml:space="preserve">IN-201, OT-202, TK-201, DB-201, NF-4</w:t>
            </w:r>
          </w:p>
        </w:tc>
      </w:tr>
      <w:tr>
        <w:trPr>
          <w:trHeight w:val="280" w:hRule="atLeast"/>
        </w:trPr>
        <w:tc>
          <w:tcPr>
            <w:vAlign w:val="center"/>
          </w:tcPr>
          <w:p w:rsidR="00000000" w:rsidDel="00000000" w:rsidP="00000000" w:rsidRDefault="00000000" w:rsidRPr="00000000" w14:paraId="00000298">
            <w:pPr>
              <w:spacing w:line="257" w:lineRule="auto"/>
              <w:jc w:val="center"/>
              <w:rPr>
                <w:sz w:val="24"/>
                <w:szCs w:val="24"/>
              </w:rPr>
            </w:pPr>
            <w:r w:rsidDel="00000000" w:rsidR="00000000" w:rsidRPr="00000000">
              <w:rPr>
                <w:sz w:val="24"/>
                <w:szCs w:val="24"/>
                <w:rtl w:val="0"/>
              </w:rPr>
              <w:t xml:space="preserve">T09</w:t>
            </w:r>
          </w:p>
        </w:tc>
        <w:tc>
          <w:tcPr>
            <w:vAlign w:val="center"/>
          </w:tcPr>
          <w:p w:rsidR="00000000" w:rsidDel="00000000" w:rsidP="00000000" w:rsidRDefault="00000000" w:rsidRPr="00000000" w14:paraId="00000299">
            <w:pPr>
              <w:ind w:left="0" w:firstLine="0"/>
              <w:rPr>
                <w:sz w:val="24"/>
                <w:szCs w:val="24"/>
              </w:rPr>
            </w:pPr>
            <w:r w:rsidDel="00000000" w:rsidR="00000000" w:rsidRPr="00000000">
              <w:rPr>
                <w:sz w:val="24"/>
                <w:szCs w:val="24"/>
                <w:rtl w:val="0"/>
              </w:rPr>
              <w:t xml:space="preserve">OT-202</w:t>
            </w:r>
          </w:p>
        </w:tc>
      </w:tr>
      <w:tr>
        <w:trPr>
          <w:trHeight w:val="280" w:hRule="atLeast"/>
        </w:trPr>
        <w:tc>
          <w:tcPr>
            <w:vAlign w:val="center"/>
          </w:tcPr>
          <w:p w:rsidR="00000000" w:rsidDel="00000000" w:rsidP="00000000" w:rsidRDefault="00000000" w:rsidRPr="00000000" w14:paraId="0000029A">
            <w:pPr>
              <w:spacing w:line="257" w:lineRule="auto"/>
              <w:jc w:val="center"/>
              <w:rPr>
                <w:sz w:val="24"/>
                <w:szCs w:val="24"/>
              </w:rPr>
            </w:pPr>
            <w:r w:rsidDel="00000000" w:rsidR="00000000" w:rsidRPr="00000000">
              <w:rPr>
                <w:sz w:val="24"/>
                <w:szCs w:val="24"/>
                <w:rtl w:val="0"/>
              </w:rPr>
              <w:t xml:space="preserve">T010</w:t>
            </w:r>
          </w:p>
        </w:tc>
        <w:tc>
          <w:tcPr>
            <w:vAlign w:val="center"/>
          </w:tcPr>
          <w:p w:rsidR="00000000" w:rsidDel="00000000" w:rsidP="00000000" w:rsidRDefault="00000000" w:rsidRPr="00000000" w14:paraId="0000029B">
            <w:pPr>
              <w:rPr>
                <w:sz w:val="24"/>
                <w:szCs w:val="24"/>
              </w:rPr>
            </w:pPr>
            <w:r w:rsidDel="00000000" w:rsidR="00000000" w:rsidRPr="00000000">
              <w:rPr>
                <w:sz w:val="24"/>
                <w:szCs w:val="24"/>
                <w:rtl w:val="0"/>
              </w:rPr>
              <w:t xml:space="preserve">OT-202</w:t>
            </w:r>
          </w:p>
        </w:tc>
      </w:tr>
      <w:tr>
        <w:trPr>
          <w:trHeight w:val="280" w:hRule="atLeast"/>
        </w:trPr>
        <w:tc>
          <w:tcPr>
            <w:vAlign w:val="center"/>
          </w:tcPr>
          <w:p w:rsidR="00000000" w:rsidDel="00000000" w:rsidP="00000000" w:rsidRDefault="00000000" w:rsidRPr="00000000" w14:paraId="0000029C">
            <w:pPr>
              <w:spacing w:line="257" w:lineRule="auto"/>
              <w:jc w:val="center"/>
              <w:rPr>
                <w:sz w:val="24"/>
                <w:szCs w:val="24"/>
              </w:rPr>
            </w:pPr>
            <w:r w:rsidDel="00000000" w:rsidR="00000000" w:rsidRPr="00000000">
              <w:rPr>
                <w:sz w:val="24"/>
                <w:szCs w:val="24"/>
                <w:rtl w:val="0"/>
              </w:rPr>
              <w:t xml:space="preserve">T011</w:t>
            </w:r>
          </w:p>
        </w:tc>
        <w:tc>
          <w:tcPr>
            <w:vAlign w:val="center"/>
          </w:tcPr>
          <w:p w:rsidR="00000000" w:rsidDel="00000000" w:rsidP="00000000" w:rsidRDefault="00000000" w:rsidRPr="00000000" w14:paraId="0000029D">
            <w:pPr>
              <w:ind w:left="0" w:firstLine="0"/>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9E">
            <w:pPr>
              <w:spacing w:line="257" w:lineRule="auto"/>
              <w:jc w:val="center"/>
              <w:rPr>
                <w:sz w:val="24"/>
                <w:szCs w:val="24"/>
              </w:rPr>
            </w:pPr>
            <w:r w:rsidDel="00000000" w:rsidR="00000000" w:rsidRPr="00000000">
              <w:rPr>
                <w:sz w:val="24"/>
                <w:szCs w:val="24"/>
                <w:rtl w:val="0"/>
              </w:rPr>
              <w:t xml:space="preserve">T012</w:t>
            </w:r>
          </w:p>
        </w:tc>
        <w:tc>
          <w:tcPr>
            <w:vAlign w:val="center"/>
          </w:tcPr>
          <w:p w:rsidR="00000000" w:rsidDel="00000000" w:rsidP="00000000" w:rsidRDefault="00000000" w:rsidRPr="00000000" w14:paraId="0000029F">
            <w:pPr>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A0">
            <w:pPr>
              <w:spacing w:line="257" w:lineRule="auto"/>
              <w:jc w:val="center"/>
              <w:rPr>
                <w:sz w:val="24"/>
                <w:szCs w:val="24"/>
              </w:rPr>
            </w:pPr>
            <w:r w:rsidDel="00000000" w:rsidR="00000000" w:rsidRPr="00000000">
              <w:rPr>
                <w:sz w:val="24"/>
                <w:szCs w:val="24"/>
                <w:rtl w:val="0"/>
              </w:rPr>
              <w:t xml:space="preserve">T013</w:t>
            </w:r>
          </w:p>
        </w:tc>
        <w:tc>
          <w:tcPr>
            <w:vAlign w:val="center"/>
          </w:tcPr>
          <w:p w:rsidR="00000000" w:rsidDel="00000000" w:rsidP="00000000" w:rsidRDefault="00000000" w:rsidRPr="00000000" w14:paraId="000002A1">
            <w:pPr>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A2">
            <w:pPr>
              <w:spacing w:line="257" w:lineRule="auto"/>
              <w:jc w:val="center"/>
              <w:rPr>
                <w:sz w:val="24"/>
                <w:szCs w:val="24"/>
              </w:rPr>
            </w:pPr>
            <w:r w:rsidDel="00000000" w:rsidR="00000000" w:rsidRPr="00000000">
              <w:rPr>
                <w:sz w:val="24"/>
                <w:szCs w:val="24"/>
                <w:rtl w:val="0"/>
              </w:rPr>
              <w:t xml:space="preserve">T014</w:t>
            </w:r>
          </w:p>
        </w:tc>
        <w:tc>
          <w:tcPr>
            <w:vAlign w:val="center"/>
          </w:tcPr>
          <w:p w:rsidR="00000000" w:rsidDel="00000000" w:rsidP="00000000" w:rsidRDefault="00000000" w:rsidRPr="00000000" w14:paraId="000002A3">
            <w:pPr>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A4">
            <w:pPr>
              <w:spacing w:line="257" w:lineRule="auto"/>
              <w:jc w:val="center"/>
              <w:rPr>
                <w:sz w:val="24"/>
                <w:szCs w:val="24"/>
              </w:rPr>
            </w:pPr>
            <w:r w:rsidDel="00000000" w:rsidR="00000000" w:rsidRPr="00000000">
              <w:rPr>
                <w:sz w:val="24"/>
                <w:szCs w:val="24"/>
                <w:rtl w:val="0"/>
              </w:rPr>
              <w:t xml:space="preserve">T015</w:t>
            </w:r>
          </w:p>
        </w:tc>
        <w:tc>
          <w:tcPr>
            <w:vAlign w:val="center"/>
          </w:tcPr>
          <w:p w:rsidR="00000000" w:rsidDel="00000000" w:rsidP="00000000" w:rsidRDefault="00000000" w:rsidRPr="00000000" w14:paraId="000002A5">
            <w:pPr>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A6">
            <w:pPr>
              <w:spacing w:line="257" w:lineRule="auto"/>
              <w:jc w:val="center"/>
              <w:rPr>
                <w:sz w:val="24"/>
                <w:szCs w:val="24"/>
              </w:rPr>
            </w:pPr>
            <w:r w:rsidDel="00000000" w:rsidR="00000000" w:rsidRPr="00000000">
              <w:rPr>
                <w:sz w:val="24"/>
                <w:szCs w:val="24"/>
                <w:rtl w:val="0"/>
              </w:rPr>
              <w:t xml:space="preserve">T016</w:t>
            </w:r>
          </w:p>
        </w:tc>
        <w:tc>
          <w:tcPr>
            <w:vAlign w:val="center"/>
          </w:tcPr>
          <w:p w:rsidR="00000000" w:rsidDel="00000000" w:rsidP="00000000" w:rsidRDefault="00000000" w:rsidRPr="00000000" w14:paraId="000002A7">
            <w:pPr>
              <w:spacing w:line="259" w:lineRule="auto"/>
              <w:rPr>
                <w:sz w:val="24"/>
                <w:szCs w:val="24"/>
              </w:rPr>
            </w:pPr>
            <w:r w:rsidDel="00000000" w:rsidR="00000000" w:rsidRPr="00000000">
              <w:rPr>
                <w:sz w:val="24"/>
                <w:szCs w:val="24"/>
                <w:rtl w:val="0"/>
              </w:rPr>
              <w:t xml:space="preserve">IN-203</w:t>
            </w:r>
          </w:p>
        </w:tc>
      </w:tr>
      <w:tr>
        <w:trPr>
          <w:trHeight w:val="280" w:hRule="atLeast"/>
        </w:trPr>
        <w:tc>
          <w:tcPr>
            <w:vAlign w:val="center"/>
          </w:tcPr>
          <w:p w:rsidR="00000000" w:rsidDel="00000000" w:rsidP="00000000" w:rsidRDefault="00000000" w:rsidRPr="00000000" w14:paraId="000002A8">
            <w:pPr>
              <w:spacing w:line="257" w:lineRule="auto"/>
              <w:jc w:val="center"/>
              <w:rPr>
                <w:sz w:val="24"/>
                <w:szCs w:val="24"/>
              </w:rPr>
            </w:pPr>
            <w:r w:rsidDel="00000000" w:rsidR="00000000" w:rsidRPr="00000000">
              <w:rPr>
                <w:sz w:val="24"/>
                <w:szCs w:val="24"/>
                <w:rtl w:val="0"/>
              </w:rPr>
              <w:t xml:space="preserve">T017</w:t>
            </w:r>
          </w:p>
        </w:tc>
        <w:tc>
          <w:tcPr>
            <w:vAlign w:val="center"/>
          </w:tcPr>
          <w:p w:rsidR="00000000" w:rsidDel="00000000" w:rsidP="00000000" w:rsidRDefault="00000000" w:rsidRPr="00000000" w14:paraId="000002A9">
            <w:pPr>
              <w:spacing w:line="259" w:lineRule="auto"/>
              <w:rPr>
                <w:sz w:val="24"/>
                <w:szCs w:val="24"/>
              </w:rPr>
            </w:pPr>
            <w:r w:rsidDel="00000000" w:rsidR="00000000" w:rsidRPr="00000000">
              <w:rPr>
                <w:sz w:val="24"/>
                <w:szCs w:val="24"/>
                <w:rtl w:val="0"/>
              </w:rPr>
              <w:t xml:space="preserve">IN-203</w:t>
            </w:r>
          </w:p>
        </w:tc>
      </w:tr>
      <w:tr>
        <w:trPr>
          <w:trHeight w:val="280" w:hRule="atLeast"/>
        </w:trPr>
        <w:tc>
          <w:tcPr>
            <w:vAlign w:val="center"/>
          </w:tcPr>
          <w:p w:rsidR="00000000" w:rsidDel="00000000" w:rsidP="00000000" w:rsidRDefault="00000000" w:rsidRPr="00000000" w14:paraId="000002AA">
            <w:pPr>
              <w:spacing w:line="257" w:lineRule="auto"/>
              <w:jc w:val="center"/>
              <w:rPr>
                <w:sz w:val="24"/>
                <w:szCs w:val="24"/>
              </w:rPr>
            </w:pPr>
            <w:r w:rsidDel="00000000" w:rsidR="00000000" w:rsidRPr="00000000">
              <w:rPr>
                <w:sz w:val="24"/>
                <w:szCs w:val="24"/>
                <w:rtl w:val="0"/>
              </w:rPr>
              <w:t xml:space="preserve">T018</w:t>
            </w:r>
          </w:p>
        </w:tc>
        <w:tc>
          <w:tcPr>
            <w:vAlign w:val="center"/>
          </w:tcPr>
          <w:p w:rsidR="00000000" w:rsidDel="00000000" w:rsidP="00000000" w:rsidRDefault="00000000" w:rsidRPr="00000000" w14:paraId="000002AB">
            <w:pPr>
              <w:spacing w:line="259" w:lineRule="auto"/>
              <w:rPr>
                <w:sz w:val="24"/>
                <w:szCs w:val="24"/>
              </w:rPr>
            </w:pPr>
            <w:r w:rsidDel="00000000" w:rsidR="00000000" w:rsidRPr="00000000">
              <w:rPr>
                <w:sz w:val="24"/>
                <w:szCs w:val="24"/>
                <w:rtl w:val="0"/>
              </w:rPr>
              <w:t xml:space="preserve">NF-2</w:t>
            </w:r>
          </w:p>
        </w:tc>
      </w:tr>
      <w:tr>
        <w:trPr>
          <w:trHeight w:val="280" w:hRule="atLeast"/>
        </w:trPr>
        <w:tc>
          <w:tcPr>
            <w:vAlign w:val="center"/>
          </w:tcPr>
          <w:p w:rsidR="00000000" w:rsidDel="00000000" w:rsidP="00000000" w:rsidRDefault="00000000" w:rsidRPr="00000000" w14:paraId="000002AC">
            <w:pPr>
              <w:spacing w:line="257" w:lineRule="auto"/>
              <w:jc w:val="center"/>
              <w:rPr>
                <w:sz w:val="24"/>
                <w:szCs w:val="24"/>
              </w:rPr>
            </w:pPr>
            <w:r w:rsidDel="00000000" w:rsidR="00000000" w:rsidRPr="00000000">
              <w:rPr>
                <w:sz w:val="24"/>
                <w:szCs w:val="24"/>
                <w:rtl w:val="0"/>
              </w:rPr>
              <w:t xml:space="preserve">T019</w:t>
            </w:r>
          </w:p>
        </w:tc>
        <w:tc>
          <w:tcPr>
            <w:vAlign w:val="center"/>
          </w:tcPr>
          <w:p w:rsidR="00000000" w:rsidDel="00000000" w:rsidP="00000000" w:rsidRDefault="00000000" w:rsidRPr="00000000" w14:paraId="000002AD">
            <w:pPr>
              <w:spacing w:line="259" w:lineRule="auto"/>
              <w:rPr>
                <w:sz w:val="24"/>
                <w:szCs w:val="24"/>
              </w:rPr>
            </w:pPr>
            <w:r w:rsidDel="00000000" w:rsidR="00000000" w:rsidRPr="00000000">
              <w:rPr>
                <w:sz w:val="24"/>
                <w:szCs w:val="24"/>
                <w:rtl w:val="0"/>
              </w:rPr>
              <w:t xml:space="preserve">IN-005</w:t>
            </w:r>
          </w:p>
        </w:tc>
      </w:tr>
      <w:tr>
        <w:trPr>
          <w:trHeight w:val="300" w:hRule="atLeast"/>
        </w:trPr>
        <w:tc>
          <w:tcPr>
            <w:vAlign w:val="center"/>
          </w:tcPr>
          <w:p w:rsidR="00000000" w:rsidDel="00000000" w:rsidP="00000000" w:rsidRDefault="00000000" w:rsidRPr="00000000" w14:paraId="000002AE">
            <w:pPr>
              <w:spacing w:line="257" w:lineRule="auto"/>
              <w:jc w:val="center"/>
              <w:rPr>
                <w:sz w:val="24"/>
                <w:szCs w:val="24"/>
              </w:rPr>
            </w:pPr>
            <w:r w:rsidDel="00000000" w:rsidR="00000000" w:rsidRPr="00000000">
              <w:rPr>
                <w:sz w:val="24"/>
                <w:szCs w:val="24"/>
                <w:rtl w:val="0"/>
              </w:rPr>
              <w:t xml:space="preserve">T020</w:t>
            </w:r>
          </w:p>
        </w:tc>
        <w:tc>
          <w:tcPr>
            <w:vAlign w:val="center"/>
          </w:tcPr>
          <w:p w:rsidR="00000000" w:rsidDel="00000000" w:rsidP="00000000" w:rsidRDefault="00000000" w:rsidRPr="00000000" w14:paraId="000002AF">
            <w:pPr>
              <w:spacing w:line="259" w:lineRule="auto"/>
              <w:rPr>
                <w:sz w:val="24"/>
                <w:szCs w:val="24"/>
              </w:rPr>
            </w:pPr>
            <w:r w:rsidDel="00000000" w:rsidR="00000000" w:rsidRPr="00000000">
              <w:rPr>
                <w:sz w:val="24"/>
                <w:szCs w:val="24"/>
                <w:rtl w:val="0"/>
              </w:rPr>
              <w:t xml:space="preserve">IN-005</w:t>
            </w:r>
          </w:p>
        </w:tc>
      </w:tr>
      <w:tr>
        <w:trPr>
          <w:trHeight w:val="280" w:hRule="atLeast"/>
        </w:trPr>
        <w:tc>
          <w:tcPr>
            <w:vAlign w:val="center"/>
          </w:tcPr>
          <w:p w:rsidR="00000000" w:rsidDel="00000000" w:rsidP="00000000" w:rsidRDefault="00000000" w:rsidRPr="00000000" w14:paraId="000002B0">
            <w:pPr>
              <w:spacing w:line="257" w:lineRule="auto"/>
              <w:jc w:val="center"/>
              <w:rPr>
                <w:sz w:val="24"/>
                <w:szCs w:val="24"/>
              </w:rPr>
            </w:pPr>
            <w:r w:rsidDel="00000000" w:rsidR="00000000" w:rsidRPr="00000000">
              <w:rPr>
                <w:sz w:val="24"/>
                <w:szCs w:val="24"/>
                <w:rtl w:val="0"/>
              </w:rPr>
              <w:t xml:space="preserve">T021</w:t>
            </w:r>
          </w:p>
        </w:tc>
        <w:tc>
          <w:tcPr>
            <w:vAlign w:val="center"/>
          </w:tcPr>
          <w:p w:rsidR="00000000" w:rsidDel="00000000" w:rsidP="00000000" w:rsidRDefault="00000000" w:rsidRPr="00000000" w14:paraId="000002B1">
            <w:pPr>
              <w:spacing w:line="259" w:lineRule="auto"/>
              <w:rPr>
                <w:sz w:val="24"/>
                <w:szCs w:val="24"/>
              </w:rPr>
            </w:pPr>
            <w:r w:rsidDel="00000000" w:rsidR="00000000" w:rsidRPr="00000000">
              <w:rPr>
                <w:sz w:val="24"/>
                <w:szCs w:val="24"/>
                <w:rtl w:val="0"/>
              </w:rPr>
              <w:t xml:space="preserve">IN-101</w:t>
            </w:r>
          </w:p>
        </w:tc>
      </w:tr>
      <w:tr>
        <w:trPr>
          <w:trHeight w:val="280" w:hRule="atLeast"/>
        </w:trPr>
        <w:tc>
          <w:tcPr>
            <w:vAlign w:val="center"/>
          </w:tcPr>
          <w:p w:rsidR="00000000" w:rsidDel="00000000" w:rsidP="00000000" w:rsidRDefault="00000000" w:rsidRPr="00000000" w14:paraId="000002B2">
            <w:pPr>
              <w:spacing w:line="257" w:lineRule="auto"/>
              <w:jc w:val="center"/>
              <w:rPr>
                <w:sz w:val="24"/>
                <w:szCs w:val="24"/>
              </w:rPr>
            </w:pPr>
            <w:r w:rsidDel="00000000" w:rsidR="00000000" w:rsidRPr="00000000">
              <w:rPr>
                <w:sz w:val="24"/>
                <w:szCs w:val="24"/>
                <w:rtl w:val="0"/>
              </w:rPr>
              <w:t xml:space="preserve">T022</w:t>
            </w:r>
          </w:p>
        </w:tc>
        <w:tc>
          <w:tcPr>
            <w:vAlign w:val="center"/>
          </w:tcPr>
          <w:p w:rsidR="00000000" w:rsidDel="00000000" w:rsidP="00000000" w:rsidRDefault="00000000" w:rsidRPr="00000000" w14:paraId="000002B3">
            <w:pPr>
              <w:spacing w:line="259" w:lineRule="auto"/>
              <w:rPr>
                <w:sz w:val="24"/>
                <w:szCs w:val="24"/>
              </w:rPr>
            </w:pPr>
            <w:r w:rsidDel="00000000" w:rsidR="00000000" w:rsidRPr="00000000">
              <w:rPr>
                <w:sz w:val="24"/>
                <w:szCs w:val="24"/>
                <w:rtl w:val="0"/>
              </w:rPr>
              <w:t xml:space="preserve">IN-101</w:t>
            </w:r>
          </w:p>
        </w:tc>
      </w:tr>
      <w:tr>
        <w:trPr>
          <w:trHeight w:val="280" w:hRule="atLeast"/>
        </w:trPr>
        <w:tc>
          <w:tcPr>
            <w:vAlign w:val="center"/>
          </w:tcPr>
          <w:p w:rsidR="00000000" w:rsidDel="00000000" w:rsidP="00000000" w:rsidRDefault="00000000" w:rsidRPr="00000000" w14:paraId="000002B4">
            <w:pPr>
              <w:spacing w:line="257" w:lineRule="auto"/>
              <w:jc w:val="center"/>
              <w:rPr>
                <w:sz w:val="24"/>
                <w:szCs w:val="24"/>
              </w:rPr>
            </w:pPr>
            <w:r w:rsidDel="00000000" w:rsidR="00000000" w:rsidRPr="00000000">
              <w:rPr>
                <w:sz w:val="24"/>
                <w:szCs w:val="24"/>
                <w:rtl w:val="0"/>
              </w:rPr>
              <w:t xml:space="preserve">T023</w:t>
            </w:r>
          </w:p>
        </w:tc>
        <w:tc>
          <w:tcPr>
            <w:vAlign w:val="center"/>
          </w:tcPr>
          <w:p w:rsidR="00000000" w:rsidDel="00000000" w:rsidP="00000000" w:rsidRDefault="00000000" w:rsidRPr="00000000" w14:paraId="000002B5">
            <w:pPr>
              <w:spacing w:line="259" w:lineRule="auto"/>
              <w:rPr>
                <w:sz w:val="24"/>
                <w:szCs w:val="24"/>
              </w:rPr>
            </w:pPr>
            <w:r w:rsidDel="00000000" w:rsidR="00000000" w:rsidRPr="00000000">
              <w:rPr>
                <w:sz w:val="24"/>
                <w:szCs w:val="24"/>
                <w:rtl w:val="0"/>
              </w:rPr>
              <w:t xml:space="preserve">IN-101</w:t>
            </w:r>
          </w:p>
        </w:tc>
      </w:tr>
      <w:tr>
        <w:trPr>
          <w:trHeight w:val="280" w:hRule="atLeast"/>
        </w:trPr>
        <w:tc>
          <w:tcPr>
            <w:vAlign w:val="center"/>
          </w:tcPr>
          <w:p w:rsidR="00000000" w:rsidDel="00000000" w:rsidP="00000000" w:rsidRDefault="00000000" w:rsidRPr="00000000" w14:paraId="000002B6">
            <w:pPr>
              <w:spacing w:line="257" w:lineRule="auto"/>
              <w:jc w:val="center"/>
              <w:rPr>
                <w:sz w:val="24"/>
                <w:szCs w:val="24"/>
              </w:rPr>
            </w:pPr>
            <w:r w:rsidDel="00000000" w:rsidR="00000000" w:rsidRPr="00000000">
              <w:rPr>
                <w:sz w:val="24"/>
                <w:szCs w:val="24"/>
                <w:rtl w:val="0"/>
              </w:rPr>
              <w:t xml:space="preserve">T024</w:t>
            </w:r>
          </w:p>
        </w:tc>
        <w:tc>
          <w:tcPr>
            <w:vAlign w:val="center"/>
          </w:tcPr>
          <w:p w:rsidR="00000000" w:rsidDel="00000000" w:rsidP="00000000" w:rsidRDefault="00000000" w:rsidRPr="00000000" w14:paraId="000002B7">
            <w:pPr>
              <w:spacing w:line="259" w:lineRule="auto"/>
              <w:rPr>
                <w:sz w:val="24"/>
                <w:szCs w:val="24"/>
              </w:rPr>
            </w:pPr>
            <w:r w:rsidDel="00000000" w:rsidR="00000000" w:rsidRPr="00000000">
              <w:rPr>
                <w:sz w:val="24"/>
                <w:szCs w:val="24"/>
                <w:rtl w:val="0"/>
              </w:rPr>
              <w:t xml:space="preserve">IN-101</w:t>
            </w:r>
          </w:p>
        </w:tc>
      </w:tr>
      <w:tr>
        <w:trPr>
          <w:trHeight w:val="280" w:hRule="atLeast"/>
        </w:trPr>
        <w:tc>
          <w:tcPr>
            <w:vAlign w:val="center"/>
          </w:tcPr>
          <w:p w:rsidR="00000000" w:rsidDel="00000000" w:rsidP="00000000" w:rsidRDefault="00000000" w:rsidRPr="00000000" w14:paraId="000002B8">
            <w:pPr>
              <w:spacing w:line="257" w:lineRule="auto"/>
              <w:jc w:val="center"/>
              <w:rPr>
                <w:sz w:val="24"/>
                <w:szCs w:val="24"/>
              </w:rPr>
            </w:pPr>
            <w:r w:rsidDel="00000000" w:rsidR="00000000" w:rsidRPr="00000000">
              <w:rPr>
                <w:sz w:val="24"/>
                <w:szCs w:val="24"/>
                <w:rtl w:val="0"/>
              </w:rPr>
              <w:t xml:space="preserve">T025</w:t>
            </w:r>
          </w:p>
        </w:tc>
        <w:tc>
          <w:tcPr>
            <w:vAlign w:val="center"/>
          </w:tcPr>
          <w:p w:rsidR="00000000" w:rsidDel="00000000" w:rsidP="00000000" w:rsidRDefault="00000000" w:rsidRPr="00000000" w14:paraId="000002B9">
            <w:pPr>
              <w:spacing w:line="259" w:lineRule="auto"/>
              <w:rPr>
                <w:sz w:val="24"/>
                <w:szCs w:val="24"/>
              </w:rPr>
            </w:pPr>
            <w:r w:rsidDel="00000000" w:rsidR="00000000" w:rsidRPr="00000000">
              <w:rPr>
                <w:sz w:val="24"/>
                <w:szCs w:val="24"/>
                <w:rtl w:val="0"/>
              </w:rPr>
              <w:t xml:space="preserve">IN-102, TK-101, DB-102, OT-105, NF-6</w:t>
            </w:r>
          </w:p>
        </w:tc>
      </w:tr>
      <w:tr>
        <w:trPr>
          <w:trHeight w:val="280" w:hRule="atLeast"/>
        </w:trPr>
        <w:tc>
          <w:tcPr>
            <w:vAlign w:val="center"/>
          </w:tcPr>
          <w:p w:rsidR="00000000" w:rsidDel="00000000" w:rsidP="00000000" w:rsidRDefault="00000000" w:rsidRPr="00000000" w14:paraId="000002BA">
            <w:pPr>
              <w:spacing w:line="257" w:lineRule="auto"/>
              <w:jc w:val="center"/>
              <w:rPr>
                <w:sz w:val="24"/>
                <w:szCs w:val="24"/>
              </w:rPr>
            </w:pPr>
            <w:r w:rsidDel="00000000" w:rsidR="00000000" w:rsidRPr="00000000">
              <w:rPr>
                <w:sz w:val="24"/>
                <w:szCs w:val="24"/>
                <w:rtl w:val="0"/>
              </w:rPr>
              <w:t xml:space="preserve">T026</w:t>
            </w:r>
          </w:p>
        </w:tc>
        <w:tc>
          <w:tcPr>
            <w:vAlign w:val="center"/>
          </w:tcPr>
          <w:p w:rsidR="00000000" w:rsidDel="00000000" w:rsidP="00000000" w:rsidRDefault="00000000" w:rsidRPr="00000000" w14:paraId="000002BB">
            <w:pPr>
              <w:spacing w:line="259" w:lineRule="auto"/>
              <w:rPr>
                <w:sz w:val="24"/>
                <w:szCs w:val="24"/>
              </w:rPr>
            </w:pPr>
            <w:r w:rsidDel="00000000" w:rsidR="00000000" w:rsidRPr="00000000">
              <w:rPr>
                <w:sz w:val="24"/>
                <w:szCs w:val="24"/>
                <w:rtl w:val="0"/>
              </w:rPr>
              <w:t xml:space="preserve">IN-102, TK-101, DB-102, OT-105, NF-6</w:t>
            </w:r>
          </w:p>
        </w:tc>
      </w:tr>
      <w:tr>
        <w:trPr>
          <w:trHeight w:val="280" w:hRule="atLeast"/>
        </w:trPr>
        <w:tc>
          <w:tcPr>
            <w:vAlign w:val="center"/>
          </w:tcPr>
          <w:p w:rsidR="00000000" w:rsidDel="00000000" w:rsidP="00000000" w:rsidRDefault="00000000" w:rsidRPr="00000000" w14:paraId="000002BC">
            <w:pPr>
              <w:spacing w:line="257" w:lineRule="auto"/>
              <w:jc w:val="center"/>
              <w:rPr>
                <w:sz w:val="24"/>
                <w:szCs w:val="24"/>
              </w:rPr>
            </w:pPr>
            <w:r w:rsidDel="00000000" w:rsidR="00000000" w:rsidRPr="00000000">
              <w:rPr>
                <w:sz w:val="24"/>
                <w:szCs w:val="24"/>
                <w:rtl w:val="0"/>
              </w:rPr>
              <w:t xml:space="preserve">T027</w:t>
            </w:r>
          </w:p>
        </w:tc>
        <w:tc>
          <w:tcPr>
            <w:vAlign w:val="center"/>
          </w:tcPr>
          <w:p w:rsidR="00000000" w:rsidDel="00000000" w:rsidP="00000000" w:rsidRDefault="00000000" w:rsidRPr="00000000" w14:paraId="000002BD">
            <w:pPr>
              <w:spacing w:line="259" w:lineRule="auto"/>
              <w:rPr>
                <w:sz w:val="24"/>
                <w:szCs w:val="24"/>
              </w:rPr>
            </w:pPr>
            <w:r w:rsidDel="00000000" w:rsidR="00000000" w:rsidRPr="00000000">
              <w:rPr>
                <w:sz w:val="24"/>
                <w:szCs w:val="24"/>
                <w:rtl w:val="0"/>
              </w:rPr>
              <w:t xml:space="preserve">IN-302, OT-301</w:t>
            </w:r>
          </w:p>
        </w:tc>
      </w:tr>
      <w:tr>
        <w:trPr>
          <w:trHeight w:val="280" w:hRule="atLeast"/>
        </w:trPr>
        <w:tc>
          <w:tcPr>
            <w:vAlign w:val="center"/>
          </w:tcPr>
          <w:p w:rsidR="00000000" w:rsidDel="00000000" w:rsidP="00000000" w:rsidRDefault="00000000" w:rsidRPr="00000000" w14:paraId="000002BE">
            <w:pPr>
              <w:spacing w:line="257" w:lineRule="auto"/>
              <w:jc w:val="center"/>
              <w:rPr>
                <w:sz w:val="24"/>
                <w:szCs w:val="24"/>
              </w:rPr>
            </w:pPr>
            <w:r w:rsidDel="00000000" w:rsidR="00000000" w:rsidRPr="00000000">
              <w:rPr>
                <w:sz w:val="24"/>
                <w:szCs w:val="24"/>
                <w:rtl w:val="0"/>
              </w:rPr>
              <w:t xml:space="preserve">T028</w:t>
            </w:r>
          </w:p>
        </w:tc>
        <w:tc>
          <w:tcPr>
            <w:vAlign w:val="center"/>
          </w:tcPr>
          <w:p w:rsidR="00000000" w:rsidDel="00000000" w:rsidP="00000000" w:rsidRDefault="00000000" w:rsidRPr="00000000" w14:paraId="000002BF">
            <w:pPr>
              <w:spacing w:line="259" w:lineRule="auto"/>
              <w:rPr>
                <w:sz w:val="24"/>
                <w:szCs w:val="24"/>
              </w:rPr>
            </w:pPr>
            <w:r w:rsidDel="00000000" w:rsidR="00000000" w:rsidRPr="00000000">
              <w:rPr>
                <w:sz w:val="24"/>
                <w:szCs w:val="24"/>
                <w:rtl w:val="0"/>
              </w:rPr>
              <w:t xml:space="preserve">IN-302, OT-301</w:t>
            </w:r>
          </w:p>
        </w:tc>
      </w:tr>
      <w:tr>
        <w:trPr>
          <w:trHeight w:val="280" w:hRule="atLeast"/>
        </w:trPr>
        <w:tc>
          <w:tcPr>
            <w:vAlign w:val="center"/>
          </w:tcPr>
          <w:p w:rsidR="00000000" w:rsidDel="00000000" w:rsidP="00000000" w:rsidRDefault="00000000" w:rsidRPr="00000000" w14:paraId="000002C0">
            <w:pPr>
              <w:spacing w:line="257" w:lineRule="auto"/>
              <w:jc w:val="center"/>
              <w:rPr>
                <w:sz w:val="24"/>
                <w:szCs w:val="24"/>
              </w:rPr>
            </w:pPr>
            <w:r w:rsidDel="00000000" w:rsidR="00000000" w:rsidRPr="00000000">
              <w:rPr>
                <w:sz w:val="24"/>
                <w:szCs w:val="24"/>
                <w:rtl w:val="0"/>
              </w:rPr>
              <w:t xml:space="preserve">T029</w:t>
            </w:r>
          </w:p>
        </w:tc>
        <w:tc>
          <w:tcPr>
            <w:vAlign w:val="center"/>
          </w:tcPr>
          <w:p w:rsidR="00000000" w:rsidDel="00000000" w:rsidP="00000000" w:rsidRDefault="00000000" w:rsidRPr="00000000" w14:paraId="000002C1">
            <w:pPr>
              <w:spacing w:line="259" w:lineRule="auto"/>
              <w:rPr>
                <w:sz w:val="24"/>
                <w:szCs w:val="24"/>
              </w:rPr>
            </w:pPr>
            <w:r w:rsidDel="00000000" w:rsidR="00000000" w:rsidRPr="00000000">
              <w:rPr>
                <w:sz w:val="24"/>
                <w:szCs w:val="24"/>
                <w:rtl w:val="0"/>
              </w:rPr>
              <w:t xml:space="preserve">OT-103, IN-101</w:t>
            </w:r>
          </w:p>
        </w:tc>
      </w:tr>
      <w:tr>
        <w:trPr>
          <w:trHeight w:val="280" w:hRule="atLeast"/>
        </w:trPr>
        <w:tc>
          <w:tcPr>
            <w:vAlign w:val="center"/>
          </w:tcPr>
          <w:p w:rsidR="00000000" w:rsidDel="00000000" w:rsidP="00000000" w:rsidRDefault="00000000" w:rsidRPr="00000000" w14:paraId="000002C2">
            <w:pPr>
              <w:spacing w:line="257" w:lineRule="auto"/>
              <w:jc w:val="center"/>
              <w:rPr>
                <w:sz w:val="24"/>
                <w:szCs w:val="24"/>
              </w:rPr>
            </w:pPr>
            <w:r w:rsidDel="00000000" w:rsidR="00000000" w:rsidRPr="00000000">
              <w:rPr>
                <w:sz w:val="24"/>
                <w:szCs w:val="24"/>
                <w:rtl w:val="0"/>
              </w:rPr>
              <w:t xml:space="preserve">T030</w:t>
            </w:r>
          </w:p>
        </w:tc>
        <w:tc>
          <w:tcPr>
            <w:vAlign w:val="center"/>
          </w:tcPr>
          <w:p w:rsidR="00000000" w:rsidDel="00000000" w:rsidP="00000000" w:rsidRDefault="00000000" w:rsidRPr="00000000" w14:paraId="000002C3">
            <w:pPr>
              <w:spacing w:line="256" w:lineRule="auto"/>
              <w:rPr>
                <w:sz w:val="24"/>
                <w:szCs w:val="24"/>
              </w:rPr>
            </w:pPr>
            <w:r w:rsidDel="00000000" w:rsidR="00000000" w:rsidRPr="00000000">
              <w:rPr>
                <w:sz w:val="24"/>
                <w:szCs w:val="24"/>
                <w:rtl w:val="0"/>
              </w:rPr>
              <w:t xml:space="preserve">OT-103</w:t>
            </w:r>
          </w:p>
        </w:tc>
      </w:tr>
      <w:tr>
        <w:trPr>
          <w:trHeight w:val="280" w:hRule="atLeast"/>
        </w:trPr>
        <w:tc>
          <w:tcPr>
            <w:vAlign w:val="center"/>
          </w:tcPr>
          <w:p w:rsidR="00000000" w:rsidDel="00000000" w:rsidP="00000000" w:rsidRDefault="00000000" w:rsidRPr="00000000" w14:paraId="000002C4">
            <w:pPr>
              <w:spacing w:line="257" w:lineRule="auto"/>
              <w:jc w:val="center"/>
              <w:rPr>
                <w:sz w:val="24"/>
                <w:szCs w:val="24"/>
              </w:rPr>
            </w:pPr>
            <w:r w:rsidDel="00000000" w:rsidR="00000000" w:rsidRPr="00000000">
              <w:rPr>
                <w:sz w:val="24"/>
                <w:szCs w:val="24"/>
                <w:rtl w:val="0"/>
              </w:rPr>
              <w:t xml:space="preserve">T031</w:t>
            </w:r>
          </w:p>
        </w:tc>
        <w:tc>
          <w:tcPr>
            <w:vAlign w:val="center"/>
          </w:tcPr>
          <w:p w:rsidR="00000000" w:rsidDel="00000000" w:rsidP="00000000" w:rsidRDefault="00000000" w:rsidRPr="00000000" w14:paraId="000002C5">
            <w:pPr>
              <w:spacing w:line="259" w:lineRule="auto"/>
              <w:rPr>
                <w:sz w:val="24"/>
                <w:szCs w:val="24"/>
              </w:rPr>
            </w:pPr>
            <w:r w:rsidDel="00000000" w:rsidR="00000000" w:rsidRPr="00000000">
              <w:rPr>
                <w:sz w:val="24"/>
                <w:szCs w:val="24"/>
                <w:rtl w:val="0"/>
              </w:rPr>
              <w:t xml:space="preserve">NF-1</w:t>
            </w:r>
          </w:p>
        </w:tc>
      </w:tr>
      <w:tr>
        <w:trPr>
          <w:trHeight w:val="280" w:hRule="atLeast"/>
        </w:trPr>
        <w:tc>
          <w:tcPr>
            <w:vAlign w:val="center"/>
          </w:tcPr>
          <w:p w:rsidR="00000000" w:rsidDel="00000000" w:rsidP="00000000" w:rsidRDefault="00000000" w:rsidRPr="00000000" w14:paraId="000002C6">
            <w:pPr>
              <w:spacing w:line="257" w:lineRule="auto"/>
              <w:jc w:val="center"/>
              <w:rPr>
                <w:sz w:val="24"/>
                <w:szCs w:val="24"/>
              </w:rPr>
            </w:pPr>
            <w:r w:rsidDel="00000000" w:rsidR="00000000" w:rsidRPr="00000000">
              <w:rPr>
                <w:sz w:val="24"/>
                <w:szCs w:val="24"/>
                <w:rtl w:val="0"/>
              </w:rPr>
              <w:t xml:space="preserve">T032</w:t>
            </w:r>
          </w:p>
        </w:tc>
        <w:tc>
          <w:tcPr>
            <w:vAlign w:val="center"/>
          </w:tcPr>
          <w:p w:rsidR="00000000" w:rsidDel="00000000" w:rsidP="00000000" w:rsidRDefault="00000000" w:rsidRPr="00000000" w14:paraId="000002C7">
            <w:pPr>
              <w:spacing w:line="259" w:lineRule="auto"/>
              <w:rPr>
                <w:sz w:val="24"/>
                <w:szCs w:val="24"/>
              </w:rPr>
            </w:pPr>
            <w:r w:rsidDel="00000000" w:rsidR="00000000" w:rsidRPr="00000000">
              <w:rPr>
                <w:sz w:val="24"/>
                <w:szCs w:val="24"/>
                <w:rtl w:val="0"/>
              </w:rPr>
              <w:t xml:space="preserve">IN-301, TK-302</w:t>
            </w:r>
          </w:p>
        </w:tc>
      </w:tr>
      <w:tr>
        <w:trPr>
          <w:trHeight w:val="280" w:hRule="atLeast"/>
        </w:trPr>
        <w:tc>
          <w:tcPr>
            <w:vAlign w:val="center"/>
          </w:tcPr>
          <w:p w:rsidR="00000000" w:rsidDel="00000000" w:rsidP="00000000" w:rsidRDefault="00000000" w:rsidRPr="00000000" w14:paraId="000002C8">
            <w:pPr>
              <w:spacing w:line="257" w:lineRule="auto"/>
              <w:jc w:val="center"/>
              <w:rPr>
                <w:sz w:val="24"/>
                <w:szCs w:val="24"/>
              </w:rPr>
            </w:pPr>
            <w:r w:rsidDel="00000000" w:rsidR="00000000" w:rsidRPr="00000000">
              <w:rPr>
                <w:sz w:val="24"/>
                <w:szCs w:val="24"/>
                <w:rtl w:val="0"/>
              </w:rPr>
              <w:t xml:space="preserve">T033</w:t>
            </w:r>
          </w:p>
        </w:tc>
        <w:tc>
          <w:tcPr>
            <w:vAlign w:val="center"/>
          </w:tcPr>
          <w:p w:rsidR="00000000" w:rsidDel="00000000" w:rsidP="00000000" w:rsidRDefault="00000000" w:rsidRPr="00000000" w14:paraId="000002C9">
            <w:pPr>
              <w:spacing w:line="259" w:lineRule="auto"/>
              <w:rPr>
                <w:sz w:val="24"/>
                <w:szCs w:val="24"/>
              </w:rPr>
            </w:pPr>
            <w:r w:rsidDel="00000000" w:rsidR="00000000" w:rsidRPr="00000000">
              <w:rPr>
                <w:sz w:val="24"/>
                <w:szCs w:val="24"/>
                <w:rtl w:val="0"/>
              </w:rPr>
              <w:t xml:space="preserve">TK-202</w:t>
            </w:r>
          </w:p>
        </w:tc>
      </w:tr>
      <w:tr>
        <w:trPr>
          <w:trHeight w:val="280" w:hRule="atLeast"/>
        </w:trPr>
        <w:tc>
          <w:tcPr>
            <w:vAlign w:val="center"/>
          </w:tcPr>
          <w:p w:rsidR="00000000" w:rsidDel="00000000" w:rsidP="00000000" w:rsidRDefault="00000000" w:rsidRPr="00000000" w14:paraId="000002CA">
            <w:pPr>
              <w:spacing w:line="257" w:lineRule="auto"/>
              <w:jc w:val="center"/>
              <w:rPr>
                <w:sz w:val="24"/>
                <w:szCs w:val="24"/>
              </w:rPr>
            </w:pPr>
            <w:r w:rsidDel="00000000" w:rsidR="00000000" w:rsidRPr="00000000">
              <w:rPr>
                <w:sz w:val="24"/>
                <w:szCs w:val="24"/>
                <w:rtl w:val="0"/>
              </w:rPr>
              <w:t xml:space="preserve">T034</w:t>
            </w:r>
          </w:p>
        </w:tc>
        <w:tc>
          <w:tcPr>
            <w:vAlign w:val="center"/>
          </w:tcPr>
          <w:p w:rsidR="00000000" w:rsidDel="00000000" w:rsidP="00000000" w:rsidRDefault="00000000" w:rsidRPr="00000000" w14:paraId="000002CB">
            <w:pPr>
              <w:spacing w:line="259" w:lineRule="auto"/>
              <w:rPr>
                <w:sz w:val="24"/>
                <w:szCs w:val="24"/>
              </w:rPr>
            </w:pPr>
            <w:r w:rsidDel="00000000" w:rsidR="00000000" w:rsidRPr="00000000">
              <w:rPr>
                <w:sz w:val="24"/>
                <w:szCs w:val="24"/>
                <w:rtl w:val="0"/>
              </w:rPr>
              <w:t xml:space="preserve">TK-301, OT-302</w:t>
            </w:r>
          </w:p>
        </w:tc>
      </w:tr>
      <w:tr>
        <w:trPr>
          <w:trHeight w:val="280" w:hRule="atLeast"/>
        </w:trPr>
        <w:tc>
          <w:tcPr>
            <w:vAlign w:val="center"/>
          </w:tcPr>
          <w:p w:rsidR="00000000" w:rsidDel="00000000" w:rsidP="00000000" w:rsidRDefault="00000000" w:rsidRPr="00000000" w14:paraId="000002CC">
            <w:pPr>
              <w:spacing w:line="257" w:lineRule="auto"/>
              <w:jc w:val="center"/>
              <w:rPr>
                <w:sz w:val="24"/>
                <w:szCs w:val="24"/>
              </w:rPr>
            </w:pPr>
            <w:r w:rsidDel="00000000" w:rsidR="00000000" w:rsidRPr="00000000">
              <w:rPr>
                <w:sz w:val="24"/>
                <w:szCs w:val="24"/>
                <w:rtl w:val="0"/>
              </w:rPr>
              <w:t xml:space="preserve">T035</w:t>
            </w:r>
          </w:p>
        </w:tc>
        <w:tc>
          <w:tcPr>
            <w:vAlign w:val="center"/>
          </w:tcPr>
          <w:p w:rsidR="00000000" w:rsidDel="00000000" w:rsidP="00000000" w:rsidRDefault="00000000" w:rsidRPr="00000000" w14:paraId="000002CD">
            <w:pPr>
              <w:spacing w:line="259" w:lineRule="auto"/>
              <w:rPr>
                <w:sz w:val="24"/>
                <w:szCs w:val="24"/>
              </w:rPr>
            </w:pPr>
            <w:r w:rsidDel="00000000" w:rsidR="00000000" w:rsidRPr="00000000">
              <w:rPr>
                <w:sz w:val="24"/>
                <w:szCs w:val="24"/>
                <w:rtl w:val="0"/>
              </w:rPr>
              <w:t xml:space="preserve">OT-104</w:t>
            </w:r>
          </w:p>
        </w:tc>
      </w:tr>
    </w:tbl>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!failing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Date: </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2019</w:t>
    </w: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 431 Software Engineering – Test Design Document</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lvl>
    <w:lvl w:ilvl="1">
      <w:start w:val="1"/>
      <w:numFmt w:val="decimal"/>
      <w:lvlText w:val="1.%2  "/>
      <w:lvlJc w:val="left"/>
      <w:pPr>
        <w:ind w:left="1080" w:hanging="360"/>
      </w:pPr>
      <w:rPr/>
    </w:lvl>
    <w:lvl w:ilvl="2">
      <w:start w:val="1"/>
      <w:numFmt w:val="decimal"/>
      <w:lvlText w:val="2.3.%3  "/>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31D5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1D53"/>
    <w:pPr>
      <w:ind w:left="720"/>
      <w:contextualSpacing w:val="1"/>
    </w:pPr>
  </w:style>
  <w:style w:type="character" w:styleId="Heading1Char" w:customStyle="1">
    <w:name w:val="Heading 1 Char"/>
    <w:basedOn w:val="DefaultParagraphFont"/>
    <w:link w:val="Heading1"/>
    <w:uiPriority w:val="9"/>
    <w:rsid w:val="00631D53"/>
    <w:rPr>
      <w:rFonts w:asciiTheme="majorHAnsi" w:cstheme="majorBidi" w:eastAsiaTheme="majorEastAsia" w:hAnsiTheme="majorHAnsi"/>
      <w:color w:val="2e74b5" w:themeColor="accent1" w:themeShade="0000BF"/>
      <w:sz w:val="32"/>
      <w:szCs w:val="32"/>
    </w:rPr>
  </w:style>
  <w:style w:type="paragraph" w:styleId="Header">
    <w:name w:val="header"/>
    <w:basedOn w:val="Normal"/>
    <w:link w:val="HeaderChar"/>
    <w:unhideWhenUsed w:val="1"/>
    <w:rsid w:val="004165D0"/>
    <w:pPr>
      <w:tabs>
        <w:tab w:val="center" w:pos="4680"/>
        <w:tab w:val="right" w:pos="9360"/>
      </w:tabs>
      <w:spacing w:after="0" w:line="240" w:lineRule="auto"/>
    </w:pPr>
  </w:style>
  <w:style w:type="character" w:styleId="HeaderChar" w:customStyle="1">
    <w:name w:val="Header Char"/>
    <w:basedOn w:val="DefaultParagraphFont"/>
    <w:link w:val="Header"/>
    <w:rsid w:val="004165D0"/>
  </w:style>
  <w:style w:type="paragraph" w:styleId="Footer">
    <w:name w:val="footer"/>
    <w:basedOn w:val="Normal"/>
    <w:link w:val="FooterChar"/>
    <w:uiPriority w:val="99"/>
    <w:unhideWhenUsed w:val="1"/>
    <w:rsid w:val="004165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65D0"/>
  </w:style>
  <w:style w:type="table" w:styleId="TableGrid">
    <w:name w:val="Table Grid"/>
    <w:basedOn w:val="TableNormal"/>
    <w:rsid w:val="001309BF"/>
    <w:pPr>
      <w:spacing w:after="0" w:line="240" w:lineRule="auto"/>
    </w:pPr>
    <w:rPr>
      <w:rFonts w:ascii="Times New Roman" w:cs="Times New Roman" w:eastAsia="Times New Roman" w:hAnsi="Times New Roman"/>
      <w:sz w:val="20"/>
      <w:szCs w:val="20"/>
      <w:lang w:eastAsia="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odyText">
    <w:name w:val="Body Text"/>
    <w:basedOn w:val="Normal"/>
    <w:link w:val="BodyTextChar"/>
    <w:rsid w:val="001309BF"/>
    <w:pPr>
      <w:spacing w:after="0" w:line="240" w:lineRule="auto"/>
    </w:pPr>
    <w:rPr>
      <w:rFonts w:ascii="Times New Roman" w:cs="Times New Roman" w:eastAsia="Times New Roman" w:hAnsi="Times New Roman"/>
      <w:i w:val="1"/>
      <w:iCs w:val="1"/>
      <w:sz w:val="24"/>
      <w:szCs w:val="24"/>
      <w:lang w:eastAsia="en-US"/>
    </w:rPr>
  </w:style>
  <w:style w:type="character" w:styleId="BodyTextChar" w:customStyle="1">
    <w:name w:val="Body Text Char"/>
    <w:basedOn w:val="DefaultParagraphFont"/>
    <w:link w:val="BodyText"/>
    <w:rsid w:val="001309BF"/>
    <w:rPr>
      <w:rFonts w:ascii="Times New Roman" w:cs="Times New Roman" w:eastAsia="Times New Roman" w:hAnsi="Times New Roman"/>
      <w:i w:val="1"/>
      <w:iCs w:val="1"/>
      <w:sz w:val="24"/>
      <w:szCs w:val="24"/>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Vi0OXFU80R7Z/VyrzYozsy0mw==">AMUW2mX9uFYY1BmOr9ZnAxUFQfFlUKBksoDB/pKsjXiZIYygh8bShgQVNJKeAHH6g70NysVxPQgrUR5ZE4G7Z1FDLp8hAnM4ppUh6MZD7lRb5+gWo2yxzux/wFeU7XYmWy69hBadB6nA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2019-11-03T15:34:00Z</dcterms:created>
  <dc:creator>Lily Chang</dc:creator>
</cp:coreProperties>
</file>