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65"/>
        <w:rPr>
          <w:rFonts w:ascii="Times New Roman"/>
          <w:b w:val="0"/>
          <w:i w:val="0"/>
          <w:sz w:val="32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6243029</wp:posOffset>
            </wp:positionH>
            <wp:positionV relativeFrom="paragraph">
              <wp:posOffset>-407537</wp:posOffset>
            </wp:positionV>
            <wp:extent cx="642568" cy="87148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68" cy="87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34ª</w:t>
      </w:r>
      <w:r>
        <w:rPr>
          <w:spacing w:val="-14"/>
        </w:rPr>
        <w:t> </w:t>
      </w:r>
      <w:r>
        <w:rPr/>
        <w:t>OLIMPÍADA</w:t>
      </w:r>
      <w:r>
        <w:rPr>
          <w:spacing w:val="-12"/>
        </w:rPr>
        <w:t> </w:t>
      </w:r>
      <w:r>
        <w:rPr/>
        <w:t>MATEMÁTICA</w:t>
      </w:r>
      <w:r>
        <w:rPr>
          <w:spacing w:val="-14"/>
        </w:rPr>
        <w:t> </w:t>
      </w:r>
      <w:r>
        <w:rPr/>
        <w:t>ÑANDÚ CERTAMEN NACIONAL - 2025</w:t>
      </w:r>
    </w:p>
    <w:p>
      <w:pPr>
        <w:pStyle w:val="BodyText"/>
        <w:spacing w:before="145"/>
        <w:rPr>
          <w:i w:val="0"/>
          <w:sz w:val="32"/>
        </w:rPr>
      </w:pPr>
    </w:p>
    <w:p>
      <w:pPr>
        <w:spacing w:before="0"/>
        <w:ind w:left="142" w:right="0" w:firstLine="0"/>
        <w:jc w:val="center"/>
        <w:rPr>
          <w:b/>
          <w:sz w:val="24"/>
        </w:rPr>
      </w:pPr>
      <w:r>
        <w:rPr>
          <w:b/>
          <w:sz w:val="24"/>
        </w:rPr>
        <w:t>SOLICITUD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ACOMPAÑANTE</w:t>
      </w:r>
      <w:r>
        <w:rPr>
          <w:b/>
          <w:spacing w:val="-2"/>
          <w:sz w:val="24"/>
        </w:rPr>
        <w:t> </w:t>
      </w:r>
      <w:r>
        <w:rPr>
          <w:b/>
          <w:sz w:val="20"/>
        </w:rPr>
        <w:t>(DOCENTE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PARIENTE</w:t>
      </w:r>
      <w:r>
        <w:rPr>
          <w:b/>
          <w:sz w:val="24"/>
        </w:rPr>
        <w:t>)</w:t>
      </w:r>
      <w:r>
        <w:rPr>
          <w:b/>
          <w:spacing w:val="-6"/>
          <w:sz w:val="24"/>
        </w:rPr>
        <w:t> </w:t>
      </w:r>
      <w:r>
        <w:rPr>
          <w:b/>
          <w:spacing w:val="-5"/>
          <w:sz w:val="24"/>
        </w:rPr>
        <w:t>de: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0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939088</wp:posOffset>
                </wp:positionH>
                <wp:positionV relativeFrom="paragraph">
                  <wp:posOffset>225188</wp:posOffset>
                </wp:positionV>
                <wp:extent cx="567372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7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3725" h="0">
                              <a:moveTo>
                                <a:pt x="0" y="0"/>
                              </a:moveTo>
                              <a:lnTo>
                                <a:pt x="5673113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44pt;margin-top:17.731405pt;width:446.75pt;height:.1pt;mso-position-horizontal-relative:page;mso-position-vertical-relative:paragraph;z-index:-15728640;mso-wrap-distance-left:0;mso-wrap-distance-right:0" id="docshape1" coordorigin="1479,355" coordsize="8935,0" path="m1479,355l10413,355e" filled="false" stroked="true" strokeweight="1.0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"/>
        <w:ind w:left="142" w:right="1" w:firstLine="0"/>
        <w:jc w:val="center"/>
        <w:rPr>
          <w:b/>
          <w:sz w:val="16"/>
        </w:rPr>
      </w:pPr>
      <w:r>
        <w:rPr>
          <w:b/>
          <w:sz w:val="16"/>
        </w:rPr>
        <w:t>Apellidos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y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nombres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del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alumno o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Institución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la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que</w:t>
      </w:r>
      <w:r>
        <w:rPr>
          <w:b/>
          <w:spacing w:val="-2"/>
          <w:sz w:val="16"/>
        </w:rPr>
        <w:t> acompaña</w:t>
      </w:r>
    </w:p>
    <w:p>
      <w:pPr>
        <w:pStyle w:val="BodyText"/>
        <w:spacing w:before="67"/>
        <w:rPr>
          <w:i w:val="0"/>
          <w:sz w:val="16"/>
        </w:rPr>
      </w:pPr>
    </w:p>
    <w:p>
      <w:pPr>
        <w:tabs>
          <w:tab w:pos="7888" w:val="left" w:leader="dot"/>
        </w:tabs>
        <w:spacing w:before="0"/>
        <w:ind w:left="4949" w:right="0" w:firstLine="0"/>
        <w:jc w:val="left"/>
        <w:rPr>
          <w:sz w:val="22"/>
        </w:rPr>
      </w:pPr>
      <w:r>
        <w:rPr>
          <w:spacing w:val="-10"/>
          <w:sz w:val="22"/>
        </w:rPr>
        <w:t>.</w:t>
      </w:r>
      <w:r>
        <w:rPr>
          <w:sz w:val="22"/>
        </w:rPr>
        <w:tab/>
        <w:t>de</w:t>
      </w:r>
      <w:r>
        <w:rPr>
          <w:spacing w:val="-5"/>
          <w:sz w:val="22"/>
        </w:rPr>
        <w:t> </w:t>
      </w:r>
      <w:r>
        <w:rPr>
          <w:sz w:val="22"/>
        </w:rPr>
        <w:t>octubre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2025</w:t>
      </w:r>
    </w:p>
    <w:p>
      <w:pPr>
        <w:pStyle w:val="BodyText"/>
        <w:spacing w:before="1"/>
        <w:rPr>
          <w:b w:val="0"/>
          <w:i w:val="0"/>
        </w:rPr>
      </w:pPr>
    </w:p>
    <w:p>
      <w:pPr>
        <w:pStyle w:val="BodyText"/>
        <w:spacing w:line="360" w:lineRule="auto"/>
        <w:ind w:left="708" w:right="561"/>
        <w:jc w:val="both"/>
      </w:pPr>
      <w:r>
        <w:rPr>
          <w:b w:val="0"/>
          <w:i w:val="0"/>
        </w:rPr>
        <w:t>Por la presente solicito concurrir en calidad de acompañante al </w:t>
      </w:r>
      <w:r>
        <w:rPr>
          <w:i w:val="0"/>
        </w:rPr>
        <w:t>Certamen Nacional </w:t>
      </w:r>
      <w:r>
        <w:rPr>
          <w:b w:val="0"/>
          <w:i w:val="0"/>
        </w:rPr>
        <w:t>de la</w:t>
      </w:r>
      <w:r>
        <w:rPr>
          <w:b w:val="0"/>
          <w:i w:val="0"/>
          <w:spacing w:val="40"/>
        </w:rPr>
        <w:t> </w:t>
      </w:r>
      <w:r>
        <w:rPr>
          <w:i w:val="0"/>
        </w:rPr>
        <w:t>34ª Olimpíada Matemática Ñandú</w:t>
      </w:r>
      <w:r>
        <w:rPr>
          <w:b w:val="0"/>
          <w:i w:val="0"/>
        </w:rPr>
        <w:t>. Me comprometo a: </w:t>
      </w:r>
      <w:r>
        <w:rPr/>
        <w:t>1.- Ajustarme a las disposiciones establecidas en el Reglamento. 2.- Abstenerme de: transportar o ingerir alcohol, bebidas energizantes u otros estimulantes desde la salida hasta el regreso de la delegación; fumar en los lugares cerrados como la habitación, el comedor o donde se desarrollen las actividades de la competencia. 3.- Ocuparme de los alumnos a mi cargo durante la estadía, acompañándolos en sus posibles paseos por la ciudad y haciéndoles respetar los horarios de descanso del hotel (bajo ningún concepto los participantes</w:t>
      </w:r>
      <w:r>
        <w:rPr>
          <w:spacing w:val="-2"/>
        </w:rPr>
        <w:t> </w:t>
      </w:r>
      <w:r>
        <w:rPr/>
        <w:t>podrán</w:t>
      </w:r>
      <w:r>
        <w:rPr>
          <w:spacing w:val="-2"/>
        </w:rPr>
        <w:t> </w:t>
      </w:r>
      <w:r>
        <w:rPr/>
        <w:t>circular</w:t>
      </w:r>
      <w:r>
        <w:rPr>
          <w:spacing w:val="-1"/>
        </w:rPr>
        <w:t> </w:t>
      </w:r>
      <w:r>
        <w:rPr/>
        <w:t>o permanecer</w:t>
      </w:r>
      <w:r>
        <w:rPr>
          <w:spacing w:val="-1"/>
        </w:rPr>
        <w:t> </w:t>
      </w:r>
      <w:r>
        <w:rPr/>
        <w:t>fuera del hotel</w:t>
      </w:r>
      <w:r>
        <w:rPr>
          <w:spacing w:val="-1"/>
        </w:rPr>
        <w:t> </w:t>
      </w:r>
      <w:r>
        <w:rPr/>
        <w:t>o su</w:t>
      </w:r>
      <w:r>
        <w:rPr>
          <w:spacing w:val="-2"/>
        </w:rPr>
        <w:t> </w:t>
      </w:r>
      <w:r>
        <w:rPr/>
        <w:t>habitación después</w:t>
      </w:r>
      <w:r>
        <w:rPr>
          <w:spacing w:val="-2"/>
        </w:rPr>
        <w:t> </w:t>
      </w:r>
      <w:r>
        <w:rPr/>
        <w:t>de las 00:00 hs.).</w:t>
      </w:r>
    </w:p>
    <w:p>
      <w:pPr>
        <w:pStyle w:val="BodyText"/>
        <w:spacing w:before="209"/>
      </w:pPr>
    </w:p>
    <w:p>
      <w:pPr>
        <w:tabs>
          <w:tab w:pos="5665" w:val="left" w:leader="none"/>
        </w:tabs>
        <w:spacing w:line="229" w:lineRule="exact" w:before="0"/>
        <w:ind w:left="708" w:right="0" w:firstLine="0"/>
        <w:jc w:val="both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...............................................................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......................................................................</w:t>
      </w:r>
    </w:p>
    <w:p>
      <w:pPr>
        <w:tabs>
          <w:tab w:pos="7804" w:val="left" w:leader="none"/>
        </w:tabs>
        <w:spacing w:line="183" w:lineRule="exact" w:before="0"/>
        <w:ind w:left="1646" w:right="0" w:firstLine="0"/>
        <w:jc w:val="left"/>
        <w:rPr>
          <w:sz w:val="16"/>
        </w:rPr>
      </w:pPr>
      <w:r>
        <w:rPr>
          <w:sz w:val="16"/>
        </w:rPr>
        <w:t>Apellido</w:t>
      </w:r>
      <w:r>
        <w:rPr>
          <w:spacing w:val="-8"/>
          <w:sz w:val="16"/>
        </w:rPr>
        <w:t> </w:t>
      </w:r>
      <w:r>
        <w:rPr>
          <w:sz w:val="16"/>
        </w:rPr>
        <w:t>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Nombre</w:t>
      </w:r>
      <w:r>
        <w:rPr>
          <w:sz w:val="16"/>
        </w:rPr>
        <w:tab/>
      </w:r>
      <w:r>
        <w:rPr>
          <w:spacing w:val="-2"/>
          <w:sz w:val="16"/>
        </w:rPr>
        <w:t>Firma</w:t>
      </w: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spacing w:before="139"/>
        <w:rPr>
          <w:b w:val="0"/>
          <w:i w:val="0"/>
          <w:sz w:val="16"/>
        </w:rPr>
      </w:pPr>
    </w:p>
    <w:p>
      <w:pPr>
        <w:tabs>
          <w:tab w:pos="5665" w:val="left" w:leader="none"/>
        </w:tabs>
        <w:spacing w:line="229" w:lineRule="exact" w:before="0"/>
        <w:ind w:left="708" w:right="0" w:firstLine="0"/>
        <w:jc w:val="both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...............................................................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......................................................................</w:t>
      </w:r>
    </w:p>
    <w:p>
      <w:pPr>
        <w:tabs>
          <w:tab w:pos="7309" w:val="left" w:leader="none"/>
        </w:tabs>
        <w:spacing w:line="183" w:lineRule="exact" w:before="0"/>
        <w:ind w:left="1649" w:right="0" w:firstLine="0"/>
        <w:jc w:val="left"/>
        <w:rPr>
          <w:sz w:val="16"/>
        </w:rPr>
      </w:pPr>
      <w:r>
        <w:rPr>
          <w:spacing w:val="-2"/>
          <w:sz w:val="16"/>
        </w:rPr>
        <w:t>Documento</w:t>
      </w:r>
      <w:r>
        <w:rPr>
          <w:sz w:val="16"/>
        </w:rPr>
        <w:tab/>
      </w:r>
      <w:r>
        <w:rPr>
          <w:spacing w:val="-2"/>
          <w:sz w:val="16"/>
        </w:rPr>
        <w:t>Celular</w:t>
      </w: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spacing w:before="139"/>
        <w:rPr>
          <w:b w:val="0"/>
          <w:i w:val="0"/>
          <w:sz w:val="16"/>
        </w:rPr>
      </w:pPr>
    </w:p>
    <w:p>
      <w:pPr>
        <w:tabs>
          <w:tab w:pos="9000" w:val="left" w:leader="dot"/>
        </w:tabs>
        <w:spacing w:line="230" w:lineRule="exact" w:before="1"/>
        <w:ind w:left="4119" w:right="0" w:firstLine="0"/>
        <w:jc w:val="left"/>
        <w:rPr>
          <w:sz w:val="20"/>
        </w:rPr>
      </w:pPr>
      <w:r>
        <w:rPr>
          <w:rFonts w:ascii="Times New Roman"/>
          <w:spacing w:val="-10"/>
          <w:sz w:val="20"/>
        </w:rPr>
        <w:t>.</w:t>
      </w:r>
      <w:r>
        <w:rPr>
          <w:rFonts w:ascii="Times New Roman"/>
          <w:sz w:val="20"/>
        </w:rPr>
        <w:tab/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2025.</w:t>
      </w:r>
    </w:p>
    <w:p>
      <w:pPr>
        <w:spacing w:line="183" w:lineRule="exact" w:before="0"/>
        <w:ind w:left="0" w:right="2214" w:firstLine="0"/>
        <w:jc w:val="right"/>
        <w:rPr>
          <w:sz w:val="16"/>
        </w:rPr>
      </w:pPr>
      <w:r>
        <w:rPr>
          <w:sz w:val="16"/>
        </w:rPr>
        <w:t>Lugar</w:t>
      </w:r>
      <w:r>
        <w:rPr>
          <w:spacing w:val="-6"/>
          <w:sz w:val="16"/>
        </w:rPr>
        <w:t> </w:t>
      </w:r>
      <w:r>
        <w:rPr>
          <w:sz w:val="16"/>
        </w:rPr>
        <w:t>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fecha</w:t>
      </w:r>
    </w:p>
    <w:p>
      <w:pPr>
        <w:pStyle w:val="BodyText"/>
        <w:rPr>
          <w:b w:val="0"/>
          <w:i w:val="0"/>
          <w:sz w:val="16"/>
        </w:rPr>
      </w:pPr>
    </w:p>
    <w:p>
      <w:pPr>
        <w:pStyle w:val="BodyText"/>
        <w:spacing w:before="92"/>
        <w:rPr>
          <w:b w:val="0"/>
          <w:i w:val="0"/>
          <w:sz w:val="16"/>
        </w:rPr>
      </w:pPr>
    </w:p>
    <w:p>
      <w:pPr>
        <w:spacing w:before="0"/>
        <w:ind w:left="708" w:right="0" w:firstLine="0"/>
        <w:jc w:val="both"/>
        <w:rPr>
          <w:b/>
          <w:sz w:val="20"/>
        </w:rPr>
      </w:pPr>
      <w:r>
        <w:rPr>
          <w:b/>
          <w:sz w:val="20"/>
        </w:rPr>
        <w:t>Certifico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Firma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corresponde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29"/>
        <w:rPr>
          <w:i w:val="0"/>
          <w:sz w:val="20"/>
        </w:rPr>
      </w:pPr>
    </w:p>
    <w:p>
      <w:pPr>
        <w:tabs>
          <w:tab w:pos="7093" w:val="left" w:leader="none"/>
        </w:tabs>
        <w:spacing w:before="1"/>
        <w:ind w:left="708" w:right="0" w:firstLine="0"/>
        <w:jc w:val="both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</w:t>
      </w:r>
      <w:r>
        <w:rPr>
          <w:sz w:val="20"/>
        </w:rPr>
        <w:tab/>
      </w:r>
      <w:r>
        <w:rPr>
          <w:spacing w:val="-2"/>
          <w:sz w:val="20"/>
        </w:rPr>
        <w:t>.....................................</w:t>
      </w:r>
    </w:p>
    <w:p>
      <w:pPr>
        <w:tabs>
          <w:tab w:pos="7251" w:val="left" w:leader="none"/>
        </w:tabs>
        <w:spacing w:before="2"/>
        <w:ind w:left="763" w:right="0" w:firstLine="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917892</wp:posOffset>
                </wp:positionH>
                <wp:positionV relativeFrom="paragraph">
                  <wp:posOffset>837413</wp:posOffset>
                </wp:positionV>
                <wp:extent cx="6110605" cy="125539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10605" cy="1255395"/>
                          <a:chExt cx="6110605" cy="12553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76200" y="0"/>
                            <a:ext cx="6034405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4405" h="1178560">
                                <a:moveTo>
                                  <a:pt x="603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0" y="90551"/>
                                </a:lnTo>
                                <a:lnTo>
                                  <a:pt x="14287" y="90551"/>
                                </a:lnTo>
                                <a:lnTo>
                                  <a:pt x="28575" y="90551"/>
                                </a:lnTo>
                                <a:lnTo>
                                  <a:pt x="28575" y="1150061"/>
                                </a:lnTo>
                                <a:lnTo>
                                  <a:pt x="6005766" y="1150048"/>
                                </a:lnTo>
                                <a:lnTo>
                                  <a:pt x="6020117" y="1150048"/>
                                </a:lnTo>
                                <a:lnTo>
                                  <a:pt x="6020117" y="1150620"/>
                                </a:lnTo>
                                <a:lnTo>
                                  <a:pt x="5943917" y="1150620"/>
                                </a:lnTo>
                                <a:lnTo>
                                  <a:pt x="5943917" y="1164590"/>
                                </a:lnTo>
                                <a:lnTo>
                                  <a:pt x="5943917" y="1178560"/>
                                </a:lnTo>
                                <a:lnTo>
                                  <a:pt x="6034341" y="1178560"/>
                                </a:lnTo>
                                <a:lnTo>
                                  <a:pt x="6034341" y="1164590"/>
                                </a:lnTo>
                                <a:lnTo>
                                  <a:pt x="6020117" y="1164590"/>
                                </a:lnTo>
                                <a:lnTo>
                                  <a:pt x="6020117" y="1164336"/>
                                </a:lnTo>
                                <a:lnTo>
                                  <a:pt x="6034341" y="1164348"/>
                                </a:lnTo>
                                <a:lnTo>
                                  <a:pt x="6034341" y="14351"/>
                                </a:lnTo>
                                <a:lnTo>
                                  <a:pt x="6020117" y="14351"/>
                                </a:lnTo>
                                <a:lnTo>
                                  <a:pt x="6020117" y="13970"/>
                                </a:lnTo>
                                <a:lnTo>
                                  <a:pt x="6034341" y="13970"/>
                                </a:lnTo>
                                <a:lnTo>
                                  <a:pt x="603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287" y="90551"/>
                            <a:ext cx="6005830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5830" h="1149985">
                                <a:moveTo>
                                  <a:pt x="6005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9985"/>
                                </a:lnTo>
                                <a:lnTo>
                                  <a:pt x="6005830" y="1149985"/>
                                </a:lnTo>
                                <a:lnTo>
                                  <a:pt x="6005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287" y="90551"/>
                            <a:ext cx="6005830" cy="114998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44" w:right="142" w:firstLine="0"/>
                                <w:jc w:val="both"/>
                                <w:rPr>
                                  <w:rFonts w:ascii="Comic Sans MS" w:hAnsi="Comic Sans MS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El traslado de los alumnos y profesores es para realizar una actividad académica debidamente</w:t>
                              </w:r>
                              <w:r>
                                <w:rPr>
                                  <w:rFonts w:ascii="Comic Sans MS" w:hAnsi="Comic Sans MS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organizada</w:t>
                              </w:r>
                              <w:r>
                                <w:rPr>
                                  <w:rFonts w:ascii="Comic Sans MS" w:hAnsi="Comic Sans MS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omic Sans MS" w:hAnsi="Comic Sans MS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rFonts w:ascii="Comic Sans MS" w:hAnsi="Comic Sans MS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lo</w:t>
                              </w:r>
                              <w:r>
                                <w:rPr>
                                  <w:rFonts w:ascii="Comic Sans MS" w:hAnsi="Comic Sans MS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tanto</w:t>
                              </w:r>
                              <w:r>
                                <w:rPr>
                                  <w:rFonts w:ascii="Comic Sans MS" w:hAnsi="Comic Sans MS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participan</w:t>
                              </w:r>
                              <w:r>
                                <w:rPr>
                                  <w:rFonts w:ascii="Comic Sans MS" w:hAnsi="Comic Sans MS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omic Sans MS" w:hAnsi="Comic Sans MS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ella</w:t>
                              </w:r>
                              <w:r>
                                <w:rPr>
                                  <w:rFonts w:ascii="Comic Sans MS" w:hAnsi="Comic Sans MS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rFonts w:ascii="Comic Sans MS" w:hAnsi="Comic Sans MS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y solo</w:t>
                              </w:r>
                              <w:r>
                                <w:rPr>
                                  <w:rFonts w:ascii="Comic Sans MS" w:hAnsi="Comic Sans MS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rFonts w:ascii="Comic Sans MS" w:hAnsi="Comic Sans MS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rFonts w:ascii="Comic Sans MS" w:hAnsi="Comic Sans MS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encuentran correctamente</w:t>
                              </w:r>
                              <w:r>
                                <w:rPr>
                                  <w:rFonts w:ascii="Comic Sans MS" w:hAnsi="Comic Sans MS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</w:rPr>
                                <w:t>acreditados</w:t>
                              </w:r>
                              <w:r>
                                <w:rPr>
                                  <w:rFonts w:ascii="Comic Sans MS" w:hAnsi="Comic Sans MS"/>
                                  <w:color w:val="000000"/>
                                  <w:sz w:val="24"/>
                                  <w:highlight w:val="yellow"/>
                                </w:rPr>
                                <w:t>.</w:t>
                              </w:r>
                              <w:r>
                                <w:rPr>
                                  <w:rFonts w:ascii="Comic Sans MS" w:hAnsi="Comic Sans MS"/>
                                  <w:color w:val="000000"/>
                                  <w:spacing w:val="40"/>
                                  <w:sz w:val="24"/>
                                  <w:highlight w:val="yellow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i/>
                                  <w:color w:val="000000"/>
                                  <w:sz w:val="24"/>
                                  <w:highlight w:val="yellow"/>
                                  <w:u w:val="single"/>
                                </w:rPr>
                                <w:t>La participación de los alumnos y sus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i/>
                                  <w:color w:val="0000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i/>
                                  <w:color w:val="000000"/>
                                  <w:sz w:val="24"/>
                                  <w:highlight w:val="yellow"/>
                                  <w:u w:val="single"/>
                                </w:rPr>
                                <w:t>acompañantes en las actividades programadas es obligatoria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75002pt;margin-top:65.938095pt;width:481.15pt;height:98.85pt;mso-position-horizontal-relative:page;mso-position-vertical-relative:paragraph;z-index:15730176" id="docshapegroup2" coordorigin="1446,1319" coordsize="9623,1977">
                <v:shape style="position:absolute;left:1565;top:1318;width:9503;height:1856" id="docshape3" coordorigin="1566,1319" coordsize="9503,1856" path="m11068,1319l1566,1319,1566,1341,1566,1461,1588,1461,1611,1461,1611,3130,11023,3130,11046,3130,11046,3131,10926,3131,10926,3153,10926,3175,11068,3175,11068,3153,11046,3153,11046,3152,11068,3152,11068,1341,11046,1341,11046,1341,11068,1341,11068,1319xe" filled="true" fillcolor="#808080" stroked="false">
                  <v:path arrowok="t"/>
                  <v:fill opacity="32896f" type="solid"/>
                </v:shape>
                <v:rect style="position:absolute;left:1468;top:1461;width:9458;height:1811" id="docshape4" filled="true" fillcolor="#fffff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68;top:1461;width:9458;height:1811" type="#_x0000_t202" id="docshape5" filled="false" stroked="true" strokeweight="2.25pt" strokecolor="#000000">
                  <v:textbox inset="0,0,0,0">
                    <w:txbxContent>
                      <w:p>
                        <w:pPr>
                          <w:spacing w:before="74"/>
                          <w:ind w:left="144" w:right="142" w:firstLine="0"/>
                          <w:jc w:val="both"/>
                          <w:rPr>
                            <w:rFonts w:ascii="Comic Sans MS" w:hAnsi="Comic Sans MS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omic Sans MS" w:hAnsi="Comic Sans MS"/>
                            <w:sz w:val="24"/>
                          </w:rPr>
                          <w:t>El traslado de los alumnos y profesores es para realizar una actividad académica debidamente</w:t>
                        </w:r>
                        <w:r>
                          <w:rPr>
                            <w:rFonts w:ascii="Comic Sans MS" w:hAnsi="Comic Sans MS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organizada</w:t>
                        </w:r>
                        <w:r>
                          <w:rPr>
                            <w:rFonts w:ascii="Comic Sans MS" w:hAnsi="Comic Sans MS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y</w:t>
                        </w:r>
                        <w:r>
                          <w:rPr>
                            <w:rFonts w:ascii="Comic Sans MS" w:hAnsi="Comic Sans MS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por</w:t>
                        </w:r>
                        <w:r>
                          <w:rPr>
                            <w:rFonts w:ascii="Comic Sans MS" w:hAnsi="Comic Sans MS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lo</w:t>
                        </w:r>
                        <w:r>
                          <w:rPr>
                            <w:rFonts w:ascii="Comic Sans MS" w:hAnsi="Comic Sans MS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tanto</w:t>
                        </w:r>
                        <w:r>
                          <w:rPr>
                            <w:rFonts w:ascii="Comic Sans MS" w:hAnsi="Comic Sans MS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participan</w:t>
                        </w:r>
                        <w:r>
                          <w:rPr>
                            <w:rFonts w:ascii="Comic Sans MS" w:hAnsi="Comic Sans MS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de</w:t>
                        </w:r>
                        <w:r>
                          <w:rPr>
                            <w:rFonts w:ascii="Comic Sans MS" w:hAnsi="Comic Sans MS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ella</w:t>
                        </w:r>
                        <w:r>
                          <w:rPr>
                            <w:rFonts w:ascii="Comic Sans MS" w:hAnsi="Comic Sans MS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si</w:t>
                        </w:r>
                        <w:r>
                          <w:rPr>
                            <w:rFonts w:ascii="Comic Sans MS" w:hAnsi="Comic Sans MS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y solo</w:t>
                        </w:r>
                        <w:r>
                          <w:rPr>
                            <w:rFonts w:ascii="Comic Sans MS" w:hAnsi="Comic Sans MS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si</w:t>
                        </w:r>
                        <w:r>
                          <w:rPr>
                            <w:rFonts w:ascii="Comic Sans MS" w:hAnsi="Comic Sans MS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se</w:t>
                        </w:r>
                        <w:r>
                          <w:rPr>
                            <w:rFonts w:ascii="Comic Sans MS" w:hAnsi="Comic Sans MS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encuentran correctamente</w:t>
                        </w:r>
                        <w:r>
                          <w:rPr>
                            <w:rFonts w:ascii="Comic Sans MS" w:hAnsi="Comic Sans MS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4"/>
                          </w:rPr>
                          <w:t>acreditados</w:t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4"/>
                            <w:highlight w:val="yellow"/>
                          </w:rPr>
                          <w:t>.</w:t>
                        </w:r>
                        <w:r>
                          <w:rPr>
                            <w:rFonts w:ascii="Comic Sans MS" w:hAnsi="Comic Sans MS"/>
                            <w:color w:val="000000"/>
                            <w:spacing w:val="40"/>
                            <w:sz w:val="24"/>
                            <w:highlight w:val="yellow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b/>
                            <w:i/>
                            <w:color w:val="000000"/>
                            <w:sz w:val="24"/>
                            <w:highlight w:val="yellow"/>
                            <w:u w:val="single"/>
                          </w:rPr>
                          <w:t>La participación de los alumnos y sus</w:t>
                        </w:r>
                        <w:r>
                          <w:rPr>
                            <w:rFonts w:ascii="Comic Sans MS" w:hAnsi="Comic Sans MS"/>
                            <w:b/>
                            <w:i/>
                            <w:color w:val="000000"/>
                            <w:sz w:val="24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b/>
                            <w:i/>
                            <w:color w:val="000000"/>
                            <w:sz w:val="24"/>
                            <w:highlight w:val="yellow"/>
                            <w:u w:val="single"/>
                          </w:rPr>
                          <w:t>acompañantes en las actividades programadas es obligatoria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6"/>
        </w:rPr>
        <w:t>Firma</w:t>
      </w:r>
      <w:r>
        <w:rPr>
          <w:spacing w:val="-5"/>
          <w:sz w:val="16"/>
        </w:rPr>
        <w:t> </w:t>
      </w:r>
      <w:r>
        <w:rPr>
          <w:sz w:val="16"/>
        </w:rPr>
        <w:t>y</w:t>
      </w:r>
      <w:r>
        <w:rPr>
          <w:spacing w:val="-4"/>
          <w:sz w:val="16"/>
        </w:rPr>
        <w:t> </w:t>
      </w:r>
      <w:r>
        <w:rPr>
          <w:sz w:val="16"/>
        </w:rPr>
        <w:t>sello</w:t>
      </w:r>
      <w:r>
        <w:rPr>
          <w:spacing w:val="-5"/>
          <w:sz w:val="16"/>
        </w:rPr>
        <w:t> </w:t>
      </w:r>
      <w:r>
        <w:rPr>
          <w:sz w:val="16"/>
        </w:rPr>
        <w:t>con</w:t>
      </w:r>
      <w:r>
        <w:rPr>
          <w:spacing w:val="-3"/>
          <w:sz w:val="16"/>
        </w:rPr>
        <w:t> </w:t>
      </w:r>
      <w:r>
        <w:rPr>
          <w:sz w:val="16"/>
        </w:rPr>
        <w:t>aclaración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firma</w:t>
      </w:r>
      <w:r>
        <w:rPr>
          <w:spacing w:val="-5"/>
          <w:sz w:val="16"/>
        </w:rPr>
        <w:t> </w:t>
      </w:r>
      <w:r>
        <w:rPr>
          <w:sz w:val="16"/>
        </w:rPr>
        <w:t>y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5"/>
          <w:sz w:val="16"/>
        </w:rPr>
        <w:t> </w:t>
      </w:r>
      <w:r>
        <w:rPr>
          <w:sz w:val="16"/>
        </w:rPr>
        <w:t>autoridad</w:t>
      </w:r>
      <w:r>
        <w:rPr>
          <w:spacing w:val="-3"/>
          <w:sz w:val="16"/>
        </w:rPr>
        <w:t> </w:t>
      </w:r>
      <w:r>
        <w:rPr>
          <w:sz w:val="16"/>
        </w:rPr>
        <w:t>del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establecimiento</w:t>
      </w:r>
      <w:r>
        <w:rPr>
          <w:sz w:val="16"/>
        </w:rPr>
        <w:tab/>
        <w:t>Sello</w:t>
      </w:r>
      <w:r>
        <w:rPr>
          <w:spacing w:val="-6"/>
          <w:sz w:val="16"/>
        </w:rPr>
        <w:t> </w:t>
      </w:r>
      <w:r>
        <w:rPr>
          <w:sz w:val="16"/>
        </w:rPr>
        <w:t>del</w:t>
      </w:r>
      <w:r>
        <w:rPr>
          <w:spacing w:val="-2"/>
          <w:sz w:val="16"/>
        </w:rPr>
        <w:t> establecimiento</w:t>
      </w:r>
    </w:p>
    <w:p>
      <w:pPr>
        <w:pStyle w:val="BodyText"/>
        <w:spacing w:before="4"/>
        <w:rPr>
          <w:b w:val="0"/>
          <w:i w:val="0"/>
          <w:sz w:val="15"/>
        </w:rPr>
      </w:pPr>
      <w:r>
        <w:rPr>
          <w:b w:val="0"/>
          <w:i w:val="0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480059</wp:posOffset>
                </wp:positionH>
                <wp:positionV relativeFrom="paragraph">
                  <wp:posOffset>127308</wp:posOffset>
                </wp:positionV>
                <wp:extent cx="1035685" cy="39878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035685" cy="398780"/>
                          <a:chExt cx="1035685" cy="3987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2700" y="25018"/>
                            <a:ext cx="102298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373380">
                                <a:moveTo>
                                  <a:pt x="1022985" y="0"/>
                                </a:moveTo>
                                <a:lnTo>
                                  <a:pt x="991235" y="0"/>
                                </a:lnTo>
                                <a:lnTo>
                                  <a:pt x="991235" y="19050"/>
                                </a:lnTo>
                                <a:lnTo>
                                  <a:pt x="991235" y="38100"/>
                                </a:lnTo>
                                <a:lnTo>
                                  <a:pt x="1003935" y="38100"/>
                                </a:lnTo>
                                <a:lnTo>
                                  <a:pt x="1003935" y="38481"/>
                                </a:lnTo>
                                <a:lnTo>
                                  <a:pt x="984885" y="38481"/>
                                </a:lnTo>
                                <a:lnTo>
                                  <a:pt x="984885" y="329311"/>
                                </a:lnTo>
                                <a:lnTo>
                                  <a:pt x="38100" y="329311"/>
                                </a:lnTo>
                                <a:lnTo>
                                  <a:pt x="19050" y="329311"/>
                                </a:lnTo>
                                <a:lnTo>
                                  <a:pt x="19050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354330"/>
                                </a:lnTo>
                                <a:lnTo>
                                  <a:pt x="0" y="373380"/>
                                </a:lnTo>
                                <a:lnTo>
                                  <a:pt x="1022985" y="373380"/>
                                </a:lnTo>
                                <a:lnTo>
                                  <a:pt x="1022985" y="354711"/>
                                </a:lnTo>
                                <a:lnTo>
                                  <a:pt x="1022985" y="354330"/>
                                </a:lnTo>
                                <a:lnTo>
                                  <a:pt x="1022985" y="19431"/>
                                </a:lnTo>
                                <a:lnTo>
                                  <a:pt x="1003935" y="19431"/>
                                </a:lnTo>
                                <a:lnTo>
                                  <a:pt x="1003935" y="19050"/>
                                </a:lnTo>
                                <a:lnTo>
                                  <a:pt x="1022985" y="19050"/>
                                </a:lnTo>
                                <a:lnTo>
                                  <a:pt x="1022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98488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335280">
                                <a:moveTo>
                                  <a:pt x="984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79"/>
                                </a:lnTo>
                                <a:lnTo>
                                  <a:pt x="984885" y="335279"/>
                                </a:lnTo>
                                <a:lnTo>
                                  <a:pt x="984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98488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335280">
                                <a:moveTo>
                                  <a:pt x="0" y="335279"/>
                                </a:moveTo>
                                <a:lnTo>
                                  <a:pt x="984885" y="335279"/>
                                </a:lnTo>
                                <a:lnTo>
                                  <a:pt x="984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27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8100" y="38100"/>
                            <a:ext cx="94678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46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Atención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799999pt;margin-top:10.024267pt;width:81.55pt;height:31.4pt;mso-position-horizontal-relative:page;mso-position-vertical-relative:paragraph;z-index:-15728128;mso-wrap-distance-left:0;mso-wrap-distance-right:0" id="docshapegroup6" coordorigin="756,200" coordsize="1631,628">
                <v:shape style="position:absolute;left:776;top:239;width:1611;height:588" id="docshape7" coordorigin="776,240" coordsize="1611,588" path="m2387,240l2337,240,2337,270,2337,300,2357,300,2357,300,2327,300,2327,758,836,758,806,758,806,270,786,270,786,240,776,240,776,270,776,798,776,828,2387,828,2387,798,2387,798,2387,270,2357,270,2357,270,2387,270,2387,240xe" filled="true" fillcolor="#7e7e7e" stroked="false">
                  <v:path arrowok="t"/>
                  <v:fill opacity="32896f" type="solid"/>
                </v:shape>
                <v:rect style="position:absolute;left:786;top:230;width:1551;height:528" id="docshape8" filled="true" fillcolor="#000000" stroked="false">
                  <v:fill type="solid"/>
                </v:rect>
                <v:rect style="position:absolute;left:786;top:230;width:1551;height:528" id="docshape9" filled="false" stroked="true" strokeweight="3pt" strokecolor="#f1f1f1">
                  <v:stroke dashstyle="solid"/>
                </v:rect>
                <v:shape style="position:absolute;left:816;top:260;width:1491;height:468" type="#_x0000_t202" id="docshape10" filled="false" stroked="false">
                  <v:textbox inset="0,0,0,0">
                    <w:txbxContent>
                      <w:p>
                        <w:pPr>
                          <w:spacing w:before="73"/>
                          <w:ind w:left="146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Atención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40"/>
      <w:pgMar w:top="260" w:bottom="28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i/>
      <w:i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189" w:right="1193" w:hanging="627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2025-09-30T11:36:08Z</dcterms:created>
  <dcterms:modified xsi:type="dcterms:W3CDTF">2025-09-30T11:36:08Z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2025-09-30T00:00:00Z</vt:filetime>
  </property>
  <property fmtid="{D5CDD505-2E9C-101B-9397-08002B2CF9AE}" pid="3" name="LastSaved">
    <vt:filetime>2025-09-30T00:00:00Z</vt:filetime>
  </property>
  <property fmtid="{D5CDD505-2E9C-101B-9397-08002B2CF9AE}" pid="4" name="Producer">
    <vt:lpwstr>3-Heights(TM) PDF Security Shell 4.8.25.2 (http://www.pdf-tools.com)</vt:lpwstr>
  </property>
</Properties>
</file>