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_rels/header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3518" w14:textId="77777777" w:rsidR="008D2845" w:rsidRPr="004D4F53" w:rsidRDefault="008D2845" w:rsidP="008D2845">
      <w:pPr>
        <w:suppressAutoHyphens/>
        <w:rPr>
          <w:spacing w:val="-3"/>
          <w:sz w:val="22"/>
          <w:szCs w:val="22"/>
        </w:rPr>
      </w:pPr>
      <w:r w:rsidRPr="004D4F53">
        <w:rPr>
          <w:spacing w:val="-3"/>
          <w:sz w:val="22"/>
          <w:szCs w:val="22"/>
        </w:rPr>
        <w:t xml:space="preserve">February 15, 2023</w:t>
      </w:r>
    </w:p>
    <w:p w14:paraId="0FA2C71E" w14:textId="77777777" w:rsidR="008D2845" w:rsidRPr="004D4F53" w:rsidRDefault="008D2845" w:rsidP="008D2845">
      <w:pPr>
        <w:suppressAutoHyphens/>
        <w:rPr>
          <w:spacing w:val="-3"/>
          <w:sz w:val="22"/>
          <w:szCs w:val="22"/>
        </w:rPr>
      </w:pPr>
    </w:p>
    <w:p w14:paraId="72BD84DD" w14:textId="77777777" w:rsidR="008D2845" w:rsidRPr="004D4F53" w:rsidRDefault="008D2845" w:rsidP="008D2845">
      <w:pPr>
        <w:suppressAutoHyphens/>
        <w:rPr>
          <w:spacing w:val="-3"/>
          <w:sz w:val="22"/>
          <w:szCs w:val="22"/>
        </w:rPr>
      </w:pPr>
    </w:p>
    <w:p w14:paraId="6B9F109D" w14:textId="77777777" w:rsidR="008D2845" w:rsidRPr="004D4F53" w:rsidRDefault="008D2845" w:rsidP="008D2845">
      <w:pPr>
        <w:suppressAutoHyphens/>
        <w:rPr>
          <w:spacing w:val="-3"/>
          <w:sz w:val="22"/>
          <w:szCs w:val="22"/>
        </w:rPr>
      </w:pPr>
      <w:r w:rsidRPr="004D4F53">
        <w:rPr>
          <w:spacing w:val="-3"/>
          <w:sz w:val="22"/>
          <w:szCs w:val="22"/>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504D3A77" w14:textId="77777777" w:rsidR="008D2845" w:rsidRPr="004D4F53" w:rsidRDefault="008D2845" w:rsidP="008D2845">
      <w:pPr>
        <w:suppressAutoHyphens/>
        <w:rPr>
          <w:spacing w:val="-3"/>
          <w:sz w:val="22"/>
          <w:szCs w:val="22"/>
        </w:rPr>
      </w:pPr>
      <w:r w:rsidRPr="004D4F53">
        <w:rPr>
          <w:spacing w:val="-3"/>
          <w:sz w:val="22"/>
          <w:szCs w:val="22"/>
        </w:rPr>
        <w:t xml:space="preserve">11785192</w:t>
      </w:r>
    </w:p>
    <w:p w14:paraId="3DC8C292" w14:textId="77777777" w:rsidR="008D2845" w:rsidRPr="004D4F53" w:rsidRDefault="008D2845" w:rsidP="008D2845">
      <w:pPr>
        <w:suppressAutoHyphens/>
        <w:rPr>
          <w:spacing w:val="-3"/>
          <w:sz w:val="22"/>
          <w:szCs w:val="22"/>
        </w:rPr>
      </w:pPr>
      <w:r w:rsidRPr="004D4F53">
        <w:rPr>
          <w:spacing w:val="-3"/>
          <w:sz w:val="22"/>
          <w:szCs w:val="22"/>
        </w:rPr>
        <w:t xml:space="preserve">Progressive Insurance</w:t>
      </w:r>
    </w:p>
    <w:p w14:paraId="59DD1EA0" w14:textId="77777777" w:rsidR="008D2845" w:rsidRPr="004D4F53" w:rsidRDefault="008D2845" w:rsidP="008D2845">
      <w:pPr>
        <w:suppressAutoHyphens/>
        <w:rPr>
          <w:spacing w:val="-3"/>
          <w:sz w:val="22"/>
          <w:szCs w:val="22"/>
        </w:rPr>
      </w:pPr>
      <w:r w:rsidRPr="004D4F53">
        <w:rPr>
          <w:spacing w:val="-3"/>
          <w:sz w:val="22"/>
          <w:szCs w:val="22"/>
        </w:rPr>
        <w:t xml:space="preserve">800 Progressive Way
</w:t>
      </w:r>
      <w:r>
        <w:br/>
      </w:r>
      <w:r>
        <w:rPr>
          <w:spacing w:val="-3"/>
          <w:sz w:val="22"/>
          <w:szCs w:val="22"/>
        </w:rPr>
        <w:t xml:space="preserve">Suite 150</w:t>
      </w:r>
    </w:p>
    <w:p w14:paraId="12ECB3D3" w14:textId="77777777" w:rsidR="008D2845" w:rsidRPr="004D4F53" w:rsidRDefault="008D2845" w:rsidP="008D2845">
      <w:pPr>
        <w:suppressAutoHyphens/>
        <w:rPr>
          <w:spacing w:val="-3"/>
          <w:sz w:val="22"/>
          <w:szCs w:val="22"/>
        </w:rPr>
      </w:pPr>
      <w:r w:rsidRPr="004D4F53">
        <w:rPr>
          <w:spacing w:val="-3"/>
          <w:sz w:val="22"/>
          <w:szCs w:val="22"/>
        </w:rPr>
        <w:t xml:space="preserve">Marietta, GA 30096 </w:t>
      </w:r>
    </w:p>
    <w:p w14:paraId="1DBB5502" w14:textId="77777777" w:rsidR="008D2845" w:rsidRPr="004D4F53" w:rsidRDefault="008D2845" w:rsidP="008D2845">
      <w:pPr>
        <w:suppressAutoHyphens/>
        <w:rPr>
          <w:spacing w:val="-3"/>
          <w:sz w:val="22"/>
          <w:szCs w:val="22"/>
        </w:rPr>
      </w:pPr>
    </w:p>
    <w:p w14:paraId="36B8FFC6" w14:textId="77777777" w:rsidR="008D2845" w:rsidRPr="004D4F53" w:rsidRDefault="008D2845" w:rsidP="008D2845">
      <w:pPr>
        <w:suppressAutoHyphens/>
        <w:rPr>
          <w:spacing w:val="-3"/>
          <w:sz w:val="22"/>
          <w:szCs w:val="22"/>
        </w:rPr>
      </w:pPr>
      <w:r w:rsidRPr="004D4F53">
        <w:rPr>
          <w:spacing w:val="-3"/>
          <w:sz w:val="22"/>
          <w:szCs w:val="22"/>
        </w:rPr>
        <w:t>RE:</w:t>
      </w:r>
      <w:r w:rsidRPr="004D4F53">
        <w:rPr>
          <w:spacing w:val="-3"/>
          <w:sz w:val="22"/>
          <w:szCs w:val="22"/>
        </w:rPr>
        <w:tab/>
        <w:t>Our Client:</w:t>
      </w:r>
      <w:r w:rsidRPr="004D4F53">
        <w:rPr>
          <w:spacing w:val="-3"/>
          <w:sz w:val="22"/>
          <w:szCs w:val="22"/>
        </w:rPr>
        <w:tab/>
        <w:t xml:space="preserve">Donhav Noname</w:t>
      </w:r>
    </w:p>
    <w:p w14:paraId="723924CB" w14:textId="77777777" w:rsidR="008D2845" w:rsidRPr="004D4F53" w:rsidRDefault="008D2845" w:rsidP="008D2845">
      <w:pPr>
        <w:suppressAutoHyphens/>
        <w:rPr>
          <w:spacing w:val="-3"/>
          <w:sz w:val="22"/>
          <w:szCs w:val="22"/>
        </w:rPr>
      </w:pPr>
      <w:r w:rsidRPr="004D4F53">
        <w:rPr>
          <w:spacing w:val="-3"/>
          <w:sz w:val="22"/>
          <w:szCs w:val="22"/>
        </w:rPr>
        <w:tab/>
        <w:t>Your Insured:</w:t>
      </w:r>
      <w:r w:rsidRPr="004D4F53">
        <w:rPr>
          <w:spacing w:val="-3"/>
          <w:sz w:val="22"/>
          <w:szCs w:val="22"/>
        </w:rPr>
        <w:tab/>
      </w:r>
    </w:p>
    <w:p w14:paraId="15458618" w14:textId="77777777" w:rsidR="008D2845" w:rsidRPr="004D4F53" w:rsidRDefault="008D2845" w:rsidP="008D2845">
      <w:pPr>
        <w:suppressAutoHyphens/>
        <w:rPr>
          <w:spacing w:val="-3"/>
          <w:sz w:val="22"/>
          <w:szCs w:val="22"/>
        </w:rPr>
      </w:pPr>
      <w:r w:rsidRPr="004D4F53">
        <w:rPr>
          <w:spacing w:val="-3"/>
          <w:sz w:val="22"/>
          <w:szCs w:val="22"/>
        </w:rPr>
        <w:tab/>
        <w:t>Date/Loss:</w:t>
      </w:r>
      <w:r w:rsidRPr="004D4F53">
        <w:rPr>
          <w:spacing w:val="-3"/>
          <w:sz w:val="22"/>
          <w:szCs w:val="22"/>
        </w:rPr>
        <w:tab/>
        <w:t xml:space="preserve">April 25, 2021</w:t>
      </w:r>
    </w:p>
    <w:p w14:paraId="46283B9F" w14:textId="77777777" w:rsidR="00DE3C67" w:rsidRPr="004D4F53" w:rsidRDefault="008D2845" w:rsidP="008D2845">
      <w:pPr>
        <w:suppressAutoHyphens/>
        <w:rPr>
          <w:spacing w:val="-3"/>
          <w:sz w:val="22"/>
          <w:szCs w:val="22"/>
        </w:rPr>
      </w:pPr>
      <w:r w:rsidRPr="004D4F53">
        <w:rPr>
          <w:spacing w:val="-3"/>
          <w:sz w:val="22"/>
          <w:szCs w:val="22"/>
        </w:rPr>
        <w:tab/>
        <w:t>Claim No:</w:t>
      </w:r>
      <w:r w:rsidRPr="004D4F53">
        <w:rPr>
          <w:spacing w:val="-3"/>
          <w:sz w:val="22"/>
          <w:szCs w:val="22"/>
        </w:rPr>
        <w:tab/>
        <w:t xml:space="preserve">21-000001556</w:t>
      </w:r>
    </w:p>
    <w:p w14:paraId="43C88E61" w14:textId="37D40B69" w:rsidR="00832808" w:rsidRPr="004D4F53" w:rsidRDefault="00DE3C67" w:rsidP="008D2845">
      <w:pPr>
        <w:suppressAutoHyphens/>
        <w:rPr>
          <w:spacing w:val="-3"/>
          <w:sz w:val="22"/>
          <w:szCs w:val="22"/>
        </w:rPr>
      </w:pPr>
      <w:r w:rsidRPr="004D4F53">
        <w:rPr>
          <w:spacing w:val="-3"/>
          <w:sz w:val="22"/>
          <w:szCs w:val="22"/>
        </w:rPr>
        <w:tab/>
        <w:t>Policy No:</w:t>
      </w:r>
      <w:r w:rsidRPr="004D4F53">
        <w:rPr>
          <w:spacing w:val="-3"/>
          <w:sz w:val="22"/>
          <w:szCs w:val="22"/>
        </w:rPr>
        <w:tab/>
        <w:t/>
      </w:r>
      <w:r w:rsidR="00832808" w:rsidRPr="004D4F53">
        <w:rPr>
          <w:sz w:val="22"/>
          <w:szCs w:val="22"/>
        </w:rPr>
        <w:tab/>
      </w:r>
    </w:p>
    <w:p w14:paraId="000B0692" w14:textId="77777777" w:rsidR="00832808" w:rsidRPr="004D4F53" w:rsidRDefault="00832808" w:rsidP="0075031F">
      <w:pPr>
        <w:pStyle w:val="Header"/>
        <w:tabs>
          <w:tab w:val="clear" w:pos="4320"/>
          <w:tab w:val="clear" w:pos="8640"/>
        </w:tabs>
        <w:suppressAutoHyphens/>
        <w:rPr>
          <w:spacing w:val="-3"/>
          <w:sz w:val="22"/>
          <w:szCs w:val="22"/>
        </w:rPr>
      </w:pPr>
    </w:p>
    <w:p w14:paraId="4207AEA9" w14:textId="77777777" w:rsidR="00832808" w:rsidRPr="004D4F53" w:rsidRDefault="00832808" w:rsidP="00BA5297">
      <w:pPr>
        <w:suppressAutoHyphens/>
        <w:jc w:val="both"/>
        <w:rPr>
          <w:spacing w:val="-3"/>
          <w:sz w:val="22"/>
          <w:szCs w:val="22"/>
        </w:rPr>
      </w:pPr>
      <w:r w:rsidRPr="004D4F53">
        <w:rPr>
          <w:spacing w:val="-3"/>
          <w:sz w:val="22"/>
          <w:szCs w:val="22"/>
        </w:rPr>
        <w:t xml:space="preserve">Dear </w:t>
      </w:r>
      <w:r w:rsidR="00C615D2" w:rsidRPr="004D4F53">
        <w:rPr>
          <w:noProof/>
          <w:sz w:val="22"/>
          <w:szCs w:val="22"/>
        </w:rPr>
        <w:t>Sir or Madam</w:t>
      </w:r>
      <w:r w:rsidRPr="004D4F53">
        <w:rPr>
          <w:sz w:val="22"/>
          <w:szCs w:val="22"/>
        </w:rPr>
        <w:t>:</w:t>
      </w:r>
    </w:p>
    <w:p w14:paraId="315381B8" w14:textId="77777777" w:rsidR="00EC16DF" w:rsidRPr="004D4F53" w:rsidRDefault="00EC16DF" w:rsidP="00BA5297">
      <w:pPr>
        <w:suppressAutoHyphens/>
        <w:jc w:val="both"/>
        <w:rPr>
          <w:spacing w:val="-3"/>
          <w:sz w:val="22"/>
          <w:szCs w:val="22"/>
        </w:rPr>
      </w:pPr>
    </w:p>
    <w:p w14:paraId="1493BCCD" w14:textId="77777777" w:rsidR="00C03948" w:rsidRPr="004D4F53" w:rsidRDefault="00C03948" w:rsidP="00C03948">
      <w:pPr>
        <w:suppressAutoHyphens/>
        <w:jc w:val="both"/>
        <w:rPr>
          <w:spacing w:val="-3"/>
          <w:sz w:val="22"/>
          <w:szCs w:val="22"/>
        </w:rPr>
      </w:pPr>
      <w:r w:rsidRPr="004D4F53">
        <w:rPr>
          <w:b/>
          <w:bCs/>
          <w:spacing w:val="-3"/>
          <w:sz w:val="22"/>
          <w:szCs w:val="22"/>
          <w:u w:val="single"/>
        </w:rPr>
        <w:t>PLEASE NOTE, you may speak with our client regarding their property damage</w:t>
      </w:r>
      <w:r w:rsidRPr="004D4F53">
        <w:rPr>
          <w:spacing w:val="-3"/>
          <w:sz w:val="22"/>
          <w:szCs w:val="22"/>
        </w:rPr>
        <w:t>.</w:t>
      </w:r>
    </w:p>
    <w:p w14:paraId="02BEB88D" w14:textId="77777777" w:rsidR="00C03948" w:rsidRPr="004D4F53" w:rsidRDefault="00C03948" w:rsidP="00C03948">
      <w:pPr>
        <w:suppressAutoHyphens/>
        <w:jc w:val="both"/>
        <w:rPr>
          <w:spacing w:val="-3"/>
          <w:sz w:val="22"/>
          <w:szCs w:val="22"/>
        </w:rPr>
      </w:pPr>
    </w:p>
    <w:p w14:paraId="69BAB5EA" w14:textId="77777777" w:rsidR="00C03948" w:rsidRPr="004D4F53" w:rsidRDefault="00C03948" w:rsidP="00C03948">
      <w:pPr>
        <w:suppressAutoHyphens/>
        <w:jc w:val="both"/>
        <w:rPr>
          <w:spacing w:val="-3"/>
          <w:sz w:val="22"/>
          <w:szCs w:val="22"/>
        </w:rPr>
      </w:pPr>
      <w:r w:rsidRPr="004D4F53">
        <w:rPr>
          <w:spacing w:val="-3"/>
          <w:sz w:val="22"/>
          <w:szCs w:val="22"/>
        </w:rPr>
        <w:t>This firm has been retained to represent the above-referenced client in a claim for damages against your insured resulting from an accident which occurred on the above date. Please furnish us with copies of any statements that you have obtained from our client concerning this accident. You are required by law to furnish said copies.</w:t>
      </w:r>
    </w:p>
    <w:p w14:paraId="3AE1B0CC" w14:textId="77777777" w:rsidR="00C03948" w:rsidRPr="004D4F53" w:rsidRDefault="00C03948" w:rsidP="00C03948">
      <w:pPr>
        <w:suppressAutoHyphens/>
        <w:jc w:val="both"/>
        <w:rPr>
          <w:spacing w:val="-3"/>
          <w:sz w:val="22"/>
          <w:szCs w:val="22"/>
        </w:rPr>
      </w:pPr>
    </w:p>
    <w:p w14:paraId="7F4843F8" w14:textId="77777777" w:rsidR="00C03948" w:rsidRPr="004D4F53" w:rsidRDefault="00C03948" w:rsidP="00C03948">
      <w:pPr>
        <w:suppressAutoHyphens/>
        <w:jc w:val="both"/>
        <w:rPr>
          <w:spacing w:val="-3"/>
          <w:sz w:val="22"/>
          <w:szCs w:val="22"/>
        </w:rPr>
      </w:pPr>
      <w:r w:rsidRPr="004D4F53">
        <w:rPr>
          <w:spacing w:val="-3"/>
          <w:sz w:val="22"/>
          <w:szCs w:val="22"/>
        </w:rPr>
        <w:t xml:space="preserve">Pursuant to Section 627.4137 of the Florida Statutes, please provide the undersigned with the following information </w:t>
      </w:r>
      <w:proofErr w:type="gramStart"/>
      <w:r w:rsidRPr="004D4F53">
        <w:rPr>
          <w:spacing w:val="-3"/>
          <w:sz w:val="22"/>
          <w:szCs w:val="22"/>
        </w:rPr>
        <w:t>with regard to</w:t>
      </w:r>
      <w:proofErr w:type="gramEnd"/>
      <w:r w:rsidRPr="004D4F53">
        <w:rPr>
          <w:spacing w:val="-3"/>
          <w:sz w:val="22"/>
          <w:szCs w:val="22"/>
        </w:rPr>
        <w:t xml:space="preserve"> each known policy of insurance, including excess or umbrella coverage, which may provide liability insurance coverage for this claim.</w:t>
      </w:r>
    </w:p>
    <w:p w14:paraId="12647456" w14:textId="77777777" w:rsidR="00C03948" w:rsidRPr="004D4F53" w:rsidRDefault="00C03948" w:rsidP="00C03948">
      <w:pPr>
        <w:suppressAutoHyphens/>
        <w:jc w:val="both"/>
        <w:rPr>
          <w:spacing w:val="-3"/>
          <w:sz w:val="22"/>
          <w:szCs w:val="22"/>
        </w:rPr>
      </w:pPr>
    </w:p>
    <w:p w14:paraId="32CFC8CE" w14:textId="77777777" w:rsidR="00C03948" w:rsidRPr="004D4F53" w:rsidRDefault="00C03948" w:rsidP="00C03948">
      <w:pPr>
        <w:suppressAutoHyphens/>
        <w:jc w:val="both"/>
        <w:rPr>
          <w:spacing w:val="-3"/>
          <w:sz w:val="22"/>
          <w:szCs w:val="22"/>
        </w:rPr>
      </w:pPr>
      <w:r w:rsidRPr="004D4F53">
        <w:rPr>
          <w:spacing w:val="-3"/>
          <w:sz w:val="22"/>
          <w:szCs w:val="22"/>
        </w:rPr>
        <w:t xml:space="preserve">1. </w:t>
      </w:r>
      <w:r w:rsidRPr="004D4F53">
        <w:rPr>
          <w:spacing w:val="-3"/>
          <w:sz w:val="22"/>
          <w:szCs w:val="22"/>
        </w:rPr>
        <w:tab/>
        <w:t>Name of the insurer(s</w:t>
      </w:r>
      <w:proofErr w:type="gramStart"/>
      <w:r w:rsidRPr="004D4F53">
        <w:rPr>
          <w:spacing w:val="-3"/>
          <w:sz w:val="22"/>
          <w:szCs w:val="22"/>
        </w:rPr>
        <w:t>);</w:t>
      </w:r>
      <w:proofErr w:type="gramEnd"/>
    </w:p>
    <w:p w14:paraId="68575E33" w14:textId="77777777" w:rsidR="00C03948" w:rsidRPr="004D4F53" w:rsidRDefault="00C03948" w:rsidP="00C03948">
      <w:pPr>
        <w:suppressAutoHyphens/>
        <w:jc w:val="both"/>
        <w:rPr>
          <w:spacing w:val="-3"/>
          <w:sz w:val="22"/>
          <w:szCs w:val="22"/>
        </w:rPr>
      </w:pPr>
      <w:r w:rsidRPr="004D4F53">
        <w:rPr>
          <w:spacing w:val="-3"/>
          <w:sz w:val="22"/>
          <w:szCs w:val="22"/>
        </w:rPr>
        <w:t>2.</w:t>
      </w:r>
      <w:r w:rsidRPr="004D4F53">
        <w:rPr>
          <w:spacing w:val="-3"/>
          <w:sz w:val="22"/>
          <w:szCs w:val="22"/>
        </w:rPr>
        <w:tab/>
        <w:t xml:space="preserve">Name of each </w:t>
      </w:r>
      <w:proofErr w:type="gramStart"/>
      <w:r w:rsidRPr="004D4F53">
        <w:rPr>
          <w:spacing w:val="-3"/>
          <w:sz w:val="22"/>
          <w:szCs w:val="22"/>
        </w:rPr>
        <w:t>insured;</w:t>
      </w:r>
      <w:proofErr w:type="gramEnd"/>
    </w:p>
    <w:p w14:paraId="7AC5C2C9" w14:textId="77777777" w:rsidR="00C03948" w:rsidRPr="004D4F53" w:rsidRDefault="00C03948" w:rsidP="00C03948">
      <w:pPr>
        <w:suppressAutoHyphens/>
        <w:jc w:val="both"/>
        <w:rPr>
          <w:spacing w:val="-3"/>
          <w:sz w:val="22"/>
          <w:szCs w:val="22"/>
        </w:rPr>
      </w:pPr>
      <w:r w:rsidRPr="004D4F53">
        <w:rPr>
          <w:spacing w:val="-3"/>
          <w:sz w:val="22"/>
          <w:szCs w:val="22"/>
        </w:rPr>
        <w:t xml:space="preserve">3. </w:t>
      </w:r>
      <w:r w:rsidRPr="004D4F53">
        <w:rPr>
          <w:spacing w:val="-3"/>
          <w:sz w:val="22"/>
          <w:szCs w:val="22"/>
        </w:rPr>
        <w:tab/>
        <w:t>Certified copy of limits of liability coverage:</w:t>
      </w:r>
    </w:p>
    <w:p w14:paraId="0FCE8751" w14:textId="77777777" w:rsidR="00C03948" w:rsidRPr="004D4F53" w:rsidRDefault="00C03948" w:rsidP="00C03948">
      <w:pPr>
        <w:suppressAutoHyphens/>
        <w:ind w:firstLine="720"/>
        <w:jc w:val="both"/>
        <w:rPr>
          <w:spacing w:val="-3"/>
          <w:sz w:val="22"/>
          <w:szCs w:val="22"/>
        </w:rPr>
      </w:pPr>
      <w:r w:rsidRPr="004D4F53">
        <w:rPr>
          <w:spacing w:val="-3"/>
          <w:sz w:val="22"/>
          <w:szCs w:val="22"/>
        </w:rPr>
        <w:t>a. personal injury,</w:t>
      </w:r>
    </w:p>
    <w:p w14:paraId="0129F04B" w14:textId="77777777" w:rsidR="00C03948" w:rsidRPr="004D4F53" w:rsidRDefault="00C03948" w:rsidP="00C03948">
      <w:pPr>
        <w:suppressAutoHyphens/>
        <w:ind w:firstLine="720"/>
        <w:jc w:val="both"/>
        <w:rPr>
          <w:spacing w:val="-3"/>
          <w:sz w:val="22"/>
          <w:szCs w:val="22"/>
        </w:rPr>
      </w:pPr>
      <w:r w:rsidRPr="004D4F53">
        <w:rPr>
          <w:spacing w:val="-3"/>
          <w:sz w:val="22"/>
          <w:szCs w:val="22"/>
        </w:rPr>
        <w:t>b. property damage,</w:t>
      </w:r>
    </w:p>
    <w:p w14:paraId="40F413C2" w14:textId="77777777" w:rsidR="00C03948" w:rsidRPr="004D4F53" w:rsidRDefault="00C03948" w:rsidP="00C03948">
      <w:pPr>
        <w:suppressAutoHyphens/>
        <w:ind w:firstLine="720"/>
        <w:jc w:val="both"/>
        <w:rPr>
          <w:spacing w:val="-3"/>
          <w:sz w:val="22"/>
          <w:szCs w:val="22"/>
        </w:rPr>
      </w:pPr>
      <w:r w:rsidRPr="004D4F53">
        <w:rPr>
          <w:spacing w:val="-3"/>
          <w:sz w:val="22"/>
          <w:szCs w:val="22"/>
        </w:rPr>
        <w:t>c. medical expenses,</w:t>
      </w:r>
    </w:p>
    <w:p w14:paraId="6EA6E140" w14:textId="77777777" w:rsidR="00C03948" w:rsidRPr="004D4F53" w:rsidRDefault="00C03948" w:rsidP="00C03948">
      <w:pPr>
        <w:suppressAutoHyphens/>
        <w:ind w:firstLine="720"/>
        <w:jc w:val="both"/>
        <w:rPr>
          <w:spacing w:val="-3"/>
          <w:sz w:val="22"/>
          <w:szCs w:val="22"/>
        </w:rPr>
      </w:pPr>
      <w:r w:rsidRPr="004D4F53">
        <w:rPr>
          <w:spacing w:val="-3"/>
          <w:sz w:val="22"/>
          <w:szCs w:val="22"/>
        </w:rPr>
        <w:t>d. personal injury protection,</w:t>
      </w:r>
    </w:p>
    <w:p w14:paraId="131C4F83" w14:textId="77777777" w:rsidR="00C03948" w:rsidRPr="004D4F53" w:rsidRDefault="00C03948" w:rsidP="00C03948">
      <w:pPr>
        <w:suppressAutoHyphens/>
        <w:ind w:firstLine="720"/>
        <w:jc w:val="both"/>
        <w:rPr>
          <w:spacing w:val="-3"/>
          <w:sz w:val="22"/>
          <w:szCs w:val="22"/>
        </w:rPr>
      </w:pPr>
      <w:r w:rsidRPr="004D4F53">
        <w:rPr>
          <w:spacing w:val="-3"/>
          <w:sz w:val="22"/>
          <w:szCs w:val="22"/>
        </w:rPr>
        <w:t>e. uninsured motorist and any other coverage</w:t>
      </w:r>
    </w:p>
    <w:p w14:paraId="4023006C" w14:textId="77777777" w:rsidR="00C03948" w:rsidRPr="004D4F53" w:rsidRDefault="00C03948" w:rsidP="00C03948">
      <w:pPr>
        <w:suppressAutoHyphens/>
        <w:jc w:val="both"/>
        <w:rPr>
          <w:spacing w:val="-3"/>
          <w:sz w:val="22"/>
          <w:szCs w:val="22"/>
        </w:rPr>
      </w:pPr>
      <w:r w:rsidRPr="004D4F53">
        <w:rPr>
          <w:spacing w:val="-3"/>
          <w:sz w:val="22"/>
          <w:szCs w:val="22"/>
        </w:rPr>
        <w:t xml:space="preserve">4. </w:t>
      </w:r>
      <w:r w:rsidRPr="004D4F53">
        <w:rPr>
          <w:spacing w:val="-3"/>
          <w:sz w:val="22"/>
          <w:szCs w:val="22"/>
        </w:rPr>
        <w:tab/>
        <w:t>A statement of any policy or coverage defense which your company reasonably believes is</w:t>
      </w:r>
    </w:p>
    <w:p w14:paraId="19D4130B" w14:textId="77777777" w:rsidR="00C03948" w:rsidRPr="004D4F53" w:rsidRDefault="00C03948" w:rsidP="00C03948">
      <w:pPr>
        <w:suppressAutoHyphens/>
        <w:ind w:firstLine="720"/>
        <w:jc w:val="both"/>
        <w:rPr>
          <w:spacing w:val="-3"/>
          <w:sz w:val="22"/>
          <w:szCs w:val="22"/>
        </w:rPr>
      </w:pPr>
      <w:r w:rsidRPr="004D4F53">
        <w:rPr>
          <w:spacing w:val="-3"/>
          <w:sz w:val="22"/>
          <w:szCs w:val="22"/>
        </w:rPr>
        <w:t>available; and</w:t>
      </w:r>
    </w:p>
    <w:p w14:paraId="77EB3E5F" w14:textId="77777777" w:rsidR="00C03948" w:rsidRPr="004D4F53" w:rsidRDefault="00C03948" w:rsidP="00C03948">
      <w:pPr>
        <w:suppressAutoHyphens/>
        <w:jc w:val="both"/>
        <w:rPr>
          <w:spacing w:val="-3"/>
          <w:sz w:val="22"/>
          <w:szCs w:val="22"/>
        </w:rPr>
      </w:pPr>
      <w:r w:rsidRPr="004D4F53">
        <w:rPr>
          <w:spacing w:val="-3"/>
          <w:sz w:val="22"/>
          <w:szCs w:val="22"/>
        </w:rPr>
        <w:t xml:space="preserve">5. </w:t>
      </w:r>
      <w:r w:rsidRPr="004D4F53">
        <w:rPr>
          <w:spacing w:val="-3"/>
          <w:sz w:val="22"/>
          <w:szCs w:val="22"/>
        </w:rPr>
        <w:tab/>
        <w:t xml:space="preserve">Certified copy of </w:t>
      </w:r>
      <w:proofErr w:type="gramStart"/>
      <w:r w:rsidRPr="004D4F53">
        <w:rPr>
          <w:spacing w:val="-3"/>
          <w:sz w:val="22"/>
          <w:szCs w:val="22"/>
        </w:rPr>
        <w:t>any and all</w:t>
      </w:r>
      <w:proofErr w:type="gramEnd"/>
      <w:r w:rsidRPr="004D4F53">
        <w:rPr>
          <w:spacing w:val="-3"/>
          <w:sz w:val="22"/>
          <w:szCs w:val="22"/>
        </w:rPr>
        <w:t xml:space="preserve"> policies.</w:t>
      </w:r>
    </w:p>
    <w:p w14:paraId="16C4B741" w14:textId="77777777" w:rsidR="00C03948" w:rsidRPr="004D4F53" w:rsidRDefault="00C03948" w:rsidP="00C03948">
      <w:pPr>
        <w:suppressAutoHyphens/>
        <w:jc w:val="both"/>
        <w:rPr>
          <w:spacing w:val="-3"/>
          <w:sz w:val="22"/>
          <w:szCs w:val="22"/>
        </w:rPr>
      </w:pPr>
      <w:r w:rsidRPr="004D4F53">
        <w:rPr>
          <w:spacing w:val="-3"/>
          <w:sz w:val="22"/>
          <w:szCs w:val="22"/>
        </w:rPr>
        <w:tab/>
      </w:r>
    </w:p>
    <w:p w14:paraId="6B8C0006" w14:textId="6EDBE234" w:rsidR="00C03948" w:rsidRPr="004D4F53" w:rsidRDefault="00C03948" w:rsidP="00C03948">
      <w:pPr>
        <w:suppressAutoHyphens/>
        <w:jc w:val="both"/>
        <w:rPr>
          <w:spacing w:val="-3"/>
          <w:sz w:val="22"/>
          <w:szCs w:val="22"/>
        </w:rPr>
      </w:pPr>
      <w:r w:rsidRPr="004D4F53">
        <w:rPr>
          <w:spacing w:val="-3"/>
          <w:sz w:val="22"/>
          <w:szCs w:val="22"/>
        </w:rPr>
        <w:t>Additionally, please provide:</w:t>
      </w:r>
      <w:r w:rsidRPr="004D4F53">
        <w:rPr>
          <w:spacing w:val="-3"/>
          <w:sz w:val="22"/>
          <w:szCs w:val="22"/>
        </w:rPr>
        <w:tab/>
      </w:r>
    </w:p>
    <w:p w14:paraId="0481C5B4" w14:textId="77777777" w:rsidR="00C03948" w:rsidRPr="004D4F53" w:rsidRDefault="00C03948" w:rsidP="00C03948">
      <w:pPr>
        <w:suppressAutoHyphens/>
        <w:jc w:val="both"/>
        <w:rPr>
          <w:spacing w:val="-3"/>
          <w:sz w:val="22"/>
          <w:szCs w:val="22"/>
        </w:rPr>
      </w:pPr>
    </w:p>
    <w:p w14:paraId="74E9E5EE" w14:textId="2F306693" w:rsidR="00C03948" w:rsidRPr="004D4F53" w:rsidRDefault="00C03948" w:rsidP="00C03948">
      <w:pPr>
        <w:suppressAutoHyphens/>
        <w:ind w:left="720"/>
        <w:jc w:val="both"/>
        <w:rPr>
          <w:spacing w:val="-3"/>
          <w:sz w:val="22"/>
          <w:szCs w:val="22"/>
        </w:rPr>
      </w:pPr>
      <w:r w:rsidRPr="004D4F53">
        <w:rPr>
          <w:spacing w:val="-3"/>
          <w:sz w:val="22"/>
          <w:szCs w:val="22"/>
        </w:rPr>
        <w:t xml:space="preserve">• Copies of all appraisal reports prepared as a result of the property damage to any vehicle involved in the above referenced accident, as well as photographs depicting damages sustained and/or the scene of the </w:t>
      </w:r>
      <w:proofErr w:type="gramStart"/>
      <w:r w:rsidRPr="004D4F53">
        <w:rPr>
          <w:spacing w:val="-3"/>
          <w:sz w:val="22"/>
          <w:szCs w:val="22"/>
        </w:rPr>
        <w:t>accident;</w:t>
      </w:r>
      <w:proofErr w:type="gramEnd"/>
      <w:r w:rsidRPr="004D4F53">
        <w:rPr>
          <w:spacing w:val="-3"/>
          <w:sz w:val="22"/>
          <w:szCs w:val="22"/>
        </w:rPr>
        <w:t xml:space="preserve"> </w:t>
      </w:r>
    </w:p>
    <w:p w14:paraId="4C26D020" w14:textId="77777777" w:rsidR="00C03948" w:rsidRPr="004D4F53" w:rsidRDefault="00C03948" w:rsidP="00C03948">
      <w:pPr>
        <w:suppressAutoHyphens/>
        <w:jc w:val="both"/>
        <w:rPr>
          <w:spacing w:val="-3"/>
          <w:sz w:val="22"/>
          <w:szCs w:val="22"/>
        </w:rPr>
      </w:pPr>
    </w:p>
    <w:p w14:paraId="080B2E6D" w14:textId="77777777" w:rsidR="00C03948" w:rsidRPr="004D4F53" w:rsidRDefault="00C03948" w:rsidP="00C03948">
      <w:pPr>
        <w:suppressAutoHyphens/>
        <w:jc w:val="both"/>
        <w:rPr>
          <w:b/>
          <w:bCs/>
          <w:spacing w:val="-3"/>
          <w:sz w:val="22"/>
          <w:szCs w:val="22"/>
          <w:u w:val="single"/>
        </w:rPr>
      </w:pPr>
      <w:r w:rsidRPr="004D4F53">
        <w:rPr>
          <w:b/>
          <w:bCs/>
          <w:spacing w:val="-3"/>
          <w:sz w:val="22"/>
          <w:szCs w:val="22"/>
          <w:u w:val="single"/>
        </w:rPr>
        <w:lastRenderedPageBreak/>
        <w:t>The requested information must be provided within thirty (30) days from the date of this letter and must include a statement under oath by a corporate officer.</w:t>
      </w:r>
    </w:p>
    <w:p w14:paraId="3000B40F" w14:textId="77777777" w:rsidR="00C03948" w:rsidRPr="004D4F53" w:rsidRDefault="00C03948" w:rsidP="00C03948">
      <w:pPr>
        <w:suppressAutoHyphens/>
        <w:jc w:val="both"/>
        <w:rPr>
          <w:spacing w:val="-3"/>
          <w:sz w:val="22"/>
          <w:szCs w:val="22"/>
        </w:rPr>
      </w:pPr>
    </w:p>
    <w:p w14:paraId="26088096" w14:textId="77777777" w:rsidR="00C03948" w:rsidRPr="004D4F53" w:rsidRDefault="00C03948" w:rsidP="00C03948">
      <w:pPr>
        <w:suppressAutoHyphens/>
        <w:jc w:val="both"/>
        <w:rPr>
          <w:spacing w:val="-3"/>
          <w:sz w:val="22"/>
          <w:szCs w:val="22"/>
        </w:rPr>
      </w:pPr>
      <w:r w:rsidRPr="004D4F53">
        <w:rPr>
          <w:spacing w:val="-3"/>
          <w:sz w:val="22"/>
          <w:szCs w:val="22"/>
        </w:rPr>
        <w:t>If you have a medical authorization executed by our client, be advised that it is to be considered void as of this notice of representation. Please send your original signed authorization to our office at your earliest convenience. Failure to comply with this request will result in further action.</w:t>
      </w:r>
    </w:p>
    <w:p w14:paraId="2F39CBDE" w14:textId="77777777" w:rsidR="00C03948" w:rsidRPr="004D4F53" w:rsidRDefault="00C03948" w:rsidP="00C03948">
      <w:pPr>
        <w:suppressAutoHyphens/>
        <w:jc w:val="both"/>
        <w:rPr>
          <w:spacing w:val="-3"/>
          <w:sz w:val="22"/>
          <w:szCs w:val="22"/>
        </w:rPr>
      </w:pPr>
    </w:p>
    <w:p w14:paraId="574EC12A" w14:textId="77777777" w:rsidR="00C03948" w:rsidRPr="004D4F53" w:rsidRDefault="00C03948" w:rsidP="00C03948">
      <w:pPr>
        <w:suppressAutoHyphens/>
        <w:jc w:val="both"/>
        <w:rPr>
          <w:b/>
          <w:bCs/>
          <w:spacing w:val="-3"/>
          <w:sz w:val="22"/>
          <w:szCs w:val="22"/>
        </w:rPr>
      </w:pPr>
      <w:r w:rsidRPr="004D4F53">
        <w:rPr>
          <w:b/>
          <w:bCs/>
          <w:spacing w:val="-3"/>
          <w:sz w:val="22"/>
          <w:szCs w:val="22"/>
        </w:rPr>
        <w:t xml:space="preserve">Cell Phone Preservation: </w:t>
      </w:r>
    </w:p>
    <w:p w14:paraId="035546F9" w14:textId="77777777" w:rsidR="00C03948" w:rsidRPr="004D4F53" w:rsidRDefault="00C03948" w:rsidP="00C03948">
      <w:pPr>
        <w:suppressAutoHyphens/>
        <w:jc w:val="both"/>
        <w:rPr>
          <w:spacing w:val="-3"/>
          <w:sz w:val="22"/>
          <w:szCs w:val="22"/>
        </w:rPr>
      </w:pPr>
    </w:p>
    <w:p w14:paraId="79906258" w14:textId="77777777" w:rsidR="00C03948" w:rsidRPr="004D4F53" w:rsidRDefault="00C03948" w:rsidP="00C03948">
      <w:pPr>
        <w:suppressAutoHyphens/>
        <w:jc w:val="both"/>
        <w:rPr>
          <w:spacing w:val="-3"/>
          <w:sz w:val="22"/>
          <w:szCs w:val="22"/>
        </w:rPr>
      </w:pPr>
      <w:r w:rsidRPr="004D4F53">
        <w:rPr>
          <w:spacing w:val="-3"/>
          <w:sz w:val="22"/>
          <w:szCs w:val="22"/>
        </w:rPr>
        <w:t xml:space="preserve">It is our understanding your insured had a cell phone at the time of the accident.  We hereby demand your insured preserve said cell phone and the data on it, in order that we may examine it.  If the phone is lost, sold, </w:t>
      </w:r>
      <w:proofErr w:type="gramStart"/>
      <w:r w:rsidRPr="004D4F53">
        <w:rPr>
          <w:spacing w:val="-3"/>
          <w:sz w:val="22"/>
          <w:szCs w:val="22"/>
        </w:rPr>
        <w:t>destroyed</w:t>
      </w:r>
      <w:proofErr w:type="gramEnd"/>
      <w:r w:rsidRPr="004D4F53">
        <w:rPr>
          <w:spacing w:val="-3"/>
          <w:sz w:val="22"/>
          <w:szCs w:val="22"/>
        </w:rPr>
        <w:t xml:space="preserve"> or modified before we have had an opportunity to examine/inspect same, it may prejudice our ability to pursue a claim.  Instruct your insured on the need to preserve their cell phone, as I expect that it will be both discoverable and admissible in any litigation that may arise out of this claim. Failure to preserve this material will result in a request for a spoliation instruction at any trial in this matter.</w:t>
      </w:r>
    </w:p>
    <w:p w14:paraId="3319CA66" w14:textId="77777777" w:rsidR="00C03948" w:rsidRPr="004D4F53" w:rsidRDefault="00C03948" w:rsidP="00C03948">
      <w:pPr>
        <w:suppressAutoHyphens/>
        <w:jc w:val="both"/>
        <w:rPr>
          <w:b/>
          <w:bCs/>
          <w:spacing w:val="-3"/>
          <w:sz w:val="22"/>
          <w:szCs w:val="22"/>
        </w:rPr>
      </w:pPr>
    </w:p>
    <w:p w14:paraId="7F768258" w14:textId="77777777" w:rsidR="00C03948" w:rsidRPr="004D4F53" w:rsidRDefault="00C03948" w:rsidP="00C03948">
      <w:pPr>
        <w:suppressAutoHyphens/>
        <w:jc w:val="both"/>
        <w:rPr>
          <w:spacing w:val="-3"/>
          <w:sz w:val="22"/>
          <w:szCs w:val="22"/>
        </w:rPr>
      </w:pPr>
      <w:r w:rsidRPr="004D4F53">
        <w:rPr>
          <w:b/>
          <w:bCs/>
          <w:spacing w:val="-3"/>
          <w:sz w:val="22"/>
          <w:szCs w:val="22"/>
        </w:rPr>
        <w:t>Vehicle/Black Box Preservation</w:t>
      </w:r>
      <w:r w:rsidRPr="004D4F53">
        <w:rPr>
          <w:spacing w:val="-3"/>
          <w:sz w:val="22"/>
          <w:szCs w:val="22"/>
        </w:rPr>
        <w:t>:</w:t>
      </w:r>
    </w:p>
    <w:p w14:paraId="00735B44" w14:textId="77777777" w:rsidR="00C03948" w:rsidRPr="004D4F53" w:rsidRDefault="00C03948" w:rsidP="00C03948">
      <w:pPr>
        <w:suppressAutoHyphens/>
        <w:jc w:val="both"/>
        <w:rPr>
          <w:spacing w:val="-3"/>
          <w:sz w:val="22"/>
          <w:szCs w:val="22"/>
        </w:rPr>
      </w:pPr>
    </w:p>
    <w:p w14:paraId="6480E564" w14:textId="77777777" w:rsidR="00C03948" w:rsidRPr="004D4F53" w:rsidRDefault="00C03948" w:rsidP="00C03948">
      <w:pPr>
        <w:suppressAutoHyphens/>
        <w:jc w:val="both"/>
        <w:rPr>
          <w:spacing w:val="-3"/>
          <w:sz w:val="22"/>
          <w:szCs w:val="22"/>
        </w:rPr>
      </w:pPr>
      <w:r w:rsidRPr="004D4F53">
        <w:rPr>
          <w:spacing w:val="-3"/>
          <w:sz w:val="22"/>
          <w:szCs w:val="22"/>
        </w:rPr>
        <w:t xml:space="preserve">As you have anticipated, we wish to arrange an inspection of your insured’s vehicle. I am writing to make certain that your insured/s preserves </w:t>
      </w:r>
      <w:proofErr w:type="gramStart"/>
      <w:r w:rsidRPr="004D4F53">
        <w:rPr>
          <w:spacing w:val="-3"/>
          <w:sz w:val="22"/>
          <w:szCs w:val="22"/>
        </w:rPr>
        <w:t>any and all</w:t>
      </w:r>
      <w:proofErr w:type="gramEnd"/>
      <w:r w:rsidRPr="004D4F53">
        <w:rPr>
          <w:spacing w:val="-3"/>
          <w:sz w:val="22"/>
          <w:szCs w:val="22"/>
        </w:rPr>
        <w:t xml:space="preserve"> physical evidence related to this incident. This includes, but is not limited to, the vehicle itself. We would like to schedule a time to have our expert examine the vehicle involved in this loss and are asking that this equipment is preserved until an inspection can take place. We also ask that </w:t>
      </w:r>
      <w:proofErr w:type="gramStart"/>
      <w:r w:rsidRPr="004D4F53">
        <w:rPr>
          <w:spacing w:val="-3"/>
          <w:sz w:val="22"/>
          <w:szCs w:val="22"/>
        </w:rPr>
        <w:t>any and all</w:t>
      </w:r>
      <w:proofErr w:type="gramEnd"/>
      <w:r w:rsidRPr="004D4F53">
        <w:rPr>
          <w:spacing w:val="-3"/>
          <w:sz w:val="22"/>
          <w:szCs w:val="22"/>
        </w:rPr>
        <w:t xml:space="preserve"> electronic data be made available for download by our expert at an agreed upon date and time.</w:t>
      </w:r>
    </w:p>
    <w:p w14:paraId="3FED152E" w14:textId="77777777" w:rsidR="00C03948" w:rsidRPr="004D4F53" w:rsidRDefault="00C03948" w:rsidP="00C03948">
      <w:pPr>
        <w:suppressAutoHyphens/>
        <w:jc w:val="both"/>
        <w:rPr>
          <w:spacing w:val="-3"/>
          <w:sz w:val="22"/>
          <w:szCs w:val="22"/>
        </w:rPr>
      </w:pPr>
    </w:p>
    <w:p w14:paraId="05526194" w14:textId="77777777" w:rsidR="00C03948" w:rsidRPr="004D4F53" w:rsidRDefault="00C03948" w:rsidP="00C03948">
      <w:pPr>
        <w:suppressAutoHyphens/>
        <w:jc w:val="both"/>
        <w:rPr>
          <w:spacing w:val="-3"/>
          <w:sz w:val="22"/>
          <w:szCs w:val="22"/>
        </w:rPr>
      </w:pPr>
      <w:r w:rsidRPr="004D4F53">
        <w:rPr>
          <w:spacing w:val="-3"/>
          <w:sz w:val="22"/>
          <w:szCs w:val="22"/>
        </w:rPr>
        <w:t xml:space="preserve">Please do not dispose of any of this material, as I expect that it will be both discoverable and admissible in any litigation that may arise out of this claim.  Failure to preserve this material will result in a request for a spoliation instruction at any trial in this matter and may ultimately be considered by a court as an attempt to destroy evidence.  </w:t>
      </w:r>
    </w:p>
    <w:p w14:paraId="44761267" w14:textId="77777777" w:rsidR="00C03948" w:rsidRPr="004D4F53" w:rsidRDefault="00C03948" w:rsidP="00C03948">
      <w:pPr>
        <w:suppressAutoHyphens/>
        <w:jc w:val="both"/>
        <w:rPr>
          <w:spacing w:val="-3"/>
          <w:sz w:val="22"/>
          <w:szCs w:val="22"/>
        </w:rPr>
      </w:pPr>
    </w:p>
    <w:p w14:paraId="27E57E2F" w14:textId="038A785A" w:rsidR="00C03948" w:rsidRPr="004D4F53" w:rsidRDefault="00C03948" w:rsidP="008D2845">
      <w:pPr>
        <w:jc w:val="both"/>
        <w:rPr>
          <w:spacing w:val="-3"/>
          <w:sz w:val="22"/>
          <w:szCs w:val="22"/>
        </w:rPr>
      </w:pPr>
      <w:r w:rsidRPr="004D4F53">
        <w:rPr>
          <w:spacing w:val="-3"/>
          <w:sz w:val="22"/>
          <w:szCs w:val="22"/>
        </w:rPr>
        <w:t xml:space="preserve">Thank you for your attention to this matter. Should you have any questions please contact my Case Manager, </w:t>
      </w:r>
      <w:r w:rsidR="00DE3C67" w:rsidRPr="004D4F53">
        <w:rPr>
          <w:noProof/>
          <w:spacing w:val="-3"/>
          <w:sz w:val="22"/>
          <w:szCs w:val="22"/>
        </w:rPr>
        <w:t xml:space="preserve">Preston Blair in the Palm Harbor office at (901) 333-1823 or email </w:t>
      </w:r>
      <w:r w:rsidR="00DE3C67" w:rsidRPr="004D4F53">
        <w:rPr>
          <w:sz w:val="22"/>
          <w:szCs w:val="22"/>
        </w:rPr>
        <w:t xml:space="preserve">pblair@forthepeople.com</w:t>
      </w:r>
      <w:r w:rsidRPr="004D4F53">
        <w:rPr>
          <w:spacing w:val="-3"/>
          <w:sz w:val="22"/>
          <w:szCs w:val="22"/>
        </w:rPr>
        <w:t xml:space="preserve">. </w:t>
      </w:r>
    </w:p>
    <w:p w14:paraId="3C83F044" w14:textId="77777777" w:rsidR="004D4F53" w:rsidRDefault="004D4F53" w:rsidP="00C03948">
      <w:pPr>
        <w:rPr>
          <w:sz w:val="22"/>
          <w:szCs w:val="22"/>
        </w:rPr>
      </w:pPr>
    </w:p>
    <w:p w14:paraId="5BB221EC" w14:textId="77777777" w:rsidR="004D4F53" w:rsidRDefault="004D4F53" w:rsidP="00C03948">
      <w:pPr>
        <w:rPr>
          <w:sz w:val="22"/>
          <w:szCs w:val="22"/>
        </w:rPr>
      </w:pPr>
    </w:p>
    <w:p w14:paraId="1FD12061" w14:textId="2CA5476E" w:rsidR="00EC16DF" w:rsidRPr="004D4F53" w:rsidRDefault="00EC16DF" w:rsidP="00C03948">
      <w:pPr>
        <w:rPr>
          <w:spacing w:val="-3"/>
          <w:sz w:val="22"/>
          <w:szCs w:val="22"/>
        </w:rPr>
      </w:pPr>
      <w:r w:rsidRPr="004D4F53">
        <w:rPr>
          <w:sz w:val="22"/>
          <w:szCs w:val="22"/>
        </w:rPr>
        <w:t>Sincerely,</w:t>
      </w:r>
    </w:p>
    <w:p w14:paraId="7A64F03E" w14:textId="46FADB31" w:rsidR="00EC16DF" w:rsidRPr="004D4F53" w:rsidRDefault="00EC16DF" w:rsidP="00B629D4">
      <w:pPr>
        <w:rPr>
          <w:sz w:val="22"/>
          <w:szCs w:val="22"/>
        </w:rPr>
      </w:pPr>
      <w:r w:rsidRPr="004D4F53">
        <w:rPr>
          <w:sz w:val="22"/>
          <w:szCs w:val="22"/>
        </w:rPr>
        <w:t xml:space="preserve"> </w:t>
      </w:r>
    </w:p>
    <w:p w14:paraId="0D6168AC" w14:textId="77777777" w:rsidR="00EC16DF" w:rsidRPr="004D4F53" w:rsidRDefault="00EC16DF" w:rsidP="00B629D4">
      <w:pPr>
        <w:rPr>
          <w:sz w:val="22"/>
          <w:szCs w:val="22"/>
        </w:rPr>
      </w:pPr>
    </w:p>
    <w:p w14:paraId="6CF9428F" w14:textId="77777777" w:rsidR="00EC16DF" w:rsidRPr="004D4F53" w:rsidRDefault="00EC16DF" w:rsidP="00B629D4">
      <w:pPr>
        <w:rPr>
          <w:sz w:val="22"/>
          <w:szCs w:val="22"/>
        </w:rPr>
      </w:pPr>
    </w:p>
    <w:p w14:paraId="317B4B01" w14:textId="4DAFBC0F" w:rsidR="00EC16DF" w:rsidRPr="004D4F53" w:rsidRDefault="00691BEF" w:rsidP="00B629D4">
      <w:pPr>
        <w:rPr>
          <w:sz w:val="22"/>
          <w:szCs w:val="22"/>
        </w:rPr>
      </w:pPr>
      <w:r w:rsidRPr="00691BEF">
        <w:rPr>
          <w:sz w:val="22"/>
          <w:szCs w:val="22"/>
        </w:rPr>
        <w:t xml:space="preserve">Stefanie Young</w:t>
      </w:r>
      <w:r w:rsidR="00EC16DF" w:rsidRPr="004D4F53">
        <w:rPr>
          <w:sz w:val="22"/>
          <w:szCs w:val="22"/>
        </w:rPr>
        <w:t>, Esq.</w:t>
      </w:r>
    </w:p>
    <w:p w14:paraId="61F9444C" w14:textId="77777777" w:rsidR="00EC16DF" w:rsidRPr="004D4F53" w:rsidRDefault="00EC16DF" w:rsidP="00B629D4">
      <w:pPr>
        <w:rPr>
          <w:sz w:val="22"/>
          <w:szCs w:val="22"/>
        </w:rPr>
      </w:pPr>
      <w:r w:rsidRPr="004D4F53">
        <w:rPr>
          <w:sz w:val="22"/>
          <w:szCs w:val="22"/>
        </w:rPr>
        <w:t>Attorney</w:t>
      </w:r>
    </w:p>
    <w:p w14:paraId="32BDF6C5" w14:textId="77777777" w:rsidR="00EC16DF" w:rsidRPr="004D4F53" w:rsidRDefault="00EC16DF" w:rsidP="00B629D4">
      <w:pPr>
        <w:rPr>
          <w:sz w:val="22"/>
          <w:szCs w:val="22"/>
        </w:rPr>
      </w:pPr>
    </w:p>
    <w:p w14:paraId="4FB25A65" w14:textId="1029ED47" w:rsidR="00832808" w:rsidRPr="004D4F53" w:rsidRDefault="00691BEF" w:rsidP="00BA5297">
      <w:pPr>
        <w:jc w:val="both"/>
        <w:rPr>
          <w:sz w:val="22"/>
          <w:szCs w:val="22"/>
        </w:rPr>
      </w:pPr>
      <w:r w:rsidRPr="00691BEF">
        <w:rPr>
          <w:caps/>
          <w:sz w:val="22"/>
          <w:szCs w:val="22"/>
        </w:rPr>
        <w:t xml:space="preserve">SY</w:t>
      </w:r>
      <w:r w:rsidR="00EC16DF" w:rsidRPr="004D4F53">
        <w:rPr>
          <w:sz w:val="22"/>
          <w:szCs w:val="22"/>
        </w:rPr>
        <w:t>/</w:t>
      </w:r>
      <w:r w:rsidRPr="00691BEF">
        <w:rPr>
          <w:sz w:val="22"/>
          <w:szCs w:val="22"/>
        </w:rPr>
        <w:t xml:space="preserve">pb</w:t>
      </w:r>
    </w:p>
    <w:sectPr w:rsidR="00832808" w:rsidRPr="004D4F53" w:rsidSect="004D4F53">
      <w:headerReference w:type="first" r:id="rId6"/>
      <w:footerReference w:type="first" r:id="rId7"/>
      <w:type w:val="continuous"/>
      <w:pgSz w:w="12240" w:h="15840" w:code="1"/>
      <w:pgMar w:top="244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8178" w14:textId="77777777" w:rsidR="002979D8" w:rsidRDefault="002979D8">
      <w:r>
        <w:separator/>
      </w:r>
    </w:p>
  </w:endnote>
  <w:endnote w:type="continuationSeparator" w:id="0">
    <w:p w14:paraId="0D944C8F" w14:textId="77777777" w:rsidR="002979D8" w:rsidRDefault="0029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173AFD19" w14:textId="77777777" w:rsidR="004D4F53" w:rsidRPr="00FA581B" w:rsidRDefault="004D4F53" w:rsidP="004D4F53">
    <w:pPr>
      <w:pBdr>
        <w:bottom w:val="single" w:sz="4" w:space="1" w:color="auto"/>
      </w:pBdr>
      <w:tabs>
        <w:tab w:val="center" w:pos="4680"/>
        <w:tab w:val="right" w:pos="9360"/>
      </w:tabs>
      <w:autoSpaceDE w:val="0"/>
      <w:autoSpaceDN w:val="0"/>
      <w:adjustRightInd w:val="0"/>
      <w:rPr>
        <w:rFonts w:ascii="Arial" w:hAnsi="Arial" w:cs="Arial"/>
        <w:sz w:val="20"/>
      </w:rPr>
    </w:pPr>
    <w:r w:rsidRPr="00FA581B">
      <w:rPr>
        <w:sz w:val="20"/>
      </w:rPr>
      <w:fldChar w:fldCharType="begin"/>
    </w:r>
    <w:r w:rsidRPr="00FA581B">
      <w:rPr>
        <w:sz w:val="20"/>
      </w:rPr>
      <w:instrText xml:space="preserve"> INCLUDETEXT "\\\\orl-fs01\\Public_Share\\Applications\\Word\\Birmingham - Footer.docx" </w:instrText>
    </w:r>
    <w:r w:rsidRPr="00FA581B">
      <w:rPr>
        <w:sz w:val="20"/>
      </w:rPr>
      <w:fldChar w:fldCharType="separate"/>
    </w:r>
  </w:p>
  <w:p w14:paraId="4D0C6D3E" w14:textId="77777777" w:rsidR="004D4F53" w:rsidRPr="00FA581B" w:rsidRDefault="004D4F53" w:rsidP="004D4F53">
    <w:pPr>
      <w:tabs>
        <w:tab w:val="center" w:pos="4680"/>
        <w:tab w:val="right" w:pos="9360"/>
      </w:tabs>
      <w:autoSpaceDE w:val="0"/>
      <w:autoSpaceDN w:val="0"/>
      <w:adjustRightInd w:val="0"/>
      <w:jc w:val="center"/>
      <w:rPr>
        <w:rFonts w:ascii="Arial" w:hAnsi="Arial" w:cs="Arial"/>
        <w:sz w:val="20"/>
      </w:rPr>
    </w:pPr>
  </w:p>
  <w:p w14:paraId="6BF5FCC8" w14:textId="3C249DDE" w:rsidR="004D4F53" w:rsidRDefault="004D4F53" w:rsidP="004D4F53">
    <w:pPr>
      <w:tabs>
        <w:tab w:val="center" w:pos="4680"/>
        <w:tab w:val="right" w:pos="9360"/>
      </w:tabs>
      <w:autoSpaceDE w:val="0"/>
      <w:autoSpaceDN w:val="0"/>
      <w:adjustRightInd w:val="0"/>
      <w:jc w:val="center"/>
    </w:pPr>
    <w:r w:rsidRPr="00FA581B">
      <w:rPr>
        <w:rFonts w:ascii="Arial" w:hAnsi="Arial" w:cs="Arial"/>
        <w:sz w:val="20"/>
      </w:rPr>
      <w:t xml:space="preserve">703 Waterford Way, Ste. 1000, Miami, FL 33126   |   (305) 929-1900   |   ForThePeople.com</w:t>
    </w:r>
    <w:bookmarkEnd w:id="0"/>
    <w:r w:rsidRPr="00FA581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6A75" w14:textId="77777777" w:rsidR="002979D8" w:rsidRDefault="002979D8">
      <w:r>
        <w:separator/>
      </w:r>
    </w:p>
  </w:footnote>
  <w:footnote w:type="continuationSeparator" w:id="0">
    <w:p w14:paraId="26A8742A" w14:textId="77777777" w:rsidR="002979D8" w:rsidRDefault="0029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A552" w14:textId="77777777" w:rsidR="004D4F53" w:rsidRDefault="004D4F53" w:rsidP="004D4F53">
    <w:pPr>
      <w:pStyle w:val="Header"/>
      <w:jc w:val="center"/>
    </w:pPr>
  </w:p>
  <w:p w14:paraId="3E150425" w14:textId="29D3FA86" w:rsidR="004D4F53" w:rsidRPr="004D4F53" w:rsidRDefault="004D4F53" w:rsidP="004D4F53">
    <w:pPr>
      <w:pStyle w:val="Header"/>
      <w:jc w:val="center"/>
      <w:rPr>
        <w:sz w:val="22"/>
      </w:rPr>
    </w:pPr>
    <w:r w:rsidRPr="00BC624A">
      <w:t/>
      <w:drawing>
        <wp:inline distT="0" distB="0" distL="0" distR="0">
          <wp:extent cx="2724150" cy="438150"/>
          <wp:effectExtent l="0" t="0" r="0" b="0"/>
          <wp:docPr id="2"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E9"/>
    <w:rsid w:val="00022293"/>
    <w:rsid w:val="00022512"/>
    <w:rsid w:val="000A7621"/>
    <w:rsid w:val="000B1246"/>
    <w:rsid w:val="001778D4"/>
    <w:rsid w:val="00201624"/>
    <w:rsid w:val="002073F3"/>
    <w:rsid w:val="00220968"/>
    <w:rsid w:val="002759E9"/>
    <w:rsid w:val="002979D8"/>
    <w:rsid w:val="002B02ED"/>
    <w:rsid w:val="002F7AAF"/>
    <w:rsid w:val="00366C0D"/>
    <w:rsid w:val="00372C25"/>
    <w:rsid w:val="003C4104"/>
    <w:rsid w:val="00423B7C"/>
    <w:rsid w:val="0048090D"/>
    <w:rsid w:val="004D2716"/>
    <w:rsid w:val="004D4F53"/>
    <w:rsid w:val="005468E2"/>
    <w:rsid w:val="00596810"/>
    <w:rsid w:val="005A67B1"/>
    <w:rsid w:val="00662919"/>
    <w:rsid w:val="00675DBB"/>
    <w:rsid w:val="00691BEF"/>
    <w:rsid w:val="006F018E"/>
    <w:rsid w:val="006F46ED"/>
    <w:rsid w:val="00743570"/>
    <w:rsid w:val="0075031F"/>
    <w:rsid w:val="00832808"/>
    <w:rsid w:val="00860FB9"/>
    <w:rsid w:val="008936CF"/>
    <w:rsid w:val="008C02D6"/>
    <w:rsid w:val="008D2845"/>
    <w:rsid w:val="008E1F18"/>
    <w:rsid w:val="00916685"/>
    <w:rsid w:val="009404EA"/>
    <w:rsid w:val="0094370D"/>
    <w:rsid w:val="00954DDA"/>
    <w:rsid w:val="00981A1E"/>
    <w:rsid w:val="009B0505"/>
    <w:rsid w:val="009D4AB4"/>
    <w:rsid w:val="009E4867"/>
    <w:rsid w:val="00A51973"/>
    <w:rsid w:val="00A878D1"/>
    <w:rsid w:val="00AB6535"/>
    <w:rsid w:val="00B91DC9"/>
    <w:rsid w:val="00BA14DF"/>
    <w:rsid w:val="00BA5297"/>
    <w:rsid w:val="00C03948"/>
    <w:rsid w:val="00C459C4"/>
    <w:rsid w:val="00C615D2"/>
    <w:rsid w:val="00C64852"/>
    <w:rsid w:val="00C64E5C"/>
    <w:rsid w:val="00C72336"/>
    <w:rsid w:val="00D00305"/>
    <w:rsid w:val="00D0098E"/>
    <w:rsid w:val="00D54747"/>
    <w:rsid w:val="00DE3C67"/>
    <w:rsid w:val="00E01D32"/>
    <w:rsid w:val="00E1237E"/>
    <w:rsid w:val="00E37AA8"/>
    <w:rsid w:val="00E57A37"/>
    <w:rsid w:val="00E92F37"/>
    <w:rsid w:val="00EC16DF"/>
    <w:rsid w:val="00ED5030"/>
    <w:rsid w:val="00F90D07"/>
    <w:rsid w:val="00F90DBA"/>
    <w:rsid w:val="00FA6453"/>
    <w:rsid w:val="00FF0146"/>
    <w:rsid w:val="18442736"/>
    <w:rsid w:val="5D4911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C0E213"/>
  <w15:docId w15:val="{B282BA90-9DE4-43A1-A45F-9C8B1245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675DBB"/>
    <w:rPr>
      <w:rFonts w:ascii="Tahoma" w:hAnsi="Tahoma" w:cs="Tahoma"/>
      <w:sz w:val="16"/>
      <w:szCs w:val="16"/>
    </w:rPr>
  </w:style>
  <w:style w:type="character" w:customStyle="1" w:styleId="BalloonTextChar">
    <w:name w:val="Balloon Text Char"/>
    <w:link w:val="BalloonText"/>
    <w:rsid w:val="00675DBB"/>
    <w:rPr>
      <w:rFonts w:ascii="Tahoma" w:hAnsi="Tahoma" w:cs="Tahoma"/>
      <w:sz w:val="16"/>
      <w:szCs w:val="16"/>
    </w:rPr>
  </w:style>
  <w:style w:type="paragraph" w:styleId="NoSpacing">
    <w:name w:val="No Spacing"/>
    <w:uiPriority w:val="1"/>
    <w:qFormat/>
    <w:rsid w:val="00D54747"/>
    <w:rPr>
      <w:rFonts w:asciiTheme="minorHAnsi" w:eastAsiaTheme="minorHAnsi" w:hAnsiTheme="minorHAnsi" w:cstheme="minorBidi"/>
      <w:sz w:val="22"/>
      <w:szCs w:val="22"/>
    </w:rPr>
  </w:style>
  <w:style w:type="character" w:customStyle="1" w:styleId="FooterChar">
    <w:name w:val="Footer Char"/>
    <w:basedOn w:val="DefaultParagraphFont"/>
    <w:link w:val="Footer"/>
    <w:rsid w:val="00D54747"/>
    <w:rPr>
      <w:sz w:val="24"/>
      <w:szCs w:val="24"/>
    </w:rPr>
  </w:style>
  <w:style w:type="character" w:styleId="Hyperlink">
    <w:name w:val="Hyperlink"/>
    <w:basedOn w:val="DefaultParagraphFont"/>
    <w:unhideWhenUsed/>
    <w:rsid w:val="006F018E"/>
    <w:rPr>
      <w:color w:val="0000FF" w:themeColor="hyperlink"/>
      <w:u w:val="single"/>
    </w:rPr>
  </w:style>
  <w:style w:type="character" w:styleId="UnresolvedMention">
    <w:name w:val="Unresolved Mention"/>
    <w:basedOn w:val="DefaultParagraphFont"/>
    <w:uiPriority w:val="99"/>
    <w:semiHidden/>
    <w:unhideWhenUsed/>
    <w:rsid w:val="006F018E"/>
    <w:rPr>
      <w:color w:val="605E5C"/>
      <w:shd w:val="clear" w:color="auto" w:fill="E1DFDD"/>
    </w:rPr>
  </w:style>
  <w:style w:type="character" w:customStyle="1" w:styleId="HeaderChar">
    <w:name w:val="Header Char"/>
    <w:link w:val="Header"/>
    <w:uiPriority w:val="99"/>
    <w:rsid w:val="004D4F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7760">
      <w:bodyDiv w:val="1"/>
      <w:marLeft w:val="0"/>
      <w:marRight w:val="0"/>
      <w:marTop w:val="0"/>
      <w:marBottom w:val="0"/>
      <w:divBdr>
        <w:top w:val="none" w:sz="0" w:space="0" w:color="auto"/>
        <w:left w:val="none" w:sz="0" w:space="0" w:color="auto"/>
        <w:bottom w:val="none" w:sz="0" w:space="0" w:color="auto"/>
        <w:right w:val="none" w:sz="0" w:space="0" w:color="auto"/>
      </w:divBdr>
    </w:div>
    <w:div w:id="12585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79456A-1316-4BED-AF07-5621DF03B5AE}"/>
</file>

<file path=customXml/itemProps2.xml><?xml version="1.0" encoding="utf-8"?>
<ds:datastoreItem xmlns:ds="http://schemas.openxmlformats.org/officeDocument/2006/customXml" ds:itemID="{6F08EF9E-1CB9-4F7A-B5C2-78D89172E4EA}"/>
</file>

<file path=customXml/itemProps3.xml><?xml version="1.0" encoding="utf-8"?>
<ds:datastoreItem xmlns:ds="http://schemas.openxmlformats.org/officeDocument/2006/customXml" ds:itemID="{45585A8D-C685-44B9-9E6D-4CE48CD2BAE0}"/>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27, 2001</dc:title>
  <dc:subject/>
  <dc:creator>*</dc:creator>
  <cp:keywords/>
  <dc:description/>
  <cp:lastModifiedBy>Morgan Riley x5453</cp:lastModifiedBy>
  <cp:revision>5</cp:revision>
  <cp:lastPrinted>2018-10-25T16:40:00Z</cp:lastPrinted>
  <dcterms:created xsi:type="dcterms:W3CDTF">2023-01-31T17:06:00Z</dcterms:created>
  <dcterms:modified xsi:type="dcterms:W3CDTF">2023-01-31T17:10:00Z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SK">
    <vt:i4>420234</vt:i4>
  </property>
  <property fmtid="{D5CDD505-2E9C-101B-9397-08002B2CF9AE}" pid="3" name="DocumentSK">
    <vt:i4>7812456</vt:i4>
  </property>
  <property fmtid="{D5CDD505-2E9C-101B-9397-08002B2CF9AE}" pid="4" name="AttachDocEnabled">
    <vt:bool>false</vt:bool>
  </property>
  <property fmtid="{D5CDD505-2E9C-101B-9397-08002B2CF9AE}" pid="5" name="ContentTypeId">
    <vt:lpwstr>0x010100F924129692A5CB4C86CEC054BA9AAC65</vt:lpwstr>
  </property>
</Properties>
</file>