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BF" w:rsidRDefault="00BE32BF">
      <w:pPr>
        <w:rPr>
          <w:rFonts w:hint="eastAsia"/>
        </w:rPr>
      </w:pPr>
      <w:r>
        <w:rPr>
          <w:rFonts w:hint="eastAsia"/>
        </w:rPr>
        <w:t>Plugin execution not covered by lifecycle configuration</w:t>
      </w:r>
    </w:p>
    <w:p w:rsidR="00D163A8" w:rsidRDefault="00F2649E">
      <w:r>
        <w:rPr>
          <w:noProof/>
        </w:rPr>
        <w:drawing>
          <wp:inline distT="0" distB="0" distL="0" distR="0">
            <wp:extent cx="5274310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9E" w:rsidRDefault="00F2649E"/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use </w:t>
      </w:r>
      <w:r w:rsidRPr="00A66C19">
        <w:rPr>
          <w:rFonts w:ascii="Arial" w:eastAsia="宋体" w:hAnsi="Arial" w:cs="Arial"/>
          <w:b/>
          <w:bCs/>
          <w:i/>
          <w:iCs/>
          <w:color w:val="242729"/>
          <w:kern w:val="0"/>
          <w:sz w:val="23"/>
          <w:szCs w:val="23"/>
          <w:bdr w:val="none" w:sz="0" w:space="0" w:color="auto" w:frame="1"/>
        </w:rPr>
        <w:t>quick-fix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on the error in </w:t>
      </w:r>
      <w:r w:rsidRPr="00A66C19">
        <w:rPr>
          <w:rFonts w:ascii="Arial" w:eastAsia="宋体" w:hAnsi="Arial" w:cs="Arial"/>
          <w:b/>
          <w:bCs/>
          <w:i/>
          <w:iCs/>
          <w:color w:val="242729"/>
          <w:kern w:val="0"/>
          <w:sz w:val="23"/>
          <w:szCs w:val="23"/>
          <w:bdr w:val="none" w:sz="0" w:space="0" w:color="auto" w:frame="1"/>
        </w:rPr>
        <w:t>pom.xml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and select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Permanently mark goal run in pom.xml as ignored in Eclipse build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- this will generate the required boilerplate code for you.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FFFFFF"/>
        <w:spacing w:line="293" w:lineRule="atLeast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After that just replace the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&lt;ignore/&gt;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tag with </w:t>
      </w:r>
      <w:r w:rsidRPr="00A66C19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&lt;execute/&gt;</w:t>
      </w:r>
      <w:r w:rsidRPr="00A66C19">
        <w:rPr>
          <w:rFonts w:ascii="Arial" w:eastAsia="宋体" w:hAnsi="Arial" w:cs="Arial"/>
          <w:color w:val="242729"/>
          <w:kern w:val="0"/>
          <w:sz w:val="23"/>
          <w:szCs w:val="23"/>
        </w:rPr>
        <w:t> tag in the generated configuration and you're done: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&lt;action&gt;</w:t>
      </w:r>
    </w:p>
    <w:p w:rsidR="00A66C19" w:rsidRPr="00A66C19" w:rsidRDefault="00A66C19" w:rsidP="00A66C19">
      <w:pPr>
        <w:widowControl/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&lt;execute/&gt;</w:t>
      </w:r>
    </w:p>
    <w:p w:rsidR="00A66C19" w:rsidRPr="00A66C19" w:rsidRDefault="00A66C19" w:rsidP="00A66C1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ind w:left="450"/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A66C19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&lt;/action&gt;</w:t>
      </w:r>
    </w:p>
    <w:p w:rsidR="00F2649E" w:rsidRDefault="00F2649E"/>
    <w:p w:rsidR="00A66C19" w:rsidRDefault="00A66C19"/>
    <w:p w:rsidR="00A66C19" w:rsidRDefault="00A66C19"/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org.eclipse.m2e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lifecycle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lifecycleMappingMetadata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org.codehaus.mojo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aspectj-maven-plugin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versionRange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[1.0,)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versionRange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test-compile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goals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>&lt;action&gt;</w:t>
      </w:r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  <w:t>&lt;execute/&gt;</w:t>
      </w:r>
      <w:bookmarkStart w:id="0" w:name="_GoBack"/>
      <w:bookmarkEnd w:id="0"/>
    </w:p>
    <w:p w:rsidR="00067DF2" w:rsidRPr="00F02F73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F02F73">
        <w:rPr>
          <w:rFonts w:ascii="Consolas" w:hAnsi="Consolas" w:cs="Consolas"/>
          <w:color w:val="FF0000"/>
          <w:kern w:val="0"/>
          <w:sz w:val="24"/>
          <w:szCs w:val="24"/>
        </w:rPr>
        <w:tab/>
        <w:t>&lt;/action&gt;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pluginExecutions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lifecycleMappingMetadata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7DF2" w:rsidRDefault="00067DF2" w:rsidP="00067DF2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067DF2" w:rsidSect="00C3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62C" w:rsidRDefault="0079062C" w:rsidP="00F2649E">
      <w:r>
        <w:separator/>
      </w:r>
    </w:p>
  </w:endnote>
  <w:endnote w:type="continuationSeparator" w:id="1">
    <w:p w:rsidR="0079062C" w:rsidRDefault="0079062C" w:rsidP="00F26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62C" w:rsidRDefault="0079062C" w:rsidP="00F2649E">
      <w:r>
        <w:separator/>
      </w:r>
    </w:p>
  </w:footnote>
  <w:footnote w:type="continuationSeparator" w:id="1">
    <w:p w:rsidR="0079062C" w:rsidRDefault="0079062C" w:rsidP="00F26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6E08"/>
    <w:multiLevelType w:val="multilevel"/>
    <w:tmpl w:val="FA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8E0"/>
    <w:rsid w:val="00067DF2"/>
    <w:rsid w:val="00103BEE"/>
    <w:rsid w:val="006D68E0"/>
    <w:rsid w:val="0079062C"/>
    <w:rsid w:val="00940D24"/>
    <w:rsid w:val="00A66C19"/>
    <w:rsid w:val="00B040BC"/>
    <w:rsid w:val="00BE32BF"/>
    <w:rsid w:val="00C31022"/>
    <w:rsid w:val="00D163A8"/>
    <w:rsid w:val="00DB00DA"/>
    <w:rsid w:val="00F02F73"/>
    <w:rsid w:val="00F26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4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4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6C19"/>
  </w:style>
  <w:style w:type="character" w:styleId="a6">
    <w:name w:val="Strong"/>
    <w:basedOn w:val="a0"/>
    <w:uiPriority w:val="22"/>
    <w:qFormat/>
    <w:rsid w:val="00A66C19"/>
    <w:rPr>
      <w:b/>
      <w:bCs/>
    </w:rPr>
  </w:style>
  <w:style w:type="character" w:styleId="HTML">
    <w:name w:val="HTML Code"/>
    <w:basedOn w:val="a0"/>
    <w:uiPriority w:val="99"/>
    <w:semiHidden/>
    <w:unhideWhenUsed/>
    <w:rsid w:val="00A66C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66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6C1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66C19"/>
  </w:style>
  <w:style w:type="character" w:customStyle="1" w:styleId="pln">
    <w:name w:val="pln"/>
    <w:basedOn w:val="a0"/>
    <w:rsid w:val="00A66C19"/>
  </w:style>
  <w:style w:type="paragraph" w:styleId="a7">
    <w:name w:val="Balloon Text"/>
    <w:basedOn w:val="a"/>
    <w:link w:val="Char1"/>
    <w:uiPriority w:val="99"/>
    <w:semiHidden/>
    <w:unhideWhenUsed/>
    <w:rsid w:val="00BE32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3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微软用户</cp:lastModifiedBy>
  <cp:revision>12</cp:revision>
  <dcterms:created xsi:type="dcterms:W3CDTF">2016-12-29T07:48:00Z</dcterms:created>
  <dcterms:modified xsi:type="dcterms:W3CDTF">2017-02-04T09:43:00Z</dcterms:modified>
</cp:coreProperties>
</file>