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AFE7" w14:textId="40D6B368" w:rsidR="00F57948" w:rsidRPr="00FB4A95" w:rsidRDefault="00FB4A95">
      <w:pPr>
        <w:rPr>
          <w:lang w:val="en-US"/>
        </w:rPr>
      </w:pPr>
      <w:r>
        <w:rPr>
          <w:lang w:val="en-US"/>
        </w:rPr>
        <w:t>Jahnavi Prasanna pranitha</w:t>
      </w:r>
    </w:p>
    <w:sectPr w:rsidR="00F57948" w:rsidRPr="00FB4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48"/>
    <w:rsid w:val="00332060"/>
    <w:rsid w:val="00F57948"/>
    <w:rsid w:val="00FB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FBFD"/>
  <w15:chartTrackingRefBased/>
  <w15:docId w15:val="{91B0E0A4-CFDF-422F-B986-F779CAA4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24691A32H5@mits.com</dc:creator>
  <cp:keywords/>
  <dc:description/>
  <cp:lastModifiedBy>24691A32H5@mits.com</cp:lastModifiedBy>
  <cp:revision>2</cp:revision>
  <dcterms:created xsi:type="dcterms:W3CDTF">2026-01-21T10:23:00Z</dcterms:created>
  <dcterms:modified xsi:type="dcterms:W3CDTF">2026-01-21T10:24:00Z</dcterms:modified>
</cp:coreProperties>
</file>