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DC098" w14:textId="77777777" w:rsidR="002C7848" w:rsidRPr="00E52DE9" w:rsidRDefault="005E62EE">
      <w:pPr>
        <w:jc w:val="center"/>
        <w:rPr>
          <w:rFonts w:ascii="Arial" w:hAnsi="Arial" w:cs="Arial"/>
          <w:sz w:val="32"/>
          <w:szCs w:val="32"/>
          <w:lang w:val="ru-RU"/>
        </w:rPr>
      </w:pPr>
      <w:r w:rsidRPr="00E52DE9">
        <w:rPr>
          <w:rFonts w:ascii="Arial" w:hAnsi="Arial" w:cs="Arial"/>
          <w:sz w:val="32"/>
          <w:szCs w:val="32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14726807" w14:textId="77777777" w:rsidR="002C7848" w:rsidRPr="00E52DE9" w:rsidRDefault="005E62EE">
      <w:pPr>
        <w:jc w:val="center"/>
        <w:rPr>
          <w:rFonts w:ascii="Arial" w:hAnsi="Arial" w:cs="Arial"/>
          <w:sz w:val="32"/>
          <w:szCs w:val="32"/>
          <w:lang w:val="ru-RU"/>
        </w:rPr>
      </w:pPr>
      <w:r w:rsidRPr="00E52DE9">
        <w:rPr>
          <w:rFonts w:ascii="Arial" w:hAnsi="Arial" w:cs="Arial"/>
          <w:sz w:val="32"/>
          <w:szCs w:val="32"/>
          <w:lang w:val="ru-RU"/>
        </w:rPr>
        <w:t>Университет ИТМО</w:t>
      </w:r>
    </w:p>
    <w:p w14:paraId="040DA219" w14:textId="77777777" w:rsidR="002C7848" w:rsidRPr="00E52DE9" w:rsidRDefault="002C7848">
      <w:pPr>
        <w:jc w:val="both"/>
        <w:rPr>
          <w:rFonts w:ascii="Arial" w:hAnsi="Arial" w:cs="Arial"/>
          <w:sz w:val="32"/>
          <w:szCs w:val="32"/>
          <w:lang w:val="ru-RU"/>
        </w:rPr>
      </w:pPr>
    </w:p>
    <w:p w14:paraId="3047C955" w14:textId="77777777" w:rsidR="004F1ACD" w:rsidRDefault="004F1ACD">
      <w:pPr>
        <w:jc w:val="center"/>
        <w:rPr>
          <w:rFonts w:ascii="Arial" w:hAnsi="Arial" w:cs="Arial"/>
          <w:b/>
          <w:bCs/>
          <w:sz w:val="32"/>
          <w:szCs w:val="32"/>
          <w:lang w:val="ru-RU"/>
        </w:rPr>
      </w:pPr>
    </w:p>
    <w:p w14:paraId="1F096D0D" w14:textId="77777777" w:rsidR="004F1ACD" w:rsidRDefault="004F1ACD">
      <w:pPr>
        <w:jc w:val="center"/>
        <w:rPr>
          <w:rFonts w:ascii="Arial" w:hAnsi="Arial" w:cs="Arial"/>
          <w:b/>
          <w:bCs/>
          <w:sz w:val="32"/>
          <w:szCs w:val="32"/>
          <w:lang w:val="ru-RU"/>
        </w:rPr>
      </w:pPr>
    </w:p>
    <w:p w14:paraId="0677967D" w14:textId="168354EB" w:rsidR="002C7848" w:rsidRPr="00D04EC9" w:rsidRDefault="005E62EE">
      <w:pPr>
        <w:jc w:val="center"/>
        <w:rPr>
          <w:rFonts w:ascii="Arial" w:hAnsi="Arial" w:cs="Arial"/>
          <w:b/>
          <w:bCs/>
          <w:sz w:val="32"/>
          <w:szCs w:val="32"/>
          <w:lang w:val="ru-RU"/>
        </w:rPr>
      </w:pPr>
      <w:r w:rsidRPr="00E52DE9">
        <w:rPr>
          <w:rFonts w:ascii="Arial" w:hAnsi="Arial" w:cs="Arial"/>
          <w:b/>
          <w:bCs/>
          <w:sz w:val="32"/>
          <w:szCs w:val="32"/>
          <w:lang w:val="ru-RU"/>
        </w:rPr>
        <w:br/>
        <w:t>Лабораторная работа №</w:t>
      </w:r>
      <w:r w:rsidR="00D04EC9" w:rsidRPr="00D04EC9">
        <w:rPr>
          <w:rFonts w:ascii="Arial" w:hAnsi="Arial" w:cs="Arial"/>
          <w:b/>
          <w:bCs/>
          <w:sz w:val="32"/>
          <w:szCs w:val="32"/>
          <w:lang w:val="ru-RU"/>
        </w:rPr>
        <w:t>2</w:t>
      </w:r>
    </w:p>
    <w:p w14:paraId="34D4F20F" w14:textId="5BB8279E" w:rsidR="002C7848" w:rsidRPr="00E52DE9" w:rsidRDefault="005E62EE">
      <w:pPr>
        <w:jc w:val="center"/>
        <w:rPr>
          <w:rFonts w:ascii="Arial" w:hAnsi="Arial" w:cs="Arial"/>
          <w:b/>
          <w:bCs/>
          <w:sz w:val="32"/>
          <w:szCs w:val="32"/>
          <w:lang w:val="ru-RU"/>
        </w:rPr>
      </w:pPr>
      <w:r w:rsidRPr="00E52DE9">
        <w:rPr>
          <w:rFonts w:ascii="Arial" w:hAnsi="Arial" w:cs="Arial"/>
          <w:b/>
          <w:bCs/>
          <w:sz w:val="32"/>
          <w:szCs w:val="32"/>
          <w:lang w:val="ru-RU"/>
        </w:rPr>
        <w:t>Курса “</w:t>
      </w:r>
      <w:r w:rsidR="00F8625C">
        <w:rPr>
          <w:rFonts w:ascii="Arial" w:hAnsi="Arial" w:cs="Arial"/>
          <w:b/>
          <w:bCs/>
          <w:sz w:val="32"/>
          <w:szCs w:val="32"/>
          <w:lang w:val="ru-RU"/>
        </w:rPr>
        <w:t>Вычислительная математика</w:t>
      </w:r>
      <w:r w:rsidRPr="00E52DE9">
        <w:rPr>
          <w:rFonts w:ascii="Arial" w:hAnsi="Arial" w:cs="Arial"/>
          <w:b/>
          <w:bCs/>
          <w:sz w:val="32"/>
          <w:szCs w:val="32"/>
          <w:lang w:val="ru-RU"/>
        </w:rPr>
        <w:t>”</w:t>
      </w:r>
    </w:p>
    <w:p w14:paraId="6856E936" w14:textId="77777777" w:rsidR="002C7848" w:rsidRPr="00E52DE9" w:rsidRDefault="002C7848">
      <w:pPr>
        <w:jc w:val="center"/>
        <w:rPr>
          <w:rFonts w:ascii="Arial" w:hAnsi="Arial" w:cs="Arial"/>
          <w:sz w:val="32"/>
          <w:szCs w:val="32"/>
          <w:lang w:val="ru-RU"/>
        </w:rPr>
      </w:pPr>
    </w:p>
    <w:p w14:paraId="693DAC8F" w14:textId="5FC9AD79" w:rsidR="002C7848" w:rsidRPr="00F8625C" w:rsidRDefault="005E62EE">
      <w:pPr>
        <w:jc w:val="center"/>
        <w:rPr>
          <w:rFonts w:ascii="Arial" w:hAnsi="Arial" w:cs="Arial"/>
          <w:sz w:val="32"/>
          <w:szCs w:val="32"/>
          <w:lang w:val="ru-RU"/>
        </w:rPr>
      </w:pPr>
      <w:r w:rsidRPr="00E52DE9">
        <w:rPr>
          <w:rFonts w:ascii="Arial" w:hAnsi="Arial" w:cs="Arial"/>
          <w:sz w:val="32"/>
          <w:szCs w:val="32"/>
          <w:lang w:val="ru-RU"/>
        </w:rPr>
        <w:t xml:space="preserve">Вариант </w:t>
      </w:r>
      <w:r w:rsidR="00F8625C">
        <w:rPr>
          <w:rFonts w:ascii="Arial" w:hAnsi="Arial" w:cs="Arial"/>
          <w:sz w:val="32"/>
          <w:szCs w:val="32"/>
          <w:lang w:val="ru-RU"/>
        </w:rPr>
        <w:t>9</w:t>
      </w:r>
    </w:p>
    <w:p w14:paraId="7E11D205" w14:textId="77777777" w:rsidR="002C7848" w:rsidRPr="00E52DE9" w:rsidRDefault="002C7848">
      <w:pPr>
        <w:rPr>
          <w:rFonts w:ascii="Arial" w:hAnsi="Arial" w:cs="Arial"/>
          <w:sz w:val="32"/>
          <w:szCs w:val="32"/>
          <w:lang w:val="ru-RU"/>
        </w:rPr>
      </w:pPr>
    </w:p>
    <w:p w14:paraId="38C83750" w14:textId="77777777" w:rsidR="002C7848" w:rsidRPr="00E52DE9" w:rsidRDefault="002C7848">
      <w:pPr>
        <w:rPr>
          <w:rFonts w:ascii="Arial" w:hAnsi="Arial" w:cs="Arial"/>
          <w:sz w:val="32"/>
          <w:szCs w:val="32"/>
          <w:lang w:val="ru-RU"/>
        </w:rPr>
      </w:pPr>
    </w:p>
    <w:p w14:paraId="73FEC443" w14:textId="3650BBDD" w:rsidR="002C7848" w:rsidRDefault="002C7848">
      <w:pPr>
        <w:rPr>
          <w:rFonts w:ascii="Arial" w:hAnsi="Arial" w:cs="Arial"/>
          <w:sz w:val="32"/>
          <w:szCs w:val="32"/>
          <w:lang w:val="ru-RU"/>
        </w:rPr>
      </w:pPr>
    </w:p>
    <w:p w14:paraId="5243D152" w14:textId="0EC20DEF" w:rsidR="00E52DE9" w:rsidRDefault="00E52DE9">
      <w:pPr>
        <w:rPr>
          <w:rFonts w:ascii="Arial" w:hAnsi="Arial" w:cs="Arial"/>
          <w:sz w:val="32"/>
          <w:szCs w:val="32"/>
          <w:lang w:val="ru-RU"/>
        </w:rPr>
      </w:pPr>
    </w:p>
    <w:p w14:paraId="459D46D1" w14:textId="3DB29438" w:rsidR="00E52DE9" w:rsidRDefault="00E52DE9">
      <w:pPr>
        <w:rPr>
          <w:rFonts w:ascii="Arial" w:hAnsi="Arial" w:cs="Arial"/>
          <w:sz w:val="32"/>
          <w:szCs w:val="32"/>
          <w:lang w:val="ru-RU"/>
        </w:rPr>
      </w:pPr>
    </w:p>
    <w:p w14:paraId="0B482D6D" w14:textId="77777777" w:rsidR="00E52DE9" w:rsidRPr="00E52DE9" w:rsidRDefault="00E52DE9">
      <w:pPr>
        <w:rPr>
          <w:rFonts w:ascii="Arial" w:hAnsi="Arial" w:cs="Arial"/>
          <w:sz w:val="32"/>
          <w:szCs w:val="32"/>
          <w:lang w:val="ru-RU"/>
        </w:rPr>
      </w:pPr>
    </w:p>
    <w:p w14:paraId="0FBC3421" w14:textId="77777777" w:rsidR="002C7848" w:rsidRPr="00E52DE9" w:rsidRDefault="002C7848">
      <w:pPr>
        <w:rPr>
          <w:rFonts w:ascii="Arial" w:hAnsi="Arial" w:cs="Arial"/>
          <w:sz w:val="32"/>
          <w:szCs w:val="32"/>
          <w:lang w:val="ru-RU"/>
        </w:rPr>
      </w:pPr>
    </w:p>
    <w:p w14:paraId="42289E25" w14:textId="07EB599A" w:rsidR="002C7848" w:rsidRPr="004F1ACD" w:rsidRDefault="005E62EE">
      <w:pPr>
        <w:jc w:val="right"/>
        <w:rPr>
          <w:rFonts w:ascii="Arial" w:hAnsi="Arial" w:cs="Arial"/>
          <w:sz w:val="32"/>
          <w:szCs w:val="32"/>
          <w:lang w:val="ru-RU"/>
        </w:rPr>
      </w:pPr>
      <w:r w:rsidRPr="00E52DE9">
        <w:rPr>
          <w:rFonts w:ascii="Arial" w:hAnsi="Arial" w:cs="Arial"/>
          <w:b/>
          <w:bCs/>
          <w:sz w:val="32"/>
          <w:szCs w:val="32"/>
          <w:lang w:val="ru-RU"/>
        </w:rPr>
        <w:t>Выполнил:</w:t>
      </w:r>
      <w:r w:rsidRPr="00E52DE9">
        <w:rPr>
          <w:rFonts w:ascii="Arial" w:hAnsi="Arial" w:cs="Arial"/>
          <w:b/>
          <w:bCs/>
          <w:sz w:val="32"/>
          <w:szCs w:val="32"/>
          <w:lang w:val="ru-RU"/>
        </w:rPr>
        <w:br/>
      </w:r>
      <w:r w:rsidRPr="00E52DE9">
        <w:rPr>
          <w:rFonts w:ascii="Arial" w:hAnsi="Arial" w:cs="Arial"/>
          <w:sz w:val="32"/>
          <w:szCs w:val="32"/>
          <w:lang w:val="ru-RU"/>
        </w:rPr>
        <w:t>Кривоносов Егор Дмитриевич</w:t>
      </w:r>
      <w:r w:rsidRPr="00E52DE9">
        <w:rPr>
          <w:rFonts w:ascii="Arial" w:hAnsi="Arial" w:cs="Arial"/>
          <w:sz w:val="32"/>
          <w:szCs w:val="32"/>
          <w:lang w:val="ru-RU"/>
        </w:rPr>
        <w:br/>
      </w:r>
      <w:r w:rsidRPr="00E52DE9">
        <w:rPr>
          <w:rFonts w:ascii="Arial" w:hAnsi="Arial" w:cs="Arial"/>
          <w:b/>
          <w:bCs/>
          <w:sz w:val="32"/>
          <w:szCs w:val="32"/>
          <w:lang w:val="ru-RU"/>
        </w:rPr>
        <w:t>Группа:</w:t>
      </w:r>
      <w:r w:rsidRPr="00E52DE9">
        <w:rPr>
          <w:rFonts w:ascii="Arial" w:hAnsi="Arial" w:cs="Arial"/>
          <w:sz w:val="32"/>
          <w:szCs w:val="32"/>
          <w:lang w:val="ru-RU"/>
        </w:rPr>
        <w:t xml:space="preserve"> </w:t>
      </w:r>
      <w:r w:rsidRPr="00E52DE9">
        <w:rPr>
          <w:rFonts w:ascii="Arial" w:hAnsi="Arial" w:cs="Arial"/>
          <w:sz w:val="32"/>
          <w:szCs w:val="32"/>
        </w:rPr>
        <w:t>P</w:t>
      </w:r>
      <w:r w:rsidRPr="00E52DE9">
        <w:rPr>
          <w:rFonts w:ascii="Arial" w:hAnsi="Arial" w:cs="Arial"/>
          <w:sz w:val="32"/>
          <w:szCs w:val="32"/>
          <w:lang w:val="ru-RU"/>
        </w:rPr>
        <w:t>3</w:t>
      </w:r>
      <w:r w:rsidR="004F1ACD">
        <w:rPr>
          <w:rFonts w:ascii="Arial" w:hAnsi="Arial" w:cs="Arial"/>
          <w:sz w:val="32"/>
          <w:szCs w:val="32"/>
          <w:lang w:val="ru-RU"/>
        </w:rPr>
        <w:t>2</w:t>
      </w:r>
      <w:r w:rsidRPr="00E52DE9">
        <w:rPr>
          <w:rFonts w:ascii="Arial" w:hAnsi="Arial" w:cs="Arial"/>
          <w:sz w:val="32"/>
          <w:szCs w:val="32"/>
          <w:lang w:val="ru-RU"/>
        </w:rPr>
        <w:t>11</w:t>
      </w:r>
      <w:r w:rsidRPr="00E52DE9">
        <w:rPr>
          <w:rFonts w:ascii="Arial" w:hAnsi="Arial" w:cs="Arial"/>
          <w:sz w:val="32"/>
          <w:szCs w:val="32"/>
          <w:lang w:val="ru-RU"/>
        </w:rPr>
        <w:br/>
      </w:r>
      <w:r w:rsidRPr="00E52DE9">
        <w:rPr>
          <w:rFonts w:ascii="Arial" w:hAnsi="Arial" w:cs="Arial"/>
          <w:sz w:val="32"/>
          <w:szCs w:val="32"/>
          <w:lang w:val="ru-RU"/>
        </w:rPr>
        <w:br/>
      </w:r>
      <w:r w:rsidRPr="00E52DE9">
        <w:rPr>
          <w:rFonts w:ascii="Arial" w:hAnsi="Arial" w:cs="Arial"/>
          <w:b/>
          <w:bCs/>
          <w:sz w:val="32"/>
          <w:szCs w:val="32"/>
          <w:lang w:val="ru-RU"/>
        </w:rPr>
        <w:t>Преподаватель:</w:t>
      </w:r>
      <w:r w:rsidRPr="00E52DE9">
        <w:rPr>
          <w:rFonts w:ascii="Arial" w:hAnsi="Arial" w:cs="Arial"/>
          <w:b/>
          <w:bCs/>
          <w:sz w:val="32"/>
          <w:szCs w:val="32"/>
          <w:lang w:val="ru-RU"/>
        </w:rPr>
        <w:br/>
      </w:r>
      <w:r w:rsidR="004F1ACD">
        <w:rPr>
          <w:rFonts w:ascii="Arial" w:hAnsi="Arial" w:cs="Arial"/>
          <w:sz w:val="32"/>
          <w:szCs w:val="32"/>
          <w:lang w:val="ru-RU"/>
        </w:rPr>
        <w:t>Малышева Татьяна Алексеевна</w:t>
      </w:r>
    </w:p>
    <w:p w14:paraId="2B47C836" w14:textId="77777777" w:rsidR="002C7848" w:rsidRPr="00E52DE9" w:rsidRDefault="002C7848">
      <w:pPr>
        <w:jc w:val="both"/>
        <w:rPr>
          <w:rFonts w:ascii="Arial" w:hAnsi="Arial" w:cs="Arial"/>
          <w:sz w:val="32"/>
          <w:szCs w:val="32"/>
          <w:lang w:val="ru-RU"/>
        </w:rPr>
      </w:pPr>
    </w:p>
    <w:p w14:paraId="7BD88021" w14:textId="77777777" w:rsidR="002C7848" w:rsidRPr="00E52DE9" w:rsidRDefault="002C7848">
      <w:pPr>
        <w:jc w:val="right"/>
        <w:rPr>
          <w:rFonts w:ascii="Arial" w:hAnsi="Arial" w:cs="Arial"/>
          <w:sz w:val="32"/>
          <w:szCs w:val="32"/>
          <w:lang w:val="ru-RU"/>
        </w:rPr>
      </w:pPr>
    </w:p>
    <w:p w14:paraId="2A839BB2" w14:textId="03174FAD" w:rsidR="002C7848" w:rsidRPr="00E52DE9" w:rsidRDefault="005E62EE" w:rsidP="00E52DE9">
      <w:pPr>
        <w:jc w:val="center"/>
        <w:rPr>
          <w:rFonts w:ascii="Arial" w:hAnsi="Arial" w:cs="Arial"/>
          <w:sz w:val="32"/>
          <w:szCs w:val="32"/>
          <w:lang w:val="ru-RU"/>
        </w:rPr>
        <w:sectPr w:rsidR="002C7848" w:rsidRPr="00E52DE9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 w:rsidRPr="00E52DE9">
        <w:rPr>
          <w:rFonts w:ascii="Arial" w:hAnsi="Arial" w:cs="Arial"/>
          <w:sz w:val="32"/>
          <w:szCs w:val="32"/>
          <w:lang w:val="ru-RU"/>
        </w:rPr>
        <w:t>20</w:t>
      </w:r>
      <w:r w:rsidR="00E531F6" w:rsidRPr="00E531F6">
        <w:rPr>
          <w:rFonts w:ascii="Arial" w:hAnsi="Arial" w:cs="Arial"/>
          <w:sz w:val="32"/>
          <w:szCs w:val="32"/>
          <w:lang w:val="ru-RU"/>
        </w:rPr>
        <w:t>2</w:t>
      </w:r>
      <w:r w:rsidR="004F1ACD">
        <w:rPr>
          <w:rFonts w:ascii="Arial" w:hAnsi="Arial" w:cs="Arial"/>
          <w:sz w:val="32"/>
          <w:szCs w:val="32"/>
          <w:lang w:val="ru-RU"/>
        </w:rPr>
        <w:t>1</w:t>
      </w:r>
      <w:r w:rsidRPr="00E52DE9">
        <w:rPr>
          <w:rFonts w:ascii="Arial" w:hAnsi="Arial" w:cs="Arial"/>
          <w:sz w:val="32"/>
          <w:szCs w:val="32"/>
          <w:lang w:val="ru-RU"/>
        </w:rPr>
        <w:t xml:space="preserve"> г.</w:t>
      </w:r>
    </w:p>
    <w:p w14:paraId="6BED2222" w14:textId="2A6E7988" w:rsidR="004F1ACD" w:rsidRDefault="004F1ACD" w:rsidP="004F1ACD">
      <w:pPr>
        <w:rPr>
          <w:rFonts w:ascii="Arial" w:hAnsi="Arial" w:cs="Arial"/>
          <w:b/>
          <w:bCs/>
          <w:sz w:val="24"/>
          <w:szCs w:val="24"/>
          <w:lang w:val="ru-RU"/>
        </w:rPr>
      </w:pPr>
      <w:r>
        <w:rPr>
          <w:rFonts w:ascii="Arial" w:hAnsi="Arial" w:cs="Arial"/>
          <w:b/>
          <w:bCs/>
          <w:sz w:val="24"/>
          <w:szCs w:val="24"/>
          <w:lang w:val="ru-RU"/>
        </w:rPr>
        <w:lastRenderedPageBreak/>
        <w:t>Цель работы</w:t>
      </w:r>
      <w:r w:rsidRPr="004F1ACD">
        <w:rPr>
          <w:rFonts w:ascii="Arial" w:hAnsi="Arial" w:cs="Arial"/>
          <w:b/>
          <w:bCs/>
          <w:sz w:val="24"/>
          <w:szCs w:val="24"/>
          <w:lang w:val="ru-RU"/>
        </w:rPr>
        <w:t>:</w:t>
      </w:r>
    </w:p>
    <w:p w14:paraId="6B391977" w14:textId="4DC4767F" w:rsidR="004F1ACD" w:rsidRPr="004F1ACD" w:rsidRDefault="004F1ACD" w:rsidP="004F1ACD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ab/>
        <w:t xml:space="preserve">Реализовать </w:t>
      </w:r>
      <w:r w:rsidR="00D04EC9">
        <w:rPr>
          <w:rFonts w:ascii="Arial" w:hAnsi="Arial" w:cs="Arial"/>
          <w:sz w:val="24"/>
          <w:szCs w:val="24"/>
          <w:lang w:val="ru-RU"/>
        </w:rPr>
        <w:t>методы</w:t>
      </w:r>
      <w:r w:rsidR="00D04EC9" w:rsidRPr="00D04EC9">
        <w:rPr>
          <w:rFonts w:ascii="Arial" w:hAnsi="Arial" w:cs="Arial"/>
          <w:sz w:val="24"/>
          <w:szCs w:val="24"/>
          <w:lang w:val="ru-RU"/>
        </w:rPr>
        <w:t>: “</w:t>
      </w:r>
      <w:r w:rsidR="00D04EC9">
        <w:rPr>
          <w:rFonts w:ascii="Arial" w:hAnsi="Arial" w:cs="Arial"/>
          <w:sz w:val="24"/>
          <w:szCs w:val="24"/>
          <w:lang w:val="ru-RU"/>
        </w:rPr>
        <w:t>Половинного деления</w:t>
      </w:r>
      <w:r w:rsidR="00D04EC9" w:rsidRPr="00D04EC9">
        <w:rPr>
          <w:rFonts w:ascii="Arial" w:hAnsi="Arial" w:cs="Arial"/>
          <w:sz w:val="24"/>
          <w:szCs w:val="24"/>
          <w:lang w:val="ru-RU"/>
        </w:rPr>
        <w:t xml:space="preserve">, </w:t>
      </w:r>
      <w:r w:rsidR="00D04EC9">
        <w:rPr>
          <w:rFonts w:ascii="Arial" w:hAnsi="Arial" w:cs="Arial"/>
          <w:sz w:val="24"/>
          <w:szCs w:val="24"/>
          <w:lang w:val="ru-RU"/>
        </w:rPr>
        <w:t>Ньютона</w:t>
      </w:r>
      <w:r w:rsidR="00D04EC9" w:rsidRPr="00D04EC9">
        <w:rPr>
          <w:rFonts w:ascii="Arial" w:hAnsi="Arial" w:cs="Arial"/>
          <w:sz w:val="24"/>
          <w:szCs w:val="24"/>
          <w:lang w:val="ru-RU"/>
        </w:rPr>
        <w:t xml:space="preserve">, </w:t>
      </w:r>
      <w:r w:rsidR="00D04EC9">
        <w:rPr>
          <w:rFonts w:ascii="Arial" w:hAnsi="Arial" w:cs="Arial"/>
          <w:sz w:val="24"/>
          <w:szCs w:val="24"/>
          <w:lang w:val="ru-RU"/>
        </w:rPr>
        <w:t>Простые итерации</w:t>
      </w:r>
      <w:r w:rsidR="00D04EC9" w:rsidRPr="00D04EC9">
        <w:rPr>
          <w:rFonts w:ascii="Arial" w:hAnsi="Arial" w:cs="Arial"/>
          <w:sz w:val="24"/>
          <w:szCs w:val="24"/>
          <w:lang w:val="ru-RU"/>
        </w:rPr>
        <w:t>”</w:t>
      </w:r>
      <w:r w:rsidR="00D04EC9"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 xml:space="preserve">и протестировать программу для решения </w:t>
      </w:r>
      <w:r w:rsidR="00D04EC9">
        <w:rPr>
          <w:rFonts w:ascii="Arial" w:hAnsi="Arial" w:cs="Arial"/>
          <w:sz w:val="24"/>
          <w:szCs w:val="24"/>
          <w:lang w:val="ru-RU"/>
        </w:rPr>
        <w:t>нелинейного уравнения.</w:t>
      </w:r>
    </w:p>
    <w:p w14:paraId="4450D972" w14:textId="0D1C9C99" w:rsidR="004F1ACD" w:rsidRDefault="004F1ACD" w:rsidP="004F1ACD">
      <w:pPr>
        <w:rPr>
          <w:rFonts w:ascii="Arial" w:hAnsi="Arial" w:cs="Arial"/>
          <w:b/>
          <w:bCs/>
          <w:sz w:val="24"/>
          <w:szCs w:val="24"/>
          <w:lang w:val="ru-RU"/>
        </w:rPr>
      </w:pPr>
      <w:r>
        <w:rPr>
          <w:rFonts w:ascii="Arial" w:hAnsi="Arial" w:cs="Arial"/>
          <w:b/>
          <w:bCs/>
          <w:sz w:val="24"/>
          <w:szCs w:val="24"/>
          <w:lang w:val="ru-RU"/>
        </w:rPr>
        <w:t>Описание метода</w:t>
      </w:r>
      <w:r w:rsidRPr="004F1ACD">
        <w:rPr>
          <w:rFonts w:ascii="Arial" w:hAnsi="Arial" w:cs="Arial"/>
          <w:b/>
          <w:bCs/>
          <w:sz w:val="24"/>
          <w:szCs w:val="24"/>
          <w:lang w:val="ru-RU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val="ru-RU"/>
        </w:rPr>
        <w:t>расчетные формулы</w:t>
      </w:r>
      <w:r w:rsidR="005E62EE" w:rsidRPr="00E11B93">
        <w:rPr>
          <w:rFonts w:ascii="Arial" w:hAnsi="Arial" w:cs="Arial"/>
          <w:b/>
          <w:bCs/>
          <w:sz w:val="24"/>
          <w:szCs w:val="24"/>
          <w:lang w:val="ru-RU"/>
        </w:rPr>
        <w:t>:</w:t>
      </w:r>
      <w:r w:rsidR="00EA2DF3">
        <w:rPr>
          <w:rFonts w:ascii="Arial" w:hAnsi="Arial" w:cs="Arial"/>
          <w:b/>
          <w:bCs/>
          <w:sz w:val="24"/>
          <w:szCs w:val="24"/>
          <w:lang w:val="ru-RU"/>
        </w:rPr>
        <w:br/>
      </w:r>
      <w:r w:rsidR="00EA2DF3" w:rsidRPr="00EA2DF3">
        <w:rPr>
          <w:rFonts w:ascii="Arial" w:hAnsi="Arial" w:cs="Arial"/>
          <w:b/>
          <w:bCs/>
          <w:noProof/>
          <w:sz w:val="24"/>
          <w:szCs w:val="24"/>
          <w:lang w:val="ru-RU"/>
        </w:rPr>
        <w:drawing>
          <wp:inline distT="0" distB="0" distL="0" distR="0" wp14:anchorId="73C68153" wp14:editId="79E75F0C">
            <wp:extent cx="5274310" cy="3309620"/>
            <wp:effectExtent l="0" t="0" r="254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DF3" w:rsidRPr="00EA2DF3">
        <w:rPr>
          <w:rFonts w:ascii="Arial" w:hAnsi="Arial" w:cs="Arial"/>
          <w:b/>
          <w:bCs/>
          <w:noProof/>
          <w:sz w:val="24"/>
          <w:szCs w:val="24"/>
          <w:lang w:val="ru-RU"/>
        </w:rPr>
        <w:drawing>
          <wp:inline distT="0" distB="0" distL="0" distR="0" wp14:anchorId="1DB04C9C" wp14:editId="35DF34BC">
            <wp:extent cx="5274310" cy="2586990"/>
            <wp:effectExtent l="0" t="0" r="254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EC9">
        <w:rPr>
          <w:rFonts w:ascii="Arial" w:hAnsi="Arial" w:cs="Arial"/>
          <w:b/>
          <w:bCs/>
          <w:sz w:val="24"/>
          <w:szCs w:val="24"/>
          <w:lang w:val="ru-RU"/>
        </w:rPr>
        <w:br/>
      </w:r>
      <w:r w:rsidR="00D04EC9" w:rsidRPr="00D04EC9">
        <w:rPr>
          <w:rFonts w:ascii="Arial" w:hAnsi="Arial" w:cs="Arial"/>
          <w:b/>
          <w:bCs/>
          <w:noProof/>
          <w:sz w:val="24"/>
          <w:szCs w:val="24"/>
          <w:lang w:val="ru-RU"/>
        </w:rPr>
        <w:drawing>
          <wp:inline distT="0" distB="0" distL="0" distR="0" wp14:anchorId="30367200" wp14:editId="09A2A73F">
            <wp:extent cx="5274310" cy="147066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EC9">
        <w:rPr>
          <w:rFonts w:ascii="Arial" w:hAnsi="Arial" w:cs="Arial"/>
          <w:b/>
          <w:bCs/>
          <w:sz w:val="24"/>
          <w:szCs w:val="24"/>
          <w:lang w:val="ru-RU"/>
        </w:rPr>
        <w:lastRenderedPageBreak/>
        <w:br/>
      </w:r>
      <w:r w:rsidR="00D04EC9" w:rsidRPr="00D04EC9">
        <w:rPr>
          <w:rFonts w:ascii="Arial" w:hAnsi="Arial" w:cs="Arial"/>
          <w:b/>
          <w:bCs/>
          <w:noProof/>
          <w:sz w:val="24"/>
          <w:szCs w:val="24"/>
          <w:lang w:val="ru-RU"/>
        </w:rPr>
        <w:drawing>
          <wp:inline distT="0" distB="0" distL="0" distR="0" wp14:anchorId="0F286025" wp14:editId="6DFF9AED">
            <wp:extent cx="5274310" cy="3159760"/>
            <wp:effectExtent l="0" t="0" r="254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EC9">
        <w:rPr>
          <w:rFonts w:ascii="Arial" w:hAnsi="Arial" w:cs="Arial"/>
          <w:b/>
          <w:bCs/>
          <w:sz w:val="24"/>
          <w:szCs w:val="24"/>
          <w:lang w:val="ru-RU"/>
        </w:rPr>
        <w:br/>
      </w:r>
      <w:r w:rsidR="00D04EC9" w:rsidRPr="00D04EC9">
        <w:rPr>
          <w:rFonts w:ascii="Arial" w:hAnsi="Arial" w:cs="Arial"/>
          <w:b/>
          <w:bCs/>
          <w:noProof/>
          <w:sz w:val="24"/>
          <w:szCs w:val="24"/>
          <w:lang w:val="ru-RU"/>
        </w:rPr>
        <w:drawing>
          <wp:inline distT="0" distB="0" distL="0" distR="0" wp14:anchorId="13D09322" wp14:editId="3746C998">
            <wp:extent cx="5274310" cy="88138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1243" w14:textId="7B02E661" w:rsidR="004F1ACD" w:rsidRPr="0046220F" w:rsidRDefault="004F1ACD" w:rsidP="00D04EC9">
      <w:pPr>
        <w:rPr>
          <w:rFonts w:ascii="Arial" w:hAnsi="Arial" w:cs="Arial"/>
          <w:sz w:val="24"/>
          <w:szCs w:val="24"/>
          <w:lang w:val="ru-RU"/>
        </w:rPr>
      </w:pPr>
      <w:r w:rsidRPr="004F1ACD">
        <w:rPr>
          <w:rFonts w:ascii="Arial" w:hAnsi="Arial" w:cs="Arial"/>
          <w:sz w:val="24"/>
          <w:szCs w:val="24"/>
          <w:lang w:val="ru-RU"/>
        </w:rPr>
        <w:tab/>
      </w:r>
      <w:r w:rsidR="00D04EC9" w:rsidRPr="00D04EC9">
        <w:rPr>
          <w:rFonts w:ascii="Arial" w:hAnsi="Arial" w:cs="Arial"/>
          <w:noProof/>
          <w:sz w:val="24"/>
          <w:szCs w:val="24"/>
          <w:lang w:val="ru-RU"/>
        </w:rPr>
        <w:drawing>
          <wp:inline distT="0" distB="0" distL="0" distR="0" wp14:anchorId="02B65748" wp14:editId="1AC2FB0C">
            <wp:extent cx="5274310" cy="289623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EC9" w:rsidRPr="0046220F">
        <w:rPr>
          <w:rFonts w:ascii="Arial" w:hAnsi="Arial" w:cs="Arial"/>
          <w:sz w:val="24"/>
          <w:szCs w:val="24"/>
          <w:lang w:val="ru-RU"/>
        </w:rPr>
        <w:br/>
      </w:r>
      <w:r w:rsidR="00D04EC9" w:rsidRPr="00D04EC9">
        <w:rPr>
          <w:rFonts w:ascii="Arial" w:hAnsi="Arial" w:cs="Arial"/>
          <w:sz w:val="24"/>
          <w:szCs w:val="24"/>
          <w:lang w:val="ru-RU"/>
        </w:rPr>
        <w:t>φ</w:t>
      </w:r>
      <w:r w:rsidR="00D04EC9" w:rsidRPr="0046220F">
        <w:rPr>
          <w:rFonts w:ascii="Arial" w:hAnsi="Arial" w:cs="Arial"/>
          <w:sz w:val="24"/>
          <w:szCs w:val="24"/>
          <w:lang w:val="ru-RU"/>
        </w:rPr>
        <w:t>(</w:t>
      </w:r>
      <w:r w:rsidR="00D04EC9">
        <w:rPr>
          <w:rFonts w:ascii="Arial" w:hAnsi="Arial" w:cs="Arial"/>
          <w:sz w:val="24"/>
          <w:szCs w:val="24"/>
        </w:rPr>
        <w:t>x</w:t>
      </w:r>
      <w:r w:rsidR="00D04EC9" w:rsidRPr="0046220F">
        <w:rPr>
          <w:rFonts w:ascii="Arial" w:hAnsi="Arial" w:cs="Arial"/>
          <w:sz w:val="24"/>
          <w:szCs w:val="24"/>
          <w:lang w:val="ru-RU"/>
        </w:rPr>
        <w:t xml:space="preserve">) = </w:t>
      </w:r>
      <w:r w:rsidR="00D04EC9">
        <w:rPr>
          <w:rFonts w:ascii="Arial" w:hAnsi="Arial" w:cs="Arial"/>
          <w:sz w:val="24"/>
          <w:szCs w:val="24"/>
        </w:rPr>
        <w:t>x</w:t>
      </w:r>
      <w:r w:rsidR="00D04EC9" w:rsidRPr="0046220F">
        <w:rPr>
          <w:rFonts w:ascii="Arial" w:hAnsi="Arial" w:cs="Arial"/>
          <w:sz w:val="24"/>
          <w:szCs w:val="24"/>
          <w:lang w:val="ru-RU"/>
        </w:rPr>
        <w:t xml:space="preserve"> + </w:t>
      </w:r>
      <w:r w:rsidR="00D04EC9" w:rsidRPr="00D04EC9">
        <w:rPr>
          <w:rFonts w:ascii="Cambria Math" w:hAnsi="Cambria Math" w:cs="Cambria Math"/>
          <w:sz w:val="24"/>
          <w:szCs w:val="24"/>
        </w:rPr>
        <w:t>𝜆</w:t>
      </w:r>
      <w:r w:rsidR="00D04EC9">
        <w:rPr>
          <w:rFonts w:ascii="Cambria Math" w:hAnsi="Cambria Math" w:cs="Cambria Math"/>
          <w:sz w:val="24"/>
          <w:szCs w:val="24"/>
        </w:rPr>
        <w:t>f</w:t>
      </w:r>
      <w:r w:rsidR="00D04EC9" w:rsidRPr="0046220F">
        <w:rPr>
          <w:rFonts w:ascii="Cambria Math" w:hAnsi="Cambria Math" w:cs="Cambria Math"/>
          <w:sz w:val="24"/>
          <w:szCs w:val="24"/>
          <w:lang w:val="ru-RU"/>
        </w:rPr>
        <w:t>(</w:t>
      </w:r>
      <w:r w:rsidR="00D04EC9">
        <w:rPr>
          <w:rFonts w:ascii="Cambria Math" w:hAnsi="Cambria Math" w:cs="Cambria Math"/>
          <w:sz w:val="24"/>
          <w:szCs w:val="24"/>
        </w:rPr>
        <w:t>x</w:t>
      </w:r>
      <w:r w:rsidR="00D04EC9" w:rsidRPr="0046220F">
        <w:rPr>
          <w:rFonts w:ascii="Cambria Math" w:hAnsi="Cambria Math" w:cs="Cambria Math"/>
          <w:sz w:val="24"/>
          <w:szCs w:val="24"/>
          <w:lang w:val="ru-RU"/>
        </w:rPr>
        <w:t xml:space="preserve">), </w:t>
      </w:r>
      <w:r w:rsidR="00D04EC9" w:rsidRPr="00D04EC9">
        <w:rPr>
          <w:rFonts w:ascii="Cambria Math" w:hAnsi="Cambria Math" w:cs="Cambria Math"/>
          <w:sz w:val="24"/>
          <w:szCs w:val="24"/>
        </w:rPr>
        <w:t>𝜆</w:t>
      </w:r>
      <w:r w:rsidR="00D04EC9" w:rsidRPr="0046220F">
        <w:rPr>
          <w:rFonts w:ascii="Cambria Math" w:hAnsi="Cambria Math" w:cs="Cambria Math"/>
          <w:sz w:val="24"/>
          <w:szCs w:val="24"/>
          <w:lang w:val="ru-RU"/>
        </w:rPr>
        <w:t xml:space="preserve"> = - 1/</w:t>
      </w:r>
      <w:r w:rsidR="00D04EC9">
        <w:rPr>
          <w:rFonts w:ascii="Cambria Math" w:hAnsi="Cambria Math" w:cs="Cambria Math"/>
          <w:sz w:val="24"/>
          <w:szCs w:val="24"/>
        </w:rPr>
        <w:t>max</w:t>
      </w:r>
      <w:r w:rsidR="00D04EC9" w:rsidRPr="0046220F">
        <w:rPr>
          <w:rFonts w:ascii="Cambria Math" w:hAnsi="Cambria Math" w:cs="Cambria Math"/>
          <w:sz w:val="24"/>
          <w:szCs w:val="24"/>
          <w:lang w:val="ru-RU"/>
        </w:rPr>
        <w:t>(</w:t>
      </w:r>
      <w:r w:rsidR="00D04EC9">
        <w:rPr>
          <w:rFonts w:ascii="Cambria Math" w:hAnsi="Cambria Math" w:cs="Cambria Math"/>
          <w:sz w:val="24"/>
          <w:szCs w:val="24"/>
        </w:rPr>
        <w:t>f</w:t>
      </w:r>
      <w:r w:rsidR="00D04EC9" w:rsidRPr="0046220F">
        <w:rPr>
          <w:rFonts w:ascii="Cambria Math" w:hAnsi="Cambria Math" w:cs="Cambria Math"/>
          <w:sz w:val="24"/>
          <w:szCs w:val="24"/>
          <w:lang w:val="ru-RU"/>
        </w:rPr>
        <w:t>’(</w:t>
      </w:r>
      <w:r w:rsidR="00D04EC9">
        <w:rPr>
          <w:rFonts w:ascii="Cambria Math" w:hAnsi="Cambria Math" w:cs="Cambria Math"/>
          <w:sz w:val="24"/>
          <w:szCs w:val="24"/>
        </w:rPr>
        <w:t>a</w:t>
      </w:r>
      <w:r w:rsidR="00D04EC9" w:rsidRPr="0046220F">
        <w:rPr>
          <w:rFonts w:ascii="Cambria Math" w:hAnsi="Cambria Math" w:cs="Cambria Math"/>
          <w:sz w:val="24"/>
          <w:szCs w:val="24"/>
          <w:lang w:val="ru-RU"/>
        </w:rPr>
        <w:t xml:space="preserve">), </w:t>
      </w:r>
      <w:r w:rsidR="00D04EC9">
        <w:rPr>
          <w:rFonts w:ascii="Cambria Math" w:hAnsi="Cambria Math" w:cs="Cambria Math"/>
          <w:sz w:val="24"/>
          <w:szCs w:val="24"/>
        </w:rPr>
        <w:t>f</w:t>
      </w:r>
      <w:r w:rsidR="00D04EC9" w:rsidRPr="0046220F">
        <w:rPr>
          <w:rFonts w:ascii="Cambria Math" w:hAnsi="Cambria Math" w:cs="Cambria Math"/>
          <w:sz w:val="24"/>
          <w:szCs w:val="24"/>
          <w:lang w:val="ru-RU"/>
        </w:rPr>
        <w:t>’(</w:t>
      </w:r>
      <w:r w:rsidR="00D04EC9">
        <w:rPr>
          <w:rFonts w:ascii="Cambria Math" w:hAnsi="Cambria Math" w:cs="Cambria Math"/>
          <w:sz w:val="24"/>
          <w:szCs w:val="24"/>
        </w:rPr>
        <w:t>b</w:t>
      </w:r>
      <w:r w:rsidR="00D04EC9" w:rsidRPr="0046220F">
        <w:rPr>
          <w:rFonts w:ascii="Cambria Math" w:hAnsi="Cambria Math" w:cs="Cambria Math"/>
          <w:sz w:val="24"/>
          <w:szCs w:val="24"/>
          <w:lang w:val="ru-RU"/>
        </w:rPr>
        <w:t>))</w:t>
      </w:r>
    </w:p>
    <w:p w14:paraId="5FEBE8E8" w14:textId="3BA8668B" w:rsidR="004F1ACD" w:rsidRDefault="004F1ACD" w:rsidP="004F1ACD">
      <w:pPr>
        <w:rPr>
          <w:rFonts w:ascii="Arial" w:hAnsi="Arial" w:cs="Arial"/>
          <w:b/>
          <w:bCs/>
          <w:sz w:val="24"/>
          <w:szCs w:val="24"/>
          <w:lang w:val="ru-RU"/>
        </w:rPr>
      </w:pPr>
      <w:r>
        <w:rPr>
          <w:rFonts w:ascii="Arial" w:hAnsi="Arial" w:cs="Arial"/>
          <w:b/>
          <w:bCs/>
          <w:sz w:val="24"/>
          <w:szCs w:val="24"/>
          <w:lang w:val="ru-RU"/>
        </w:rPr>
        <w:lastRenderedPageBreak/>
        <w:t xml:space="preserve">Блок-схема для метода </w:t>
      </w:r>
      <w:r w:rsidR="00EA2DF3">
        <w:rPr>
          <w:rFonts w:ascii="Arial" w:hAnsi="Arial" w:cs="Arial"/>
          <w:b/>
          <w:bCs/>
          <w:sz w:val="24"/>
          <w:szCs w:val="24"/>
          <w:lang w:val="ru-RU"/>
        </w:rPr>
        <w:t>половинного деления</w:t>
      </w:r>
      <w:r w:rsidRPr="004F1ACD">
        <w:rPr>
          <w:rFonts w:ascii="Arial" w:hAnsi="Arial" w:cs="Arial"/>
          <w:b/>
          <w:bCs/>
          <w:sz w:val="24"/>
          <w:szCs w:val="24"/>
          <w:lang w:val="ru-RU"/>
        </w:rPr>
        <w:t>:</w:t>
      </w:r>
      <w:r>
        <w:rPr>
          <w:rFonts w:ascii="Arial" w:hAnsi="Arial" w:cs="Arial"/>
          <w:b/>
          <w:bCs/>
          <w:sz w:val="24"/>
          <w:szCs w:val="24"/>
          <w:lang w:val="ru-RU"/>
        </w:rPr>
        <w:br/>
      </w:r>
      <w:r w:rsidR="00EA2DF3" w:rsidRPr="00EA2DF3">
        <w:rPr>
          <w:rFonts w:ascii="Arial" w:hAnsi="Arial" w:cs="Arial"/>
          <w:b/>
          <w:bCs/>
          <w:noProof/>
          <w:sz w:val="24"/>
          <w:szCs w:val="24"/>
          <w:lang w:val="ru-RU"/>
        </w:rPr>
        <w:drawing>
          <wp:inline distT="0" distB="0" distL="0" distR="0" wp14:anchorId="553420E7" wp14:editId="4911610B">
            <wp:extent cx="4140169" cy="3554083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095" cy="355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B225" w14:textId="16D100F6" w:rsidR="00EA2DF3" w:rsidRDefault="00EA2DF3" w:rsidP="004F1ACD">
      <w:pPr>
        <w:rPr>
          <w:rFonts w:ascii="Arial" w:hAnsi="Arial" w:cs="Arial"/>
          <w:b/>
          <w:bCs/>
          <w:sz w:val="24"/>
          <w:szCs w:val="24"/>
          <w:lang w:val="ru-RU"/>
        </w:rPr>
      </w:pPr>
      <w:r>
        <w:rPr>
          <w:rFonts w:ascii="Arial" w:hAnsi="Arial" w:cs="Arial"/>
          <w:b/>
          <w:bCs/>
          <w:sz w:val="24"/>
          <w:szCs w:val="24"/>
          <w:lang w:val="ru-RU"/>
        </w:rPr>
        <w:t>Блок-схема для метода Ньютона</w:t>
      </w:r>
      <w:r w:rsidRPr="004F1ACD">
        <w:rPr>
          <w:rFonts w:ascii="Arial" w:hAnsi="Arial" w:cs="Arial"/>
          <w:b/>
          <w:bCs/>
          <w:sz w:val="24"/>
          <w:szCs w:val="24"/>
          <w:lang w:val="ru-RU"/>
        </w:rPr>
        <w:t>:</w:t>
      </w:r>
      <w:r>
        <w:rPr>
          <w:rFonts w:ascii="Arial" w:hAnsi="Arial" w:cs="Arial"/>
          <w:b/>
          <w:bCs/>
          <w:sz w:val="24"/>
          <w:szCs w:val="24"/>
          <w:lang w:val="ru-RU"/>
        </w:rPr>
        <w:br/>
      </w:r>
      <w:r>
        <w:rPr>
          <w:rFonts w:ascii="Arial" w:hAnsi="Arial" w:cs="Arial"/>
          <w:b/>
          <w:bCs/>
          <w:noProof/>
          <w:sz w:val="24"/>
          <w:szCs w:val="24"/>
          <w:lang w:val="ru-RU"/>
        </w:rPr>
        <w:drawing>
          <wp:inline distT="0" distB="0" distL="0" distR="0" wp14:anchorId="512E4E2D" wp14:editId="571D36ED">
            <wp:extent cx="3053715" cy="33559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D11B" w14:textId="5DE0BEAF" w:rsidR="00EA2DF3" w:rsidRPr="004F1ACD" w:rsidRDefault="00EA2DF3" w:rsidP="004F1ACD">
      <w:pPr>
        <w:rPr>
          <w:rFonts w:ascii="Arial" w:hAnsi="Arial" w:cs="Arial"/>
          <w:b/>
          <w:bCs/>
          <w:sz w:val="24"/>
          <w:szCs w:val="24"/>
          <w:lang w:val="ru-RU"/>
        </w:rPr>
      </w:pPr>
      <w:r>
        <w:rPr>
          <w:rFonts w:ascii="Arial" w:hAnsi="Arial" w:cs="Arial"/>
          <w:b/>
          <w:bCs/>
          <w:sz w:val="24"/>
          <w:szCs w:val="24"/>
          <w:lang w:val="ru-RU"/>
        </w:rPr>
        <w:lastRenderedPageBreak/>
        <w:t>Блок-схема для метода простых итераций</w:t>
      </w:r>
      <w:r w:rsidRPr="004F1ACD">
        <w:rPr>
          <w:rFonts w:ascii="Arial" w:hAnsi="Arial" w:cs="Arial"/>
          <w:b/>
          <w:bCs/>
          <w:sz w:val="24"/>
          <w:szCs w:val="24"/>
          <w:lang w:val="ru-RU"/>
        </w:rPr>
        <w:t>:</w:t>
      </w:r>
      <w:r>
        <w:rPr>
          <w:rFonts w:ascii="Arial" w:hAnsi="Arial" w:cs="Arial"/>
          <w:b/>
          <w:bCs/>
          <w:sz w:val="24"/>
          <w:szCs w:val="24"/>
          <w:lang w:val="ru-RU"/>
        </w:rPr>
        <w:br/>
      </w:r>
      <w:r>
        <w:rPr>
          <w:noProof/>
        </w:rPr>
        <w:drawing>
          <wp:inline distT="0" distB="0" distL="0" distR="0" wp14:anchorId="12001B5D" wp14:editId="292685D2">
            <wp:extent cx="3017520" cy="3611245"/>
            <wp:effectExtent l="0" t="0" r="0" b="8255"/>
            <wp:docPr id="18" name="Рисунок 18" descr="Численные методы решения нелинейных уравнений - n1.do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Численные методы решения нелинейных уравнений - n1.doc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DF9E" w14:textId="0F20756F" w:rsidR="006715BC" w:rsidRDefault="004F1ACD" w:rsidP="00EA2DF3">
      <w:pPr>
        <w:rPr>
          <w:rFonts w:ascii="Arial" w:hAnsi="Arial" w:cs="Arial"/>
          <w:sz w:val="18"/>
          <w:szCs w:val="18"/>
          <w:lang w:val="ru-RU"/>
        </w:rPr>
      </w:pPr>
      <w:r>
        <w:rPr>
          <w:rFonts w:ascii="Arial" w:hAnsi="Arial" w:cs="Arial"/>
          <w:b/>
          <w:bCs/>
          <w:sz w:val="24"/>
          <w:szCs w:val="24"/>
          <w:lang w:val="ru-RU"/>
        </w:rPr>
        <w:t xml:space="preserve">Код реализации решения на </w:t>
      </w:r>
      <w:r>
        <w:rPr>
          <w:rFonts w:ascii="Arial" w:hAnsi="Arial" w:cs="Arial"/>
          <w:b/>
          <w:bCs/>
          <w:sz w:val="24"/>
          <w:szCs w:val="24"/>
        </w:rPr>
        <w:t>Python</w:t>
      </w:r>
      <w:r w:rsidRPr="004F1ACD">
        <w:rPr>
          <w:rFonts w:ascii="Arial" w:hAnsi="Arial" w:cs="Arial"/>
          <w:b/>
          <w:bCs/>
          <w:sz w:val="24"/>
          <w:szCs w:val="24"/>
          <w:lang w:val="ru-RU"/>
        </w:rPr>
        <w:t xml:space="preserve"> 3.*</w:t>
      </w:r>
      <w:r w:rsidRPr="00E11B93">
        <w:rPr>
          <w:rFonts w:ascii="Arial" w:hAnsi="Arial" w:cs="Arial"/>
          <w:b/>
          <w:bCs/>
          <w:sz w:val="24"/>
          <w:szCs w:val="24"/>
          <w:lang w:val="ru-RU"/>
        </w:rPr>
        <w:t>:</w:t>
      </w:r>
      <w:r>
        <w:rPr>
          <w:rFonts w:ascii="Arial" w:hAnsi="Arial" w:cs="Arial"/>
          <w:b/>
          <w:bCs/>
          <w:sz w:val="24"/>
          <w:szCs w:val="24"/>
          <w:lang w:val="ru-RU"/>
        </w:rPr>
        <w:br/>
      </w:r>
      <w:r w:rsidR="006715BC">
        <w:rPr>
          <w:rFonts w:ascii="Arial" w:hAnsi="Arial" w:cs="Arial"/>
          <w:sz w:val="18"/>
          <w:szCs w:val="18"/>
          <w:lang w:val="ru-RU"/>
        </w:rPr>
        <w:t>Метод половинного деления</w:t>
      </w:r>
      <w:r w:rsidR="006715BC" w:rsidRPr="006715BC">
        <w:rPr>
          <w:rFonts w:ascii="Arial" w:hAnsi="Arial" w:cs="Arial"/>
          <w:sz w:val="18"/>
          <w:szCs w:val="18"/>
          <w:lang w:val="ru-RU"/>
        </w:rPr>
        <w:t>:</w:t>
      </w:r>
      <w:r w:rsidR="006715BC">
        <w:rPr>
          <w:rFonts w:ascii="Arial" w:hAnsi="Arial" w:cs="Arial"/>
          <w:sz w:val="18"/>
          <w:szCs w:val="18"/>
          <w:lang w:val="ru-RU"/>
        </w:rPr>
        <w:br/>
      </w:r>
      <w:r w:rsidR="006715BC" w:rsidRPr="006715BC">
        <w:rPr>
          <w:rFonts w:ascii="Arial" w:hAnsi="Arial" w:cs="Arial"/>
          <w:noProof/>
          <w:sz w:val="18"/>
          <w:szCs w:val="18"/>
          <w:lang w:val="ru-RU"/>
        </w:rPr>
        <w:drawing>
          <wp:inline distT="0" distB="0" distL="0" distR="0" wp14:anchorId="343AC455" wp14:editId="47974959">
            <wp:extent cx="4201064" cy="4597601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1443" cy="46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5BC">
        <w:rPr>
          <w:rFonts w:ascii="Arial" w:hAnsi="Arial" w:cs="Arial"/>
          <w:sz w:val="18"/>
          <w:szCs w:val="18"/>
          <w:lang w:val="ru-RU"/>
        </w:rPr>
        <w:br/>
      </w:r>
      <w:r w:rsidR="006715BC">
        <w:rPr>
          <w:rFonts w:ascii="Arial" w:hAnsi="Arial" w:cs="Arial"/>
          <w:sz w:val="18"/>
          <w:szCs w:val="18"/>
          <w:lang w:val="ru-RU"/>
        </w:rPr>
        <w:lastRenderedPageBreak/>
        <w:t>Метод Ньютона</w:t>
      </w:r>
      <w:r w:rsidR="006715BC" w:rsidRPr="006715BC">
        <w:rPr>
          <w:rFonts w:ascii="Arial" w:hAnsi="Arial" w:cs="Arial"/>
          <w:sz w:val="18"/>
          <w:szCs w:val="18"/>
          <w:lang w:val="ru-RU"/>
        </w:rPr>
        <w:t>:</w:t>
      </w:r>
      <w:r w:rsidR="006715BC" w:rsidRPr="006715BC">
        <w:rPr>
          <w:rFonts w:ascii="Arial" w:hAnsi="Arial" w:cs="Arial"/>
          <w:noProof/>
          <w:sz w:val="18"/>
          <w:szCs w:val="18"/>
          <w:lang w:val="ru-RU"/>
        </w:rPr>
        <w:drawing>
          <wp:inline distT="0" distB="0" distL="0" distR="0" wp14:anchorId="77C4D798" wp14:editId="1FE1DAEE">
            <wp:extent cx="5274310" cy="431165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5BC">
        <w:rPr>
          <w:rFonts w:ascii="Arial" w:hAnsi="Arial" w:cs="Arial"/>
          <w:sz w:val="18"/>
          <w:szCs w:val="18"/>
          <w:lang w:val="ru-RU"/>
        </w:rPr>
        <w:br/>
      </w:r>
      <w:r w:rsidR="006715BC" w:rsidRPr="006715BC">
        <w:rPr>
          <w:rFonts w:ascii="Arial" w:hAnsi="Arial" w:cs="Arial"/>
          <w:noProof/>
          <w:sz w:val="18"/>
          <w:szCs w:val="18"/>
          <w:lang w:val="ru-RU"/>
        </w:rPr>
        <w:drawing>
          <wp:inline distT="0" distB="0" distL="0" distR="0" wp14:anchorId="0476E499" wp14:editId="5E7A505B">
            <wp:extent cx="5274310" cy="139382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C79A" w14:textId="63594EBC" w:rsidR="006715BC" w:rsidRDefault="006715BC" w:rsidP="00EA2DF3">
      <w:pPr>
        <w:rPr>
          <w:noProof/>
          <w:lang w:val="ru-RU"/>
        </w:rPr>
      </w:pPr>
      <w:r>
        <w:rPr>
          <w:rFonts w:ascii="Arial" w:hAnsi="Arial" w:cs="Arial"/>
          <w:sz w:val="18"/>
          <w:szCs w:val="18"/>
          <w:lang w:val="ru-RU"/>
        </w:rPr>
        <w:lastRenderedPageBreak/>
        <w:br/>
        <w:t>Метод простых итераций</w:t>
      </w:r>
      <w:r w:rsidRPr="006715BC">
        <w:rPr>
          <w:rFonts w:ascii="Arial" w:hAnsi="Arial" w:cs="Arial"/>
          <w:sz w:val="18"/>
          <w:szCs w:val="18"/>
          <w:lang w:val="ru-RU"/>
        </w:rPr>
        <w:t>:</w:t>
      </w:r>
      <w:r w:rsidR="0046220F" w:rsidRPr="0046220F">
        <w:rPr>
          <w:noProof/>
          <w:lang w:val="ru-RU"/>
        </w:rPr>
        <w:t xml:space="preserve"> </w:t>
      </w:r>
      <w:r w:rsidR="0046220F" w:rsidRPr="0046220F">
        <w:rPr>
          <w:rFonts w:ascii="Arial" w:hAnsi="Arial" w:cs="Arial"/>
          <w:sz w:val="18"/>
          <w:szCs w:val="18"/>
          <w:lang w:val="ru-RU"/>
        </w:rPr>
        <w:drawing>
          <wp:inline distT="0" distB="0" distL="0" distR="0" wp14:anchorId="16EFD1EE" wp14:editId="1D78E9E1">
            <wp:extent cx="6037812" cy="4368800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5437" cy="437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7EC0" w14:textId="6F74CDFC" w:rsidR="0046220F" w:rsidRPr="0046220F" w:rsidRDefault="0046220F" w:rsidP="00EA2DF3">
      <w:pPr>
        <w:rPr>
          <w:rFonts w:ascii="Arial" w:hAnsi="Arial" w:cs="Arial"/>
          <w:sz w:val="18"/>
          <w:szCs w:val="18"/>
          <w:lang w:val="ru-RU"/>
        </w:rPr>
      </w:pPr>
      <w:r w:rsidRPr="0046220F">
        <w:rPr>
          <w:rFonts w:ascii="Arial" w:hAnsi="Arial" w:cs="Arial"/>
          <w:sz w:val="18"/>
          <w:szCs w:val="18"/>
          <w:lang w:val="ru-RU"/>
        </w:rPr>
        <w:drawing>
          <wp:inline distT="0" distB="0" distL="0" distR="0" wp14:anchorId="6F0F3E3F" wp14:editId="018353F5">
            <wp:extent cx="4988459" cy="2465401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421" cy="247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C067" w14:textId="77777777" w:rsidR="0046220F" w:rsidRDefault="0046220F" w:rsidP="00133BD1">
      <w:pPr>
        <w:rPr>
          <w:rFonts w:ascii="Arial" w:hAnsi="Arial" w:cs="Arial"/>
          <w:b/>
          <w:bCs/>
          <w:sz w:val="24"/>
          <w:szCs w:val="24"/>
          <w:lang w:val="ru-RU"/>
        </w:rPr>
      </w:pPr>
      <w:r>
        <w:rPr>
          <w:rFonts w:ascii="Arial" w:hAnsi="Arial" w:cs="Arial"/>
          <w:b/>
          <w:bCs/>
          <w:sz w:val="24"/>
          <w:szCs w:val="24"/>
          <w:lang w:val="ru-RU"/>
        </w:rPr>
        <w:br w:type="page"/>
      </w:r>
    </w:p>
    <w:p w14:paraId="58B53653" w14:textId="7BDB2502" w:rsidR="0046220F" w:rsidRDefault="004F1ACD" w:rsidP="00133BD1">
      <w:pPr>
        <w:rPr>
          <w:rFonts w:ascii="Arial" w:hAnsi="Arial" w:cs="Arial"/>
          <w:b/>
          <w:bCs/>
          <w:sz w:val="24"/>
          <w:szCs w:val="24"/>
          <w:lang w:val="ru-RU"/>
        </w:rPr>
      </w:pPr>
      <w:r>
        <w:rPr>
          <w:rFonts w:ascii="Arial" w:hAnsi="Arial" w:cs="Arial"/>
          <w:b/>
          <w:bCs/>
          <w:sz w:val="24"/>
          <w:szCs w:val="24"/>
          <w:lang w:val="ru-RU"/>
        </w:rPr>
        <w:lastRenderedPageBreak/>
        <w:t>Примеры и результаты работы программы</w:t>
      </w:r>
      <w:r w:rsidRPr="004F1ACD">
        <w:rPr>
          <w:rFonts w:ascii="Arial" w:hAnsi="Arial" w:cs="Arial"/>
          <w:b/>
          <w:bCs/>
          <w:sz w:val="24"/>
          <w:szCs w:val="24"/>
          <w:lang w:val="ru-RU"/>
        </w:rPr>
        <w:t>:</w:t>
      </w:r>
      <w:r w:rsidR="0046220F">
        <w:rPr>
          <w:rFonts w:ascii="Arial" w:hAnsi="Arial" w:cs="Arial"/>
          <w:b/>
          <w:bCs/>
          <w:sz w:val="24"/>
          <w:szCs w:val="24"/>
          <w:lang w:val="ru-RU"/>
        </w:rPr>
        <w:br/>
        <w:t>Для метода половинного деления</w:t>
      </w:r>
      <w:r w:rsidR="0046220F" w:rsidRPr="0046220F">
        <w:rPr>
          <w:rFonts w:ascii="Arial" w:hAnsi="Arial" w:cs="Arial"/>
          <w:b/>
          <w:bCs/>
          <w:sz w:val="24"/>
          <w:szCs w:val="24"/>
          <w:lang w:val="ru-RU"/>
        </w:rPr>
        <w:t>:</w:t>
      </w:r>
      <w:r w:rsidR="0046220F">
        <w:rPr>
          <w:rFonts w:ascii="Arial" w:hAnsi="Arial" w:cs="Arial"/>
          <w:b/>
          <w:bCs/>
          <w:sz w:val="24"/>
          <w:szCs w:val="24"/>
          <w:lang w:val="ru-RU"/>
        </w:rPr>
        <w:br/>
      </w:r>
      <w:r w:rsidR="0046220F" w:rsidRPr="0046220F">
        <w:rPr>
          <w:rFonts w:ascii="Arial" w:hAnsi="Arial" w:cs="Arial"/>
          <w:b/>
          <w:bCs/>
          <w:sz w:val="24"/>
          <w:szCs w:val="24"/>
          <w:lang w:val="ru-RU"/>
        </w:rPr>
        <w:drawing>
          <wp:inline distT="0" distB="0" distL="0" distR="0" wp14:anchorId="01775A95" wp14:editId="572D5E26">
            <wp:extent cx="3702867" cy="364892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9641" cy="365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1B25" w14:textId="38B3D246" w:rsidR="0046220F" w:rsidRDefault="0046220F" w:rsidP="00133BD1">
      <w:pPr>
        <w:rPr>
          <w:rFonts w:ascii="Arial" w:hAnsi="Arial" w:cs="Arial"/>
          <w:b/>
          <w:bCs/>
          <w:sz w:val="24"/>
          <w:szCs w:val="24"/>
          <w:lang w:val="ru-RU"/>
        </w:rPr>
      </w:pPr>
      <w:r w:rsidRPr="0046220F">
        <w:rPr>
          <w:rFonts w:ascii="Arial" w:hAnsi="Arial" w:cs="Arial"/>
          <w:b/>
          <w:bCs/>
          <w:sz w:val="24"/>
          <w:szCs w:val="24"/>
          <w:lang w:val="ru-RU"/>
        </w:rPr>
        <w:drawing>
          <wp:inline distT="0" distB="0" distL="0" distR="0" wp14:anchorId="76FDA5DE" wp14:editId="69D55892">
            <wp:extent cx="5464625" cy="43942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2972" cy="440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9D38" w14:textId="1A0F2B75" w:rsidR="0046220F" w:rsidRDefault="0046220F" w:rsidP="00133BD1">
      <w:pPr>
        <w:rPr>
          <w:rFonts w:ascii="Arial" w:hAnsi="Arial" w:cs="Arial"/>
          <w:b/>
          <w:bCs/>
          <w:sz w:val="24"/>
          <w:szCs w:val="24"/>
          <w:lang w:val="ru-RU"/>
        </w:rPr>
      </w:pPr>
      <w:r w:rsidRPr="0046220F">
        <w:rPr>
          <w:rFonts w:ascii="Arial" w:hAnsi="Arial" w:cs="Arial"/>
          <w:b/>
          <w:bCs/>
          <w:sz w:val="24"/>
          <w:szCs w:val="24"/>
          <w:lang w:val="ru-RU"/>
        </w:rPr>
        <w:lastRenderedPageBreak/>
        <w:drawing>
          <wp:inline distT="0" distB="0" distL="0" distR="0" wp14:anchorId="5302DE47" wp14:editId="30161B2B">
            <wp:extent cx="4477375" cy="106694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104C" w14:textId="77777777" w:rsidR="0046220F" w:rsidRDefault="0046220F" w:rsidP="00133BD1">
      <w:pPr>
        <w:rPr>
          <w:rFonts w:ascii="Arial" w:hAnsi="Arial" w:cs="Arial"/>
          <w:b/>
          <w:bCs/>
          <w:sz w:val="24"/>
          <w:szCs w:val="24"/>
          <w:lang w:val="ru-RU"/>
        </w:rPr>
      </w:pPr>
      <w:r w:rsidRPr="0046220F">
        <w:rPr>
          <w:rFonts w:ascii="Arial" w:hAnsi="Arial" w:cs="Arial"/>
          <w:b/>
          <w:bCs/>
          <w:sz w:val="24"/>
          <w:szCs w:val="24"/>
          <w:lang w:val="ru-RU"/>
        </w:rPr>
        <w:drawing>
          <wp:inline distT="0" distB="0" distL="0" distR="0" wp14:anchorId="14B2AF3C" wp14:editId="07BD3A8F">
            <wp:extent cx="5274310" cy="3956050"/>
            <wp:effectExtent l="0" t="0" r="254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  <w:lang w:val="ru-RU"/>
        </w:rPr>
        <w:br w:type="page"/>
      </w:r>
    </w:p>
    <w:p w14:paraId="1AB45CFB" w14:textId="6F072439" w:rsidR="00337140" w:rsidRDefault="0046220F" w:rsidP="00133BD1">
      <w:pPr>
        <w:rPr>
          <w:rFonts w:ascii="Arial" w:hAnsi="Arial" w:cs="Arial"/>
          <w:b/>
          <w:bCs/>
          <w:sz w:val="24"/>
          <w:szCs w:val="24"/>
          <w:lang w:val="ru-RU"/>
        </w:rPr>
      </w:pPr>
      <w:r>
        <w:rPr>
          <w:rFonts w:ascii="Arial" w:hAnsi="Arial" w:cs="Arial"/>
          <w:b/>
          <w:bCs/>
          <w:sz w:val="24"/>
          <w:szCs w:val="24"/>
          <w:lang w:val="ru-RU"/>
        </w:rPr>
        <w:lastRenderedPageBreak/>
        <w:t>Для метода Ньютона</w:t>
      </w:r>
      <w:r w:rsidRPr="0046220F">
        <w:rPr>
          <w:rFonts w:ascii="Arial" w:hAnsi="Arial" w:cs="Arial"/>
          <w:b/>
          <w:bCs/>
          <w:sz w:val="24"/>
          <w:szCs w:val="24"/>
          <w:lang w:val="ru-RU"/>
        </w:rPr>
        <w:t>:</w:t>
      </w:r>
      <w:r w:rsidR="00133BD1">
        <w:rPr>
          <w:rFonts w:ascii="Arial" w:hAnsi="Arial" w:cs="Arial"/>
          <w:b/>
          <w:bCs/>
          <w:sz w:val="24"/>
          <w:szCs w:val="24"/>
          <w:lang w:val="ru-RU"/>
        </w:rPr>
        <w:br/>
      </w:r>
      <w:r w:rsidR="002B01B8" w:rsidRPr="002B01B8">
        <w:rPr>
          <w:rFonts w:ascii="Arial" w:hAnsi="Arial" w:cs="Arial"/>
          <w:b/>
          <w:bCs/>
          <w:noProof/>
          <w:sz w:val="24"/>
          <w:szCs w:val="24"/>
          <w:lang w:val="ru-RU"/>
        </w:rPr>
        <w:drawing>
          <wp:inline distT="0" distB="0" distL="0" distR="0" wp14:anchorId="502E4F91" wp14:editId="1BAF4532">
            <wp:extent cx="4239217" cy="4382112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1B8">
        <w:rPr>
          <w:rFonts w:ascii="Arial" w:hAnsi="Arial" w:cs="Arial"/>
          <w:b/>
          <w:bCs/>
          <w:sz w:val="24"/>
          <w:szCs w:val="24"/>
          <w:lang w:val="ru-RU"/>
        </w:rPr>
        <w:br/>
      </w:r>
      <w:r w:rsidR="002B01B8">
        <w:rPr>
          <w:rFonts w:ascii="Arial" w:hAnsi="Arial" w:cs="Arial"/>
          <w:b/>
          <w:bCs/>
          <w:sz w:val="24"/>
          <w:szCs w:val="24"/>
          <w:lang w:val="ru-RU"/>
        </w:rPr>
        <w:br/>
      </w:r>
      <w:r w:rsidR="002B01B8" w:rsidRPr="002B01B8">
        <w:rPr>
          <w:rFonts w:ascii="Arial" w:hAnsi="Arial" w:cs="Arial"/>
          <w:b/>
          <w:bCs/>
          <w:noProof/>
          <w:sz w:val="24"/>
          <w:szCs w:val="24"/>
          <w:lang w:val="ru-RU"/>
        </w:rPr>
        <w:drawing>
          <wp:inline distT="0" distB="0" distL="0" distR="0" wp14:anchorId="209A1C99" wp14:editId="52B5FDCC">
            <wp:extent cx="5274310" cy="4055745"/>
            <wp:effectExtent l="0" t="0" r="254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140">
        <w:rPr>
          <w:rFonts w:ascii="Arial" w:hAnsi="Arial" w:cs="Arial"/>
          <w:b/>
          <w:bCs/>
          <w:sz w:val="24"/>
          <w:szCs w:val="24"/>
          <w:lang w:val="ru-RU"/>
        </w:rPr>
        <w:lastRenderedPageBreak/>
        <w:br/>
      </w:r>
      <w:r w:rsidR="00133BD1">
        <w:rPr>
          <w:rFonts w:ascii="Arial" w:hAnsi="Arial" w:cs="Arial"/>
          <w:noProof/>
          <w:lang w:val="ru-RU"/>
        </w:rPr>
        <w:drawing>
          <wp:inline distT="0" distB="0" distL="0" distR="0" wp14:anchorId="57D90D49" wp14:editId="1C0BBDE9">
            <wp:extent cx="5270500" cy="395097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8600A" w14:textId="77777777" w:rsidR="0046220F" w:rsidRDefault="0046220F" w:rsidP="00133BD1">
      <w:pPr>
        <w:rPr>
          <w:rFonts w:ascii="Arial" w:hAnsi="Arial" w:cs="Arial"/>
          <w:b/>
          <w:bCs/>
          <w:sz w:val="24"/>
          <w:szCs w:val="24"/>
          <w:lang w:val="ru-RU"/>
        </w:rPr>
      </w:pPr>
      <w:r>
        <w:rPr>
          <w:rFonts w:ascii="Arial" w:hAnsi="Arial" w:cs="Arial"/>
          <w:b/>
          <w:bCs/>
          <w:sz w:val="24"/>
          <w:szCs w:val="24"/>
          <w:lang w:val="ru-RU"/>
        </w:rPr>
        <w:br w:type="page"/>
      </w:r>
    </w:p>
    <w:p w14:paraId="00059F23" w14:textId="3E3880AF" w:rsidR="0046220F" w:rsidRPr="00FD66C5" w:rsidRDefault="0046220F" w:rsidP="00133BD1">
      <w:pPr>
        <w:rPr>
          <w:rFonts w:ascii="Arial" w:hAnsi="Arial" w:cs="Arial"/>
          <w:b/>
          <w:bCs/>
          <w:sz w:val="24"/>
          <w:szCs w:val="24"/>
          <w:lang w:val="ru-RU"/>
        </w:rPr>
      </w:pPr>
      <w:r>
        <w:rPr>
          <w:rFonts w:ascii="Arial" w:hAnsi="Arial" w:cs="Arial"/>
          <w:b/>
          <w:bCs/>
          <w:sz w:val="24"/>
          <w:szCs w:val="24"/>
          <w:lang w:val="ru-RU"/>
        </w:rPr>
        <w:lastRenderedPageBreak/>
        <w:t>Для метода простых итераций</w:t>
      </w:r>
      <w:r w:rsidRPr="0046220F">
        <w:rPr>
          <w:rFonts w:ascii="Arial" w:hAnsi="Arial" w:cs="Arial"/>
          <w:b/>
          <w:bCs/>
          <w:sz w:val="24"/>
          <w:szCs w:val="24"/>
          <w:lang w:val="ru-RU"/>
        </w:rPr>
        <w:t>:</w:t>
      </w:r>
      <w:r w:rsidRPr="0046220F">
        <w:rPr>
          <w:rFonts w:ascii="Arial" w:hAnsi="Arial" w:cs="Arial"/>
          <w:b/>
          <w:bCs/>
          <w:sz w:val="24"/>
          <w:szCs w:val="24"/>
          <w:lang w:val="ru-RU"/>
        </w:rPr>
        <w:br/>
      </w:r>
      <w:r>
        <w:rPr>
          <w:rFonts w:ascii="Arial" w:hAnsi="Arial" w:cs="Arial"/>
          <w:sz w:val="24"/>
          <w:szCs w:val="24"/>
          <w:lang w:val="ru-RU"/>
        </w:rPr>
        <w:t>В ходе проверки работы метода для 4 уравнение было выяснено</w:t>
      </w:r>
      <w:r w:rsidRPr="0046220F">
        <w:rPr>
          <w:rFonts w:ascii="Arial" w:hAnsi="Arial" w:cs="Arial"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 xml:space="preserve">что метод работает на интервале близкому к корню. То есть если мы </w:t>
      </w:r>
      <w:r w:rsidR="00FD66C5">
        <w:rPr>
          <w:rFonts w:ascii="Arial" w:hAnsi="Arial" w:cs="Arial"/>
          <w:sz w:val="24"/>
          <w:szCs w:val="24"/>
          <w:lang w:val="ru-RU"/>
        </w:rPr>
        <w:t>возьмём, например</w:t>
      </w:r>
      <w:r>
        <w:rPr>
          <w:rFonts w:ascii="Arial" w:hAnsi="Arial" w:cs="Arial"/>
          <w:sz w:val="24"/>
          <w:szCs w:val="24"/>
          <w:lang w:val="ru-RU"/>
        </w:rPr>
        <w:t xml:space="preserve"> интервалы </w:t>
      </w:r>
      <w:r w:rsidR="00FD66C5" w:rsidRPr="00FD66C5">
        <w:rPr>
          <w:rFonts w:ascii="Arial" w:hAnsi="Arial" w:cs="Arial"/>
          <w:sz w:val="24"/>
          <w:szCs w:val="24"/>
          <w:lang w:val="ru-RU"/>
        </w:rPr>
        <w:t xml:space="preserve">[-3.2; -3], [-0.5; -0.3], </w:t>
      </w:r>
      <w:r w:rsidRPr="00FD66C5">
        <w:rPr>
          <w:rFonts w:ascii="Arial" w:hAnsi="Arial" w:cs="Arial"/>
          <w:sz w:val="24"/>
          <w:szCs w:val="24"/>
          <w:lang w:val="ru-RU"/>
        </w:rPr>
        <w:t xml:space="preserve">[1.9; </w:t>
      </w:r>
      <w:r w:rsidR="00FD66C5" w:rsidRPr="00FD66C5">
        <w:rPr>
          <w:rFonts w:ascii="Arial" w:hAnsi="Arial" w:cs="Arial"/>
          <w:sz w:val="24"/>
          <w:szCs w:val="24"/>
          <w:lang w:val="ru-RU"/>
        </w:rPr>
        <w:t>2.2</w:t>
      </w:r>
      <w:r w:rsidRPr="00FD66C5">
        <w:rPr>
          <w:rFonts w:ascii="Arial" w:hAnsi="Arial" w:cs="Arial"/>
          <w:sz w:val="24"/>
          <w:szCs w:val="24"/>
          <w:lang w:val="ru-RU"/>
        </w:rPr>
        <w:t>]</w:t>
      </w:r>
      <w:r w:rsidR="00FD66C5" w:rsidRPr="00FD66C5">
        <w:rPr>
          <w:rFonts w:ascii="Arial" w:hAnsi="Arial" w:cs="Arial"/>
          <w:sz w:val="24"/>
          <w:szCs w:val="24"/>
          <w:lang w:val="ru-RU"/>
        </w:rPr>
        <w:t xml:space="preserve">, </w:t>
      </w:r>
      <w:r w:rsidR="00FD66C5">
        <w:rPr>
          <w:rFonts w:ascii="Arial" w:hAnsi="Arial" w:cs="Arial"/>
          <w:sz w:val="24"/>
          <w:szCs w:val="24"/>
          <w:lang w:val="ru-RU"/>
        </w:rPr>
        <w:t>то метод всё выполнит корректно и найдет все корни</w:t>
      </w:r>
      <w:r w:rsidR="00B12DC6">
        <w:rPr>
          <w:rFonts w:ascii="Arial" w:hAnsi="Arial" w:cs="Arial"/>
          <w:sz w:val="24"/>
          <w:szCs w:val="24"/>
          <w:lang w:val="ru-RU"/>
        </w:rPr>
        <w:t>.</w:t>
      </w:r>
    </w:p>
    <w:p w14:paraId="075DC4AE" w14:textId="00AD6616" w:rsidR="0046220F" w:rsidRDefault="0046220F" w:rsidP="00133BD1">
      <w:pPr>
        <w:rPr>
          <w:rFonts w:ascii="Arial" w:hAnsi="Arial" w:cs="Arial"/>
          <w:b/>
          <w:bCs/>
          <w:sz w:val="24"/>
          <w:szCs w:val="24"/>
        </w:rPr>
      </w:pPr>
      <w:r w:rsidRPr="0046220F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2CBC7FE" wp14:editId="69D403FC">
            <wp:extent cx="4526732" cy="4431903"/>
            <wp:effectExtent l="0" t="0" r="762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5549" cy="445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18DC" w14:textId="0994BA17" w:rsidR="0046220F" w:rsidRDefault="0046220F" w:rsidP="00133BD1">
      <w:pPr>
        <w:rPr>
          <w:rFonts w:ascii="Arial" w:hAnsi="Arial" w:cs="Arial"/>
          <w:b/>
          <w:bCs/>
          <w:sz w:val="24"/>
          <w:szCs w:val="24"/>
        </w:rPr>
      </w:pPr>
      <w:r w:rsidRPr="0046220F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7D29EFCE" wp14:editId="4CE1B2C9">
            <wp:extent cx="3305636" cy="3829584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BB81" w14:textId="05A9D4C2" w:rsidR="0046220F" w:rsidRDefault="0046220F" w:rsidP="00133BD1">
      <w:pPr>
        <w:rPr>
          <w:rFonts w:ascii="Arial" w:hAnsi="Arial" w:cs="Arial"/>
          <w:b/>
          <w:bCs/>
          <w:sz w:val="24"/>
          <w:szCs w:val="24"/>
        </w:rPr>
      </w:pPr>
      <w:r w:rsidRPr="0046220F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8281C7A" wp14:editId="4532ED7B">
            <wp:extent cx="5274310" cy="326199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D3C4" w14:textId="3CF01EE4" w:rsidR="0046220F" w:rsidRPr="0046220F" w:rsidRDefault="0046220F" w:rsidP="00133BD1">
      <w:pPr>
        <w:rPr>
          <w:rFonts w:ascii="Arial" w:hAnsi="Arial" w:cs="Arial"/>
          <w:b/>
          <w:bCs/>
          <w:sz w:val="24"/>
          <w:szCs w:val="24"/>
        </w:rPr>
      </w:pPr>
      <w:r w:rsidRPr="0046220F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62DDF874" wp14:editId="17695D26">
            <wp:extent cx="5274310" cy="3956050"/>
            <wp:effectExtent l="0" t="0" r="254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6596" w14:textId="73E81B5B" w:rsidR="004F1ACD" w:rsidRPr="00337140" w:rsidRDefault="004F1ACD" w:rsidP="004F1ACD">
      <w:pPr>
        <w:rPr>
          <w:rFonts w:ascii="Arial" w:hAnsi="Arial" w:cs="Arial"/>
          <w:b/>
          <w:bCs/>
          <w:sz w:val="24"/>
          <w:szCs w:val="24"/>
          <w:lang w:val="ru-RU"/>
        </w:rPr>
      </w:pPr>
      <w:r>
        <w:rPr>
          <w:rFonts w:ascii="Arial" w:hAnsi="Arial" w:cs="Arial"/>
          <w:b/>
          <w:bCs/>
          <w:sz w:val="24"/>
          <w:szCs w:val="24"/>
          <w:lang w:val="ru-RU"/>
        </w:rPr>
        <w:t>Вывод</w:t>
      </w:r>
      <w:r w:rsidRPr="00337140">
        <w:rPr>
          <w:rFonts w:ascii="Arial" w:hAnsi="Arial" w:cs="Arial"/>
          <w:b/>
          <w:bCs/>
          <w:sz w:val="24"/>
          <w:szCs w:val="24"/>
          <w:lang w:val="ru-RU"/>
        </w:rPr>
        <w:t>:</w:t>
      </w:r>
    </w:p>
    <w:p w14:paraId="5B1AD5AA" w14:textId="759056AC" w:rsidR="004F1ACD" w:rsidRPr="00133BD1" w:rsidRDefault="00133BD1" w:rsidP="00133BD1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При реализации решений нелинейных уравнений</w:t>
      </w:r>
      <w:r w:rsidRPr="00133BD1"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>можно сделать вывод</w:t>
      </w:r>
      <w:r w:rsidRPr="00133BD1">
        <w:rPr>
          <w:rFonts w:ascii="Arial" w:hAnsi="Arial" w:cs="Arial"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что все методы достаточно простые в своей реализации</w:t>
      </w:r>
      <w:r w:rsidRPr="00133BD1">
        <w:rPr>
          <w:rFonts w:ascii="Arial" w:hAnsi="Arial" w:cs="Arial"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но у каждого из них есть недостатки</w:t>
      </w:r>
      <w:r w:rsidRPr="00133BD1">
        <w:rPr>
          <w:rFonts w:ascii="Arial" w:hAnsi="Arial" w:cs="Arial"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поэтому если не получается решить одним методом</w:t>
      </w:r>
      <w:r w:rsidRPr="00133BD1">
        <w:rPr>
          <w:rFonts w:ascii="Arial" w:hAnsi="Arial" w:cs="Arial"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можно воспользоваться другим и все будет корректно работать.</w:t>
      </w:r>
      <w:r>
        <w:rPr>
          <w:rFonts w:ascii="Arial" w:hAnsi="Arial" w:cs="Arial"/>
          <w:sz w:val="24"/>
          <w:szCs w:val="24"/>
          <w:lang w:val="ru-RU"/>
        </w:rPr>
        <w:br/>
        <w:t>Метод простых итераций очень похож на метод Ньютона по своим реализациям</w:t>
      </w:r>
      <w:r w:rsidRPr="00133BD1">
        <w:rPr>
          <w:rFonts w:ascii="Arial" w:hAnsi="Arial" w:cs="Arial"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но работают по-разному.</w:t>
      </w:r>
      <w:r>
        <w:rPr>
          <w:rFonts w:ascii="Arial" w:hAnsi="Arial" w:cs="Arial"/>
          <w:sz w:val="24"/>
          <w:szCs w:val="24"/>
          <w:lang w:val="ru-RU"/>
        </w:rPr>
        <w:br/>
        <w:t>Самое сложное в работе</w:t>
      </w:r>
      <w:r w:rsidRPr="00133BD1">
        <w:rPr>
          <w:rFonts w:ascii="Arial" w:hAnsi="Arial" w:cs="Arial"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 xml:space="preserve">было сделать вывод красиво графиков т.к. первый раз с эти столкнулся </w:t>
      </w:r>
      <w:r w:rsidRPr="00133BD1">
        <w:rPr>
          <w:rFonts w:ascii="Arial" w:hAnsi="Arial" w:cs="Arial"/>
          <w:sz w:val="24"/>
          <w:szCs w:val="24"/>
          <w:lang w:val="ru-RU"/>
        </w:rPr>
        <w:t>:)</w:t>
      </w:r>
    </w:p>
    <w:sectPr w:rsidR="004F1ACD" w:rsidRPr="00133BD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embedSystemFonts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A48698C"/>
    <w:rsid w:val="00071A82"/>
    <w:rsid w:val="000F5B60"/>
    <w:rsid w:val="00133BD1"/>
    <w:rsid w:val="001E256D"/>
    <w:rsid w:val="002B01B8"/>
    <w:rsid w:val="002C7848"/>
    <w:rsid w:val="00337140"/>
    <w:rsid w:val="0046220F"/>
    <w:rsid w:val="004F1ACD"/>
    <w:rsid w:val="005E62EE"/>
    <w:rsid w:val="006715BC"/>
    <w:rsid w:val="006D47C5"/>
    <w:rsid w:val="007A2EB5"/>
    <w:rsid w:val="00B12DC6"/>
    <w:rsid w:val="00D04EC9"/>
    <w:rsid w:val="00D535E3"/>
    <w:rsid w:val="00DF06A1"/>
    <w:rsid w:val="00E11B93"/>
    <w:rsid w:val="00E52DE9"/>
    <w:rsid w:val="00E531F6"/>
    <w:rsid w:val="00EA2DF3"/>
    <w:rsid w:val="00EC093F"/>
    <w:rsid w:val="00F8625C"/>
    <w:rsid w:val="00FD66C5"/>
    <w:rsid w:val="269E2EA6"/>
    <w:rsid w:val="27571686"/>
    <w:rsid w:val="330220B4"/>
    <w:rsid w:val="3B1D41A4"/>
    <w:rsid w:val="42F430E6"/>
    <w:rsid w:val="47254B58"/>
    <w:rsid w:val="4A48698C"/>
    <w:rsid w:val="50615A7A"/>
    <w:rsid w:val="517102A5"/>
    <w:rsid w:val="644070B8"/>
    <w:rsid w:val="65046C99"/>
    <w:rsid w:val="67130169"/>
    <w:rsid w:val="6C140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C1E3D46"/>
  <w15:docId w15:val="{CF603241-4186-4194-8354-7329F3E12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eastAsiaTheme="minorEastAsia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800080"/>
      <w:u w:val="single"/>
    </w:rPr>
  </w:style>
  <w:style w:type="character" w:styleId="a4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77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D3E9BB6-E45B-409D-A03E-1CB5C1AE0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14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google1568837045</dc:creator>
  <cp:lastModifiedBy>Кривоносов Егор Дмитриевич</cp:lastModifiedBy>
  <cp:revision>5</cp:revision>
  <dcterms:created xsi:type="dcterms:W3CDTF">2021-03-11T19:50:00Z</dcterms:created>
  <dcterms:modified xsi:type="dcterms:W3CDTF">2021-03-12T19:53:00Z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1049-11.2.0.8991</vt:lpwstr>
  </property>
</Properties>
</file>