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DC098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14726807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Университет ИТМО</w:t>
      </w:r>
    </w:p>
    <w:p w14:paraId="040DA219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3047C955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1F096D0D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0677967D" w14:textId="2668DBC0" w:rsidR="002C7848" w:rsidRPr="00D04EC9" w:rsidRDefault="005E62EE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  <w:t>Лабораторная работа №</w:t>
      </w:r>
      <w:r w:rsidR="006F2A6A">
        <w:rPr>
          <w:rFonts w:ascii="Arial" w:hAnsi="Arial" w:cs="Arial"/>
          <w:b/>
          <w:bCs/>
          <w:sz w:val="32"/>
          <w:szCs w:val="32"/>
          <w:lang w:val="ru-RU"/>
        </w:rPr>
        <w:t>3</w:t>
      </w:r>
    </w:p>
    <w:p w14:paraId="34D4F20F" w14:textId="5BB8279E" w:rsidR="002C7848" w:rsidRPr="00E52DE9" w:rsidRDefault="005E62EE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Курса “</w:t>
      </w:r>
      <w:r w:rsidR="00F8625C">
        <w:rPr>
          <w:rFonts w:ascii="Arial" w:hAnsi="Arial" w:cs="Arial"/>
          <w:b/>
          <w:bCs/>
          <w:sz w:val="32"/>
          <w:szCs w:val="32"/>
          <w:lang w:val="ru-RU"/>
        </w:rPr>
        <w:t>Вычислительная математика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”</w:t>
      </w:r>
    </w:p>
    <w:p w14:paraId="6856E936" w14:textId="77777777" w:rsidR="002C7848" w:rsidRPr="00E52DE9" w:rsidRDefault="002C7848">
      <w:pPr>
        <w:jc w:val="center"/>
        <w:rPr>
          <w:rFonts w:ascii="Arial" w:hAnsi="Arial" w:cs="Arial"/>
          <w:sz w:val="32"/>
          <w:szCs w:val="32"/>
          <w:lang w:val="ru-RU"/>
        </w:rPr>
      </w:pPr>
    </w:p>
    <w:p w14:paraId="693DAC8F" w14:textId="5FC9AD79" w:rsidR="002C7848" w:rsidRPr="00F8625C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 xml:space="preserve">Вариант </w:t>
      </w:r>
      <w:r w:rsidR="00F8625C">
        <w:rPr>
          <w:rFonts w:ascii="Arial" w:hAnsi="Arial" w:cs="Arial"/>
          <w:sz w:val="32"/>
          <w:szCs w:val="32"/>
          <w:lang w:val="ru-RU"/>
        </w:rPr>
        <w:t>9</w:t>
      </w:r>
    </w:p>
    <w:p w14:paraId="7E11D205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38C83750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73FEC443" w14:textId="3650BBDD" w:rsidR="002C7848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5243D152" w14:textId="0EC20DEF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459D46D1" w14:textId="3DB29438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B482D6D" w14:textId="77777777" w:rsidR="00E52DE9" w:rsidRP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FBC3421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42289E25" w14:textId="07EB599A" w:rsidR="002C7848" w:rsidRPr="004F1ACD" w:rsidRDefault="005E62EE">
      <w:pPr>
        <w:jc w:val="right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Выполнил: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t>Кривоносов Егор Дмитриевич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Группа: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</w:t>
      </w:r>
      <w:r w:rsidRPr="00E52DE9">
        <w:rPr>
          <w:rFonts w:ascii="Arial" w:hAnsi="Arial" w:cs="Arial"/>
          <w:sz w:val="32"/>
          <w:szCs w:val="32"/>
        </w:rPr>
        <w:t>P</w:t>
      </w:r>
      <w:r w:rsidRPr="00E52DE9">
        <w:rPr>
          <w:rFonts w:ascii="Arial" w:hAnsi="Arial" w:cs="Arial"/>
          <w:sz w:val="32"/>
          <w:szCs w:val="32"/>
          <w:lang w:val="ru-RU"/>
        </w:rPr>
        <w:t>3</w:t>
      </w:r>
      <w:r w:rsidR="004F1ACD">
        <w:rPr>
          <w:rFonts w:ascii="Arial" w:hAnsi="Arial" w:cs="Arial"/>
          <w:sz w:val="32"/>
          <w:szCs w:val="32"/>
          <w:lang w:val="ru-RU"/>
        </w:rPr>
        <w:t>2</w:t>
      </w:r>
      <w:r w:rsidRPr="00E52DE9">
        <w:rPr>
          <w:rFonts w:ascii="Arial" w:hAnsi="Arial" w:cs="Arial"/>
          <w:sz w:val="32"/>
          <w:szCs w:val="32"/>
          <w:lang w:val="ru-RU"/>
        </w:rPr>
        <w:t>11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Преподаватель: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="004F1ACD">
        <w:rPr>
          <w:rFonts w:ascii="Arial" w:hAnsi="Arial" w:cs="Arial"/>
          <w:sz w:val="32"/>
          <w:szCs w:val="32"/>
          <w:lang w:val="ru-RU"/>
        </w:rPr>
        <w:t>Малышева Татьяна Алексеевна</w:t>
      </w:r>
    </w:p>
    <w:p w14:paraId="2B47C836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7BD88021" w14:textId="77777777" w:rsidR="002C7848" w:rsidRPr="00E52DE9" w:rsidRDefault="002C7848">
      <w:pPr>
        <w:jc w:val="right"/>
        <w:rPr>
          <w:rFonts w:ascii="Arial" w:hAnsi="Arial" w:cs="Arial"/>
          <w:sz w:val="32"/>
          <w:szCs w:val="32"/>
          <w:lang w:val="ru-RU"/>
        </w:rPr>
      </w:pPr>
    </w:p>
    <w:p w14:paraId="2A839BB2" w14:textId="03174FAD" w:rsidR="002C7848" w:rsidRPr="00E52DE9" w:rsidRDefault="005E62EE" w:rsidP="00E52DE9">
      <w:pPr>
        <w:jc w:val="center"/>
        <w:rPr>
          <w:rFonts w:ascii="Arial" w:hAnsi="Arial" w:cs="Arial"/>
          <w:sz w:val="32"/>
          <w:szCs w:val="32"/>
          <w:lang w:val="ru-RU"/>
        </w:rPr>
        <w:sectPr w:rsidR="002C7848" w:rsidRPr="00E52DE9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E52DE9">
        <w:rPr>
          <w:rFonts w:ascii="Arial" w:hAnsi="Arial" w:cs="Arial"/>
          <w:sz w:val="32"/>
          <w:szCs w:val="32"/>
          <w:lang w:val="ru-RU"/>
        </w:rPr>
        <w:t>20</w:t>
      </w:r>
      <w:r w:rsidR="00E531F6" w:rsidRPr="00E531F6">
        <w:rPr>
          <w:rFonts w:ascii="Arial" w:hAnsi="Arial" w:cs="Arial"/>
          <w:sz w:val="32"/>
          <w:szCs w:val="32"/>
          <w:lang w:val="ru-RU"/>
        </w:rPr>
        <w:t>2</w:t>
      </w:r>
      <w:r w:rsidR="004F1ACD">
        <w:rPr>
          <w:rFonts w:ascii="Arial" w:hAnsi="Arial" w:cs="Arial"/>
          <w:sz w:val="32"/>
          <w:szCs w:val="32"/>
          <w:lang w:val="ru-RU"/>
        </w:rPr>
        <w:t>1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г.</w:t>
      </w:r>
    </w:p>
    <w:p w14:paraId="6BED2222" w14:textId="6D2DCA23" w:rsidR="004F1ACD" w:rsidRDefault="004F1ACD" w:rsidP="004F1ACD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Цель работы:</w:t>
      </w:r>
    </w:p>
    <w:p w14:paraId="10B0A557" w14:textId="79D07EBA" w:rsidR="00F23BE5" w:rsidRPr="00F23BE5" w:rsidRDefault="00F23BE5" w:rsidP="00F23BE5">
      <w:pPr>
        <w:ind w:firstLine="42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Н</w:t>
      </w:r>
      <w:r w:rsidRPr="00F23BE5">
        <w:rPr>
          <w:rFonts w:ascii="Arial" w:hAnsi="Arial" w:cs="Arial"/>
          <w:sz w:val="24"/>
          <w:szCs w:val="24"/>
          <w:lang w:val="ru-RU"/>
        </w:rPr>
        <w:t>айти приближенное значение определенного интеграла с требуемой точностью различными численными методами.</w:t>
      </w:r>
    </w:p>
    <w:p w14:paraId="1439572C" w14:textId="77777777" w:rsidR="004F1EED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t>Описание метода, расчетные формулы</w:t>
      </w:r>
      <w:r w:rsidR="005E62EE"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  <w:r w:rsidR="004F1EED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4F1EED" w:rsidRPr="004F1EED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2F25527C" wp14:editId="2814002A">
            <wp:extent cx="5274310" cy="330898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EED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4F1EED" w:rsidRPr="004F1EED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67B51D4F" wp14:editId="4D5B0AED">
            <wp:extent cx="5274310" cy="35007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0A0" w14:textId="116B5355" w:rsidR="004F1EED" w:rsidRDefault="004F1EED" w:rsidP="006F2A6A">
      <w:pPr>
        <w:rPr>
          <w:rFonts w:ascii="Arial" w:hAnsi="Arial" w:cs="Arial"/>
          <w:sz w:val="24"/>
          <w:szCs w:val="24"/>
          <w:lang w:val="ru-RU"/>
        </w:rPr>
      </w:pPr>
      <w:r w:rsidRPr="004F1EED">
        <w:rPr>
          <w:rFonts w:ascii="Arial" w:hAnsi="Arial" w:cs="Arial"/>
          <w:b/>
          <w:bCs/>
          <w:sz w:val="24"/>
          <w:szCs w:val="24"/>
          <w:lang w:val="ru-RU"/>
        </w:rPr>
        <w:lastRenderedPageBreak/>
        <w:drawing>
          <wp:inline distT="0" distB="0" distL="0" distR="0" wp14:anchorId="0A8533F6" wp14:editId="31A99C3E">
            <wp:extent cx="5274310" cy="350456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A5E4" w14:textId="3F149A81" w:rsidR="004F1EED" w:rsidRDefault="004F1EED" w:rsidP="006F2A6A">
      <w:pPr>
        <w:rPr>
          <w:rFonts w:ascii="Arial" w:hAnsi="Arial" w:cs="Arial"/>
          <w:sz w:val="24"/>
          <w:szCs w:val="24"/>
          <w:lang w:val="ru-RU"/>
        </w:rPr>
      </w:pPr>
      <w:r w:rsidRPr="004F1EED">
        <w:rPr>
          <w:rFonts w:ascii="Arial" w:hAnsi="Arial" w:cs="Arial"/>
          <w:sz w:val="24"/>
          <w:szCs w:val="24"/>
          <w:lang w:val="ru-RU"/>
        </w:rPr>
        <w:drawing>
          <wp:inline distT="0" distB="0" distL="0" distR="0" wp14:anchorId="14780DD3" wp14:editId="75BB6CA9">
            <wp:extent cx="5274310" cy="352615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530E" w14:textId="77777777" w:rsidR="004F1EED" w:rsidRDefault="004F1EED" w:rsidP="006F2A6A">
      <w:pPr>
        <w:rPr>
          <w:rFonts w:ascii="Arial" w:hAnsi="Arial" w:cs="Arial"/>
          <w:sz w:val="24"/>
          <w:szCs w:val="24"/>
          <w:lang w:val="ru-RU"/>
        </w:rPr>
      </w:pPr>
      <w:r w:rsidRPr="004F1EED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572B7D3C" wp14:editId="43CC587C">
            <wp:extent cx="5274310" cy="1016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243" w14:textId="22E89159" w:rsidR="004F1ACD" w:rsidRPr="0046220F" w:rsidRDefault="004F1EED" w:rsidP="006F2A6A">
      <w:pPr>
        <w:rPr>
          <w:rFonts w:ascii="Arial" w:hAnsi="Arial" w:cs="Arial"/>
          <w:sz w:val="24"/>
          <w:szCs w:val="24"/>
          <w:lang w:val="ru-RU"/>
        </w:rPr>
      </w:pPr>
      <w:r w:rsidRPr="004F1EED">
        <w:rPr>
          <w:rFonts w:ascii="Arial" w:hAnsi="Arial" w:cs="Arial"/>
          <w:b/>
          <w:bCs/>
          <w:sz w:val="24"/>
          <w:szCs w:val="24"/>
          <w:lang w:val="ru-RU"/>
        </w:rPr>
        <w:lastRenderedPageBreak/>
        <w:drawing>
          <wp:inline distT="0" distB="0" distL="0" distR="0" wp14:anchorId="4F1CD4DA" wp14:editId="4FA431A9">
            <wp:extent cx="5274310" cy="120078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F3">
        <w:rPr>
          <w:rFonts w:ascii="Arial" w:hAnsi="Arial" w:cs="Arial"/>
          <w:b/>
          <w:bCs/>
          <w:sz w:val="24"/>
          <w:szCs w:val="24"/>
          <w:lang w:val="ru-RU"/>
        </w:rPr>
        <w:br/>
      </w:r>
    </w:p>
    <w:p w14:paraId="2FA0D6EE" w14:textId="31D3599D" w:rsidR="004F1EED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t xml:space="preserve">Блок-схема для метода </w:t>
      </w:r>
      <w:r w:rsidR="004F1EED">
        <w:rPr>
          <w:rFonts w:ascii="Arial" w:hAnsi="Arial" w:cs="Arial"/>
          <w:b/>
          <w:bCs/>
          <w:sz w:val="28"/>
          <w:szCs w:val="28"/>
          <w:lang w:val="ru-RU"/>
        </w:rPr>
        <w:t>прямоугольников</w:t>
      </w:r>
      <w:r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</w:p>
    <w:p w14:paraId="1421AA43" w14:textId="5E2A7BBD" w:rsidR="004F1EED" w:rsidRDefault="004F1EED" w:rsidP="006F2A6A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7ABECF9" wp14:editId="60051A23">
            <wp:extent cx="3267075" cy="6210300"/>
            <wp:effectExtent l="0" t="0" r="9525" b="0"/>
            <wp:docPr id="19" name="Рисунок 19" descr="Вычисление «неберущихся» интегралов с помощью электронных таблиц Microsoft  Excel | Статья в журнале «Молодой ученый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числение «неберущихся» интегралов с помощью электронных таблиц Microsoft  Excel | Статья в журнале «Молодой ученый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1E51" w14:textId="3D7FE63E" w:rsidR="004F1EED" w:rsidRPr="004F1EED" w:rsidRDefault="004F1EE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Блок-схема для метода</w:t>
      </w:r>
      <w:r>
        <w:rPr>
          <w:rFonts w:ascii="Arial" w:hAnsi="Arial" w:cs="Arial"/>
          <w:b/>
          <w:bCs/>
          <w:sz w:val="28"/>
          <w:szCs w:val="28"/>
          <w:lang w:val="ru-RU"/>
        </w:rPr>
        <w:t xml:space="preserve"> трапеций</w:t>
      </w:r>
      <w:r w:rsidRPr="004F1EED">
        <w:rPr>
          <w:rFonts w:ascii="Arial" w:hAnsi="Arial" w:cs="Arial"/>
          <w:b/>
          <w:bCs/>
          <w:sz w:val="28"/>
          <w:szCs w:val="28"/>
          <w:lang w:val="ru-RU"/>
        </w:rPr>
        <w:t>:</w:t>
      </w:r>
      <w:r w:rsidRPr="004F1EED">
        <w:rPr>
          <w:rFonts w:ascii="Arial" w:hAnsi="Arial" w:cs="Arial"/>
          <w:b/>
          <w:bCs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15CA75E7" wp14:editId="09506D9D">
            <wp:extent cx="3638550" cy="4876800"/>
            <wp:effectExtent l="0" t="0" r="0" b="0"/>
            <wp:docPr id="20" name="Рисунок 20" descr="Метод трапе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од трапец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55E0" w14:textId="257F8C92" w:rsidR="00B71640" w:rsidRDefault="004F1EE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Блок-схема для метода </w:t>
      </w:r>
      <w:r>
        <w:rPr>
          <w:rFonts w:ascii="Arial" w:hAnsi="Arial" w:cs="Arial"/>
          <w:b/>
          <w:bCs/>
          <w:sz w:val="28"/>
          <w:szCs w:val="28"/>
          <w:lang w:val="ru-RU"/>
        </w:rPr>
        <w:t>Симпсона</w:t>
      </w:r>
      <w:r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  <w:r>
        <w:rPr>
          <w:rFonts w:ascii="Arial" w:hAnsi="Arial" w:cs="Arial"/>
          <w:b/>
          <w:bCs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48D51111" wp14:editId="15BA41EB">
            <wp:extent cx="3429000" cy="6705600"/>
            <wp:effectExtent l="0" t="0" r="0" b="0"/>
            <wp:docPr id="21" name="Рисунок 21" descr="Метод парабол (формула Симпсона), Вопросы для самоконтроля - ИНФОРМАТИК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тод парабол (формула Симпсона), Вопросы для самоконтроля - ИНФОРМАТИКА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="00B71640">
        <w:rPr>
          <w:rFonts w:ascii="Arial" w:hAnsi="Arial" w:cs="Arial"/>
          <w:b/>
          <w:bCs/>
          <w:sz w:val="28"/>
          <w:szCs w:val="28"/>
          <w:lang w:val="ru-RU"/>
        </w:rPr>
        <w:br w:type="page"/>
      </w:r>
    </w:p>
    <w:p w14:paraId="0B0A5A33" w14:textId="69719887" w:rsidR="00B71640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Код реализации решения на </w:t>
      </w:r>
      <w:r w:rsidRPr="00022948">
        <w:rPr>
          <w:rFonts w:ascii="Arial" w:hAnsi="Arial" w:cs="Arial"/>
          <w:b/>
          <w:bCs/>
          <w:sz w:val="28"/>
          <w:szCs w:val="28"/>
        </w:rPr>
        <w:t>Python</w:t>
      </w:r>
      <w:r w:rsidRPr="00022948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proofErr w:type="gramStart"/>
      <w:r w:rsidRPr="00022948">
        <w:rPr>
          <w:rFonts w:ascii="Arial" w:hAnsi="Arial" w:cs="Arial"/>
          <w:b/>
          <w:bCs/>
          <w:sz w:val="28"/>
          <w:szCs w:val="28"/>
          <w:lang w:val="ru-RU"/>
        </w:rPr>
        <w:t>3.*</w:t>
      </w:r>
      <w:proofErr w:type="gramEnd"/>
      <w:r w:rsidRPr="00022948">
        <w:rPr>
          <w:rFonts w:ascii="Arial" w:hAnsi="Arial" w:cs="Arial"/>
          <w:b/>
          <w:bCs/>
          <w:sz w:val="28"/>
          <w:szCs w:val="28"/>
          <w:lang w:val="ru-RU"/>
        </w:rPr>
        <w:t>:</w:t>
      </w:r>
    </w:p>
    <w:p w14:paraId="1196C067" w14:textId="4A067E8A" w:rsidR="0046220F" w:rsidRDefault="00B71640" w:rsidP="006F2A6A">
      <w:pPr>
        <w:rPr>
          <w:rFonts w:ascii="Arial" w:hAnsi="Arial" w:cs="Arial"/>
          <w:i/>
          <w:iCs/>
          <w:sz w:val="28"/>
          <w:szCs w:val="28"/>
        </w:rPr>
      </w:pPr>
      <w:r w:rsidRPr="00B71640">
        <w:rPr>
          <w:rFonts w:ascii="Arial" w:hAnsi="Arial" w:cs="Arial"/>
          <w:i/>
          <w:iCs/>
          <w:sz w:val="28"/>
          <w:szCs w:val="28"/>
          <w:lang w:val="ru-RU"/>
        </w:rPr>
        <w:t>Метод прямоугольников (3 модификации)</w:t>
      </w:r>
      <w:r w:rsidRPr="00B71640">
        <w:rPr>
          <w:rFonts w:ascii="Arial" w:hAnsi="Arial" w:cs="Arial"/>
          <w:i/>
          <w:iCs/>
          <w:sz w:val="28"/>
          <w:szCs w:val="28"/>
        </w:rPr>
        <w:t>:</w:t>
      </w:r>
      <w:r w:rsidR="004F1ACD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Pr="00B71640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7DF180CA" wp14:editId="1597A2DC">
            <wp:extent cx="5274310" cy="59213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</w:rPr>
        <w:br/>
      </w:r>
      <w:r w:rsidRPr="00B71640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052E52A2" wp14:editId="543D1085">
            <wp:extent cx="5295900" cy="20504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92"/>
                    <a:stretch/>
                  </pic:blipFill>
                  <pic:spPr bwMode="auto">
                    <a:xfrm>
                      <a:off x="0" y="0"/>
                      <a:ext cx="529590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49EC" w14:textId="5A13E46B" w:rsidR="00B71640" w:rsidRDefault="00B71640" w:rsidP="006F2A6A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lastRenderedPageBreak/>
        <w:t xml:space="preserve">Выбор </w:t>
      </w:r>
      <w:r>
        <w:rPr>
          <w:rFonts w:ascii="Arial" w:hAnsi="Arial" w:cs="Arial"/>
          <w:sz w:val="28"/>
          <w:szCs w:val="28"/>
        </w:rPr>
        <w:t>n</w:t>
      </w:r>
      <w:r w:rsidRPr="00B71640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для достижения точности</w:t>
      </w:r>
      <w:r w:rsidRPr="00B71640">
        <w:rPr>
          <w:rFonts w:ascii="Arial" w:hAnsi="Arial" w:cs="Arial"/>
          <w:sz w:val="28"/>
          <w:szCs w:val="28"/>
          <w:lang w:val="ru-RU"/>
        </w:rPr>
        <w:t>:</w:t>
      </w:r>
      <w:r>
        <w:rPr>
          <w:rFonts w:ascii="Arial" w:hAnsi="Arial" w:cs="Arial"/>
          <w:sz w:val="28"/>
          <w:szCs w:val="28"/>
          <w:lang w:val="ru-RU"/>
        </w:rPr>
        <w:br/>
      </w:r>
      <w:r w:rsidRPr="00B71640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74BE6DAC" wp14:editId="33E8A2DE">
            <wp:extent cx="5274310" cy="13595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D55B" w14:textId="32B2C934" w:rsidR="00B71640" w:rsidRDefault="00B71640" w:rsidP="006F2A6A">
      <w:pPr>
        <w:rPr>
          <w:rFonts w:ascii="Arial" w:hAnsi="Arial" w:cs="Arial"/>
          <w:sz w:val="28"/>
          <w:szCs w:val="28"/>
          <w:lang w:val="ru-RU"/>
        </w:rPr>
      </w:pPr>
    </w:p>
    <w:p w14:paraId="08824DB3" w14:textId="075C41CF" w:rsidR="00B71640" w:rsidRDefault="00B71640" w:rsidP="006F2A6A">
      <w:pPr>
        <w:rPr>
          <w:rFonts w:ascii="Arial" w:hAnsi="Arial" w:cs="Arial"/>
          <w:i/>
          <w:iCs/>
          <w:sz w:val="28"/>
          <w:szCs w:val="28"/>
        </w:rPr>
      </w:pPr>
      <w:r w:rsidRPr="00B71640">
        <w:rPr>
          <w:rFonts w:ascii="Arial" w:hAnsi="Arial" w:cs="Arial"/>
          <w:i/>
          <w:iCs/>
          <w:sz w:val="28"/>
          <w:szCs w:val="28"/>
          <w:lang w:val="ru-RU"/>
        </w:rPr>
        <w:t xml:space="preserve">Метод </w:t>
      </w:r>
      <w:r>
        <w:rPr>
          <w:rFonts w:ascii="Arial" w:hAnsi="Arial" w:cs="Arial"/>
          <w:i/>
          <w:iCs/>
          <w:sz w:val="28"/>
          <w:szCs w:val="28"/>
          <w:lang w:val="ru-RU"/>
        </w:rPr>
        <w:t>трапеций</w:t>
      </w:r>
      <w:r w:rsidRPr="00B71640"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i/>
          <w:iCs/>
          <w:sz w:val="28"/>
          <w:szCs w:val="28"/>
        </w:rPr>
        <w:br/>
      </w:r>
      <w:r w:rsidRPr="00B71640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79554DBB" wp14:editId="09FEAED4">
            <wp:extent cx="5274310" cy="463169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68A2" w14:textId="2709CB65" w:rsidR="00B71640" w:rsidRDefault="00B71640" w:rsidP="006F2A6A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Выбор </w:t>
      </w:r>
      <w:r>
        <w:rPr>
          <w:rFonts w:ascii="Arial" w:hAnsi="Arial" w:cs="Arial"/>
          <w:sz w:val="28"/>
          <w:szCs w:val="28"/>
        </w:rPr>
        <w:t>n</w:t>
      </w:r>
      <w:r w:rsidRPr="00B71640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для достижения точности</w:t>
      </w:r>
      <w:r w:rsidRPr="00B71640">
        <w:rPr>
          <w:rFonts w:ascii="Arial" w:hAnsi="Arial" w:cs="Arial"/>
          <w:sz w:val="28"/>
          <w:szCs w:val="28"/>
          <w:lang w:val="ru-RU"/>
        </w:rPr>
        <w:t>:</w:t>
      </w:r>
    </w:p>
    <w:p w14:paraId="31BE0EC8" w14:textId="2F014C45" w:rsid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B71640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4C6E3FDE" wp14:editId="7740E2E4">
            <wp:extent cx="5274310" cy="14554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AF88" w14:textId="329F153D" w:rsidR="00B71640" w:rsidRDefault="00B71640" w:rsidP="006F2A6A">
      <w:pPr>
        <w:rPr>
          <w:rFonts w:ascii="Arial" w:hAnsi="Arial" w:cs="Arial"/>
          <w:i/>
          <w:iCs/>
          <w:sz w:val="28"/>
          <w:szCs w:val="28"/>
        </w:rPr>
      </w:pPr>
      <w:r w:rsidRPr="00B71640">
        <w:rPr>
          <w:rFonts w:ascii="Arial" w:hAnsi="Arial" w:cs="Arial"/>
          <w:i/>
          <w:iCs/>
          <w:sz w:val="28"/>
          <w:szCs w:val="28"/>
          <w:lang w:val="ru-RU"/>
        </w:rPr>
        <w:lastRenderedPageBreak/>
        <w:t xml:space="preserve">Метод </w:t>
      </w:r>
      <w:r>
        <w:rPr>
          <w:rFonts w:ascii="Arial" w:hAnsi="Arial" w:cs="Arial"/>
          <w:i/>
          <w:iCs/>
          <w:sz w:val="28"/>
          <w:szCs w:val="28"/>
          <w:lang w:val="ru-RU"/>
        </w:rPr>
        <w:t>Симпсона</w:t>
      </w:r>
      <w:r w:rsidRPr="00B71640"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i/>
          <w:iCs/>
          <w:sz w:val="28"/>
          <w:szCs w:val="28"/>
        </w:rPr>
        <w:br/>
      </w:r>
      <w:r w:rsidRPr="00B71640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1BFE90FD" wp14:editId="75AFCBB1">
            <wp:extent cx="5274310" cy="51625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2872" w14:textId="77777777" w:rsidR="00B71640" w:rsidRDefault="00B71640" w:rsidP="00B71640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Выбор </w:t>
      </w:r>
      <w:r>
        <w:rPr>
          <w:rFonts w:ascii="Arial" w:hAnsi="Arial" w:cs="Arial"/>
          <w:sz w:val="28"/>
          <w:szCs w:val="28"/>
        </w:rPr>
        <w:t>n</w:t>
      </w:r>
      <w:r w:rsidRPr="00B71640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для достижения точности</w:t>
      </w:r>
      <w:r w:rsidRPr="00B71640">
        <w:rPr>
          <w:rFonts w:ascii="Arial" w:hAnsi="Arial" w:cs="Arial"/>
          <w:sz w:val="28"/>
          <w:szCs w:val="28"/>
          <w:lang w:val="ru-RU"/>
        </w:rPr>
        <w:t>:</w:t>
      </w:r>
    </w:p>
    <w:p w14:paraId="16CECFF2" w14:textId="6AA8EA73" w:rsidR="00B71640" w:rsidRP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B71640">
        <w:rPr>
          <w:rFonts w:ascii="Arial" w:hAnsi="Arial" w:cs="Arial"/>
          <w:b/>
          <w:bCs/>
          <w:sz w:val="28"/>
          <w:szCs w:val="28"/>
          <w:lang w:val="ru-RU"/>
        </w:rPr>
        <w:drawing>
          <wp:inline distT="0" distB="0" distL="0" distR="0" wp14:anchorId="6D37228E" wp14:editId="4F4CDC6F">
            <wp:extent cx="5274310" cy="14871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E9A7" w14:textId="77777777" w:rsidR="00B71640" w:rsidRDefault="00B71640" w:rsidP="006F2A6A">
      <w:pPr>
        <w:rPr>
          <w:rFonts w:ascii="Arial" w:hAnsi="Arial" w:cs="Arial"/>
          <w:b/>
          <w:bCs/>
          <w:sz w:val="24"/>
          <w:szCs w:val="24"/>
          <w:lang w:val="ru-RU"/>
        </w:rPr>
      </w:pPr>
    </w:p>
    <w:p w14:paraId="1E6DBC56" w14:textId="77777777" w:rsid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lang w:val="ru-RU"/>
        </w:rPr>
        <w:br w:type="page"/>
      </w:r>
    </w:p>
    <w:p w14:paraId="1057816F" w14:textId="42AA683D" w:rsidR="00B71640" w:rsidRDefault="004F1ACD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Примеры и результаты работы программы:</w:t>
      </w:r>
      <w:r w:rsidR="00B71640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B71640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B71640" w:rsidRPr="00B71640">
        <w:rPr>
          <w:rFonts w:ascii="Arial" w:hAnsi="Arial" w:cs="Arial"/>
          <w:sz w:val="28"/>
          <w:szCs w:val="28"/>
          <w:lang w:val="ru-RU"/>
        </w:rPr>
        <w:t>начальное условие для всех примеров</w:t>
      </w:r>
      <w:r w:rsidR="00B71640">
        <w:rPr>
          <w:rFonts w:ascii="Arial" w:hAnsi="Arial" w:cs="Arial"/>
          <w:b/>
          <w:bCs/>
          <w:sz w:val="28"/>
          <w:szCs w:val="28"/>
          <w:lang w:val="ru-RU"/>
        </w:rPr>
        <w:br/>
      </w:r>
      <w:r w:rsidR="00B71640" w:rsidRPr="00B71640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597949AC" wp14:editId="1D0C3150">
            <wp:extent cx="4029637" cy="38391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39D" w14:textId="75C9CF3D" w:rsidR="00B71640" w:rsidRPr="00B71640" w:rsidRDefault="00B71640" w:rsidP="006F2A6A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  <w:lang w:val="ru-RU"/>
        </w:rPr>
        <w:lastRenderedPageBreak/>
        <w:t>Метод прямоугольников (сразу 3 модификации)</w:t>
      </w:r>
      <w:r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b/>
          <w:bCs/>
          <w:sz w:val="24"/>
          <w:szCs w:val="24"/>
          <w:lang w:val="ru-RU"/>
        </w:rPr>
        <w:br/>
      </w:r>
      <w:r w:rsidRPr="00B71640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0EB67BF3" wp14:editId="09BDC3B1">
            <wp:extent cx="5249008" cy="634453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CC8C" w14:textId="1168AED6" w:rsidR="00B71640" w:rsidRDefault="00B71640" w:rsidP="00B71640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  <w:lang w:val="ru-RU"/>
        </w:rPr>
        <w:lastRenderedPageBreak/>
        <w:t xml:space="preserve">Метод </w:t>
      </w:r>
      <w:r>
        <w:rPr>
          <w:rFonts w:ascii="Arial" w:hAnsi="Arial" w:cs="Arial"/>
          <w:i/>
          <w:iCs/>
          <w:sz w:val="28"/>
          <w:szCs w:val="28"/>
          <w:lang w:val="ru-RU"/>
        </w:rPr>
        <w:t>трапеций</w:t>
      </w:r>
      <w:r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i/>
          <w:iCs/>
          <w:sz w:val="28"/>
          <w:szCs w:val="28"/>
        </w:rPr>
        <w:br/>
      </w:r>
      <w:r w:rsidRPr="00B71640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32334490" wp14:editId="73DA1BC8">
            <wp:extent cx="2657846" cy="7163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FFDC" w14:textId="1033B773" w:rsidR="00B71640" w:rsidRPr="00B71640" w:rsidRDefault="00B71640" w:rsidP="00B71640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  <w:lang w:val="ru-RU"/>
        </w:rPr>
        <w:lastRenderedPageBreak/>
        <w:t>Метод Симпсона</w:t>
      </w:r>
      <w:r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i/>
          <w:iCs/>
          <w:sz w:val="28"/>
          <w:szCs w:val="28"/>
        </w:rPr>
        <w:br/>
      </w:r>
      <w:r w:rsidRPr="00B71640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2B116FA6" wp14:editId="56F507F9">
            <wp:extent cx="2457793" cy="330563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3C4" w14:textId="3848A000" w:rsidR="0046220F" w:rsidRDefault="0046220F" w:rsidP="006F2A6A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br/>
      </w:r>
    </w:p>
    <w:p w14:paraId="398DAF72" w14:textId="77777777" w:rsidR="00B71640" w:rsidRDefault="00B71640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lang w:val="ru-RU"/>
        </w:rPr>
        <w:br w:type="page"/>
      </w:r>
    </w:p>
    <w:p w14:paraId="4F7395CC" w14:textId="6DB7A6FA" w:rsidR="006F2A6A" w:rsidRPr="00022948" w:rsidRDefault="006F2A6A" w:rsidP="006F2A6A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>Вычисление заданного интеграла:</w:t>
      </w:r>
    </w:p>
    <w:p w14:paraId="46ECCA45" w14:textId="3BCC2D85" w:rsidR="006F2A6A" w:rsidRPr="00B71640" w:rsidRDefault="00F57285" w:rsidP="004F1AC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Интеграл</w:t>
      </w:r>
      <w:r w:rsidRPr="00B71640">
        <w:rPr>
          <w:rFonts w:ascii="Arial" w:hAnsi="Arial" w:cs="Arial"/>
          <w:sz w:val="24"/>
          <w:szCs w:val="24"/>
          <w:lang w:val="ru-RU"/>
        </w:rPr>
        <w:t xml:space="preserve">: </w:t>
      </w:r>
      <m:oMath>
        <m:nary>
          <m:naryPr>
            <m:limLoc m:val="undOvr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1</m:t>
            </m:r>
          </m:sub>
          <m:sup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2</m:t>
            </m:r>
          </m:sup>
          <m:e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(2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-3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+5</m:t>
            </m:r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-9)</m:t>
            </m:r>
            <m:r>
              <w:rPr>
                <w:rFonts w:ascii="Cambria Math" w:hAnsi="Cambria Math" w:cs="Arial"/>
                <w:sz w:val="24"/>
                <w:szCs w:val="24"/>
              </w:rPr>
              <m:t>dx</m:t>
            </m:r>
          </m:e>
        </m:nary>
      </m:oMath>
    </w:p>
    <w:p w14:paraId="22FB16E4" w14:textId="31B7D80A" w:rsidR="00F57285" w:rsidRPr="00022948" w:rsidRDefault="00F57285" w:rsidP="004F1ACD">
      <w:pPr>
        <w:rPr>
          <w:rFonts w:ascii="Arial" w:hAnsi="Arial" w:cs="Arial"/>
          <w:b/>
          <w:bCs/>
          <w:sz w:val="24"/>
          <w:szCs w:val="24"/>
        </w:rPr>
      </w:pPr>
      <w:r w:rsidRPr="00022948">
        <w:rPr>
          <w:rFonts w:ascii="Arial" w:hAnsi="Arial" w:cs="Arial"/>
          <w:b/>
          <w:bCs/>
          <w:sz w:val="24"/>
          <w:szCs w:val="24"/>
          <w:lang w:val="ru-RU"/>
        </w:rPr>
        <w:t>Метод Симпсона</w:t>
      </w:r>
      <w:r w:rsidRPr="00022948">
        <w:rPr>
          <w:rFonts w:ascii="Arial" w:hAnsi="Arial" w:cs="Arial"/>
          <w:b/>
          <w:bCs/>
          <w:sz w:val="24"/>
          <w:szCs w:val="24"/>
        </w:rPr>
        <w:t>: n = 4</w:t>
      </w:r>
    </w:p>
    <w:p w14:paraId="56231AEE" w14:textId="3E778CE8" w:rsidR="00F57285" w:rsidRPr="00F57285" w:rsidRDefault="00F57285" w:rsidP="004F1ACD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h=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a-b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2-1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=0.25</m:t>
          </m:r>
        </m:oMath>
      </m:oMathPara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1134"/>
        <w:gridCol w:w="1418"/>
      </w:tblGrid>
      <w:tr w:rsidR="00F57285" w14:paraId="597BA10B" w14:textId="77777777" w:rsidTr="00F57285">
        <w:tc>
          <w:tcPr>
            <w:tcW w:w="675" w:type="dxa"/>
          </w:tcPr>
          <w:p w14:paraId="17116F11" w14:textId="6286668F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4" w:type="dxa"/>
          </w:tcPr>
          <w:p w14:paraId="12DE9979" w14:textId="02017DF7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418" w:type="dxa"/>
          </w:tcPr>
          <w:p w14:paraId="00B27693" w14:textId="0EFDFD82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F57285" w14:paraId="47F281C0" w14:textId="77777777" w:rsidTr="00F57285">
        <w:tc>
          <w:tcPr>
            <w:tcW w:w="675" w:type="dxa"/>
          </w:tcPr>
          <w:p w14:paraId="76DE1350" w14:textId="40F329FC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4097D415" w14:textId="55A0DBD1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1BAFF263" w14:textId="21A51CFD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-5</w:t>
            </w:r>
          </w:p>
        </w:tc>
      </w:tr>
      <w:tr w:rsidR="00F57285" w14:paraId="1A57B482" w14:textId="77777777" w:rsidTr="00F57285">
        <w:tc>
          <w:tcPr>
            <w:tcW w:w="675" w:type="dxa"/>
          </w:tcPr>
          <w:p w14:paraId="3D688F06" w14:textId="4B9E8682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F439EB6" w14:textId="4EB74C0C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1.25</w:t>
            </w:r>
          </w:p>
        </w:tc>
        <w:tc>
          <w:tcPr>
            <w:tcW w:w="1418" w:type="dxa"/>
          </w:tcPr>
          <w:p w14:paraId="102C9B8A" w14:textId="7DAE3F4B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-3.53125</w:t>
            </w:r>
          </w:p>
        </w:tc>
      </w:tr>
      <w:tr w:rsidR="00F57285" w14:paraId="4426013F" w14:textId="77777777" w:rsidTr="00F57285">
        <w:tc>
          <w:tcPr>
            <w:tcW w:w="675" w:type="dxa"/>
          </w:tcPr>
          <w:p w14:paraId="31B49B9F" w14:textId="1B9AFA87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78C2E5AB" w14:textId="5288A9D5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</w:t>
            </w:r>
          </w:p>
        </w:tc>
        <w:tc>
          <w:tcPr>
            <w:tcW w:w="1418" w:type="dxa"/>
          </w:tcPr>
          <w:p w14:paraId="67F1D930" w14:textId="6481A148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-1.5</w:t>
            </w:r>
          </w:p>
        </w:tc>
      </w:tr>
      <w:tr w:rsidR="00F57285" w14:paraId="394F2F86" w14:textId="77777777" w:rsidTr="00F57285">
        <w:tc>
          <w:tcPr>
            <w:tcW w:w="675" w:type="dxa"/>
          </w:tcPr>
          <w:p w14:paraId="010A9C91" w14:textId="2389C398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0F250F84" w14:textId="1A64FF6F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1.75</w:t>
            </w:r>
          </w:p>
        </w:tc>
        <w:tc>
          <w:tcPr>
            <w:tcW w:w="1418" w:type="dxa"/>
          </w:tcPr>
          <w:p w14:paraId="1BD0EE35" w14:textId="254639BF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1.28125</w:t>
            </w:r>
          </w:p>
        </w:tc>
      </w:tr>
      <w:tr w:rsidR="00F57285" w14:paraId="72C09E50" w14:textId="77777777" w:rsidTr="00F57285">
        <w:tc>
          <w:tcPr>
            <w:tcW w:w="675" w:type="dxa"/>
          </w:tcPr>
          <w:p w14:paraId="2DDEF5B8" w14:textId="77215AAF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5D856151" w14:textId="2FA816D9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60F35995" w14:textId="122218A6" w:rsidR="00F57285" w:rsidRDefault="00F57285" w:rsidP="00F572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0B6573AE" w14:textId="2498B370" w:rsidR="00F57285" w:rsidRDefault="00F57285" w:rsidP="004F1ACD">
      <w:pPr>
        <w:rPr>
          <w:rFonts w:ascii="Arial" w:hAnsi="Arial" w:cs="Arial"/>
          <w:sz w:val="24"/>
          <w:szCs w:val="24"/>
        </w:rPr>
      </w:pPr>
    </w:p>
    <w:p w14:paraId="11288A36" w14:textId="4C9FBE53" w:rsidR="00F57285" w:rsidRPr="00667CD7" w:rsidRDefault="004F1EED" w:rsidP="004F1ACD">
      <w:pPr>
        <w:rPr>
          <w:rFonts w:ascii="Arial" w:hAnsi="Arial" w:cs="Arial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(2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-3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+5x-9)dx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+4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n-2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0.25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-5+5+4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-3.53125+1.28125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+2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-1.5</m:t>
                  </m:r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-9-3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=-1</m:t>
          </m:r>
        </m:oMath>
      </m:oMathPara>
    </w:p>
    <w:p w14:paraId="08E91260" w14:textId="4F13E399" w:rsidR="00667CD7" w:rsidRPr="008A0A5D" w:rsidRDefault="00667CD7" w:rsidP="004F1AC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Четвертая производная</w:t>
      </w:r>
      <w:r w:rsidR="008A0A5D" w:rsidRPr="008A0A5D">
        <w:rPr>
          <w:rFonts w:ascii="Arial" w:hAnsi="Arial" w:cs="Arial"/>
          <w:sz w:val="24"/>
          <w:szCs w:val="24"/>
          <w:lang w:val="ru-RU"/>
        </w:rPr>
        <w:t>:</w:t>
      </w:r>
      <w:r w:rsidR="008A0A5D">
        <w:rPr>
          <w:rFonts w:ascii="Arial" w:hAnsi="Arial" w:cs="Arial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f''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lang w:val="ru-RU"/>
          </w:rPr>
          <m:t>=0</m:t>
        </m:r>
      </m:oMath>
    </w:p>
    <w:p w14:paraId="22E237F8" w14:textId="0FBE53DE" w:rsidR="00667CD7" w:rsidRPr="005F1F4C" w:rsidRDefault="004F1EED" w:rsidP="004F1ACD">
      <w:pPr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≤ 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a,b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''''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180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= 0*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180*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14:paraId="13A415C3" w14:textId="711C33E5" w:rsidR="005F1F4C" w:rsidRPr="005355D0" w:rsidRDefault="005F1F4C" w:rsidP="004F1AC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Ответ</w:t>
      </w:r>
      <w:r w:rsidRPr="00B71640">
        <w:rPr>
          <w:rFonts w:ascii="Arial" w:hAnsi="Arial" w:cs="Arial"/>
          <w:sz w:val="24"/>
          <w:szCs w:val="24"/>
          <w:lang w:val="ru-RU"/>
        </w:rPr>
        <w:t xml:space="preserve">: </w:t>
      </w:r>
      <m:oMath>
        <m:r>
          <w:rPr>
            <w:rFonts w:ascii="Cambria Math" w:hAnsi="Cambria Math" w:cs="Arial"/>
            <w:sz w:val="24"/>
            <w:szCs w:val="24"/>
          </w:rPr>
          <m:t>I</m:t>
        </m:r>
        <m:r>
          <w:rPr>
            <w:rFonts w:ascii="Cambria Math" w:hAnsi="Cambria Math" w:cs="Arial"/>
            <w:sz w:val="24"/>
            <w:szCs w:val="24"/>
            <w:lang w:val="ru-RU"/>
          </w:rPr>
          <m:t>= -1 ±0</m:t>
        </m:r>
      </m:oMath>
    </w:p>
    <w:p w14:paraId="2CCD4715" w14:textId="7BE0D8A8" w:rsidR="003B59A9" w:rsidRDefault="003B59A9" w:rsidP="003B59A9">
      <w:pPr>
        <w:rPr>
          <w:rFonts w:ascii="Arial" w:hAnsi="Arial" w:cs="Arial"/>
          <w:b/>
          <w:bCs/>
          <w:sz w:val="24"/>
          <w:szCs w:val="24"/>
          <w:lang w:val="ru-RU"/>
        </w:rPr>
      </w:pPr>
      <w:r w:rsidRPr="00022948">
        <w:rPr>
          <w:rFonts w:ascii="Arial" w:hAnsi="Arial" w:cs="Arial"/>
          <w:b/>
          <w:bCs/>
          <w:sz w:val="24"/>
          <w:szCs w:val="24"/>
          <w:lang w:val="ru-RU"/>
        </w:rPr>
        <w:t xml:space="preserve">Метод </w:t>
      </w:r>
      <w:r>
        <w:rPr>
          <w:rFonts w:ascii="Arial" w:hAnsi="Arial" w:cs="Arial"/>
          <w:b/>
          <w:bCs/>
          <w:sz w:val="24"/>
          <w:szCs w:val="24"/>
          <w:lang w:val="ru-RU"/>
        </w:rPr>
        <w:t>трапеций</w:t>
      </w:r>
      <w:r w:rsidRPr="00B71640">
        <w:rPr>
          <w:rFonts w:ascii="Arial" w:hAnsi="Arial" w:cs="Arial"/>
          <w:b/>
          <w:bCs/>
          <w:sz w:val="24"/>
          <w:szCs w:val="24"/>
          <w:lang w:val="ru-RU"/>
        </w:rPr>
        <w:t xml:space="preserve">: </w:t>
      </w:r>
      <w:r w:rsidRPr="00022948">
        <w:rPr>
          <w:rFonts w:ascii="Arial" w:hAnsi="Arial" w:cs="Arial"/>
          <w:b/>
          <w:bCs/>
          <w:sz w:val="24"/>
          <w:szCs w:val="24"/>
        </w:rPr>
        <w:t>n</w:t>
      </w:r>
      <w:r w:rsidRPr="00B71640">
        <w:rPr>
          <w:rFonts w:ascii="Arial" w:hAnsi="Arial" w:cs="Arial"/>
          <w:b/>
          <w:bCs/>
          <w:sz w:val="24"/>
          <w:szCs w:val="24"/>
          <w:lang w:val="ru-RU"/>
        </w:rPr>
        <w:t xml:space="preserve"> =</w:t>
      </w:r>
      <w:r>
        <w:rPr>
          <w:rFonts w:ascii="Arial" w:hAnsi="Arial" w:cs="Arial"/>
          <w:b/>
          <w:bCs/>
          <w:sz w:val="24"/>
          <w:szCs w:val="24"/>
          <w:lang w:val="ru-RU"/>
        </w:rPr>
        <w:t xml:space="preserve"> 10</w:t>
      </w:r>
    </w:p>
    <w:p w14:paraId="0A5F461B" w14:textId="01428A6D" w:rsidR="003B59A9" w:rsidRPr="003B59A9" w:rsidRDefault="003B59A9" w:rsidP="003B59A9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h=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a-b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2-1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=0.1</m:t>
          </m:r>
        </m:oMath>
      </m:oMathPara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1134"/>
        <w:gridCol w:w="1418"/>
      </w:tblGrid>
      <w:tr w:rsidR="003B59A9" w14:paraId="3D16432F" w14:textId="77777777" w:rsidTr="00CA217E">
        <w:tc>
          <w:tcPr>
            <w:tcW w:w="675" w:type="dxa"/>
          </w:tcPr>
          <w:p w14:paraId="58517358" w14:textId="77777777" w:rsidR="003B59A9" w:rsidRDefault="003B59A9" w:rsidP="00CA217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134" w:type="dxa"/>
          </w:tcPr>
          <w:p w14:paraId="47C2ED0E" w14:textId="77777777" w:rsidR="003B59A9" w:rsidRDefault="003B59A9" w:rsidP="00CA217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418" w:type="dxa"/>
          </w:tcPr>
          <w:p w14:paraId="1C0D161E" w14:textId="77777777" w:rsidR="003B59A9" w:rsidRDefault="003B59A9" w:rsidP="00CA217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B59A9" w14:paraId="289B96B1" w14:textId="77777777" w:rsidTr="00CA217E">
        <w:tc>
          <w:tcPr>
            <w:tcW w:w="675" w:type="dxa"/>
          </w:tcPr>
          <w:p w14:paraId="1A1C2417" w14:textId="77777777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44A13ACE" w14:textId="18D01E6C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14:paraId="7859D05E" w14:textId="20746AB0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-5</w:t>
            </w:r>
          </w:p>
        </w:tc>
      </w:tr>
      <w:tr w:rsidR="003B59A9" w14:paraId="6CE3E046" w14:textId="77777777" w:rsidTr="00CA217E">
        <w:tc>
          <w:tcPr>
            <w:tcW w:w="675" w:type="dxa"/>
          </w:tcPr>
          <w:p w14:paraId="73F0D78B" w14:textId="77777777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989E821" w14:textId="77FB49E6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</w:t>
            </w:r>
          </w:p>
        </w:tc>
        <w:tc>
          <w:tcPr>
            <w:tcW w:w="1418" w:type="dxa"/>
          </w:tcPr>
          <w:p w14:paraId="3A9B24E9" w14:textId="03040ADA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-4.468</w:t>
            </w:r>
          </w:p>
        </w:tc>
      </w:tr>
      <w:tr w:rsidR="003B59A9" w14:paraId="2DD921F6" w14:textId="77777777" w:rsidTr="00CA217E">
        <w:tc>
          <w:tcPr>
            <w:tcW w:w="675" w:type="dxa"/>
          </w:tcPr>
          <w:p w14:paraId="7D1FD144" w14:textId="77777777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48AC1703" w14:textId="31351B24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</w:t>
            </w:r>
          </w:p>
        </w:tc>
        <w:tc>
          <w:tcPr>
            <w:tcW w:w="1418" w:type="dxa"/>
          </w:tcPr>
          <w:p w14:paraId="0CFBAAEE" w14:textId="6D54916B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-3.864</w:t>
            </w:r>
          </w:p>
        </w:tc>
      </w:tr>
      <w:tr w:rsidR="003B59A9" w14:paraId="1367A89A" w14:textId="77777777" w:rsidTr="00CA217E">
        <w:tc>
          <w:tcPr>
            <w:tcW w:w="675" w:type="dxa"/>
          </w:tcPr>
          <w:p w14:paraId="7DF8A85D" w14:textId="77777777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475FFB5C" w14:textId="65E3942D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1.3</w:t>
            </w:r>
          </w:p>
        </w:tc>
        <w:tc>
          <w:tcPr>
            <w:tcW w:w="1418" w:type="dxa"/>
          </w:tcPr>
          <w:p w14:paraId="483AD0C3" w14:textId="5817CDDF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-3.176</w:t>
            </w:r>
          </w:p>
        </w:tc>
      </w:tr>
      <w:tr w:rsidR="003B59A9" w14:paraId="32C696E8" w14:textId="77777777" w:rsidTr="00CA217E">
        <w:tc>
          <w:tcPr>
            <w:tcW w:w="675" w:type="dxa"/>
          </w:tcPr>
          <w:p w14:paraId="0ABBD4AB" w14:textId="77777777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62DA6ADA" w14:textId="2691D783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1.4</w:t>
            </w:r>
          </w:p>
        </w:tc>
        <w:tc>
          <w:tcPr>
            <w:tcW w:w="1418" w:type="dxa"/>
          </w:tcPr>
          <w:p w14:paraId="70421904" w14:textId="71598A9B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-2.392</w:t>
            </w:r>
          </w:p>
        </w:tc>
      </w:tr>
      <w:tr w:rsidR="003B59A9" w14:paraId="77B04E94" w14:textId="77777777" w:rsidTr="00CA217E">
        <w:tc>
          <w:tcPr>
            <w:tcW w:w="675" w:type="dxa"/>
          </w:tcPr>
          <w:p w14:paraId="567F4AC0" w14:textId="69C049A2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6C637CCB" w14:textId="03CEC6E0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</w:t>
            </w:r>
          </w:p>
        </w:tc>
        <w:tc>
          <w:tcPr>
            <w:tcW w:w="1418" w:type="dxa"/>
          </w:tcPr>
          <w:p w14:paraId="3FB757CE" w14:textId="79AB233A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-1.5</w:t>
            </w:r>
          </w:p>
        </w:tc>
      </w:tr>
      <w:tr w:rsidR="003B59A9" w14:paraId="779CECB4" w14:textId="77777777" w:rsidTr="00CA217E">
        <w:tc>
          <w:tcPr>
            <w:tcW w:w="675" w:type="dxa"/>
          </w:tcPr>
          <w:p w14:paraId="5260A47C" w14:textId="10D5CBE8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609312EB" w14:textId="79842D31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1.6</w:t>
            </w:r>
          </w:p>
        </w:tc>
        <w:tc>
          <w:tcPr>
            <w:tcW w:w="1418" w:type="dxa"/>
          </w:tcPr>
          <w:p w14:paraId="0549B477" w14:textId="09654BD4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-0.488</w:t>
            </w:r>
          </w:p>
        </w:tc>
      </w:tr>
      <w:tr w:rsidR="003B59A9" w14:paraId="7F27F910" w14:textId="77777777" w:rsidTr="00CA217E">
        <w:tc>
          <w:tcPr>
            <w:tcW w:w="675" w:type="dxa"/>
          </w:tcPr>
          <w:p w14:paraId="305B3540" w14:textId="74FC4703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3616A4FA" w14:textId="4067AC22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1.7</w:t>
            </w:r>
          </w:p>
        </w:tc>
        <w:tc>
          <w:tcPr>
            <w:tcW w:w="1418" w:type="dxa"/>
          </w:tcPr>
          <w:p w14:paraId="1DC3E4A9" w14:textId="53194574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0.656</w:t>
            </w:r>
          </w:p>
        </w:tc>
      </w:tr>
      <w:tr w:rsidR="003B59A9" w14:paraId="61A75CF9" w14:textId="77777777" w:rsidTr="00CA217E">
        <w:tc>
          <w:tcPr>
            <w:tcW w:w="675" w:type="dxa"/>
          </w:tcPr>
          <w:p w14:paraId="12220A0C" w14:textId="50962479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14:paraId="3EE83C83" w14:textId="3BFD9EB8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1.8</w:t>
            </w:r>
          </w:p>
        </w:tc>
        <w:tc>
          <w:tcPr>
            <w:tcW w:w="1418" w:type="dxa"/>
          </w:tcPr>
          <w:p w14:paraId="6E66325F" w14:textId="5B0DF397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1.944</w:t>
            </w:r>
          </w:p>
        </w:tc>
      </w:tr>
      <w:tr w:rsidR="003B59A9" w14:paraId="0CFD0392" w14:textId="77777777" w:rsidTr="00CA217E">
        <w:tc>
          <w:tcPr>
            <w:tcW w:w="675" w:type="dxa"/>
          </w:tcPr>
          <w:p w14:paraId="3451BD56" w14:textId="2B020B4D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14:paraId="3ED94DF4" w14:textId="1971BF0C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1.9</w:t>
            </w:r>
          </w:p>
        </w:tc>
        <w:tc>
          <w:tcPr>
            <w:tcW w:w="1418" w:type="dxa"/>
          </w:tcPr>
          <w:p w14:paraId="31906EF2" w14:textId="19256843" w:rsidR="003B59A9" w:rsidRDefault="008A0A5D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3.388</w:t>
            </w:r>
          </w:p>
        </w:tc>
      </w:tr>
      <w:tr w:rsidR="003B59A9" w14:paraId="781173D8" w14:textId="77777777" w:rsidTr="00CA217E">
        <w:tc>
          <w:tcPr>
            <w:tcW w:w="675" w:type="dxa"/>
          </w:tcPr>
          <w:p w14:paraId="66CE5E8F" w14:textId="0CCFBE9C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160E86E4" w14:textId="3BBAEC94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659A4BB" w14:textId="2D2D9424" w:rsidR="003B59A9" w:rsidRDefault="003B59A9" w:rsidP="003B59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70C5308A" w14:textId="4B1D8A89" w:rsidR="003B59A9" w:rsidRDefault="003B59A9" w:rsidP="003B59A9">
      <w:pPr>
        <w:rPr>
          <w:rFonts w:ascii="Arial" w:hAnsi="Arial" w:cs="Arial"/>
          <w:sz w:val="24"/>
          <w:szCs w:val="24"/>
        </w:rPr>
      </w:pPr>
    </w:p>
    <w:p w14:paraId="44E44E1B" w14:textId="31D2A1E7" w:rsidR="008A0A5D" w:rsidRPr="008A0A5D" w:rsidRDefault="004F1EED" w:rsidP="008A0A5D">
      <w:pPr>
        <w:rPr>
          <w:rFonts w:ascii="Arial" w:hAnsi="Arial" w:cs="Arial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(2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-3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+5x-9)dx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≈h*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Arial"/>
              <w:sz w:val="24"/>
              <w:szCs w:val="24"/>
            </w:rPr>
            <m:t>=0.1*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-5+5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-4.468+⋯+3.388</m:t>
                  </m:r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 0.1*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-9.9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=-0.99</m:t>
          </m:r>
        </m:oMath>
      </m:oMathPara>
    </w:p>
    <w:p w14:paraId="5B6ADB04" w14:textId="5BC08D3B" w:rsidR="008A0A5D" w:rsidRPr="008A0A5D" w:rsidRDefault="008A0A5D" w:rsidP="008A0A5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Вторая производная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f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ru-RU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lang w:val="ru-RU"/>
          </w:rPr>
          <m:t>=12x-6</m:t>
        </m:r>
      </m:oMath>
    </w:p>
    <w:p w14:paraId="2DE5952A" w14:textId="1378C621" w:rsidR="008A0A5D" w:rsidRPr="008A0A5D" w:rsidRDefault="004F1EED" w:rsidP="008A0A5D">
      <w:pPr>
        <w:rPr>
          <w:rFonts w:ascii="Arial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 6</m:t>
          </m:r>
        </m:oMath>
      </m:oMathPara>
    </w:p>
    <w:p w14:paraId="1B558A1A" w14:textId="043FD85D" w:rsidR="008A0A5D" w:rsidRDefault="004F1EED" w:rsidP="008A0A5D">
      <w:pPr>
        <w:rPr>
          <w:rFonts w:ascii="Arial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=18</m:t>
          </m:r>
        </m:oMath>
      </m:oMathPara>
    </w:p>
    <w:p w14:paraId="366DEA1E" w14:textId="5DAFB3A2" w:rsidR="008A0A5D" w:rsidRPr="005F1F4C" w:rsidRDefault="004F1EED" w:rsidP="008A0A5D">
      <w:pPr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≤ 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a,b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12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= 18*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12*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4"/>
            </w:rPr>
            <m:t>=0.015</m:t>
          </m:r>
        </m:oMath>
      </m:oMathPara>
    </w:p>
    <w:p w14:paraId="0B3A8B0C" w14:textId="0B906E2D" w:rsidR="00F57285" w:rsidRDefault="008A0A5D" w:rsidP="004F1AC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Ответ</w:t>
      </w:r>
      <w:r w:rsidRPr="00B71640">
        <w:rPr>
          <w:rFonts w:ascii="Arial" w:hAnsi="Arial" w:cs="Arial"/>
          <w:sz w:val="24"/>
          <w:szCs w:val="24"/>
          <w:lang w:val="ru-RU"/>
        </w:rPr>
        <w:t xml:space="preserve">: </w:t>
      </w:r>
      <m:oMath>
        <m:r>
          <w:rPr>
            <w:rFonts w:ascii="Cambria Math" w:hAnsi="Cambria Math" w:cs="Arial"/>
            <w:sz w:val="24"/>
            <w:szCs w:val="24"/>
          </w:rPr>
          <m:t>I</m:t>
        </m:r>
        <m:r>
          <w:rPr>
            <w:rFonts w:ascii="Cambria Math" w:hAnsi="Cambria Math" w:cs="Arial"/>
            <w:sz w:val="24"/>
            <w:szCs w:val="24"/>
            <w:lang w:val="ru-RU"/>
          </w:rPr>
          <m:t>= -0.99 ±0.015</m:t>
        </m:r>
      </m:oMath>
    </w:p>
    <w:p w14:paraId="3EDF6BF2" w14:textId="77777777" w:rsidR="00B71640" w:rsidRPr="00B71640" w:rsidRDefault="00B71640" w:rsidP="004F1ACD">
      <w:pPr>
        <w:rPr>
          <w:rFonts w:ascii="Arial" w:hAnsi="Arial" w:cs="Arial"/>
          <w:sz w:val="24"/>
          <w:szCs w:val="24"/>
          <w:lang w:val="ru-RU"/>
        </w:rPr>
      </w:pPr>
    </w:p>
    <w:p w14:paraId="5B1AD5AA" w14:textId="103CA26D" w:rsidR="004F1ACD" w:rsidRPr="00B71640" w:rsidRDefault="004F1ACD" w:rsidP="00133BD1">
      <w:pPr>
        <w:rPr>
          <w:rFonts w:ascii="Arial" w:hAnsi="Arial" w:cs="Arial"/>
          <w:sz w:val="28"/>
          <w:szCs w:val="28"/>
          <w:lang w:val="ru-RU"/>
        </w:rPr>
      </w:pPr>
      <w:r w:rsidRPr="00022948">
        <w:rPr>
          <w:rFonts w:ascii="Arial" w:hAnsi="Arial" w:cs="Arial"/>
          <w:b/>
          <w:bCs/>
          <w:sz w:val="28"/>
          <w:szCs w:val="28"/>
          <w:lang w:val="ru-RU"/>
        </w:rPr>
        <w:t>Вывод:</w:t>
      </w:r>
      <w:r w:rsidR="00B71640" w:rsidRPr="00B71640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="00B71640" w:rsidRPr="00B71640">
        <w:rPr>
          <w:rFonts w:ascii="Arial" w:hAnsi="Arial" w:cs="Arial"/>
          <w:sz w:val="28"/>
          <w:szCs w:val="28"/>
          <w:lang w:val="ru-RU"/>
        </w:rPr>
        <w:br/>
      </w:r>
      <w:r w:rsidR="00B71640" w:rsidRPr="00B71640">
        <w:rPr>
          <w:rFonts w:ascii="Arial" w:hAnsi="Arial" w:cs="Arial"/>
          <w:sz w:val="28"/>
          <w:szCs w:val="28"/>
          <w:lang w:val="ru-RU"/>
        </w:rPr>
        <w:tab/>
      </w:r>
      <w:r w:rsidR="00B71640">
        <w:rPr>
          <w:rFonts w:ascii="Arial" w:hAnsi="Arial" w:cs="Arial"/>
          <w:sz w:val="28"/>
          <w:szCs w:val="28"/>
          <w:lang w:val="ru-RU"/>
        </w:rPr>
        <w:t>Написав реализации всех трех методов решения интегралов</w:t>
      </w:r>
      <w:r w:rsidR="00B71640" w:rsidRPr="00B71640">
        <w:rPr>
          <w:rFonts w:ascii="Arial" w:hAnsi="Arial" w:cs="Arial"/>
          <w:sz w:val="28"/>
          <w:szCs w:val="28"/>
          <w:lang w:val="ru-RU"/>
        </w:rPr>
        <w:t xml:space="preserve">, </w:t>
      </w:r>
      <w:r w:rsidR="00B71640">
        <w:rPr>
          <w:rFonts w:ascii="Arial" w:hAnsi="Arial" w:cs="Arial"/>
          <w:sz w:val="28"/>
          <w:szCs w:val="28"/>
          <w:lang w:val="ru-RU"/>
        </w:rPr>
        <w:t>можно сделать вывод</w:t>
      </w:r>
      <w:r w:rsidR="00B71640" w:rsidRPr="00B71640">
        <w:rPr>
          <w:rFonts w:ascii="Arial" w:hAnsi="Arial" w:cs="Arial"/>
          <w:sz w:val="28"/>
          <w:szCs w:val="28"/>
          <w:lang w:val="ru-RU"/>
        </w:rPr>
        <w:t xml:space="preserve">, </w:t>
      </w:r>
      <w:r w:rsidR="00B71640">
        <w:rPr>
          <w:rFonts w:ascii="Arial" w:hAnsi="Arial" w:cs="Arial"/>
          <w:sz w:val="28"/>
          <w:szCs w:val="28"/>
          <w:lang w:val="ru-RU"/>
        </w:rPr>
        <w:t>что самым точным и быстрым является метод Симпсона.</w:t>
      </w:r>
    </w:p>
    <w:sectPr w:rsidR="004F1ACD" w:rsidRPr="00B7164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48698C"/>
    <w:rsid w:val="00022948"/>
    <w:rsid w:val="00071A82"/>
    <w:rsid w:val="000F5B60"/>
    <w:rsid w:val="00133BD1"/>
    <w:rsid w:val="001E256D"/>
    <w:rsid w:val="002B01B8"/>
    <w:rsid w:val="002C7848"/>
    <w:rsid w:val="00337140"/>
    <w:rsid w:val="003B59A9"/>
    <w:rsid w:val="0046220F"/>
    <w:rsid w:val="004F1ACD"/>
    <w:rsid w:val="004F1EED"/>
    <w:rsid w:val="005355D0"/>
    <w:rsid w:val="005E62EE"/>
    <w:rsid w:val="005F1F4C"/>
    <w:rsid w:val="00667CD7"/>
    <w:rsid w:val="006715BC"/>
    <w:rsid w:val="006D47C5"/>
    <w:rsid w:val="006F2A6A"/>
    <w:rsid w:val="007A2EB5"/>
    <w:rsid w:val="008A0A5D"/>
    <w:rsid w:val="00B12DC6"/>
    <w:rsid w:val="00B71640"/>
    <w:rsid w:val="00D04EC9"/>
    <w:rsid w:val="00D535E3"/>
    <w:rsid w:val="00D83904"/>
    <w:rsid w:val="00DF06A1"/>
    <w:rsid w:val="00E11B93"/>
    <w:rsid w:val="00E52DE9"/>
    <w:rsid w:val="00E531F6"/>
    <w:rsid w:val="00EA2DF3"/>
    <w:rsid w:val="00EC093F"/>
    <w:rsid w:val="00F23BE5"/>
    <w:rsid w:val="00F57285"/>
    <w:rsid w:val="00F62EA7"/>
    <w:rsid w:val="00F8625C"/>
    <w:rsid w:val="00FD66C5"/>
    <w:rsid w:val="269E2EA6"/>
    <w:rsid w:val="27571686"/>
    <w:rsid w:val="330220B4"/>
    <w:rsid w:val="3B1D41A4"/>
    <w:rsid w:val="42F430E6"/>
    <w:rsid w:val="47254B58"/>
    <w:rsid w:val="4A48698C"/>
    <w:rsid w:val="50615A7A"/>
    <w:rsid w:val="517102A5"/>
    <w:rsid w:val="644070B8"/>
    <w:rsid w:val="65046C99"/>
    <w:rsid w:val="67130169"/>
    <w:rsid w:val="6C14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1E3D46"/>
  <w15:docId w15:val="{CF603241-4186-4194-8354-7329F3E1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640"/>
    <w:rPr>
      <w:rFonts w:eastAsiaTheme="minorEastAsia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F57285"/>
    <w:rPr>
      <w:color w:val="808080"/>
    </w:rPr>
  </w:style>
  <w:style w:type="table" w:styleId="a6">
    <w:name w:val="Table Grid"/>
    <w:basedOn w:val="a1"/>
    <w:rsid w:val="00F5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3E9BB6-E45B-409D-A03E-1CB5C1AE0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15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google1568837045</dc:creator>
  <cp:lastModifiedBy>Кривоносов Егор Дмитриевич</cp:lastModifiedBy>
  <cp:revision>15</cp:revision>
  <dcterms:created xsi:type="dcterms:W3CDTF">2021-03-11T19:50:00Z</dcterms:created>
  <dcterms:modified xsi:type="dcterms:W3CDTF">2021-03-25T19:48:00Z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