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F046A" w14:textId="77777777" w:rsidR="00224427" w:rsidRPr="009379F2" w:rsidRDefault="0041461D" w:rsidP="00CF0C09">
      <w:pPr>
        <w:spacing w:after="0" w:line="240" w:lineRule="auto"/>
        <w:contextualSpacing/>
        <w:jc w:val="center"/>
        <w:rPr>
          <w:rFonts w:cstheme="minorHAnsi"/>
          <w:b/>
        </w:rPr>
      </w:pPr>
      <w:r>
        <w:rPr>
          <w:rFonts w:cstheme="minorHAnsi"/>
          <w:b/>
        </w:rPr>
        <w:t xml:space="preserve">Lab 3: Getting Started with </w:t>
      </w:r>
      <w:proofErr w:type="spellStart"/>
      <w:r>
        <w:rPr>
          <w:rFonts w:cstheme="minorHAnsi"/>
          <w:b/>
        </w:rPr>
        <w:t>Stateflow</w:t>
      </w:r>
      <w:proofErr w:type="spellEnd"/>
      <w:r>
        <w:rPr>
          <w:rFonts w:cstheme="minorHAnsi"/>
          <w:b/>
        </w:rPr>
        <w:t xml:space="preserve"> and Peripheral Interfacing with GPIO</w:t>
      </w:r>
    </w:p>
    <w:p w14:paraId="0A393931" w14:textId="77777777" w:rsidR="009379F2" w:rsidRPr="009379F2" w:rsidRDefault="009379F2" w:rsidP="00CF0C09">
      <w:pPr>
        <w:spacing w:after="0" w:line="240" w:lineRule="auto"/>
        <w:contextualSpacing/>
        <w:outlineLvl w:val="1"/>
        <w:rPr>
          <w:rFonts w:eastAsia="Times New Roman" w:cstheme="minorHAnsi"/>
          <w:b/>
          <w:bCs/>
        </w:rPr>
      </w:pPr>
      <w:r w:rsidRPr="009379F2">
        <w:rPr>
          <w:rFonts w:eastAsia="Times New Roman" w:cstheme="minorHAnsi"/>
          <w:b/>
          <w:bCs/>
        </w:rPr>
        <w:t>Prerequisites</w:t>
      </w:r>
    </w:p>
    <w:p w14:paraId="5053C8BE" w14:textId="77777777" w:rsidR="009379F2" w:rsidRPr="009379F2" w:rsidRDefault="009379F2" w:rsidP="00CF0C09">
      <w:pPr>
        <w:spacing w:after="0" w:line="240" w:lineRule="auto"/>
        <w:contextualSpacing/>
        <w:rPr>
          <w:rFonts w:eastAsia="Times New Roman" w:cstheme="minorHAnsi"/>
        </w:rPr>
      </w:pPr>
      <w:r w:rsidRPr="009379F2">
        <w:rPr>
          <w:rFonts w:eastAsia="Times New Roman" w:cstheme="minorHAnsi"/>
        </w:rPr>
        <w:t xml:space="preserve">Prior to starting this guide make sure to install </w:t>
      </w:r>
      <w:r w:rsidR="007A578B">
        <w:rPr>
          <w:rFonts w:eastAsia="Times New Roman" w:cstheme="minorHAnsi"/>
        </w:rPr>
        <w:t>MATLAB and Simulink</w:t>
      </w:r>
      <w:r w:rsidRPr="009379F2">
        <w:rPr>
          <w:rFonts w:eastAsia="Times New Roman" w:cstheme="minorHAnsi"/>
        </w:rPr>
        <w:t xml:space="preserve">. For more information, see </w:t>
      </w:r>
      <w:r w:rsidR="004E58BB">
        <w:rPr>
          <w:rFonts w:eastAsia="Times New Roman" w:cstheme="minorHAnsi"/>
        </w:rPr>
        <w:t xml:space="preserve">the files “MATLAB_installation_instructions.pdf” or “COES_Virtual_Desktop_Instructions.pdf”.  If installing MATLAB on your personal laptop, it’s recommended that you install all products, but you </w:t>
      </w:r>
      <w:proofErr w:type="gramStart"/>
      <w:r w:rsidR="004E58BB">
        <w:rPr>
          <w:rFonts w:eastAsia="Times New Roman" w:cstheme="minorHAnsi"/>
        </w:rPr>
        <w:t>definitely must</w:t>
      </w:r>
      <w:proofErr w:type="gramEnd"/>
      <w:r w:rsidR="004E58BB">
        <w:rPr>
          <w:rFonts w:eastAsia="Times New Roman" w:cstheme="minorHAnsi"/>
        </w:rPr>
        <w:t xml:space="preserve"> select </w:t>
      </w:r>
      <w:proofErr w:type="spellStart"/>
      <w:r w:rsidR="004E58BB">
        <w:rPr>
          <w:rFonts w:eastAsia="Times New Roman" w:cstheme="minorHAnsi"/>
        </w:rPr>
        <w:t>Stateflow</w:t>
      </w:r>
      <w:proofErr w:type="spellEnd"/>
      <w:r w:rsidR="006A2C58">
        <w:rPr>
          <w:rFonts w:eastAsia="Times New Roman" w:cstheme="minorHAnsi"/>
        </w:rPr>
        <w:t>.</w:t>
      </w:r>
      <w:r w:rsidRPr="009379F2">
        <w:rPr>
          <w:rFonts w:eastAsia="Times New Roman" w:cstheme="minorHAnsi"/>
        </w:rPr>
        <w:t xml:space="preserve"> </w:t>
      </w:r>
    </w:p>
    <w:p w14:paraId="394906DA" w14:textId="77777777" w:rsidR="008148F4" w:rsidRDefault="008148F4" w:rsidP="008C3696">
      <w:pPr>
        <w:tabs>
          <w:tab w:val="left" w:pos="1044"/>
        </w:tabs>
        <w:spacing w:after="0" w:line="240" w:lineRule="auto"/>
        <w:rPr>
          <w:rFonts w:cstheme="minorHAnsi"/>
          <w:b/>
          <w:u w:val="single"/>
        </w:rPr>
      </w:pPr>
    </w:p>
    <w:p w14:paraId="4198AD44" w14:textId="77777777" w:rsidR="004E58BB" w:rsidRDefault="004E58BB" w:rsidP="008C3696">
      <w:pPr>
        <w:tabs>
          <w:tab w:val="left" w:pos="1044"/>
        </w:tabs>
        <w:spacing w:after="0" w:line="240" w:lineRule="auto"/>
        <w:rPr>
          <w:rFonts w:cstheme="minorHAnsi"/>
          <w:b/>
          <w:u w:val="single"/>
        </w:rPr>
      </w:pPr>
      <w:r>
        <w:rPr>
          <w:rFonts w:cstheme="minorHAnsi"/>
          <w:b/>
          <w:u w:val="single"/>
        </w:rPr>
        <w:t xml:space="preserve">Part 1: Modeling a </w:t>
      </w:r>
      <w:r w:rsidR="0041461D">
        <w:rPr>
          <w:rFonts w:cstheme="minorHAnsi"/>
          <w:b/>
          <w:u w:val="single"/>
        </w:rPr>
        <w:t>Car Garage Counter</w:t>
      </w:r>
      <w:r w:rsidR="007A578B">
        <w:rPr>
          <w:rFonts w:cstheme="minorHAnsi"/>
          <w:b/>
          <w:u w:val="single"/>
        </w:rPr>
        <w:t>:</w:t>
      </w:r>
    </w:p>
    <w:p w14:paraId="193BDBE7" w14:textId="77777777" w:rsidR="004E58BB" w:rsidRPr="004E58BB" w:rsidRDefault="0041461D" w:rsidP="004E58BB">
      <w:pPr>
        <w:tabs>
          <w:tab w:val="left" w:pos="1044"/>
        </w:tabs>
        <w:spacing w:after="0" w:line="240" w:lineRule="auto"/>
        <w:rPr>
          <w:rFonts w:cstheme="minorHAnsi"/>
        </w:rPr>
      </w:pPr>
      <w:r>
        <w:rPr>
          <w:rFonts w:cstheme="minorHAnsi"/>
        </w:rPr>
        <w:t xml:space="preserve">Using </w:t>
      </w:r>
      <w:proofErr w:type="spellStart"/>
      <w:r w:rsidR="00242BFF">
        <w:rPr>
          <w:rFonts w:cstheme="minorHAnsi"/>
        </w:rPr>
        <w:t>Stateflow</w:t>
      </w:r>
      <w:proofErr w:type="spellEnd"/>
      <w:r w:rsidR="00242BFF">
        <w:rPr>
          <w:rFonts w:cstheme="minorHAnsi"/>
        </w:rPr>
        <w:t xml:space="preserve">, build </w:t>
      </w:r>
      <w:proofErr w:type="gramStart"/>
      <w:r w:rsidR="00242BFF">
        <w:rPr>
          <w:rFonts w:cstheme="minorHAnsi"/>
        </w:rPr>
        <w:t>a</w:t>
      </w:r>
      <w:proofErr w:type="gramEnd"/>
      <w:r w:rsidR="00242BFF">
        <w:rPr>
          <w:rFonts w:cstheme="minorHAnsi"/>
        </w:rPr>
        <w:t xml:space="preserve"> </w:t>
      </w:r>
      <w:r w:rsidR="00370232">
        <w:rPr>
          <w:rFonts w:cstheme="minorHAnsi"/>
        </w:rPr>
        <w:t xml:space="preserve">FSM for the car garage model discussed during class lecture.  </w:t>
      </w:r>
      <w:r w:rsidR="00163C33">
        <w:rPr>
          <w:rFonts w:cstheme="minorHAnsi"/>
        </w:rPr>
        <w:t>Your first FSM for this part should have two states labeled “</w:t>
      </w:r>
      <w:proofErr w:type="spellStart"/>
      <w:r w:rsidR="00163C33">
        <w:rPr>
          <w:rFonts w:cstheme="minorHAnsi"/>
        </w:rPr>
        <w:t>EmptyLot</w:t>
      </w:r>
      <w:proofErr w:type="spellEnd"/>
      <w:r w:rsidR="00163C33">
        <w:rPr>
          <w:rFonts w:cstheme="minorHAnsi"/>
        </w:rPr>
        <w:t>” and “</w:t>
      </w:r>
      <w:proofErr w:type="spellStart"/>
      <w:r w:rsidR="00163C33">
        <w:rPr>
          <w:rFonts w:cstheme="minorHAnsi"/>
        </w:rPr>
        <w:t>SomeCars</w:t>
      </w:r>
      <w:proofErr w:type="spellEnd"/>
      <w:r w:rsidR="00163C33">
        <w:rPr>
          <w:rFonts w:cstheme="minorHAnsi"/>
        </w:rPr>
        <w:t xml:space="preserve">”, three guarded transitions, and a default transition. </w:t>
      </w:r>
      <w:r w:rsidR="00F357C3">
        <w:rPr>
          <w:rFonts w:cstheme="minorHAnsi"/>
        </w:rPr>
        <w:t xml:space="preserve"> Your inputs, “up” and “down”, are Boolean variables that register whenever a car has passed over an entry sensor (up==1) or an exit sensor (down==1).  Your output, “</w:t>
      </w:r>
      <w:proofErr w:type="spellStart"/>
      <w:r w:rsidR="00F357C3">
        <w:rPr>
          <w:rFonts w:cstheme="minorHAnsi"/>
        </w:rPr>
        <w:t>nc</w:t>
      </w:r>
      <w:proofErr w:type="spellEnd"/>
      <w:r w:rsidR="00F357C3">
        <w:rPr>
          <w:rFonts w:cstheme="minorHAnsi"/>
        </w:rPr>
        <w:t xml:space="preserve">” is a count of the number of cars presently in the garage, which will be displayed to the lot attendant using LEDs.  </w:t>
      </w:r>
    </w:p>
    <w:p w14:paraId="286FEA5C" w14:textId="77777777" w:rsidR="00605DAF" w:rsidRPr="00605DAF" w:rsidRDefault="00997547" w:rsidP="00605DAF">
      <w:pPr>
        <w:tabs>
          <w:tab w:val="left" w:pos="1044"/>
        </w:tabs>
        <w:spacing w:after="0" w:line="240" w:lineRule="auto"/>
        <w:rPr>
          <w:rFonts w:cstheme="minorHAnsi"/>
        </w:rPr>
      </w:pPr>
      <w:r>
        <w:rPr>
          <w:rFonts w:cstheme="minorHAnsi"/>
        </w:rPr>
        <w:t xml:space="preserve">If you are already </w:t>
      </w:r>
      <w:proofErr w:type="gramStart"/>
      <w:r>
        <w:rPr>
          <w:rFonts w:cstheme="minorHAnsi"/>
        </w:rPr>
        <w:t>fairly familiar</w:t>
      </w:r>
      <w:proofErr w:type="gramEnd"/>
      <w:r>
        <w:rPr>
          <w:rFonts w:cstheme="minorHAnsi"/>
        </w:rPr>
        <w:t xml:space="preserve"> with </w:t>
      </w:r>
      <w:proofErr w:type="spellStart"/>
      <w:r w:rsidR="0041461D">
        <w:rPr>
          <w:rFonts w:cstheme="minorHAnsi"/>
        </w:rPr>
        <w:t>Stateflow</w:t>
      </w:r>
      <w:proofErr w:type="spellEnd"/>
      <w:r>
        <w:rPr>
          <w:rFonts w:cstheme="minorHAnsi"/>
        </w:rPr>
        <w:t xml:space="preserve">, you may proceed with the exercise on your own; otherwise, you may follow the detailed instructions below. </w:t>
      </w:r>
    </w:p>
    <w:p w14:paraId="687EA329" w14:textId="4A757B3B" w:rsidR="00A1072E" w:rsidRDefault="00A1072E" w:rsidP="00161AF6">
      <w:pPr>
        <w:pStyle w:val="ListParagraph"/>
        <w:numPr>
          <w:ilvl w:val="0"/>
          <w:numId w:val="13"/>
        </w:numPr>
        <w:tabs>
          <w:tab w:val="left" w:pos="1044"/>
        </w:tabs>
        <w:spacing w:after="0" w:line="240" w:lineRule="auto"/>
        <w:ind w:left="360"/>
        <w:rPr>
          <w:rFonts w:cstheme="minorHAnsi"/>
        </w:rPr>
      </w:pPr>
      <w:r>
        <w:rPr>
          <w:rFonts w:cstheme="minorHAnsi"/>
        </w:rPr>
        <w:t>Click the Windows icon in the bottom-left corner of your screen and type “MATLAB” to find your installation.  Select your latest version of MATLAB (</w:t>
      </w:r>
      <w:proofErr w:type="gramStart"/>
      <w:r>
        <w:rPr>
          <w:rFonts w:cstheme="minorHAnsi"/>
        </w:rPr>
        <w:t>e.g.</w:t>
      </w:r>
      <w:proofErr w:type="gramEnd"/>
      <w:r>
        <w:rPr>
          <w:rFonts w:cstheme="minorHAnsi"/>
        </w:rPr>
        <w:t xml:space="preserve"> R201</w:t>
      </w:r>
      <w:r w:rsidR="00C67010">
        <w:rPr>
          <w:rFonts w:cstheme="minorHAnsi"/>
        </w:rPr>
        <w:t>9</w:t>
      </w:r>
      <w:r w:rsidR="0041461D">
        <w:rPr>
          <w:rFonts w:cstheme="minorHAnsi"/>
        </w:rPr>
        <w:t>b</w:t>
      </w:r>
      <w:r>
        <w:rPr>
          <w:rFonts w:cstheme="minorHAnsi"/>
        </w:rPr>
        <w:t xml:space="preserve">). </w:t>
      </w:r>
    </w:p>
    <w:p w14:paraId="5D4650A2" w14:textId="77777777" w:rsidR="0041461D" w:rsidRDefault="00A1072E" w:rsidP="00161AF6">
      <w:pPr>
        <w:pStyle w:val="ListParagraph"/>
        <w:numPr>
          <w:ilvl w:val="0"/>
          <w:numId w:val="13"/>
        </w:numPr>
        <w:tabs>
          <w:tab w:val="left" w:pos="1044"/>
        </w:tabs>
        <w:spacing w:after="0" w:line="240" w:lineRule="auto"/>
        <w:ind w:left="360"/>
        <w:rPr>
          <w:rFonts w:cstheme="minorHAnsi"/>
        </w:rPr>
      </w:pPr>
      <w:r>
        <w:rPr>
          <w:rFonts w:cstheme="minorHAnsi"/>
        </w:rPr>
        <w:t xml:space="preserve">In the MATLAB </w:t>
      </w:r>
      <w:r w:rsidR="0041461D">
        <w:rPr>
          <w:rFonts w:cstheme="minorHAnsi"/>
        </w:rPr>
        <w:t>command</w:t>
      </w:r>
      <w:r>
        <w:rPr>
          <w:rFonts w:cstheme="minorHAnsi"/>
        </w:rPr>
        <w:t xml:space="preserve"> window, </w:t>
      </w:r>
      <w:r w:rsidR="0041461D">
        <w:rPr>
          <w:rFonts w:cstheme="minorHAnsi"/>
        </w:rPr>
        <w:t xml:space="preserve">enter the following command: </w:t>
      </w:r>
    </w:p>
    <w:p w14:paraId="6D90308A" w14:textId="77777777" w:rsidR="0041461D" w:rsidRPr="0041461D" w:rsidRDefault="0041461D" w:rsidP="0041461D">
      <w:pPr>
        <w:pStyle w:val="ListParagraph"/>
        <w:tabs>
          <w:tab w:val="left" w:pos="1044"/>
        </w:tabs>
        <w:spacing w:after="0" w:line="240" w:lineRule="auto"/>
        <w:ind w:left="360"/>
        <w:rPr>
          <w:rFonts w:ascii="Courier New" w:hAnsi="Courier New" w:cs="Courier New"/>
          <w:b/>
        </w:rPr>
      </w:pPr>
      <w:r w:rsidRPr="0041461D">
        <w:rPr>
          <w:rFonts w:ascii="Courier New" w:hAnsi="Courier New" w:cs="Courier New"/>
          <w:b/>
        </w:rPr>
        <w:t xml:space="preserve">&gt;&gt; </w:t>
      </w:r>
      <w:proofErr w:type="spellStart"/>
      <w:r w:rsidRPr="0041461D">
        <w:rPr>
          <w:rFonts w:ascii="Courier New" w:hAnsi="Courier New" w:cs="Courier New"/>
          <w:b/>
        </w:rPr>
        <w:t>sfnew</w:t>
      </w:r>
      <w:proofErr w:type="spellEnd"/>
    </w:p>
    <w:p w14:paraId="4FA3083B" w14:textId="77777777" w:rsidR="00A1072E" w:rsidRDefault="0041461D" w:rsidP="0041461D">
      <w:pPr>
        <w:pStyle w:val="ListParagraph"/>
        <w:tabs>
          <w:tab w:val="left" w:pos="1044"/>
        </w:tabs>
        <w:spacing w:after="0" w:line="240" w:lineRule="auto"/>
        <w:ind w:left="360"/>
        <w:rPr>
          <w:rFonts w:cstheme="minorHAnsi"/>
        </w:rPr>
      </w:pPr>
      <w:r>
        <w:rPr>
          <w:rFonts w:cstheme="minorHAnsi"/>
        </w:rPr>
        <w:t xml:space="preserve">This </w:t>
      </w:r>
      <w:r w:rsidR="00487A92">
        <w:rPr>
          <w:rFonts w:cstheme="minorHAnsi"/>
        </w:rPr>
        <w:t>make</w:t>
      </w:r>
      <w:r>
        <w:rPr>
          <w:rFonts w:cstheme="minorHAnsi"/>
        </w:rPr>
        <w:t>s</w:t>
      </w:r>
      <w:r w:rsidR="00A1072E">
        <w:rPr>
          <w:rFonts w:cstheme="minorHAnsi"/>
        </w:rPr>
        <w:t xml:space="preserve"> a new model called “untitled”.  </w:t>
      </w:r>
      <w:r w:rsidR="00487A92">
        <w:rPr>
          <w:rFonts w:cstheme="minorHAnsi"/>
        </w:rPr>
        <w:t>Select the “Save” icon (</w:t>
      </w:r>
      <w:r w:rsidR="00487A92">
        <w:rPr>
          <w:noProof/>
        </w:rPr>
        <w:drawing>
          <wp:inline distT="0" distB="0" distL="0" distR="0" wp14:anchorId="0CA7617E" wp14:editId="06D55181">
            <wp:extent cx="228600" cy="250371"/>
            <wp:effectExtent l="0" t="0" r="0" b="0"/>
            <wp:docPr id="93185" name="Picture 9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694" cy="253759"/>
                    </a:xfrm>
                    <a:prstGeom prst="rect">
                      <a:avLst/>
                    </a:prstGeom>
                  </pic:spPr>
                </pic:pic>
              </a:graphicData>
            </a:graphic>
          </wp:inline>
        </w:drawing>
      </w:r>
      <w:r w:rsidR="00487A92">
        <w:rPr>
          <w:rFonts w:cstheme="minorHAnsi"/>
        </w:rPr>
        <w:t>) to save the model as “lab</w:t>
      </w:r>
      <w:r>
        <w:rPr>
          <w:rFonts w:cstheme="minorHAnsi"/>
        </w:rPr>
        <w:t>3</w:t>
      </w:r>
      <w:r w:rsidR="00487A92">
        <w:rPr>
          <w:rFonts w:cstheme="minorHAnsi"/>
        </w:rPr>
        <w:t xml:space="preserve">a.slx”. </w:t>
      </w:r>
    </w:p>
    <w:p w14:paraId="3C7FA111" w14:textId="77777777" w:rsidR="00A1072E" w:rsidRDefault="009B4779" w:rsidP="00161AF6">
      <w:pPr>
        <w:pStyle w:val="ListParagraph"/>
        <w:numPr>
          <w:ilvl w:val="0"/>
          <w:numId w:val="13"/>
        </w:numPr>
        <w:tabs>
          <w:tab w:val="left" w:pos="1044"/>
        </w:tabs>
        <w:spacing w:after="0" w:line="240" w:lineRule="auto"/>
        <w:ind w:left="360"/>
        <w:rPr>
          <w:rFonts w:cstheme="minorHAnsi"/>
        </w:rPr>
      </w:pPr>
      <w:r>
        <w:rPr>
          <w:rFonts w:cstheme="minorHAnsi"/>
        </w:rPr>
        <w:t xml:space="preserve">Double-click the Chart block </w:t>
      </w:r>
      <w:r w:rsidR="00242BFF">
        <w:rPr>
          <w:rFonts w:cstheme="minorHAnsi"/>
        </w:rPr>
        <w:t>(</w:t>
      </w:r>
      <w:r w:rsidR="00242BFF">
        <w:rPr>
          <w:noProof/>
        </w:rPr>
        <w:drawing>
          <wp:inline distT="0" distB="0" distL="0" distR="0" wp14:anchorId="21DA54C7" wp14:editId="02F62281">
            <wp:extent cx="495300" cy="446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383" cy="451796"/>
                    </a:xfrm>
                    <a:prstGeom prst="rect">
                      <a:avLst/>
                    </a:prstGeom>
                  </pic:spPr>
                </pic:pic>
              </a:graphicData>
            </a:graphic>
          </wp:inline>
        </w:drawing>
      </w:r>
      <w:r w:rsidR="00242BFF">
        <w:rPr>
          <w:rFonts w:cstheme="minorHAnsi"/>
        </w:rPr>
        <w:t>)</w:t>
      </w:r>
      <w:r>
        <w:rPr>
          <w:rFonts w:cstheme="minorHAnsi"/>
        </w:rPr>
        <w:t xml:space="preserve">to </w:t>
      </w:r>
      <w:proofErr w:type="gramStart"/>
      <w:r>
        <w:rPr>
          <w:rFonts w:cstheme="minorHAnsi"/>
        </w:rPr>
        <w:t>enter into</w:t>
      </w:r>
      <w:proofErr w:type="gramEnd"/>
      <w:r>
        <w:rPr>
          <w:rFonts w:cstheme="minorHAnsi"/>
        </w:rPr>
        <w:t xml:space="preserve"> the </w:t>
      </w:r>
      <w:proofErr w:type="spellStart"/>
      <w:r>
        <w:rPr>
          <w:rFonts w:cstheme="minorHAnsi"/>
        </w:rPr>
        <w:t>Stateflow</w:t>
      </w:r>
      <w:proofErr w:type="spellEnd"/>
      <w:r w:rsidR="00242BFF">
        <w:rPr>
          <w:rFonts w:cstheme="minorHAnsi"/>
        </w:rPr>
        <w:t xml:space="preserve"> chart</w:t>
      </w:r>
      <w:r w:rsidR="00487A92">
        <w:rPr>
          <w:rFonts w:cstheme="minorHAnsi"/>
        </w:rPr>
        <w:t xml:space="preserve">. </w:t>
      </w:r>
      <w:r w:rsidR="00242BFF">
        <w:rPr>
          <w:rFonts w:cstheme="minorHAnsi"/>
        </w:rPr>
        <w:t xml:space="preserve"> Begin the </w:t>
      </w:r>
      <w:r w:rsidR="00370232">
        <w:rPr>
          <w:rFonts w:cstheme="minorHAnsi"/>
        </w:rPr>
        <w:t>model by adding a State.  On the left toolbar, select the State (</w:t>
      </w:r>
      <w:r w:rsidR="00370232">
        <w:rPr>
          <w:noProof/>
        </w:rPr>
        <w:drawing>
          <wp:inline distT="0" distB="0" distL="0" distR="0" wp14:anchorId="087E6403" wp14:editId="7AE4D491">
            <wp:extent cx="195492" cy="177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096" cy="179525"/>
                    </a:xfrm>
                    <a:prstGeom prst="rect">
                      <a:avLst/>
                    </a:prstGeom>
                  </pic:spPr>
                </pic:pic>
              </a:graphicData>
            </a:graphic>
          </wp:inline>
        </w:drawing>
      </w:r>
      <w:r w:rsidR="00370232">
        <w:rPr>
          <w:rFonts w:cstheme="minorHAnsi"/>
        </w:rPr>
        <w:t>) button to add a new state.  Click somewhere in the left of your chart window.  You should see that a new state with a default transition has been added and the text “?” is highlighted.  Type “</w:t>
      </w:r>
      <w:proofErr w:type="spellStart"/>
      <w:r w:rsidR="00163C33">
        <w:rPr>
          <w:rFonts w:cstheme="minorHAnsi"/>
        </w:rPr>
        <w:t>EmptyLot</w:t>
      </w:r>
      <w:proofErr w:type="spellEnd"/>
      <w:r w:rsidR="00370232">
        <w:rPr>
          <w:rFonts w:cstheme="minorHAnsi"/>
        </w:rPr>
        <w:t xml:space="preserve">”, </w:t>
      </w:r>
      <w:r w:rsidR="00163C33">
        <w:rPr>
          <w:rFonts w:cstheme="minorHAnsi"/>
        </w:rPr>
        <w:t xml:space="preserve">press </w:t>
      </w:r>
      <w:r w:rsidR="00370232">
        <w:rPr>
          <w:rFonts w:cstheme="minorHAnsi"/>
        </w:rPr>
        <w:t xml:space="preserve">the Enter key, and </w:t>
      </w:r>
      <w:r w:rsidR="00163C33">
        <w:rPr>
          <w:rFonts w:cstheme="minorHAnsi"/>
        </w:rPr>
        <w:t xml:space="preserve">then type </w:t>
      </w:r>
      <w:r w:rsidR="00370232">
        <w:rPr>
          <w:rFonts w:cstheme="minorHAnsi"/>
        </w:rPr>
        <w:t>“</w:t>
      </w:r>
      <w:proofErr w:type="spellStart"/>
      <w:r w:rsidR="00370232">
        <w:rPr>
          <w:rFonts w:cstheme="minorHAnsi"/>
        </w:rPr>
        <w:t>nc</w:t>
      </w:r>
      <w:proofErr w:type="spellEnd"/>
      <w:r w:rsidR="00370232">
        <w:rPr>
          <w:rFonts w:cstheme="minorHAnsi"/>
        </w:rPr>
        <w:t xml:space="preserve">=0;” to define both the State </w:t>
      </w:r>
      <w:r w:rsidR="00163C33">
        <w:rPr>
          <w:rFonts w:cstheme="minorHAnsi"/>
        </w:rPr>
        <w:t xml:space="preserve">name </w:t>
      </w:r>
      <w:r w:rsidR="00370232">
        <w:rPr>
          <w:rFonts w:cstheme="minorHAnsi"/>
        </w:rPr>
        <w:t xml:space="preserve">and an entry </w:t>
      </w:r>
      <w:r w:rsidR="00163C33">
        <w:rPr>
          <w:rFonts w:cstheme="minorHAnsi"/>
        </w:rPr>
        <w:t xml:space="preserve">action </w:t>
      </w:r>
      <w:r w:rsidR="00370232">
        <w:rPr>
          <w:rFonts w:cstheme="minorHAnsi"/>
        </w:rPr>
        <w:t xml:space="preserve">statement: </w:t>
      </w:r>
    </w:p>
    <w:p w14:paraId="0752D6A8" w14:textId="77777777" w:rsidR="00890977" w:rsidRPr="00370232" w:rsidRDefault="00163C33" w:rsidP="00163C33">
      <w:pPr>
        <w:tabs>
          <w:tab w:val="left" w:pos="1044"/>
        </w:tabs>
        <w:spacing w:after="0" w:line="240" w:lineRule="auto"/>
        <w:ind w:left="360"/>
        <w:rPr>
          <w:rFonts w:cstheme="minorHAnsi"/>
        </w:rPr>
      </w:pPr>
      <w:r>
        <w:rPr>
          <w:noProof/>
        </w:rPr>
        <w:drawing>
          <wp:inline distT="0" distB="0" distL="0" distR="0" wp14:anchorId="3F8E5317" wp14:editId="684E8D3C">
            <wp:extent cx="4303768" cy="27051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4140" cy="2711619"/>
                    </a:xfrm>
                    <a:prstGeom prst="rect">
                      <a:avLst/>
                    </a:prstGeom>
                  </pic:spPr>
                </pic:pic>
              </a:graphicData>
            </a:graphic>
          </wp:inline>
        </w:drawing>
      </w:r>
    </w:p>
    <w:p w14:paraId="10019778" w14:textId="77777777" w:rsidR="004E58BB" w:rsidRDefault="00163C33" w:rsidP="00161AF6">
      <w:pPr>
        <w:pStyle w:val="ListParagraph"/>
        <w:numPr>
          <w:ilvl w:val="0"/>
          <w:numId w:val="13"/>
        </w:numPr>
        <w:tabs>
          <w:tab w:val="left" w:pos="1044"/>
        </w:tabs>
        <w:spacing w:after="0" w:line="240" w:lineRule="auto"/>
        <w:ind w:left="360"/>
        <w:rPr>
          <w:rFonts w:cstheme="minorHAnsi"/>
        </w:rPr>
      </w:pPr>
      <w:r>
        <w:rPr>
          <w:rFonts w:cstheme="minorHAnsi"/>
        </w:rPr>
        <w:t>Add another state to the right and label it “</w:t>
      </w:r>
      <w:proofErr w:type="spellStart"/>
      <w:r>
        <w:rPr>
          <w:rFonts w:cstheme="minorHAnsi"/>
        </w:rPr>
        <w:t>SomeCars</w:t>
      </w:r>
      <w:proofErr w:type="spellEnd"/>
      <w:r>
        <w:rPr>
          <w:rFonts w:cstheme="minorHAnsi"/>
        </w:rPr>
        <w:t xml:space="preserve">”.  To draw a transition from </w:t>
      </w:r>
      <w:proofErr w:type="spellStart"/>
      <w:r>
        <w:rPr>
          <w:rFonts w:cstheme="minorHAnsi"/>
        </w:rPr>
        <w:t>EmptyLot</w:t>
      </w:r>
      <w:proofErr w:type="spellEnd"/>
      <w:r>
        <w:rPr>
          <w:rFonts w:cstheme="minorHAnsi"/>
        </w:rPr>
        <w:t xml:space="preserve"> to </w:t>
      </w:r>
      <w:proofErr w:type="spellStart"/>
      <w:r>
        <w:rPr>
          <w:rFonts w:cstheme="minorHAnsi"/>
        </w:rPr>
        <w:t>SomeCars</w:t>
      </w:r>
      <w:proofErr w:type="spellEnd"/>
      <w:r>
        <w:rPr>
          <w:rFonts w:cstheme="minorHAnsi"/>
        </w:rPr>
        <w:t>, click on the right edge of the 1</w:t>
      </w:r>
      <w:r w:rsidRPr="00163C33">
        <w:rPr>
          <w:rFonts w:cstheme="minorHAnsi"/>
          <w:vertAlign w:val="superscript"/>
        </w:rPr>
        <w:t>st</w:t>
      </w:r>
      <w:r>
        <w:rPr>
          <w:rFonts w:cstheme="minorHAnsi"/>
        </w:rPr>
        <w:t xml:space="preserve"> state block, and drag the mouse to the left edge of the 2</w:t>
      </w:r>
      <w:r w:rsidRPr="00163C33">
        <w:rPr>
          <w:rFonts w:cstheme="minorHAnsi"/>
          <w:vertAlign w:val="superscript"/>
        </w:rPr>
        <w:t>nd</w:t>
      </w:r>
      <w:r>
        <w:rPr>
          <w:rFonts w:cstheme="minorHAnsi"/>
        </w:rPr>
        <w:t xml:space="preserve"> state block.  An arrow appears that connects the two states from left to right with a default description of “[ ] { }”.  Within the square brackets [], enter </w:t>
      </w:r>
      <w:r w:rsidR="00F9684A">
        <w:rPr>
          <w:rFonts w:cstheme="minorHAnsi"/>
        </w:rPr>
        <w:t xml:space="preserve">a </w:t>
      </w:r>
      <w:r w:rsidR="00F9684A" w:rsidRPr="00F9684A">
        <w:rPr>
          <w:rFonts w:cstheme="minorHAnsi"/>
          <w:b/>
        </w:rPr>
        <w:t>guard condition</w:t>
      </w:r>
      <w:r w:rsidR="00F9684A">
        <w:rPr>
          <w:rFonts w:cstheme="minorHAnsi"/>
        </w:rPr>
        <w:t xml:space="preserve"> of </w:t>
      </w:r>
      <w:r>
        <w:rPr>
          <w:rFonts w:cstheme="minorHAnsi"/>
        </w:rPr>
        <w:t>“</w:t>
      </w:r>
      <w:r w:rsidRPr="00163C33">
        <w:rPr>
          <w:rFonts w:ascii="Courier New" w:hAnsi="Courier New" w:cs="Courier New"/>
          <w:b/>
        </w:rPr>
        <w:t>up &amp;&amp; ~down</w:t>
      </w:r>
      <w:r>
        <w:rPr>
          <w:rFonts w:cstheme="minorHAnsi"/>
        </w:rPr>
        <w:t xml:space="preserve">”.  Within the curly braces {}, enter </w:t>
      </w:r>
      <w:r w:rsidR="00F9684A">
        <w:rPr>
          <w:rFonts w:cstheme="minorHAnsi"/>
        </w:rPr>
        <w:t xml:space="preserve">a </w:t>
      </w:r>
      <w:r w:rsidR="00F9684A" w:rsidRPr="00F9684A">
        <w:rPr>
          <w:rFonts w:cstheme="minorHAnsi"/>
          <w:b/>
        </w:rPr>
        <w:t>transition action</w:t>
      </w:r>
      <w:r w:rsidR="00F9684A">
        <w:rPr>
          <w:rFonts w:cstheme="minorHAnsi"/>
        </w:rPr>
        <w:t xml:space="preserve"> of </w:t>
      </w:r>
      <w:r>
        <w:rPr>
          <w:rFonts w:cstheme="minorHAnsi"/>
        </w:rPr>
        <w:t>“</w:t>
      </w:r>
      <w:proofErr w:type="spellStart"/>
      <w:r w:rsidRPr="00163C33">
        <w:rPr>
          <w:rFonts w:ascii="Courier New" w:hAnsi="Courier New" w:cs="Courier New"/>
          <w:b/>
        </w:rPr>
        <w:t>nc</w:t>
      </w:r>
      <w:proofErr w:type="spellEnd"/>
      <w:r w:rsidRPr="00163C33">
        <w:rPr>
          <w:rFonts w:ascii="Courier New" w:hAnsi="Courier New" w:cs="Courier New"/>
          <w:b/>
        </w:rPr>
        <w:t>++</w:t>
      </w:r>
      <w:r w:rsidR="00F9684A">
        <w:rPr>
          <w:rFonts w:ascii="Courier New" w:hAnsi="Courier New" w:cs="Courier New"/>
          <w:b/>
        </w:rPr>
        <w:t>;</w:t>
      </w:r>
      <w:r>
        <w:rPr>
          <w:rFonts w:cstheme="minorHAnsi"/>
        </w:rPr>
        <w:t>”; the text will automatically change to read “</w:t>
      </w:r>
      <w:proofErr w:type="spellStart"/>
      <w:r w:rsidRPr="00163C33">
        <w:rPr>
          <w:rFonts w:ascii="Courier New" w:hAnsi="Courier New" w:cs="Courier New"/>
          <w:b/>
        </w:rPr>
        <w:t>nc</w:t>
      </w:r>
      <w:proofErr w:type="spellEnd"/>
      <w:r w:rsidRPr="00163C33">
        <w:rPr>
          <w:rFonts w:ascii="Courier New" w:hAnsi="Courier New" w:cs="Courier New"/>
          <w:b/>
        </w:rPr>
        <w:t xml:space="preserve"> = nc+1</w:t>
      </w:r>
      <w:r w:rsidR="00F9684A">
        <w:rPr>
          <w:rFonts w:ascii="Courier New" w:hAnsi="Courier New" w:cs="Courier New"/>
          <w:b/>
        </w:rPr>
        <w:t>;</w:t>
      </w:r>
      <w:r>
        <w:rPr>
          <w:rFonts w:cstheme="minorHAnsi"/>
        </w:rPr>
        <w:t xml:space="preserve">”.  </w:t>
      </w:r>
    </w:p>
    <w:p w14:paraId="281C7F0F" w14:textId="77777777" w:rsidR="00A14DDD" w:rsidRPr="004E58BB" w:rsidRDefault="00163C33" w:rsidP="00A14DDD">
      <w:pPr>
        <w:pStyle w:val="ListParagraph"/>
        <w:tabs>
          <w:tab w:val="left" w:pos="1044"/>
        </w:tabs>
        <w:spacing w:after="0" w:line="240" w:lineRule="auto"/>
        <w:ind w:left="360"/>
        <w:rPr>
          <w:rFonts w:cstheme="minorHAnsi"/>
        </w:rPr>
      </w:pPr>
      <w:r w:rsidRPr="00163C33">
        <w:rPr>
          <w:noProof/>
        </w:rPr>
        <w:lastRenderedPageBreak/>
        <w:drawing>
          <wp:inline distT="0" distB="0" distL="0" distR="0" wp14:anchorId="090702EF" wp14:editId="07EA6E51">
            <wp:extent cx="3916680" cy="246179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5612" cy="2467412"/>
                    </a:xfrm>
                    <a:prstGeom prst="rect">
                      <a:avLst/>
                    </a:prstGeom>
                  </pic:spPr>
                </pic:pic>
              </a:graphicData>
            </a:graphic>
          </wp:inline>
        </w:drawing>
      </w:r>
    </w:p>
    <w:p w14:paraId="68431938" w14:textId="77777777" w:rsidR="00161AF6" w:rsidRDefault="00F9684A" w:rsidP="00161AF6">
      <w:pPr>
        <w:pStyle w:val="ListParagraph"/>
        <w:numPr>
          <w:ilvl w:val="0"/>
          <w:numId w:val="13"/>
        </w:numPr>
        <w:tabs>
          <w:tab w:val="left" w:pos="1044"/>
        </w:tabs>
        <w:spacing w:after="0" w:line="240" w:lineRule="auto"/>
        <w:ind w:left="360"/>
        <w:rPr>
          <w:rFonts w:cstheme="minorHAnsi"/>
        </w:rPr>
      </w:pPr>
      <w:r>
        <w:rPr>
          <w:rFonts w:cstheme="minorHAnsi"/>
        </w:rPr>
        <w:t xml:space="preserve">Using the same method for drawing transitions, draw another transition from </w:t>
      </w:r>
      <w:proofErr w:type="spellStart"/>
      <w:r>
        <w:rPr>
          <w:rFonts w:cstheme="minorHAnsi"/>
        </w:rPr>
        <w:t>SomeCars</w:t>
      </w:r>
      <w:proofErr w:type="spellEnd"/>
      <w:r>
        <w:rPr>
          <w:rFonts w:cstheme="minorHAnsi"/>
        </w:rPr>
        <w:t xml:space="preserve"> to </w:t>
      </w:r>
      <w:proofErr w:type="spellStart"/>
      <w:r>
        <w:rPr>
          <w:rFonts w:cstheme="minorHAnsi"/>
        </w:rPr>
        <w:t>EmptyLot</w:t>
      </w:r>
      <w:proofErr w:type="spellEnd"/>
      <w:r>
        <w:rPr>
          <w:rFonts w:cstheme="minorHAnsi"/>
        </w:rPr>
        <w:t xml:space="preserve"> with a guard condition of “</w:t>
      </w:r>
      <w:r w:rsidRPr="00F9684A">
        <w:rPr>
          <w:rFonts w:ascii="Courier New" w:hAnsi="Courier New" w:cs="Courier New"/>
          <w:b/>
        </w:rPr>
        <w:t>[down &amp;&amp; ~up</w:t>
      </w:r>
      <w:r w:rsidR="004601E2">
        <w:rPr>
          <w:rFonts w:ascii="Courier New" w:hAnsi="Courier New" w:cs="Courier New"/>
          <w:b/>
        </w:rPr>
        <w:t xml:space="preserve"> &amp;&amp; </w:t>
      </w:r>
      <w:proofErr w:type="spellStart"/>
      <w:r w:rsidR="004601E2">
        <w:rPr>
          <w:rFonts w:ascii="Courier New" w:hAnsi="Courier New" w:cs="Courier New"/>
          <w:b/>
        </w:rPr>
        <w:t>nc</w:t>
      </w:r>
      <w:proofErr w:type="spellEnd"/>
      <w:r w:rsidR="004601E2">
        <w:rPr>
          <w:rFonts w:ascii="Courier New" w:hAnsi="Courier New" w:cs="Courier New"/>
          <w:b/>
        </w:rPr>
        <w:t>&lt;2</w:t>
      </w:r>
      <w:r w:rsidRPr="00F9684A">
        <w:rPr>
          <w:rFonts w:ascii="Courier New" w:hAnsi="Courier New" w:cs="Courier New"/>
          <w:b/>
        </w:rPr>
        <w:t>]</w:t>
      </w:r>
      <w:r>
        <w:rPr>
          <w:rFonts w:cstheme="minorHAnsi"/>
        </w:rPr>
        <w:t>” and a transition action of “</w:t>
      </w:r>
      <w:r w:rsidRPr="00F9684A">
        <w:rPr>
          <w:rFonts w:ascii="Courier New" w:hAnsi="Courier New" w:cs="Courier New"/>
          <w:b/>
        </w:rPr>
        <w:t>{</w:t>
      </w:r>
      <w:proofErr w:type="spellStart"/>
      <w:r w:rsidRPr="00F9684A">
        <w:rPr>
          <w:rFonts w:ascii="Courier New" w:hAnsi="Courier New" w:cs="Courier New"/>
          <w:b/>
        </w:rPr>
        <w:t>nc</w:t>
      </w:r>
      <w:proofErr w:type="spellEnd"/>
      <w:r w:rsidRPr="00F9684A">
        <w:rPr>
          <w:rFonts w:ascii="Courier New" w:hAnsi="Courier New" w:cs="Courier New"/>
          <w:b/>
        </w:rPr>
        <w:t>--</w:t>
      </w:r>
      <w:r>
        <w:rPr>
          <w:rFonts w:ascii="Courier New" w:hAnsi="Courier New" w:cs="Courier New"/>
          <w:b/>
        </w:rPr>
        <w:t>;</w:t>
      </w:r>
      <w:r w:rsidRPr="00F9684A">
        <w:rPr>
          <w:rFonts w:ascii="Courier New" w:hAnsi="Courier New" w:cs="Courier New"/>
          <w:b/>
        </w:rPr>
        <w:t>}</w:t>
      </w:r>
      <w:r>
        <w:rPr>
          <w:rFonts w:cstheme="minorHAnsi"/>
        </w:rPr>
        <w:t>”, which is automatically changed to “</w:t>
      </w:r>
      <w:r w:rsidRPr="00F9684A">
        <w:rPr>
          <w:rFonts w:ascii="Courier New" w:hAnsi="Courier New" w:cs="Courier New"/>
          <w:b/>
        </w:rPr>
        <w:t>{</w:t>
      </w:r>
      <w:proofErr w:type="spellStart"/>
      <w:r w:rsidRPr="00F9684A">
        <w:rPr>
          <w:rFonts w:ascii="Courier New" w:hAnsi="Courier New" w:cs="Courier New"/>
          <w:b/>
        </w:rPr>
        <w:t>nc</w:t>
      </w:r>
      <w:proofErr w:type="spellEnd"/>
      <w:r w:rsidRPr="00F9684A">
        <w:rPr>
          <w:rFonts w:ascii="Courier New" w:hAnsi="Courier New" w:cs="Courier New"/>
          <w:b/>
        </w:rPr>
        <w:t xml:space="preserve"> = </w:t>
      </w:r>
      <w:proofErr w:type="spellStart"/>
      <w:r w:rsidRPr="00F9684A">
        <w:rPr>
          <w:rFonts w:ascii="Courier New" w:hAnsi="Courier New" w:cs="Courier New"/>
          <w:b/>
        </w:rPr>
        <w:t>nc</w:t>
      </w:r>
      <w:proofErr w:type="spellEnd"/>
      <w:r w:rsidRPr="00F9684A">
        <w:rPr>
          <w:rFonts w:ascii="Courier New" w:hAnsi="Courier New" w:cs="Courier New"/>
          <w:b/>
        </w:rPr>
        <w:t xml:space="preserve"> </w:t>
      </w:r>
      <w:r>
        <w:rPr>
          <w:rFonts w:ascii="Courier New" w:hAnsi="Courier New" w:cs="Courier New"/>
          <w:b/>
        </w:rPr>
        <w:t xml:space="preserve">– </w:t>
      </w:r>
      <w:r w:rsidRPr="00F9684A">
        <w:rPr>
          <w:rFonts w:ascii="Courier New" w:hAnsi="Courier New" w:cs="Courier New"/>
          <w:b/>
        </w:rPr>
        <w:t>1</w:t>
      </w:r>
      <w:r>
        <w:rPr>
          <w:rFonts w:ascii="Courier New" w:hAnsi="Courier New" w:cs="Courier New"/>
          <w:b/>
        </w:rPr>
        <w:t>;</w:t>
      </w:r>
      <w:r w:rsidRPr="00F9684A">
        <w:rPr>
          <w:rFonts w:ascii="Courier New" w:hAnsi="Courier New" w:cs="Courier New"/>
          <w:b/>
        </w:rPr>
        <w:t>}</w:t>
      </w:r>
      <w:r>
        <w:rPr>
          <w:rFonts w:cstheme="minorHAnsi"/>
        </w:rPr>
        <w:t>”</w:t>
      </w:r>
      <w:r w:rsidR="00A14DDD">
        <w:rPr>
          <w:rFonts w:cstheme="minorHAnsi"/>
        </w:rPr>
        <w:t xml:space="preserve">. </w:t>
      </w:r>
    </w:p>
    <w:p w14:paraId="712B7114" w14:textId="77777777" w:rsidR="00F9684A" w:rsidRDefault="00F9684A" w:rsidP="00F9684A">
      <w:pPr>
        <w:pStyle w:val="ListParagraph"/>
        <w:tabs>
          <w:tab w:val="left" w:pos="1044"/>
        </w:tabs>
        <w:spacing w:after="0" w:line="240" w:lineRule="auto"/>
        <w:ind w:left="360"/>
        <w:rPr>
          <w:rFonts w:cstheme="minorHAnsi"/>
        </w:rPr>
      </w:pPr>
    </w:p>
    <w:p w14:paraId="2A9DF026" w14:textId="77777777" w:rsidR="004601E2" w:rsidRDefault="00F9684A" w:rsidP="00F9684A">
      <w:pPr>
        <w:pStyle w:val="ListParagraph"/>
        <w:numPr>
          <w:ilvl w:val="0"/>
          <w:numId w:val="13"/>
        </w:numPr>
        <w:tabs>
          <w:tab w:val="left" w:pos="1044"/>
        </w:tabs>
        <w:spacing w:after="0" w:line="240" w:lineRule="auto"/>
        <w:ind w:left="360"/>
        <w:rPr>
          <w:rFonts w:cstheme="minorHAnsi"/>
        </w:rPr>
      </w:pPr>
      <w:r>
        <w:rPr>
          <w:rFonts w:cstheme="minorHAnsi"/>
        </w:rPr>
        <w:t xml:space="preserve">Next, draw two self-transitions for the </w:t>
      </w:r>
      <w:proofErr w:type="spellStart"/>
      <w:r>
        <w:rPr>
          <w:rFonts w:cstheme="minorHAnsi"/>
        </w:rPr>
        <w:t>SomeCars</w:t>
      </w:r>
      <w:proofErr w:type="spellEnd"/>
      <w:r>
        <w:rPr>
          <w:rFonts w:cstheme="minorHAnsi"/>
        </w:rPr>
        <w:t xml:space="preserve"> state.  For the 1</w:t>
      </w:r>
      <w:r w:rsidRPr="00F9684A">
        <w:rPr>
          <w:rFonts w:cstheme="minorHAnsi"/>
          <w:vertAlign w:val="superscript"/>
        </w:rPr>
        <w:t>st</w:t>
      </w:r>
      <w:r>
        <w:rPr>
          <w:rFonts w:cstheme="minorHAnsi"/>
        </w:rPr>
        <w:t xml:space="preserve"> self-transition, click on the bottom-left edge of the state, and drag the mouse to the bottom-right corner.  Add a guard condition of “</w:t>
      </w:r>
      <w:r w:rsidRPr="00F9684A">
        <w:rPr>
          <w:rFonts w:ascii="Courier New" w:hAnsi="Courier New" w:cs="Courier New"/>
          <w:b/>
        </w:rPr>
        <w:t>[down &amp;&amp; ~up]</w:t>
      </w:r>
      <w:r>
        <w:rPr>
          <w:rFonts w:cstheme="minorHAnsi"/>
        </w:rPr>
        <w:t>” and a transition action of “</w:t>
      </w:r>
      <w:r w:rsidRPr="00F9684A">
        <w:rPr>
          <w:rFonts w:ascii="Courier New" w:hAnsi="Courier New" w:cs="Courier New"/>
          <w:b/>
        </w:rPr>
        <w:t>{</w:t>
      </w:r>
      <w:proofErr w:type="spellStart"/>
      <w:r w:rsidRPr="00F9684A">
        <w:rPr>
          <w:rFonts w:ascii="Courier New" w:hAnsi="Courier New" w:cs="Courier New"/>
          <w:b/>
        </w:rPr>
        <w:t>nc</w:t>
      </w:r>
      <w:proofErr w:type="spellEnd"/>
      <w:r w:rsidRPr="00F9684A">
        <w:rPr>
          <w:rFonts w:ascii="Courier New" w:hAnsi="Courier New" w:cs="Courier New"/>
          <w:b/>
        </w:rPr>
        <w:t>--</w:t>
      </w:r>
      <w:r>
        <w:rPr>
          <w:rFonts w:ascii="Courier New" w:hAnsi="Courier New" w:cs="Courier New"/>
          <w:b/>
        </w:rPr>
        <w:t>;</w:t>
      </w:r>
      <w:r w:rsidRPr="00F9684A">
        <w:rPr>
          <w:rFonts w:ascii="Courier New" w:hAnsi="Courier New" w:cs="Courier New"/>
          <w:b/>
        </w:rPr>
        <w:t>}</w:t>
      </w:r>
      <w:r>
        <w:rPr>
          <w:rFonts w:cstheme="minorHAnsi"/>
        </w:rPr>
        <w:t>”, which is automatically changed to “</w:t>
      </w:r>
      <w:r w:rsidRPr="00F9684A">
        <w:rPr>
          <w:rFonts w:ascii="Courier New" w:hAnsi="Courier New" w:cs="Courier New"/>
          <w:b/>
        </w:rPr>
        <w:t>{</w:t>
      </w:r>
      <w:proofErr w:type="spellStart"/>
      <w:r w:rsidRPr="00F9684A">
        <w:rPr>
          <w:rFonts w:ascii="Courier New" w:hAnsi="Courier New" w:cs="Courier New"/>
          <w:b/>
        </w:rPr>
        <w:t>nc</w:t>
      </w:r>
      <w:proofErr w:type="spellEnd"/>
      <w:r w:rsidRPr="00F9684A">
        <w:rPr>
          <w:rFonts w:ascii="Courier New" w:hAnsi="Courier New" w:cs="Courier New"/>
          <w:b/>
        </w:rPr>
        <w:t xml:space="preserve"> = </w:t>
      </w:r>
      <w:proofErr w:type="spellStart"/>
      <w:r w:rsidRPr="00F9684A">
        <w:rPr>
          <w:rFonts w:ascii="Courier New" w:hAnsi="Courier New" w:cs="Courier New"/>
          <w:b/>
        </w:rPr>
        <w:t>nc</w:t>
      </w:r>
      <w:proofErr w:type="spellEnd"/>
      <w:r w:rsidRPr="00F9684A">
        <w:rPr>
          <w:rFonts w:ascii="Courier New" w:hAnsi="Courier New" w:cs="Courier New"/>
          <w:b/>
        </w:rPr>
        <w:t xml:space="preserve"> </w:t>
      </w:r>
      <w:r>
        <w:rPr>
          <w:rFonts w:ascii="Courier New" w:hAnsi="Courier New" w:cs="Courier New"/>
          <w:b/>
        </w:rPr>
        <w:t xml:space="preserve">– </w:t>
      </w:r>
      <w:r w:rsidRPr="00F9684A">
        <w:rPr>
          <w:rFonts w:ascii="Courier New" w:hAnsi="Courier New" w:cs="Courier New"/>
          <w:b/>
        </w:rPr>
        <w:t>1</w:t>
      </w:r>
      <w:r>
        <w:rPr>
          <w:rFonts w:ascii="Courier New" w:hAnsi="Courier New" w:cs="Courier New"/>
          <w:b/>
        </w:rPr>
        <w:t>;</w:t>
      </w:r>
      <w:r w:rsidRPr="00F9684A">
        <w:rPr>
          <w:rFonts w:ascii="Courier New" w:hAnsi="Courier New" w:cs="Courier New"/>
          <w:b/>
        </w:rPr>
        <w:t>}</w:t>
      </w:r>
      <w:r>
        <w:rPr>
          <w:rFonts w:cstheme="minorHAnsi"/>
        </w:rPr>
        <w:t>”. For the 2</w:t>
      </w:r>
      <w:r w:rsidRPr="00F9684A">
        <w:rPr>
          <w:rFonts w:cstheme="minorHAnsi"/>
          <w:vertAlign w:val="superscript"/>
        </w:rPr>
        <w:t>nd</w:t>
      </w:r>
      <w:r>
        <w:rPr>
          <w:rFonts w:cstheme="minorHAnsi"/>
        </w:rPr>
        <w:t xml:space="preserve"> self-transition, click on the bottom-left edge of the state, and drag the mouse to the bottom-right corner.  Add a guard condition of “</w:t>
      </w:r>
      <w:r w:rsidRPr="00F9684A">
        <w:rPr>
          <w:rFonts w:ascii="Courier New" w:hAnsi="Courier New" w:cs="Courier New"/>
          <w:b/>
        </w:rPr>
        <w:t>[</w:t>
      </w:r>
      <w:r w:rsidR="004601E2">
        <w:rPr>
          <w:rFonts w:ascii="Courier New" w:hAnsi="Courier New" w:cs="Courier New"/>
          <w:b/>
        </w:rPr>
        <w:t>up</w:t>
      </w:r>
      <w:r w:rsidRPr="00F9684A">
        <w:rPr>
          <w:rFonts w:ascii="Courier New" w:hAnsi="Courier New" w:cs="Courier New"/>
          <w:b/>
        </w:rPr>
        <w:t xml:space="preserve"> &amp;&amp; ~</w:t>
      </w:r>
      <w:r w:rsidR="004601E2">
        <w:rPr>
          <w:rFonts w:ascii="Courier New" w:hAnsi="Courier New" w:cs="Courier New"/>
          <w:b/>
        </w:rPr>
        <w:t>down</w:t>
      </w:r>
      <w:r w:rsidRPr="00F9684A">
        <w:rPr>
          <w:rFonts w:ascii="Courier New" w:hAnsi="Courier New" w:cs="Courier New"/>
          <w:b/>
        </w:rPr>
        <w:t>]</w:t>
      </w:r>
      <w:r>
        <w:rPr>
          <w:rFonts w:cstheme="minorHAnsi"/>
        </w:rPr>
        <w:t>” and a transition action of “</w:t>
      </w:r>
      <w:r w:rsidR="004601E2">
        <w:rPr>
          <w:rFonts w:ascii="Courier New" w:hAnsi="Courier New" w:cs="Courier New"/>
          <w:b/>
        </w:rPr>
        <w:t>{</w:t>
      </w:r>
      <w:proofErr w:type="spellStart"/>
      <w:r w:rsidR="004601E2">
        <w:rPr>
          <w:rFonts w:ascii="Courier New" w:hAnsi="Courier New" w:cs="Courier New"/>
          <w:b/>
        </w:rPr>
        <w:t>nc</w:t>
      </w:r>
      <w:proofErr w:type="spellEnd"/>
      <w:r w:rsidR="004601E2">
        <w:rPr>
          <w:rFonts w:ascii="Courier New" w:hAnsi="Courier New" w:cs="Courier New"/>
          <w:b/>
        </w:rPr>
        <w:t>++</w:t>
      </w:r>
      <w:r>
        <w:rPr>
          <w:rFonts w:ascii="Courier New" w:hAnsi="Courier New" w:cs="Courier New"/>
          <w:b/>
        </w:rPr>
        <w:t>;</w:t>
      </w:r>
      <w:r w:rsidRPr="00F9684A">
        <w:rPr>
          <w:rFonts w:ascii="Courier New" w:hAnsi="Courier New" w:cs="Courier New"/>
          <w:b/>
        </w:rPr>
        <w:t>}</w:t>
      </w:r>
      <w:r>
        <w:rPr>
          <w:rFonts w:cstheme="minorHAnsi"/>
        </w:rPr>
        <w:t>”, which is automatically changed to “</w:t>
      </w:r>
      <w:r w:rsidRPr="00F9684A">
        <w:rPr>
          <w:rFonts w:ascii="Courier New" w:hAnsi="Courier New" w:cs="Courier New"/>
          <w:b/>
        </w:rPr>
        <w:t>{</w:t>
      </w:r>
      <w:proofErr w:type="spellStart"/>
      <w:r w:rsidRPr="00F9684A">
        <w:rPr>
          <w:rFonts w:ascii="Courier New" w:hAnsi="Courier New" w:cs="Courier New"/>
          <w:b/>
        </w:rPr>
        <w:t>nc</w:t>
      </w:r>
      <w:proofErr w:type="spellEnd"/>
      <w:r w:rsidRPr="00F9684A">
        <w:rPr>
          <w:rFonts w:ascii="Courier New" w:hAnsi="Courier New" w:cs="Courier New"/>
          <w:b/>
        </w:rPr>
        <w:t xml:space="preserve"> = </w:t>
      </w:r>
      <w:proofErr w:type="spellStart"/>
      <w:r w:rsidRPr="00F9684A">
        <w:rPr>
          <w:rFonts w:ascii="Courier New" w:hAnsi="Courier New" w:cs="Courier New"/>
          <w:b/>
        </w:rPr>
        <w:t>nc</w:t>
      </w:r>
      <w:proofErr w:type="spellEnd"/>
      <w:r w:rsidRPr="00F9684A">
        <w:rPr>
          <w:rFonts w:ascii="Courier New" w:hAnsi="Courier New" w:cs="Courier New"/>
          <w:b/>
        </w:rPr>
        <w:t xml:space="preserve"> </w:t>
      </w:r>
      <w:r w:rsidR="004601E2">
        <w:rPr>
          <w:rFonts w:ascii="Courier New" w:hAnsi="Courier New" w:cs="Courier New"/>
          <w:b/>
        </w:rPr>
        <w:t>+</w:t>
      </w:r>
      <w:r>
        <w:rPr>
          <w:rFonts w:ascii="Courier New" w:hAnsi="Courier New" w:cs="Courier New"/>
          <w:b/>
        </w:rPr>
        <w:t xml:space="preserve"> </w:t>
      </w:r>
      <w:r w:rsidRPr="00F9684A">
        <w:rPr>
          <w:rFonts w:ascii="Courier New" w:hAnsi="Courier New" w:cs="Courier New"/>
          <w:b/>
        </w:rPr>
        <w:t>1</w:t>
      </w:r>
      <w:r>
        <w:rPr>
          <w:rFonts w:ascii="Courier New" w:hAnsi="Courier New" w:cs="Courier New"/>
          <w:b/>
        </w:rPr>
        <w:t>;</w:t>
      </w:r>
      <w:r w:rsidRPr="00F9684A">
        <w:rPr>
          <w:rFonts w:ascii="Courier New" w:hAnsi="Courier New" w:cs="Courier New"/>
          <w:b/>
        </w:rPr>
        <w:t>}</w:t>
      </w:r>
      <w:r>
        <w:rPr>
          <w:rFonts w:cstheme="minorHAnsi"/>
        </w:rPr>
        <w:t>”.</w:t>
      </w:r>
      <w:r w:rsidR="004601E2">
        <w:rPr>
          <w:rFonts w:cstheme="minorHAnsi"/>
        </w:rPr>
        <w:t xml:space="preserve">  </w:t>
      </w:r>
    </w:p>
    <w:p w14:paraId="08129A3B" w14:textId="77777777" w:rsidR="00F9684A" w:rsidRDefault="004601E2" w:rsidP="004601E2">
      <w:pPr>
        <w:pStyle w:val="ListParagraph"/>
        <w:numPr>
          <w:ilvl w:val="1"/>
          <w:numId w:val="13"/>
        </w:numPr>
        <w:tabs>
          <w:tab w:val="left" w:pos="1044"/>
        </w:tabs>
        <w:spacing w:after="0" w:line="240" w:lineRule="auto"/>
        <w:rPr>
          <w:rFonts w:cstheme="minorHAnsi"/>
        </w:rPr>
      </w:pPr>
      <w:r w:rsidRPr="004601E2">
        <w:rPr>
          <w:rFonts w:cstheme="minorHAnsi"/>
          <w:b/>
        </w:rPr>
        <w:t>Note</w:t>
      </w:r>
      <w:r>
        <w:rPr>
          <w:rFonts w:cstheme="minorHAnsi"/>
        </w:rPr>
        <w:t xml:space="preserve">: the numbers automatically added on top of the transition arrows represent </w:t>
      </w:r>
      <w:r>
        <w:rPr>
          <w:rFonts w:cstheme="minorHAnsi"/>
          <w:b/>
        </w:rPr>
        <w:t>Execution Order</w:t>
      </w:r>
      <w:r>
        <w:rPr>
          <w:rFonts w:cstheme="minorHAnsi"/>
        </w:rPr>
        <w:t>.  Why is execution order important for the transition to Empty Lot and the 1</w:t>
      </w:r>
      <w:r w:rsidRPr="004601E2">
        <w:rPr>
          <w:rFonts w:cstheme="minorHAnsi"/>
          <w:vertAlign w:val="superscript"/>
        </w:rPr>
        <w:t>st</w:t>
      </w:r>
      <w:r>
        <w:rPr>
          <w:rFonts w:cstheme="minorHAnsi"/>
        </w:rPr>
        <w:t xml:space="preserve"> self-transition?  </w:t>
      </w:r>
    </w:p>
    <w:p w14:paraId="4CB3744B" w14:textId="77777777" w:rsidR="00A14DDD" w:rsidRDefault="004601E2" w:rsidP="00A14DDD">
      <w:pPr>
        <w:pStyle w:val="ListParagraph"/>
        <w:tabs>
          <w:tab w:val="left" w:pos="1044"/>
        </w:tabs>
        <w:spacing w:after="0" w:line="240" w:lineRule="auto"/>
        <w:ind w:left="360"/>
        <w:rPr>
          <w:rFonts w:cstheme="minorHAnsi"/>
        </w:rPr>
      </w:pPr>
      <w:r>
        <w:rPr>
          <w:noProof/>
        </w:rPr>
        <w:drawing>
          <wp:inline distT="0" distB="0" distL="0" distR="0" wp14:anchorId="34A8EFB7" wp14:editId="5CC2A019">
            <wp:extent cx="4808220" cy="302217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3997" cy="3025801"/>
                    </a:xfrm>
                    <a:prstGeom prst="rect">
                      <a:avLst/>
                    </a:prstGeom>
                  </pic:spPr>
                </pic:pic>
              </a:graphicData>
            </a:graphic>
          </wp:inline>
        </w:drawing>
      </w:r>
    </w:p>
    <w:p w14:paraId="1B813731" w14:textId="3F0550E6" w:rsidR="004601E2" w:rsidRDefault="004601E2" w:rsidP="00A14DDD">
      <w:pPr>
        <w:pStyle w:val="ListParagraph"/>
        <w:numPr>
          <w:ilvl w:val="0"/>
          <w:numId w:val="13"/>
        </w:numPr>
        <w:tabs>
          <w:tab w:val="left" w:pos="1044"/>
        </w:tabs>
        <w:spacing w:after="0" w:line="240" w:lineRule="auto"/>
        <w:ind w:left="360"/>
        <w:rPr>
          <w:rFonts w:cstheme="minorHAnsi"/>
        </w:rPr>
      </w:pPr>
      <w:r>
        <w:rPr>
          <w:rFonts w:cstheme="minorHAnsi"/>
        </w:rPr>
        <w:t>From the top menu, select “</w:t>
      </w:r>
      <w:r w:rsidR="00472654">
        <w:rPr>
          <w:rFonts w:cstheme="minorHAnsi"/>
        </w:rPr>
        <w:t>Model</w:t>
      </w:r>
      <w:r>
        <w:rPr>
          <w:rFonts w:cstheme="minorHAnsi"/>
        </w:rPr>
        <w:t xml:space="preserve"> </w:t>
      </w:r>
      <w:r w:rsidRPr="004601E2">
        <w:rPr>
          <w:rFonts w:cstheme="minorHAnsi"/>
        </w:rPr>
        <w:sym w:font="Wingdings" w:char="F0E0"/>
      </w:r>
      <w:r>
        <w:rPr>
          <w:rFonts w:cstheme="minorHAnsi"/>
        </w:rPr>
        <w:t xml:space="preserve"> Update </w:t>
      </w:r>
      <w:r w:rsidR="00472654">
        <w:rPr>
          <w:rFonts w:cstheme="minorHAnsi"/>
        </w:rPr>
        <w:t>Model</w:t>
      </w:r>
      <w:r>
        <w:rPr>
          <w:rFonts w:cstheme="minorHAnsi"/>
        </w:rPr>
        <w:t>”</w:t>
      </w:r>
      <w:r w:rsidR="00A14DDD">
        <w:rPr>
          <w:rFonts w:cstheme="minorHAnsi"/>
        </w:rPr>
        <w:t xml:space="preserve"> </w:t>
      </w:r>
      <w:r>
        <w:rPr>
          <w:rFonts w:cstheme="minorHAnsi"/>
        </w:rPr>
        <w:t xml:space="preserve">or type the Ctrl-D shortcut. The “Symbol Wizard” window appears: </w:t>
      </w:r>
    </w:p>
    <w:p w14:paraId="472F1364" w14:textId="77777777" w:rsidR="006C721F" w:rsidRDefault="006C721F" w:rsidP="00517BF1">
      <w:pPr>
        <w:pStyle w:val="ListParagraph"/>
        <w:tabs>
          <w:tab w:val="left" w:pos="1044"/>
        </w:tabs>
        <w:spacing w:after="0" w:line="240" w:lineRule="auto"/>
        <w:ind w:left="360"/>
        <w:rPr>
          <w:rFonts w:cstheme="minorHAnsi"/>
        </w:rPr>
      </w:pPr>
      <w:r>
        <w:rPr>
          <w:noProof/>
        </w:rPr>
        <w:lastRenderedPageBreak/>
        <w:drawing>
          <wp:inline distT="0" distB="0" distL="0" distR="0" wp14:anchorId="6552894D" wp14:editId="47DA2C25">
            <wp:extent cx="2296990" cy="21717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0947" cy="2184896"/>
                    </a:xfrm>
                    <a:prstGeom prst="rect">
                      <a:avLst/>
                    </a:prstGeom>
                  </pic:spPr>
                </pic:pic>
              </a:graphicData>
            </a:graphic>
          </wp:inline>
        </w:drawing>
      </w:r>
    </w:p>
    <w:p w14:paraId="7407ACD4" w14:textId="77777777" w:rsidR="00A14DDD" w:rsidRDefault="006C721F" w:rsidP="006C721F">
      <w:pPr>
        <w:pStyle w:val="ListParagraph"/>
        <w:tabs>
          <w:tab w:val="left" w:pos="1044"/>
        </w:tabs>
        <w:spacing w:after="0" w:line="240" w:lineRule="auto"/>
        <w:ind w:left="360"/>
        <w:rPr>
          <w:rFonts w:cstheme="minorHAnsi"/>
        </w:rPr>
      </w:pPr>
      <w:r>
        <w:rPr>
          <w:rFonts w:cstheme="minorHAnsi"/>
        </w:rPr>
        <w:t>Ensure that symbols “down” and “up” are set to Class “Data” (but note the option “Event”) and Scope “Input”</w:t>
      </w:r>
      <w:r w:rsidR="00A14DDD">
        <w:rPr>
          <w:rFonts w:cstheme="minorHAnsi"/>
        </w:rPr>
        <w:t xml:space="preserve">. </w:t>
      </w:r>
      <w:r>
        <w:rPr>
          <w:rFonts w:cstheme="minorHAnsi"/>
        </w:rPr>
        <w:t>Set the symbol “</w:t>
      </w:r>
      <w:proofErr w:type="spellStart"/>
      <w:r>
        <w:rPr>
          <w:rFonts w:cstheme="minorHAnsi"/>
        </w:rPr>
        <w:t>nc</w:t>
      </w:r>
      <w:proofErr w:type="spellEnd"/>
      <w:r>
        <w:rPr>
          <w:rFonts w:cstheme="minorHAnsi"/>
        </w:rPr>
        <w:t xml:space="preserve">” to Class “Data” and Scope “Output”.  Optionally, you may select the “View created data/events/messages in Model Explorer” check box to see where these symbols may be viewed or changed for future reference. </w:t>
      </w:r>
    </w:p>
    <w:p w14:paraId="657E487C" w14:textId="77777777" w:rsidR="00A14DDD" w:rsidRDefault="00A14DDD" w:rsidP="00A14DDD">
      <w:pPr>
        <w:pStyle w:val="ListParagraph"/>
        <w:tabs>
          <w:tab w:val="left" w:pos="1044"/>
        </w:tabs>
        <w:spacing w:after="0" w:line="240" w:lineRule="auto"/>
        <w:ind w:left="360"/>
        <w:rPr>
          <w:rFonts w:cstheme="minorHAnsi"/>
        </w:rPr>
      </w:pPr>
    </w:p>
    <w:p w14:paraId="38AFA679" w14:textId="77777777" w:rsidR="00B23D72" w:rsidRPr="006C721F" w:rsidRDefault="006C721F" w:rsidP="00517BF1">
      <w:pPr>
        <w:pStyle w:val="ListParagraph"/>
        <w:numPr>
          <w:ilvl w:val="0"/>
          <w:numId w:val="13"/>
        </w:numPr>
        <w:tabs>
          <w:tab w:val="left" w:pos="1044"/>
        </w:tabs>
        <w:spacing w:after="0" w:line="240" w:lineRule="auto"/>
        <w:ind w:left="360"/>
        <w:rPr>
          <w:rFonts w:cstheme="minorHAnsi"/>
        </w:rPr>
      </w:pPr>
      <w:r w:rsidRPr="006C721F">
        <w:rPr>
          <w:rFonts w:cstheme="minorHAnsi"/>
        </w:rPr>
        <w:t>In the toolbar, select the “Up to Parent” (</w:t>
      </w:r>
      <w:r>
        <w:rPr>
          <w:noProof/>
        </w:rPr>
        <w:drawing>
          <wp:inline distT="0" distB="0" distL="0" distR="0" wp14:anchorId="027B317F" wp14:editId="7586E51C">
            <wp:extent cx="175260" cy="1994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445" cy="201921"/>
                    </a:xfrm>
                    <a:prstGeom prst="rect">
                      <a:avLst/>
                    </a:prstGeom>
                  </pic:spPr>
                </pic:pic>
              </a:graphicData>
            </a:graphic>
          </wp:inline>
        </w:drawing>
      </w:r>
      <w:r w:rsidRPr="006C721F">
        <w:rPr>
          <w:rFonts w:cstheme="minorHAnsi"/>
        </w:rPr>
        <w:t xml:space="preserve">) button or click “lab3a” to return to the Simulink model at the next upper layer.  Open the </w:t>
      </w:r>
      <w:r w:rsidR="00B23D72" w:rsidRPr="006C721F">
        <w:rPr>
          <w:rFonts w:cstheme="minorHAnsi"/>
        </w:rPr>
        <w:t>Simulink Library Browser</w:t>
      </w:r>
      <w:r>
        <w:rPr>
          <w:rFonts w:cstheme="minorHAnsi"/>
        </w:rPr>
        <w:t xml:space="preserve"> (</w:t>
      </w:r>
      <w:r>
        <w:rPr>
          <w:noProof/>
        </w:rPr>
        <w:drawing>
          <wp:inline distT="0" distB="0" distL="0" distR="0" wp14:anchorId="209025D7" wp14:editId="55086EA3">
            <wp:extent cx="243840" cy="243840"/>
            <wp:effectExtent l="0" t="0" r="3810" b="3810"/>
            <wp:docPr id="93186" name="Picture 9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840" cy="243840"/>
                    </a:xfrm>
                    <a:prstGeom prst="rect">
                      <a:avLst/>
                    </a:prstGeom>
                  </pic:spPr>
                </pic:pic>
              </a:graphicData>
            </a:graphic>
          </wp:inline>
        </w:drawing>
      </w:r>
      <w:r>
        <w:rPr>
          <w:rFonts w:cstheme="minorHAnsi"/>
        </w:rPr>
        <w:t>)</w:t>
      </w:r>
      <w:r w:rsidR="00B23D72" w:rsidRPr="006C721F">
        <w:rPr>
          <w:rFonts w:cstheme="minorHAnsi"/>
        </w:rPr>
        <w:t>.  In the left pane, under “Simulink”, select “Sinks”.  Drag the “Out1” block from th</w:t>
      </w:r>
      <w:r>
        <w:rPr>
          <w:rFonts w:cstheme="minorHAnsi"/>
        </w:rPr>
        <w:t>e Library browser into the “lab3</w:t>
      </w:r>
      <w:r w:rsidR="00B23D72" w:rsidRPr="006C721F">
        <w:rPr>
          <w:rFonts w:cstheme="minorHAnsi"/>
        </w:rPr>
        <w:t xml:space="preserve">a” model window, to the right of the </w:t>
      </w:r>
      <w:r>
        <w:rPr>
          <w:rFonts w:cstheme="minorHAnsi"/>
        </w:rPr>
        <w:t>Chart block</w:t>
      </w:r>
      <w:r w:rsidR="00B23D72" w:rsidRPr="006C721F">
        <w:rPr>
          <w:rFonts w:cstheme="minorHAnsi"/>
        </w:rPr>
        <w:t xml:space="preserve">.  Ignore the blue box that appears. Drag the Out1 block (or select it and press your keyboard arrow keys) so that its output port connects to the output port </w:t>
      </w:r>
      <w:r>
        <w:rPr>
          <w:rFonts w:cstheme="minorHAnsi"/>
        </w:rPr>
        <w:t>“</w:t>
      </w:r>
      <w:proofErr w:type="spellStart"/>
      <w:r>
        <w:rPr>
          <w:rFonts w:cstheme="minorHAnsi"/>
        </w:rPr>
        <w:t>nc</w:t>
      </w:r>
      <w:proofErr w:type="spellEnd"/>
      <w:r>
        <w:rPr>
          <w:rFonts w:cstheme="minorHAnsi"/>
        </w:rPr>
        <w:t xml:space="preserve">” </w:t>
      </w:r>
      <w:r w:rsidR="00B23D72" w:rsidRPr="006C721F">
        <w:rPr>
          <w:rFonts w:cstheme="minorHAnsi"/>
        </w:rPr>
        <w:t xml:space="preserve">of the </w:t>
      </w:r>
      <w:r>
        <w:rPr>
          <w:rFonts w:cstheme="minorHAnsi"/>
        </w:rPr>
        <w:t>Chart block</w:t>
      </w:r>
      <w:r w:rsidR="00B23D72" w:rsidRPr="006C721F">
        <w:rPr>
          <w:rFonts w:cstheme="minorHAnsi"/>
        </w:rPr>
        <w:t>.</w:t>
      </w:r>
    </w:p>
    <w:p w14:paraId="4592393D" w14:textId="77777777" w:rsidR="00161AF6" w:rsidRDefault="00161AF6" w:rsidP="00B23D72">
      <w:pPr>
        <w:tabs>
          <w:tab w:val="left" w:pos="1044"/>
        </w:tabs>
        <w:spacing w:after="0" w:line="240" w:lineRule="auto"/>
        <w:ind w:left="360"/>
        <w:rPr>
          <w:rFonts w:cstheme="minorHAnsi"/>
        </w:rPr>
      </w:pPr>
    </w:p>
    <w:p w14:paraId="15AAA55D" w14:textId="77777777" w:rsidR="00517BF1" w:rsidRPr="00517BF1" w:rsidRDefault="00B23D72" w:rsidP="00517BF1">
      <w:pPr>
        <w:pStyle w:val="ListParagraph"/>
        <w:numPr>
          <w:ilvl w:val="0"/>
          <w:numId w:val="13"/>
        </w:numPr>
        <w:tabs>
          <w:tab w:val="left" w:pos="1044"/>
        </w:tabs>
        <w:spacing w:after="0" w:line="240" w:lineRule="auto"/>
        <w:ind w:left="360"/>
        <w:rPr>
          <w:rFonts w:cstheme="minorHAnsi"/>
        </w:rPr>
      </w:pPr>
      <w:r>
        <w:rPr>
          <w:rFonts w:cstheme="minorHAnsi"/>
        </w:rPr>
        <w:t>Return to the Simulink Library Browser.  In the left pane, under “Simulink”, select “Sources”.  Drag the “</w:t>
      </w:r>
      <w:r w:rsidR="00517BF1">
        <w:rPr>
          <w:rFonts w:cstheme="minorHAnsi"/>
        </w:rPr>
        <w:t>From Workspace</w:t>
      </w:r>
      <w:r>
        <w:rPr>
          <w:rFonts w:cstheme="minorHAnsi"/>
        </w:rPr>
        <w:t>” block from th</w:t>
      </w:r>
      <w:r w:rsidR="00517BF1">
        <w:rPr>
          <w:rFonts w:cstheme="minorHAnsi"/>
        </w:rPr>
        <w:t>e Library browser into the “lab3</w:t>
      </w:r>
      <w:r>
        <w:rPr>
          <w:rFonts w:cstheme="minorHAnsi"/>
        </w:rPr>
        <w:t xml:space="preserve">a” model window, to the </w:t>
      </w:r>
      <w:r w:rsidR="005C2916">
        <w:rPr>
          <w:rFonts w:cstheme="minorHAnsi"/>
        </w:rPr>
        <w:t>left</w:t>
      </w:r>
      <w:r>
        <w:rPr>
          <w:rFonts w:cstheme="minorHAnsi"/>
        </w:rPr>
        <w:t xml:space="preserve"> of the </w:t>
      </w:r>
      <w:r w:rsidR="00517BF1">
        <w:rPr>
          <w:rFonts w:cstheme="minorHAnsi"/>
        </w:rPr>
        <w:t>“down” port of the Chart block</w:t>
      </w:r>
      <w:r>
        <w:rPr>
          <w:rFonts w:cstheme="minorHAnsi"/>
        </w:rPr>
        <w:t xml:space="preserve">.  </w:t>
      </w:r>
      <w:r w:rsidR="00517BF1">
        <w:rPr>
          <w:rFonts w:cstheme="minorHAnsi"/>
        </w:rPr>
        <w:t xml:space="preserve">When the blue box appears, enter “down”.  Double-click the block and set the “Sample Time” parameter to </w:t>
      </w:r>
      <w:r w:rsidR="00517BF1" w:rsidRPr="00517BF1">
        <w:rPr>
          <w:rFonts w:cstheme="minorHAnsi"/>
          <w:b/>
        </w:rPr>
        <w:t>1</w:t>
      </w:r>
      <w:r w:rsidR="00517BF1">
        <w:rPr>
          <w:rFonts w:cstheme="minorHAnsi"/>
        </w:rPr>
        <w:t xml:space="preserve">.  </w:t>
      </w:r>
      <w:r w:rsidR="005C2916">
        <w:rPr>
          <w:rFonts w:cstheme="minorHAnsi"/>
        </w:rPr>
        <w:t xml:space="preserve">To connect the </w:t>
      </w:r>
      <w:r w:rsidR="00517BF1">
        <w:rPr>
          <w:rFonts w:cstheme="minorHAnsi"/>
        </w:rPr>
        <w:t>two</w:t>
      </w:r>
      <w:r w:rsidR="005C2916">
        <w:rPr>
          <w:rFonts w:cstheme="minorHAnsi"/>
        </w:rPr>
        <w:t xml:space="preserve"> blocks, first select the </w:t>
      </w:r>
      <w:r w:rsidR="00517BF1">
        <w:rPr>
          <w:rFonts w:cstheme="minorHAnsi"/>
        </w:rPr>
        <w:t>“down”</w:t>
      </w:r>
      <w:r w:rsidR="005C2916">
        <w:rPr>
          <w:rFonts w:cstheme="minorHAnsi"/>
        </w:rPr>
        <w:t xml:space="preserve"> block, then hold down the “Ctrl” Key, and select the </w:t>
      </w:r>
      <w:r w:rsidR="00517BF1">
        <w:rPr>
          <w:rFonts w:cstheme="minorHAnsi"/>
        </w:rPr>
        <w:t>Chart</w:t>
      </w:r>
      <w:r w:rsidR="005C2916">
        <w:rPr>
          <w:rFonts w:cstheme="minorHAnsi"/>
        </w:rPr>
        <w:t xml:space="preserve"> block.  </w:t>
      </w:r>
      <w:r w:rsidR="00517BF1">
        <w:rPr>
          <w:rFonts w:cstheme="minorHAnsi"/>
        </w:rPr>
        <w:t>You can also d</w:t>
      </w:r>
      <w:r w:rsidR="005C2916">
        <w:rPr>
          <w:rFonts w:cstheme="minorHAnsi"/>
        </w:rPr>
        <w:t xml:space="preserve">rag an arrow from the output of </w:t>
      </w:r>
      <w:r w:rsidR="00517BF1">
        <w:rPr>
          <w:rFonts w:cstheme="minorHAnsi"/>
        </w:rPr>
        <w:t>“down”</w:t>
      </w:r>
      <w:r w:rsidR="005C2916">
        <w:rPr>
          <w:rFonts w:cstheme="minorHAnsi"/>
        </w:rPr>
        <w:t xml:space="preserve"> to the input of </w:t>
      </w:r>
      <w:r w:rsidR="00517BF1">
        <w:rPr>
          <w:rFonts w:cstheme="minorHAnsi"/>
        </w:rPr>
        <w:t>Chart</w:t>
      </w:r>
      <w:r w:rsidR="005C2916">
        <w:rPr>
          <w:rFonts w:cstheme="minorHAnsi"/>
        </w:rPr>
        <w:t xml:space="preserve">. Double-click the arrow to label the </w:t>
      </w:r>
      <w:r w:rsidR="00517BF1">
        <w:rPr>
          <w:rFonts w:cstheme="minorHAnsi"/>
        </w:rPr>
        <w:t>s</w:t>
      </w:r>
      <w:r w:rsidR="005C2916">
        <w:rPr>
          <w:rFonts w:cstheme="minorHAnsi"/>
        </w:rPr>
        <w:t xml:space="preserve">ignal as </w:t>
      </w:r>
      <w:r w:rsidR="00517BF1">
        <w:rPr>
          <w:rFonts w:cstheme="minorHAnsi"/>
        </w:rPr>
        <w:t>“down”, or something similar</w:t>
      </w:r>
      <w:r w:rsidR="00517BF1">
        <w:rPr>
          <w:rFonts w:eastAsiaTheme="minorEastAsia" w:cstheme="minorHAnsi"/>
        </w:rPr>
        <w:t xml:space="preserve">. </w:t>
      </w:r>
    </w:p>
    <w:p w14:paraId="4E96B035" w14:textId="77777777" w:rsidR="00517BF1" w:rsidRPr="00517BF1" w:rsidRDefault="00517BF1" w:rsidP="00517BF1">
      <w:pPr>
        <w:pStyle w:val="ListParagraph"/>
        <w:tabs>
          <w:tab w:val="left" w:pos="1044"/>
        </w:tabs>
        <w:spacing w:after="0" w:line="240" w:lineRule="auto"/>
        <w:ind w:left="360"/>
        <w:rPr>
          <w:rFonts w:cstheme="minorHAnsi"/>
        </w:rPr>
      </w:pPr>
    </w:p>
    <w:p w14:paraId="05F2CFC7" w14:textId="77777777" w:rsidR="00517BF1" w:rsidRPr="00517BF1" w:rsidRDefault="00517BF1" w:rsidP="00517BF1">
      <w:pPr>
        <w:pStyle w:val="ListParagraph"/>
        <w:numPr>
          <w:ilvl w:val="0"/>
          <w:numId w:val="13"/>
        </w:numPr>
        <w:tabs>
          <w:tab w:val="left" w:pos="1044"/>
        </w:tabs>
        <w:spacing w:after="0" w:line="240" w:lineRule="auto"/>
        <w:ind w:left="360"/>
        <w:rPr>
          <w:rFonts w:cstheme="minorHAnsi"/>
        </w:rPr>
      </w:pPr>
      <w:r>
        <w:rPr>
          <w:rFonts w:eastAsiaTheme="minorEastAsia" w:cstheme="minorHAnsi"/>
        </w:rPr>
        <w:t xml:space="preserve">Right-click on “down” and drag the block down to create a copy. </w:t>
      </w:r>
      <w:r>
        <w:rPr>
          <w:rFonts w:cstheme="minorHAnsi"/>
        </w:rPr>
        <w:t xml:space="preserve">Double-click the block and set the “Data” parameter to “up” and the “Sample Time” parameter to </w:t>
      </w:r>
      <w:r w:rsidRPr="00517BF1">
        <w:rPr>
          <w:rFonts w:cstheme="minorHAnsi"/>
          <w:b/>
        </w:rPr>
        <w:t>1</w:t>
      </w:r>
      <w:r>
        <w:rPr>
          <w:rFonts w:cstheme="minorHAnsi"/>
        </w:rPr>
        <w:t xml:space="preserve">.  Connect the output of the “up” block to the “up” port of the Chart block.  Double-click the arrow the label the signal as “up” or similar. </w:t>
      </w:r>
    </w:p>
    <w:p w14:paraId="4F19B5B2" w14:textId="77777777" w:rsidR="005C2916" w:rsidRDefault="00517BF1" w:rsidP="00517BF1">
      <w:pPr>
        <w:pStyle w:val="ListParagraph"/>
        <w:tabs>
          <w:tab w:val="left" w:pos="1044"/>
        </w:tabs>
        <w:spacing w:after="0" w:line="240" w:lineRule="auto"/>
        <w:ind w:hanging="360"/>
        <w:rPr>
          <w:rFonts w:cstheme="minorHAnsi"/>
        </w:rPr>
      </w:pPr>
      <w:r>
        <w:rPr>
          <w:noProof/>
        </w:rPr>
        <w:drawing>
          <wp:inline distT="0" distB="0" distL="0" distR="0" wp14:anchorId="6C114D14" wp14:editId="7F0EEBCB">
            <wp:extent cx="3505200" cy="2203166"/>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5576" cy="2209688"/>
                    </a:xfrm>
                    <a:prstGeom prst="rect">
                      <a:avLst/>
                    </a:prstGeom>
                  </pic:spPr>
                </pic:pic>
              </a:graphicData>
            </a:graphic>
          </wp:inline>
        </w:drawing>
      </w:r>
    </w:p>
    <w:p w14:paraId="285C548B" w14:textId="77777777" w:rsidR="005C2916" w:rsidRDefault="005B3981" w:rsidP="00517BF1">
      <w:pPr>
        <w:pStyle w:val="ListParagraph"/>
        <w:numPr>
          <w:ilvl w:val="0"/>
          <w:numId w:val="13"/>
        </w:numPr>
        <w:tabs>
          <w:tab w:val="left" w:pos="1044"/>
        </w:tabs>
        <w:spacing w:after="0" w:line="240" w:lineRule="auto"/>
        <w:ind w:left="360"/>
        <w:rPr>
          <w:rFonts w:cstheme="minorHAnsi"/>
        </w:rPr>
      </w:pPr>
      <w:r>
        <w:rPr>
          <w:rFonts w:cstheme="minorHAnsi"/>
        </w:rPr>
        <w:lastRenderedPageBreak/>
        <w:t>Label the output signal “</w:t>
      </w:r>
      <w:proofErr w:type="spellStart"/>
      <w:r>
        <w:rPr>
          <w:rFonts w:cstheme="minorHAnsi"/>
        </w:rPr>
        <w:t>nc</w:t>
      </w:r>
      <w:proofErr w:type="spellEnd"/>
      <w:r>
        <w:rPr>
          <w:rFonts w:cstheme="minorHAnsi"/>
        </w:rPr>
        <w:t xml:space="preserve">”.  </w:t>
      </w:r>
      <w:r w:rsidR="005C2916">
        <w:rPr>
          <w:rFonts w:cstheme="minorHAnsi"/>
        </w:rPr>
        <w:t xml:space="preserve">To see the system output, you can attach a signal viewer to the </w:t>
      </w:r>
      <w:r w:rsidR="00517BF1">
        <w:rPr>
          <w:rFonts w:cstheme="minorHAnsi"/>
        </w:rPr>
        <w:t>“</w:t>
      </w:r>
      <w:proofErr w:type="spellStart"/>
      <w:r w:rsidR="00517BF1">
        <w:rPr>
          <w:rFonts w:cstheme="minorHAnsi"/>
        </w:rPr>
        <w:t>nc</w:t>
      </w:r>
      <w:proofErr w:type="spellEnd"/>
      <w:r w:rsidR="00517BF1">
        <w:rPr>
          <w:rFonts w:cstheme="minorHAnsi"/>
        </w:rPr>
        <w:t>”</w:t>
      </w:r>
      <w:r w:rsidR="005C2916">
        <w:rPr>
          <w:rFonts w:eastAsiaTheme="minorEastAsia" w:cstheme="minorHAnsi"/>
          <w:b/>
        </w:rPr>
        <w:t xml:space="preserve"> </w:t>
      </w:r>
      <w:r w:rsidR="005C2916" w:rsidRPr="005C2916">
        <w:rPr>
          <w:rFonts w:eastAsiaTheme="minorEastAsia" w:cstheme="minorHAnsi"/>
        </w:rPr>
        <w:t xml:space="preserve">signal. </w:t>
      </w:r>
      <w:r w:rsidR="005C2916">
        <w:rPr>
          <w:rFonts w:eastAsiaTheme="minorEastAsia" w:cstheme="minorHAnsi"/>
        </w:rPr>
        <w:t xml:space="preserve">To do so, right-click on the signal arrow, and from the context menu select “Create &amp; Connect Viewer” </w:t>
      </w:r>
      <w:r w:rsidR="005C2916" w:rsidRPr="005C2916">
        <w:rPr>
          <w:rFonts w:eastAsiaTheme="minorEastAsia" w:cstheme="minorHAnsi"/>
        </w:rPr>
        <w:sym w:font="Wingdings" w:char="F0E0"/>
      </w:r>
      <w:r w:rsidR="005C2916">
        <w:rPr>
          <w:rFonts w:eastAsiaTheme="minorEastAsia" w:cstheme="minorHAnsi"/>
        </w:rPr>
        <w:t xml:space="preserve"> “Simulink” </w:t>
      </w:r>
      <w:r w:rsidR="005C2916" w:rsidRPr="005C2916">
        <w:rPr>
          <w:rFonts w:eastAsiaTheme="minorEastAsia" w:cstheme="minorHAnsi"/>
        </w:rPr>
        <w:sym w:font="Wingdings" w:char="F0E0"/>
      </w:r>
      <w:r w:rsidR="005C2916">
        <w:rPr>
          <w:rFonts w:eastAsiaTheme="minorEastAsia" w:cstheme="minorHAnsi"/>
        </w:rPr>
        <w:t xml:space="preserve"> “Scope”.  A “Viewer: Scope” window appears.  A light blue scope box appears above the signal at the left. </w:t>
      </w:r>
    </w:p>
    <w:p w14:paraId="79241B07" w14:textId="77777777" w:rsidR="005C2916" w:rsidRDefault="005C2916" w:rsidP="00517BF1">
      <w:pPr>
        <w:pStyle w:val="ListParagraph"/>
        <w:tabs>
          <w:tab w:val="left" w:pos="1044"/>
        </w:tabs>
        <w:spacing w:after="0" w:line="240" w:lineRule="auto"/>
        <w:ind w:left="360" w:hanging="360"/>
        <w:rPr>
          <w:rFonts w:cstheme="minorHAnsi"/>
        </w:rPr>
      </w:pPr>
    </w:p>
    <w:p w14:paraId="792DE722" w14:textId="77777777" w:rsidR="005B3981" w:rsidRDefault="007E617C" w:rsidP="00517BF1">
      <w:pPr>
        <w:pStyle w:val="ListParagraph"/>
        <w:numPr>
          <w:ilvl w:val="0"/>
          <w:numId w:val="13"/>
        </w:numPr>
        <w:tabs>
          <w:tab w:val="left" w:pos="1044"/>
        </w:tabs>
        <w:spacing w:after="0" w:line="240" w:lineRule="auto"/>
        <w:ind w:left="360"/>
        <w:rPr>
          <w:rFonts w:cstheme="minorHAnsi"/>
        </w:rPr>
      </w:pPr>
      <w:r>
        <w:rPr>
          <w:rFonts w:cstheme="minorHAnsi"/>
        </w:rPr>
        <w:t>In the MATLAB command window, enter command</w:t>
      </w:r>
      <w:r w:rsidR="005B3981">
        <w:rPr>
          <w:rFonts w:cstheme="minorHAnsi"/>
        </w:rPr>
        <w:t>s</w:t>
      </w:r>
      <w:r>
        <w:rPr>
          <w:rFonts w:cstheme="minorHAnsi"/>
        </w:rPr>
        <w:t xml:space="preserve"> </w:t>
      </w:r>
      <w:r w:rsidR="005B3981">
        <w:rPr>
          <w:rFonts w:cstheme="minorHAnsi"/>
        </w:rPr>
        <w:t xml:space="preserve">to create the variables </w:t>
      </w:r>
      <w:r>
        <w:rPr>
          <w:rFonts w:cstheme="minorHAnsi"/>
        </w:rPr>
        <w:t>“</w:t>
      </w:r>
      <w:r w:rsidR="005B3981">
        <w:rPr>
          <w:rFonts w:ascii="Courier New" w:hAnsi="Courier New" w:cs="Courier New"/>
          <w:b/>
        </w:rPr>
        <w:t>down</w:t>
      </w:r>
      <w:r>
        <w:rPr>
          <w:rFonts w:cstheme="minorHAnsi"/>
        </w:rPr>
        <w:t>”</w:t>
      </w:r>
      <w:r w:rsidR="005B3981">
        <w:rPr>
          <w:rFonts w:cstheme="minorHAnsi"/>
        </w:rPr>
        <w:t xml:space="preserve"> and “</w:t>
      </w:r>
      <w:r w:rsidR="005B3981">
        <w:rPr>
          <w:rFonts w:ascii="Courier New" w:hAnsi="Courier New" w:cs="Courier New"/>
          <w:b/>
        </w:rPr>
        <w:t>up</w:t>
      </w:r>
      <w:r w:rsidR="005B3981">
        <w:rPr>
          <w:rFonts w:cstheme="minorHAnsi"/>
        </w:rPr>
        <w:t xml:space="preserve">”.  Each variable should have 21 rows (one row for each time step) and two columns (one column for time and the other for signal values).  To assign an initial set of input values, enter the following commands: </w:t>
      </w:r>
    </w:p>
    <w:p w14:paraId="7108EC79" w14:textId="63BE057E" w:rsidR="005B3981" w:rsidRPr="005B3981" w:rsidRDefault="005B3981" w:rsidP="005B3981">
      <w:pPr>
        <w:pStyle w:val="ListParagraph"/>
        <w:tabs>
          <w:tab w:val="left" w:pos="1044"/>
        </w:tabs>
        <w:spacing w:after="0" w:line="240" w:lineRule="auto"/>
        <w:ind w:left="360"/>
        <w:rPr>
          <w:rFonts w:ascii="Courier New" w:hAnsi="Courier New" w:cs="Courier New"/>
          <w:b/>
        </w:rPr>
      </w:pPr>
      <w:r w:rsidRPr="005B3981">
        <w:rPr>
          <w:rFonts w:ascii="Courier New" w:hAnsi="Courier New" w:cs="Courier New"/>
          <w:b/>
        </w:rPr>
        <w:t>&gt;&gt; t = (0:20).</w:t>
      </w:r>
      <w:r w:rsidR="00E96504">
        <w:rPr>
          <w:rFonts w:ascii="Courier New" w:hAnsi="Courier New" w:cs="Courier New"/>
          <w:b/>
        </w:rPr>
        <w:t>’</w:t>
      </w:r>
    </w:p>
    <w:p w14:paraId="7E64D829" w14:textId="77777777" w:rsidR="005B3981" w:rsidRPr="005B3981" w:rsidRDefault="005B3981" w:rsidP="005B3981">
      <w:pPr>
        <w:pStyle w:val="ListParagraph"/>
        <w:tabs>
          <w:tab w:val="left" w:pos="1044"/>
        </w:tabs>
        <w:spacing w:after="0" w:line="240" w:lineRule="auto"/>
        <w:ind w:left="360"/>
        <w:rPr>
          <w:rFonts w:ascii="Courier New" w:hAnsi="Courier New" w:cs="Courier New"/>
          <w:b/>
        </w:rPr>
      </w:pPr>
      <w:r w:rsidRPr="005B3981">
        <w:rPr>
          <w:rFonts w:ascii="Courier New" w:hAnsi="Courier New" w:cs="Courier New"/>
          <w:b/>
        </w:rPr>
        <w:t>&gt;&gt; down = [</w:t>
      </w:r>
      <w:proofErr w:type="spellStart"/>
      <w:r w:rsidRPr="005B3981">
        <w:rPr>
          <w:rFonts w:ascii="Courier New" w:hAnsi="Courier New" w:cs="Courier New"/>
          <w:b/>
        </w:rPr>
        <w:t>t,zeros</w:t>
      </w:r>
      <w:proofErr w:type="spellEnd"/>
      <w:r w:rsidRPr="005B3981">
        <w:rPr>
          <w:rFonts w:ascii="Courier New" w:hAnsi="Courier New" w:cs="Courier New"/>
          <w:b/>
        </w:rPr>
        <w:t>(21,1)]; down(6,2) = 1;</w:t>
      </w:r>
    </w:p>
    <w:p w14:paraId="7DC5A6FC" w14:textId="77777777" w:rsidR="005B3981" w:rsidRPr="005B3981" w:rsidRDefault="005B3981" w:rsidP="005B3981">
      <w:pPr>
        <w:pStyle w:val="ListParagraph"/>
        <w:tabs>
          <w:tab w:val="left" w:pos="1044"/>
        </w:tabs>
        <w:spacing w:after="0" w:line="240" w:lineRule="auto"/>
        <w:ind w:left="360"/>
        <w:rPr>
          <w:rFonts w:ascii="Courier New" w:hAnsi="Courier New" w:cs="Courier New"/>
          <w:b/>
        </w:rPr>
      </w:pPr>
      <w:r w:rsidRPr="005B3981">
        <w:rPr>
          <w:rFonts w:ascii="Courier New" w:hAnsi="Courier New" w:cs="Courier New"/>
          <w:b/>
        </w:rPr>
        <w:t>&gt;&gt; up = [</w:t>
      </w:r>
      <w:proofErr w:type="spellStart"/>
      <w:r w:rsidRPr="005B3981">
        <w:rPr>
          <w:rFonts w:ascii="Courier New" w:hAnsi="Courier New" w:cs="Courier New"/>
          <w:b/>
        </w:rPr>
        <w:t>t,ones</w:t>
      </w:r>
      <w:proofErr w:type="spellEnd"/>
      <w:r w:rsidRPr="005B3981">
        <w:rPr>
          <w:rFonts w:ascii="Courier New" w:hAnsi="Courier New" w:cs="Courier New"/>
          <w:b/>
        </w:rPr>
        <w:t>(21,1)]; up([1,6],2) = 0;</w:t>
      </w:r>
    </w:p>
    <w:p w14:paraId="22A408C3" w14:textId="41699B8B" w:rsidR="007E617C" w:rsidRDefault="007E617C" w:rsidP="005B3981">
      <w:pPr>
        <w:pStyle w:val="ListParagraph"/>
        <w:tabs>
          <w:tab w:val="left" w:pos="1044"/>
        </w:tabs>
        <w:spacing w:after="0" w:line="240" w:lineRule="auto"/>
        <w:ind w:left="360"/>
        <w:rPr>
          <w:rFonts w:cstheme="minorHAnsi"/>
        </w:rPr>
      </w:pPr>
      <w:r>
        <w:rPr>
          <w:rFonts w:cstheme="minorHAnsi"/>
        </w:rPr>
        <w:t>In the Workspace</w:t>
      </w:r>
      <w:r w:rsidR="005B3981">
        <w:rPr>
          <w:rFonts w:cstheme="minorHAnsi"/>
        </w:rPr>
        <w:t xml:space="preserve"> browser, you should see that </w:t>
      </w:r>
      <w:r>
        <w:rPr>
          <w:rFonts w:cstheme="minorHAnsi"/>
        </w:rPr>
        <w:t>new variable</w:t>
      </w:r>
      <w:r w:rsidR="005B3981">
        <w:rPr>
          <w:rFonts w:cstheme="minorHAnsi"/>
        </w:rPr>
        <w:t>s have</w:t>
      </w:r>
      <w:r>
        <w:rPr>
          <w:rFonts w:cstheme="minorHAnsi"/>
        </w:rPr>
        <w:t xml:space="preserve"> been created named </w:t>
      </w:r>
      <w:r w:rsidR="005B3981">
        <w:rPr>
          <w:rFonts w:cstheme="minorHAnsi"/>
        </w:rPr>
        <w:t>“</w:t>
      </w:r>
      <w:r w:rsidR="005B3981">
        <w:rPr>
          <w:rFonts w:ascii="Courier New" w:hAnsi="Courier New" w:cs="Courier New"/>
          <w:b/>
        </w:rPr>
        <w:t>down</w:t>
      </w:r>
      <w:r w:rsidR="005B3981">
        <w:rPr>
          <w:rFonts w:cstheme="minorHAnsi"/>
        </w:rPr>
        <w:t>” and “</w:t>
      </w:r>
      <w:r w:rsidR="005B3981">
        <w:rPr>
          <w:rFonts w:ascii="Courier New" w:hAnsi="Courier New" w:cs="Courier New"/>
          <w:b/>
        </w:rPr>
        <w:t>up</w:t>
      </w:r>
      <w:r w:rsidR="005B3981">
        <w:rPr>
          <w:rFonts w:cstheme="minorHAnsi"/>
        </w:rPr>
        <w:t>”.  Double-click each variable to see its values with respect to time in the Variable Editor</w:t>
      </w:r>
      <w:r>
        <w:rPr>
          <w:rFonts w:cstheme="minorHAnsi"/>
        </w:rPr>
        <w:t xml:space="preserve">. </w:t>
      </w:r>
      <w:r w:rsidR="00684F46">
        <w:rPr>
          <w:rFonts w:cstheme="minorHAnsi"/>
        </w:rPr>
        <w:t>***</w:t>
      </w:r>
      <w:r w:rsidR="00684F46">
        <w:rPr>
          <w:rFonts w:cstheme="minorHAnsi"/>
          <w:b/>
          <w:bCs/>
        </w:rPr>
        <w:t xml:space="preserve">Note: </w:t>
      </w:r>
      <w:r w:rsidR="007A6D25">
        <w:rPr>
          <w:rFonts w:cstheme="minorHAnsi"/>
        </w:rPr>
        <w:t xml:space="preserve">The </w:t>
      </w:r>
      <w:r w:rsidR="007A6D25">
        <w:rPr>
          <w:rFonts w:ascii="Courier New" w:hAnsi="Courier New" w:cs="Courier New"/>
          <w:b/>
        </w:rPr>
        <w:t>’</w:t>
      </w:r>
      <w:r w:rsidR="007A6D25">
        <w:rPr>
          <w:rFonts w:cstheme="minorHAnsi"/>
        </w:rPr>
        <w:t>mark cannot be cut</w:t>
      </w:r>
      <w:r w:rsidR="00684F46">
        <w:rPr>
          <w:rFonts w:cstheme="minorHAnsi"/>
        </w:rPr>
        <w:t>-</w:t>
      </w:r>
      <w:r w:rsidR="007A6D25">
        <w:rPr>
          <w:rFonts w:cstheme="minorHAnsi"/>
        </w:rPr>
        <w:t>and</w:t>
      </w:r>
      <w:r w:rsidR="00684F46">
        <w:rPr>
          <w:rFonts w:cstheme="minorHAnsi"/>
        </w:rPr>
        <w:t>-</w:t>
      </w:r>
      <w:r w:rsidR="007A6D25">
        <w:rPr>
          <w:rFonts w:cstheme="minorHAnsi"/>
        </w:rPr>
        <w:t>pasted in</w:t>
      </w:r>
      <w:r w:rsidR="00684F46">
        <w:rPr>
          <w:rFonts w:cstheme="minorHAnsi"/>
        </w:rPr>
        <w:t>. You will have to manually type it***</w:t>
      </w:r>
    </w:p>
    <w:p w14:paraId="09F0D405" w14:textId="77777777" w:rsidR="007E617C" w:rsidRDefault="007E617C" w:rsidP="00517BF1">
      <w:pPr>
        <w:pStyle w:val="ListParagraph"/>
        <w:tabs>
          <w:tab w:val="left" w:pos="1044"/>
        </w:tabs>
        <w:spacing w:after="0" w:line="240" w:lineRule="auto"/>
        <w:ind w:left="360" w:hanging="360"/>
        <w:rPr>
          <w:rFonts w:cstheme="minorHAnsi"/>
        </w:rPr>
      </w:pPr>
    </w:p>
    <w:p w14:paraId="7702799D" w14:textId="77777777" w:rsidR="000B640D" w:rsidRDefault="00161AF6" w:rsidP="00517BF1">
      <w:pPr>
        <w:pStyle w:val="ListParagraph"/>
        <w:numPr>
          <w:ilvl w:val="0"/>
          <w:numId w:val="13"/>
        </w:numPr>
        <w:tabs>
          <w:tab w:val="left" w:pos="1044"/>
        </w:tabs>
        <w:spacing w:after="0" w:line="240" w:lineRule="auto"/>
        <w:ind w:left="360"/>
        <w:rPr>
          <w:rFonts w:cstheme="minorHAnsi"/>
        </w:rPr>
      </w:pPr>
      <w:r w:rsidRPr="007E617C">
        <w:rPr>
          <w:rFonts w:cstheme="minorHAnsi"/>
        </w:rPr>
        <w:t xml:space="preserve">Run the simulation until a stop time of </w:t>
      </w:r>
      <w:r w:rsidR="005B3981">
        <w:rPr>
          <w:rFonts w:cstheme="minorHAnsi"/>
        </w:rPr>
        <w:t>20</w:t>
      </w:r>
      <w:r w:rsidRPr="007E617C">
        <w:rPr>
          <w:rFonts w:cstheme="minorHAnsi"/>
        </w:rPr>
        <w:t xml:space="preserve"> seconds.  </w:t>
      </w:r>
      <w:r w:rsidR="005B3981">
        <w:rPr>
          <w:rFonts w:cstheme="minorHAnsi"/>
        </w:rPr>
        <w:t>In the toolbar of your “lab3</w:t>
      </w:r>
      <w:r w:rsidR="000B640D">
        <w:rPr>
          <w:rFonts w:cstheme="minorHAnsi"/>
        </w:rPr>
        <w:t>a” window, enter a value of “</w:t>
      </w:r>
      <w:r w:rsidR="005B3981">
        <w:rPr>
          <w:rFonts w:cstheme="minorHAnsi"/>
        </w:rPr>
        <w:t>20</w:t>
      </w:r>
      <w:r w:rsidR="000B640D">
        <w:rPr>
          <w:rFonts w:cstheme="minorHAnsi"/>
        </w:rPr>
        <w:t>” in the edit box to the left of the word “Normal”.  Then, select the Play button (</w:t>
      </w:r>
      <w:r w:rsidR="005B3981">
        <w:rPr>
          <w:noProof/>
        </w:rPr>
        <w:drawing>
          <wp:inline distT="0" distB="0" distL="0" distR="0" wp14:anchorId="59FF1ED1" wp14:editId="704B187F">
            <wp:extent cx="251460" cy="238887"/>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420" cy="244549"/>
                    </a:xfrm>
                    <a:prstGeom prst="rect">
                      <a:avLst/>
                    </a:prstGeom>
                  </pic:spPr>
                </pic:pic>
              </a:graphicData>
            </a:graphic>
          </wp:inline>
        </w:drawing>
      </w:r>
      <w:r w:rsidR="000B640D">
        <w:rPr>
          <w:rFonts w:cstheme="minorHAnsi"/>
        </w:rPr>
        <w:t xml:space="preserve">). </w:t>
      </w:r>
    </w:p>
    <w:p w14:paraId="350065E9" w14:textId="77777777" w:rsidR="000B640D" w:rsidRDefault="000B640D" w:rsidP="00517BF1">
      <w:pPr>
        <w:pStyle w:val="ListParagraph"/>
        <w:tabs>
          <w:tab w:val="left" w:pos="1044"/>
        </w:tabs>
        <w:spacing w:after="0" w:line="240" w:lineRule="auto"/>
        <w:ind w:left="360" w:hanging="360"/>
        <w:rPr>
          <w:rFonts w:cstheme="minorHAnsi"/>
        </w:rPr>
      </w:pPr>
    </w:p>
    <w:p w14:paraId="6B526872" w14:textId="77777777" w:rsidR="006A2C58" w:rsidRPr="006A2C58" w:rsidRDefault="000B640D" w:rsidP="00517BF1">
      <w:pPr>
        <w:pStyle w:val="ListParagraph"/>
        <w:numPr>
          <w:ilvl w:val="0"/>
          <w:numId w:val="13"/>
        </w:numPr>
        <w:tabs>
          <w:tab w:val="left" w:pos="1044"/>
        </w:tabs>
        <w:spacing w:after="0" w:line="240" w:lineRule="auto"/>
        <w:ind w:left="360"/>
        <w:rPr>
          <w:rFonts w:cstheme="minorHAnsi"/>
        </w:rPr>
      </w:pPr>
      <w:r>
        <w:rPr>
          <w:rFonts w:cstheme="minorHAnsi"/>
        </w:rPr>
        <w:t xml:space="preserve">In the Scope window that appears, you should see a yellow line showing the </w:t>
      </w:r>
      <w:r w:rsidR="005B3981">
        <w:rPr>
          <w:rFonts w:cstheme="minorHAnsi"/>
        </w:rPr>
        <w:t xml:space="preserve">number of cars in the parking garage (a.k.a. the </w:t>
      </w:r>
      <w:r>
        <w:rPr>
          <w:rFonts w:cstheme="minorHAnsi"/>
        </w:rPr>
        <w:t xml:space="preserve">values of </w:t>
      </w:r>
      <w:proofErr w:type="spellStart"/>
      <w:r w:rsidR="005B3981">
        <w:rPr>
          <w:rFonts w:cstheme="minorHAnsi"/>
        </w:rPr>
        <w:t>nc</w:t>
      </w:r>
      <w:proofErr w:type="spellEnd"/>
      <w:r w:rsidR="005B3981">
        <w:rPr>
          <w:rFonts w:cstheme="minorHAnsi"/>
        </w:rPr>
        <w:t xml:space="preserve">) </w:t>
      </w:r>
      <w:r>
        <w:rPr>
          <w:rFonts w:eastAsiaTheme="minorEastAsia" w:cstheme="minorHAnsi"/>
        </w:rPr>
        <w:t>over time</w:t>
      </w:r>
      <w:r w:rsidRPr="000B640D">
        <w:rPr>
          <w:rFonts w:eastAsiaTheme="minorEastAsia" w:cstheme="minorHAnsi"/>
        </w:rPr>
        <w:t xml:space="preserve">. </w:t>
      </w:r>
      <w:r w:rsidR="006A2C58">
        <w:rPr>
          <w:rFonts w:eastAsiaTheme="minorEastAsia" w:cstheme="minorHAnsi"/>
        </w:rPr>
        <w:t>You can also add a legend to the Scope window by selecting the “Configuration Properties” button (</w:t>
      </w:r>
      <w:r w:rsidR="006A2C58">
        <w:rPr>
          <w:noProof/>
        </w:rPr>
        <w:drawing>
          <wp:inline distT="0" distB="0" distL="0" distR="0" wp14:anchorId="694A500E" wp14:editId="2D4A326D">
            <wp:extent cx="207797" cy="192405"/>
            <wp:effectExtent l="0" t="0" r="1905" b="0"/>
            <wp:docPr id="93202" name="Picture 9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308" cy="192878"/>
                    </a:xfrm>
                    <a:prstGeom prst="rect">
                      <a:avLst/>
                    </a:prstGeom>
                  </pic:spPr>
                </pic:pic>
              </a:graphicData>
            </a:graphic>
          </wp:inline>
        </w:drawing>
      </w:r>
      <w:r w:rsidR="006A2C58">
        <w:rPr>
          <w:rFonts w:eastAsiaTheme="minorEastAsia" w:cstheme="minorHAnsi"/>
        </w:rPr>
        <w:t xml:space="preserve">), selecting the “Display” tab, and selecting the “Show Legend” checkbox.  When the legend is added, the plot should appear as shown: </w:t>
      </w:r>
    </w:p>
    <w:p w14:paraId="537DBE38" w14:textId="77777777" w:rsidR="006A2C58" w:rsidRPr="006A2C58" w:rsidRDefault="005B3981" w:rsidP="005B3981">
      <w:pPr>
        <w:pStyle w:val="ListParagraph"/>
        <w:tabs>
          <w:tab w:val="left" w:pos="1044"/>
        </w:tabs>
        <w:spacing w:after="0" w:line="240" w:lineRule="auto"/>
        <w:ind w:hanging="360"/>
        <w:rPr>
          <w:rFonts w:cstheme="minorHAnsi"/>
        </w:rPr>
      </w:pPr>
      <w:r>
        <w:rPr>
          <w:noProof/>
        </w:rPr>
        <w:drawing>
          <wp:inline distT="0" distB="0" distL="0" distR="0" wp14:anchorId="2A403262" wp14:editId="65AF76CC">
            <wp:extent cx="2811780" cy="2743199"/>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7963" cy="2749231"/>
                    </a:xfrm>
                    <a:prstGeom prst="rect">
                      <a:avLst/>
                    </a:prstGeom>
                  </pic:spPr>
                </pic:pic>
              </a:graphicData>
            </a:graphic>
          </wp:inline>
        </w:drawing>
      </w:r>
    </w:p>
    <w:p w14:paraId="19F75E43" w14:textId="77777777" w:rsidR="006A2C58" w:rsidRPr="006A2C58" w:rsidRDefault="006A2C58" w:rsidP="00517BF1">
      <w:pPr>
        <w:pStyle w:val="ListParagraph"/>
        <w:tabs>
          <w:tab w:val="left" w:pos="1044"/>
        </w:tabs>
        <w:spacing w:after="0" w:line="240" w:lineRule="auto"/>
        <w:ind w:left="360" w:hanging="360"/>
        <w:rPr>
          <w:rFonts w:cstheme="minorHAnsi"/>
        </w:rPr>
      </w:pPr>
    </w:p>
    <w:p w14:paraId="41E7E3BE" w14:textId="3BF513C9" w:rsidR="00161AF6" w:rsidRPr="005B3981" w:rsidRDefault="006A2C58" w:rsidP="00517BF1">
      <w:pPr>
        <w:pStyle w:val="ListParagraph"/>
        <w:numPr>
          <w:ilvl w:val="0"/>
          <w:numId w:val="13"/>
        </w:numPr>
        <w:tabs>
          <w:tab w:val="left" w:pos="1044"/>
        </w:tabs>
        <w:spacing w:after="0" w:line="240" w:lineRule="auto"/>
        <w:ind w:left="360"/>
        <w:rPr>
          <w:rFonts w:cstheme="minorHAnsi"/>
        </w:rPr>
      </w:pPr>
      <w:r>
        <w:rPr>
          <w:rFonts w:cstheme="minorHAnsi"/>
        </w:rPr>
        <w:t>In</w:t>
      </w:r>
      <w:r w:rsidR="00161AF6" w:rsidRPr="007E617C">
        <w:rPr>
          <w:rFonts w:cstheme="minorHAnsi"/>
        </w:rPr>
        <w:t xml:space="preserve"> the MATLAB workspace</w:t>
      </w:r>
      <w:r>
        <w:rPr>
          <w:rFonts w:cstheme="minorHAnsi"/>
        </w:rPr>
        <w:t xml:space="preserve">, note that new variables </w:t>
      </w:r>
      <w:r w:rsidR="00E2306C">
        <w:rPr>
          <w:rFonts w:cstheme="minorHAnsi"/>
        </w:rPr>
        <w:t>“</w:t>
      </w:r>
      <w:proofErr w:type="gramStart"/>
      <w:r w:rsidR="00E2306C">
        <w:rPr>
          <w:rFonts w:cstheme="minorHAnsi"/>
        </w:rPr>
        <w:t xml:space="preserve">out” </w:t>
      </w:r>
      <w:r>
        <w:rPr>
          <w:rFonts w:cstheme="minorHAnsi"/>
        </w:rPr>
        <w:t>and</w:t>
      </w:r>
      <w:proofErr w:type="gramEnd"/>
      <w:r>
        <w:rPr>
          <w:rFonts w:cstheme="minorHAnsi"/>
        </w:rPr>
        <w:t xml:space="preserve"> have been created to capture the simulation output because of the “Out1” block.  </w:t>
      </w:r>
      <w:r w:rsidR="00E069B6">
        <w:rPr>
          <w:rFonts w:cstheme="minorHAnsi"/>
        </w:rPr>
        <w:t>View it by typing “</w:t>
      </w:r>
      <w:proofErr w:type="spellStart"/>
      <w:r w:rsidR="00E069B6" w:rsidRPr="00E069B6">
        <w:rPr>
          <w:rFonts w:ascii="Courier New" w:hAnsi="Courier New" w:cs="Courier New"/>
          <w:b/>
        </w:rPr>
        <w:t>out.plot</w:t>
      </w:r>
      <w:proofErr w:type="spellEnd"/>
      <w:r w:rsidR="00E069B6">
        <w:rPr>
          <w:rFonts w:cstheme="minorHAnsi"/>
        </w:rPr>
        <w:t xml:space="preserve">”.  </w:t>
      </w:r>
      <w:r>
        <w:rPr>
          <w:rFonts w:cstheme="minorHAnsi"/>
        </w:rPr>
        <w:t xml:space="preserve">You can save these variables to a MAT-file by entering the following command at the MATLAB command prompt: </w:t>
      </w:r>
      <w:r>
        <w:rPr>
          <w:rFonts w:cstheme="minorHAnsi"/>
        </w:rPr>
        <w:br/>
      </w:r>
      <w:r w:rsidR="005B3981">
        <w:rPr>
          <w:rFonts w:ascii="Courier New" w:hAnsi="Courier New" w:cs="Courier New"/>
          <w:b/>
        </w:rPr>
        <w:t>&gt;&gt; save lab3</w:t>
      </w:r>
      <w:r w:rsidRPr="006A2C58">
        <w:rPr>
          <w:rFonts w:ascii="Courier New" w:hAnsi="Courier New" w:cs="Courier New"/>
          <w:b/>
        </w:rPr>
        <w:t xml:space="preserve">a </w:t>
      </w:r>
      <w:proofErr w:type="gramStart"/>
      <w:r w:rsidR="00E2306C">
        <w:rPr>
          <w:rFonts w:ascii="Courier New" w:hAnsi="Courier New" w:cs="Courier New"/>
          <w:b/>
        </w:rPr>
        <w:t>out</w:t>
      </w:r>
      <w:proofErr w:type="gramEnd"/>
    </w:p>
    <w:p w14:paraId="7818BAB9" w14:textId="77777777" w:rsidR="005B3981" w:rsidRDefault="005B3981" w:rsidP="005B3981">
      <w:pPr>
        <w:pStyle w:val="ListParagraph"/>
        <w:tabs>
          <w:tab w:val="left" w:pos="1044"/>
        </w:tabs>
        <w:spacing w:after="0" w:line="240" w:lineRule="auto"/>
        <w:ind w:left="360"/>
        <w:rPr>
          <w:rFonts w:cstheme="minorHAnsi"/>
        </w:rPr>
      </w:pPr>
    </w:p>
    <w:p w14:paraId="67C04F14" w14:textId="77777777" w:rsidR="00161AF6" w:rsidRDefault="006A2C58" w:rsidP="00517BF1">
      <w:pPr>
        <w:pStyle w:val="ListParagraph"/>
        <w:tabs>
          <w:tab w:val="left" w:pos="1044"/>
        </w:tabs>
        <w:spacing w:after="0" w:line="240" w:lineRule="auto"/>
        <w:ind w:left="360" w:hanging="36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sidR="00C62F9D">
        <w:rPr>
          <w:rFonts w:cstheme="minorHAnsi"/>
          <w:b/>
        </w:rPr>
        <w:t xml:space="preserve">or to mark you down for Part 1, or you can wait until you’ve completed the entire Lab before calling him over. </w:t>
      </w:r>
    </w:p>
    <w:p w14:paraId="57A6A67A" w14:textId="77777777" w:rsidR="005B3981" w:rsidRDefault="005B3981">
      <w:pPr>
        <w:rPr>
          <w:rFonts w:cstheme="minorHAnsi"/>
        </w:rPr>
      </w:pPr>
      <w:r>
        <w:rPr>
          <w:rFonts w:cstheme="minorHAnsi"/>
        </w:rPr>
        <w:br w:type="page"/>
      </w:r>
    </w:p>
    <w:p w14:paraId="2F4D8BF6" w14:textId="77777777" w:rsidR="00161AF6" w:rsidRDefault="00161AF6" w:rsidP="00161AF6">
      <w:pPr>
        <w:tabs>
          <w:tab w:val="left" w:pos="1044"/>
        </w:tabs>
        <w:spacing w:after="0" w:line="240" w:lineRule="auto"/>
        <w:rPr>
          <w:rFonts w:cstheme="minorHAnsi"/>
          <w:b/>
          <w:u w:val="single"/>
        </w:rPr>
      </w:pPr>
      <w:r>
        <w:rPr>
          <w:rFonts w:cstheme="minorHAnsi"/>
          <w:b/>
          <w:u w:val="single"/>
        </w:rPr>
        <w:lastRenderedPageBreak/>
        <w:t xml:space="preserve">Part 2: Modeling a </w:t>
      </w:r>
      <w:r w:rsidR="005B3981">
        <w:rPr>
          <w:rFonts w:cstheme="minorHAnsi"/>
          <w:b/>
          <w:u w:val="single"/>
        </w:rPr>
        <w:t>Space-Limited Car Garage Counter</w:t>
      </w:r>
    </w:p>
    <w:p w14:paraId="4CFF1696" w14:textId="65AB0902" w:rsidR="00AA5839" w:rsidRPr="00BC22AD" w:rsidRDefault="00142DF0" w:rsidP="00BC22AD">
      <w:pPr>
        <w:tabs>
          <w:tab w:val="left" w:pos="1044"/>
        </w:tabs>
        <w:spacing w:after="0" w:line="240" w:lineRule="auto"/>
        <w:rPr>
          <w:rFonts w:cstheme="minorHAnsi"/>
        </w:rPr>
      </w:pPr>
      <w:r>
        <w:rPr>
          <w:rFonts w:cstheme="minorHAnsi"/>
        </w:rPr>
        <w:t xml:space="preserve">For Part 2, </w:t>
      </w:r>
      <w:r w:rsidR="00BC22AD">
        <w:rPr>
          <w:rFonts w:cstheme="minorHAnsi"/>
        </w:rPr>
        <w:t>update the</w:t>
      </w:r>
      <w:r w:rsidRPr="004E58BB">
        <w:rPr>
          <w:rFonts w:cstheme="minorHAnsi"/>
        </w:rPr>
        <w:t xml:space="preserve"> </w:t>
      </w:r>
      <w:proofErr w:type="spellStart"/>
      <w:r w:rsidRPr="004E58BB">
        <w:rPr>
          <w:rFonts w:cstheme="minorHAnsi"/>
        </w:rPr>
        <w:t>S</w:t>
      </w:r>
      <w:r w:rsidR="00BC22AD">
        <w:rPr>
          <w:rFonts w:cstheme="minorHAnsi"/>
        </w:rPr>
        <w:t>tateflow</w:t>
      </w:r>
      <w:proofErr w:type="spellEnd"/>
      <w:r w:rsidRPr="004E58BB">
        <w:rPr>
          <w:rFonts w:cstheme="minorHAnsi"/>
        </w:rPr>
        <w:t xml:space="preserve"> model</w:t>
      </w:r>
      <w:r w:rsidR="00BC22AD">
        <w:rPr>
          <w:rFonts w:cstheme="minorHAnsi"/>
        </w:rPr>
        <w:t xml:space="preserve"> to include a 3</w:t>
      </w:r>
      <w:r w:rsidR="00BC22AD" w:rsidRPr="00BC22AD">
        <w:rPr>
          <w:rFonts w:cstheme="minorHAnsi"/>
          <w:vertAlign w:val="superscript"/>
        </w:rPr>
        <w:t>rd</w:t>
      </w:r>
      <w:r w:rsidR="00BC22AD">
        <w:rPr>
          <w:rFonts w:cstheme="minorHAnsi"/>
        </w:rPr>
        <w:t xml:space="preserve"> state named “</w:t>
      </w:r>
      <w:proofErr w:type="spellStart"/>
      <w:r w:rsidR="00BC22AD">
        <w:rPr>
          <w:rFonts w:cstheme="minorHAnsi"/>
        </w:rPr>
        <w:t>LotFull</w:t>
      </w:r>
      <w:proofErr w:type="spellEnd"/>
      <w:r w:rsidR="00BC22AD">
        <w:rPr>
          <w:rFonts w:cstheme="minorHAnsi"/>
        </w:rPr>
        <w:t xml:space="preserve">”.  Your FSM should enter this </w:t>
      </w:r>
      <w:r w:rsidR="00F357C3">
        <w:rPr>
          <w:rFonts w:cstheme="minorHAnsi"/>
        </w:rPr>
        <w:t xml:space="preserve">state when the number of cars reaches the total number of parking spaces.  For this part, you can assume that the parking garage has a constant 16 spaces. Save this revised model as “lab3b.slx”.  Ensure </w:t>
      </w:r>
      <w:r w:rsidR="00CA2BF3">
        <w:rPr>
          <w:rFonts w:cstheme="minorHAnsi"/>
        </w:rPr>
        <w:t>to</w:t>
      </w:r>
      <w:r w:rsidR="00F357C3">
        <w:rPr>
          <w:rFonts w:cstheme="minorHAnsi"/>
        </w:rPr>
        <w:t xml:space="preserve"> </w:t>
      </w:r>
      <w:r w:rsidR="00CA2BF3">
        <w:rPr>
          <w:rFonts w:cstheme="minorHAnsi"/>
        </w:rPr>
        <w:t>r</w:t>
      </w:r>
      <w:r w:rsidR="00F357C3">
        <w:rPr>
          <w:rFonts w:cstheme="minorHAnsi"/>
        </w:rPr>
        <w:t>e</w:t>
      </w:r>
      <w:r w:rsidR="00CA2BF3">
        <w:rPr>
          <w:rFonts w:cstheme="minorHAnsi"/>
        </w:rPr>
        <w:t>-</w:t>
      </w:r>
      <w:r w:rsidR="00F357C3">
        <w:rPr>
          <w:rFonts w:cstheme="minorHAnsi"/>
        </w:rPr>
        <w:t xml:space="preserve">run the simulation to show your modified output behavior.  </w:t>
      </w:r>
    </w:p>
    <w:p w14:paraId="71125780" w14:textId="77777777" w:rsidR="0037693C" w:rsidRDefault="0037693C" w:rsidP="0037693C">
      <w:pPr>
        <w:pStyle w:val="ListParagraph"/>
        <w:tabs>
          <w:tab w:val="left" w:pos="1044"/>
        </w:tabs>
        <w:spacing w:after="0" w:line="240" w:lineRule="auto"/>
        <w:rPr>
          <w:rFonts w:cstheme="minorHAnsi"/>
        </w:rPr>
      </w:pPr>
    </w:p>
    <w:p w14:paraId="67B3AFA0" w14:textId="3BB3A311" w:rsidR="00E069B6" w:rsidRDefault="00E069B6" w:rsidP="00BC22AD">
      <w:pPr>
        <w:pStyle w:val="ListParagraph"/>
        <w:numPr>
          <w:ilvl w:val="0"/>
          <w:numId w:val="13"/>
        </w:numPr>
        <w:tabs>
          <w:tab w:val="left" w:pos="1044"/>
        </w:tabs>
        <w:spacing w:after="0" w:line="240" w:lineRule="auto"/>
        <w:ind w:left="360"/>
        <w:rPr>
          <w:rFonts w:cstheme="minorHAnsi"/>
        </w:rPr>
      </w:pPr>
      <w:r>
        <w:rPr>
          <w:rFonts w:cstheme="minorHAnsi"/>
        </w:rPr>
        <w:t>In</w:t>
      </w:r>
      <w:r w:rsidRPr="007E617C">
        <w:rPr>
          <w:rFonts w:cstheme="minorHAnsi"/>
        </w:rPr>
        <w:t xml:space="preserve"> the MATLAB workspace</w:t>
      </w:r>
      <w:r>
        <w:rPr>
          <w:rFonts w:cstheme="minorHAnsi"/>
        </w:rPr>
        <w:t xml:space="preserve">, note that </w:t>
      </w:r>
      <w:proofErr w:type="gramStart"/>
      <w:r>
        <w:rPr>
          <w:rFonts w:cstheme="minorHAnsi"/>
        </w:rPr>
        <w:t>new</w:t>
      </w:r>
      <w:proofErr w:type="gramEnd"/>
      <w:r>
        <w:rPr>
          <w:rFonts w:cstheme="minorHAnsi"/>
        </w:rPr>
        <w:t xml:space="preserve"> variable “</w:t>
      </w:r>
      <w:r w:rsidR="00024658">
        <w:rPr>
          <w:rFonts w:cstheme="minorHAnsi"/>
        </w:rPr>
        <w:t>out</w:t>
      </w:r>
      <w:r>
        <w:rPr>
          <w:rFonts w:cstheme="minorHAnsi"/>
        </w:rPr>
        <w:t>” ha</w:t>
      </w:r>
      <w:r w:rsidR="00024658">
        <w:rPr>
          <w:rFonts w:cstheme="minorHAnsi"/>
        </w:rPr>
        <w:t>s</w:t>
      </w:r>
      <w:r>
        <w:rPr>
          <w:rFonts w:cstheme="minorHAnsi"/>
        </w:rPr>
        <w:t xml:space="preserve"> been </w:t>
      </w:r>
      <w:r w:rsidR="00281E29">
        <w:rPr>
          <w:rFonts w:cstheme="minorHAnsi"/>
        </w:rPr>
        <w:t>updated</w:t>
      </w:r>
      <w:r>
        <w:rPr>
          <w:rFonts w:cstheme="minorHAnsi"/>
        </w:rPr>
        <w:t xml:space="preserve"> to capture the simulation output </w:t>
      </w:r>
      <w:r w:rsidR="00281E29">
        <w:rPr>
          <w:rFonts w:cstheme="minorHAnsi"/>
        </w:rPr>
        <w:t xml:space="preserve">from the Out1 </w:t>
      </w:r>
      <w:r>
        <w:rPr>
          <w:rFonts w:cstheme="minorHAnsi"/>
        </w:rPr>
        <w:t>block. View by typing “</w:t>
      </w:r>
      <w:proofErr w:type="spellStart"/>
      <w:r w:rsidRPr="00E069B6">
        <w:rPr>
          <w:rFonts w:ascii="Courier New" w:hAnsi="Courier New" w:cs="Courier New"/>
          <w:b/>
        </w:rPr>
        <w:t>out.plot</w:t>
      </w:r>
      <w:proofErr w:type="spellEnd"/>
      <w:r>
        <w:rPr>
          <w:rFonts w:cstheme="minorHAnsi"/>
        </w:rPr>
        <w:t xml:space="preserve">”.  You can save these variables to a MAT-file by entering the following command at the MATLAB command prompt: </w:t>
      </w:r>
      <w:r>
        <w:rPr>
          <w:rFonts w:cstheme="minorHAnsi"/>
        </w:rPr>
        <w:br/>
      </w:r>
      <w:r w:rsidR="005403FA">
        <w:rPr>
          <w:rFonts w:ascii="Courier New" w:hAnsi="Courier New" w:cs="Courier New"/>
          <w:b/>
        </w:rPr>
        <w:t>&gt;&gt; save lab</w:t>
      </w:r>
      <w:r w:rsidR="00C92F7F">
        <w:rPr>
          <w:rFonts w:ascii="Courier New" w:hAnsi="Courier New" w:cs="Courier New"/>
          <w:b/>
        </w:rPr>
        <w:t>3</w:t>
      </w:r>
      <w:r w:rsidR="005403FA">
        <w:rPr>
          <w:rFonts w:ascii="Courier New" w:hAnsi="Courier New" w:cs="Courier New"/>
          <w:b/>
        </w:rPr>
        <w:t>b</w:t>
      </w:r>
      <w:r w:rsidRPr="006A2C58">
        <w:rPr>
          <w:rFonts w:ascii="Courier New" w:hAnsi="Courier New" w:cs="Courier New"/>
          <w:b/>
        </w:rPr>
        <w:t xml:space="preserve"> </w:t>
      </w:r>
      <w:proofErr w:type="gramStart"/>
      <w:r w:rsidRPr="006A2C58">
        <w:rPr>
          <w:rFonts w:ascii="Courier New" w:hAnsi="Courier New" w:cs="Courier New"/>
          <w:b/>
        </w:rPr>
        <w:t>out</w:t>
      </w:r>
      <w:proofErr w:type="gramEnd"/>
    </w:p>
    <w:p w14:paraId="73657D24" w14:textId="77777777" w:rsidR="00E069B6" w:rsidRPr="004E58BB" w:rsidRDefault="00E069B6" w:rsidP="00BC22AD">
      <w:pPr>
        <w:pStyle w:val="ListParagraph"/>
        <w:tabs>
          <w:tab w:val="left" w:pos="1044"/>
        </w:tabs>
        <w:spacing w:after="0" w:line="240" w:lineRule="auto"/>
        <w:ind w:left="0"/>
        <w:rPr>
          <w:rFonts w:cstheme="minorHAnsi"/>
        </w:rPr>
      </w:pPr>
      <w:r w:rsidRPr="006A2C58">
        <w:rPr>
          <w:rFonts w:cstheme="minorHAnsi"/>
          <w:b/>
        </w:rPr>
        <w:t xml:space="preserve">Once you’ve completed </w:t>
      </w:r>
      <w:r w:rsidR="00BC22AD">
        <w:rPr>
          <w:rFonts w:cstheme="minorHAnsi"/>
          <w:b/>
        </w:rPr>
        <w:t>this</w:t>
      </w:r>
      <w:r w:rsidRPr="006A2C58">
        <w:rPr>
          <w:rFonts w:cstheme="minorHAnsi"/>
          <w:b/>
        </w:rPr>
        <w:t xml:space="preserve">, you may call </w:t>
      </w:r>
      <w:proofErr w:type="gramStart"/>
      <w:r w:rsidRPr="006A2C58">
        <w:rPr>
          <w:rFonts w:cstheme="minorHAnsi"/>
          <w:b/>
        </w:rPr>
        <w:t>over</w:t>
      </w:r>
      <w:proofErr w:type="gramEnd"/>
      <w:r w:rsidRPr="006A2C58">
        <w:rPr>
          <w:rFonts w:cstheme="minorHAnsi"/>
          <w:b/>
        </w:rPr>
        <w:t xml:space="preserve"> the instruct</w:t>
      </w:r>
      <w:r w:rsidR="00281E29">
        <w:rPr>
          <w:rFonts w:cstheme="minorHAnsi"/>
          <w:b/>
        </w:rPr>
        <w:t>or to mark you down for Part 2</w:t>
      </w:r>
      <w:r>
        <w:rPr>
          <w:rFonts w:cstheme="minorHAnsi"/>
          <w:b/>
        </w:rPr>
        <w:t xml:space="preserve">, or you can wait until you’ve completed the entire Lab before calling him over. </w:t>
      </w:r>
    </w:p>
    <w:p w14:paraId="177EBD20" w14:textId="77777777" w:rsidR="00E069B6" w:rsidRDefault="00E069B6" w:rsidP="00E069B6">
      <w:pPr>
        <w:tabs>
          <w:tab w:val="left" w:pos="1044"/>
        </w:tabs>
        <w:spacing w:after="0" w:line="240" w:lineRule="auto"/>
        <w:rPr>
          <w:rFonts w:cstheme="minorHAnsi"/>
        </w:rPr>
      </w:pPr>
    </w:p>
    <w:p w14:paraId="742A2F97" w14:textId="77777777" w:rsidR="00E069B6" w:rsidRDefault="00E069B6" w:rsidP="00E069B6">
      <w:pPr>
        <w:tabs>
          <w:tab w:val="left" w:pos="1044"/>
        </w:tabs>
        <w:spacing w:after="0" w:line="240" w:lineRule="auto"/>
        <w:rPr>
          <w:rFonts w:cstheme="minorHAnsi"/>
          <w:b/>
          <w:u w:val="single"/>
        </w:rPr>
      </w:pPr>
      <w:r>
        <w:rPr>
          <w:rFonts w:cstheme="minorHAnsi"/>
          <w:b/>
          <w:u w:val="single"/>
        </w:rPr>
        <w:t xml:space="preserve">Part 3: </w:t>
      </w:r>
      <w:r w:rsidR="004E0C6F">
        <w:rPr>
          <w:rFonts w:cstheme="minorHAnsi"/>
          <w:b/>
          <w:u w:val="single"/>
        </w:rPr>
        <w:t>Synthesizing GPIO</w:t>
      </w:r>
      <w:r w:rsidR="00F357C3">
        <w:rPr>
          <w:rFonts w:cstheme="minorHAnsi"/>
          <w:b/>
          <w:u w:val="single"/>
        </w:rPr>
        <w:t xml:space="preserve"> in </w:t>
      </w:r>
      <w:proofErr w:type="spellStart"/>
      <w:r w:rsidR="00F357C3">
        <w:rPr>
          <w:rFonts w:cstheme="minorHAnsi"/>
          <w:b/>
          <w:u w:val="single"/>
        </w:rPr>
        <w:t>Vivado</w:t>
      </w:r>
      <w:proofErr w:type="spellEnd"/>
      <w:r w:rsidR="004E0C6F">
        <w:rPr>
          <w:rFonts w:cstheme="minorHAnsi"/>
          <w:b/>
          <w:u w:val="single"/>
        </w:rPr>
        <w:t xml:space="preserve"> and Interpreting I/O Values</w:t>
      </w:r>
    </w:p>
    <w:p w14:paraId="1170B230" w14:textId="7F9F9B8F" w:rsidR="00366F42" w:rsidRDefault="00366F42" w:rsidP="00366F42">
      <w:r>
        <w:t xml:space="preserve">1.) </w:t>
      </w:r>
      <w:r w:rsidR="006D63BE">
        <w:t xml:space="preserve">Start a new project called </w:t>
      </w:r>
      <w:r w:rsidR="00A91DDB">
        <w:t xml:space="preserve">“Lab3” in </w:t>
      </w:r>
      <w:proofErr w:type="spellStart"/>
      <w:r w:rsidR="00A91DDB">
        <w:t>Vivado</w:t>
      </w:r>
      <w:proofErr w:type="spellEnd"/>
      <w:r w:rsidR="00A91DDB">
        <w:t xml:space="preserve">. You will need to </w:t>
      </w:r>
      <w:r w:rsidR="00BE4C47">
        <w:t>r</w:t>
      </w:r>
      <w:r w:rsidR="00FE3EDE">
        <w:t xml:space="preserve">e-run Lab </w:t>
      </w:r>
      <w:r w:rsidR="00091C8C">
        <w:t>2</w:t>
      </w:r>
      <w:r w:rsidR="00FE3EDE">
        <w:t xml:space="preserve"> steps 11-15</w:t>
      </w:r>
      <w:r w:rsidR="00BE4C47">
        <w:t xml:space="preserve"> to build a new </w:t>
      </w:r>
      <w:proofErr w:type="spellStart"/>
      <w:r w:rsidR="00BE4C47">
        <w:t>Microblaze</w:t>
      </w:r>
      <w:proofErr w:type="spellEnd"/>
      <w:r w:rsidR="00BE4C47">
        <w:t xml:space="preserve"> </w:t>
      </w:r>
      <w:r w:rsidR="00A86C6E">
        <w:t>wrapper</w:t>
      </w:r>
      <w:r w:rsidR="006D0D94">
        <w:t xml:space="preserve">. </w:t>
      </w:r>
      <w:r w:rsidR="00BE4C47">
        <w:t xml:space="preserve">Do not just copy your lab2 files </w:t>
      </w:r>
      <w:r w:rsidR="00976A87">
        <w:t xml:space="preserve">over </w:t>
      </w:r>
      <w:r w:rsidR="00BE4C47">
        <w:t>as this causes continuity issues!</w:t>
      </w:r>
      <w:r w:rsidR="006D0D94">
        <w:t xml:space="preserve"> </w:t>
      </w:r>
      <w:r w:rsidR="00976A87">
        <w:t>Start with a fresh build.</w:t>
      </w:r>
    </w:p>
    <w:p w14:paraId="2B709881" w14:textId="77777777" w:rsidR="00366F42" w:rsidRDefault="00366F42" w:rsidP="00366F42">
      <w:r>
        <w:t xml:space="preserve">2.) </w:t>
      </w:r>
      <w:r w:rsidR="00D34A98">
        <w:t xml:space="preserve">Double-click the “AXI Interconnect” block.  Set “Number of Master Interfaces” </w:t>
      </w:r>
      <w:r>
        <w:t xml:space="preserve">to 2. </w:t>
      </w:r>
      <w:r w:rsidR="00D34A98">
        <w:t xml:space="preserve"> You should now see another port on the right side of the block labeled “M01_AXI”.  </w:t>
      </w:r>
    </w:p>
    <w:p w14:paraId="19976821" w14:textId="77777777" w:rsidR="00D34A98" w:rsidRDefault="00D34A98" w:rsidP="00366F42">
      <w:r>
        <w:rPr>
          <w:noProof/>
        </w:rPr>
        <w:drawing>
          <wp:inline distT="0" distB="0" distL="0" distR="0" wp14:anchorId="1A37FE1F" wp14:editId="718CAFA2">
            <wp:extent cx="1112520" cy="13035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16061" cy="1307708"/>
                    </a:xfrm>
                    <a:prstGeom prst="rect">
                      <a:avLst/>
                    </a:prstGeom>
                  </pic:spPr>
                </pic:pic>
              </a:graphicData>
            </a:graphic>
          </wp:inline>
        </w:drawing>
      </w:r>
    </w:p>
    <w:p w14:paraId="6082769B" w14:textId="77777777" w:rsidR="00366F42" w:rsidRDefault="00366F42" w:rsidP="00366F42">
      <w:r>
        <w:t xml:space="preserve">3.) </w:t>
      </w:r>
      <w:r w:rsidR="00D34A98">
        <w:t xml:space="preserve">Select the </w:t>
      </w:r>
      <w:r>
        <w:t>Add IP</w:t>
      </w:r>
      <w:r w:rsidR="00D34A98">
        <w:t xml:space="preserve"> (</w:t>
      </w:r>
      <w:r w:rsidR="00D34A98">
        <w:rPr>
          <w:noProof/>
        </w:rPr>
        <w:drawing>
          <wp:inline distT="0" distB="0" distL="0" distR="0" wp14:anchorId="5415B8E8" wp14:editId="6349EE56">
            <wp:extent cx="160020" cy="171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3035" cy="174680"/>
                    </a:xfrm>
                    <a:prstGeom prst="rect">
                      <a:avLst/>
                    </a:prstGeom>
                  </pic:spPr>
                </pic:pic>
              </a:graphicData>
            </a:graphic>
          </wp:inline>
        </w:drawing>
      </w:r>
      <w:r w:rsidR="00D34A98">
        <w:t xml:space="preserve">) button, or right-click and select “Add IP…”. </w:t>
      </w:r>
      <w:r>
        <w:t xml:space="preserve"> </w:t>
      </w:r>
      <w:r w:rsidR="00D34A98">
        <w:t>Type “</w:t>
      </w:r>
      <w:r>
        <w:t>GPIO</w:t>
      </w:r>
      <w:r w:rsidR="00D34A98">
        <w:t>”, and then double-click “AXI GPIO”.  You should see the “AXI GPIO”</w:t>
      </w:r>
      <w:r>
        <w:t xml:space="preserve"> block</w:t>
      </w:r>
      <w:r w:rsidR="00D34A98">
        <w:t xml:space="preserve"> has now been added to the block diagram</w:t>
      </w:r>
      <w:r>
        <w:t xml:space="preserve">. </w:t>
      </w:r>
    </w:p>
    <w:p w14:paraId="080CF021" w14:textId="77777777" w:rsidR="00D34A98" w:rsidRDefault="00D34A98" w:rsidP="00366F42">
      <w:r>
        <w:rPr>
          <w:noProof/>
        </w:rPr>
        <w:drawing>
          <wp:inline distT="0" distB="0" distL="0" distR="0" wp14:anchorId="38A067EF" wp14:editId="248AFDB0">
            <wp:extent cx="1021080" cy="717716"/>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29601" cy="723705"/>
                    </a:xfrm>
                    <a:prstGeom prst="rect">
                      <a:avLst/>
                    </a:prstGeom>
                  </pic:spPr>
                </pic:pic>
              </a:graphicData>
            </a:graphic>
          </wp:inline>
        </w:drawing>
      </w:r>
    </w:p>
    <w:p w14:paraId="7364D0F7" w14:textId="77777777" w:rsidR="00366F42" w:rsidRDefault="00366F42" w:rsidP="00366F42">
      <w:r>
        <w:t xml:space="preserve">4.) Double click </w:t>
      </w:r>
      <w:r w:rsidR="00A0308B">
        <w:t xml:space="preserve">the AXI </w:t>
      </w:r>
      <w:r>
        <w:t>GPIO block</w:t>
      </w:r>
      <w:r w:rsidR="00A0308B">
        <w:t>. S</w:t>
      </w:r>
      <w:r>
        <w:t xml:space="preserve">et </w:t>
      </w:r>
      <w:r w:rsidR="00A0308B">
        <w:t xml:space="preserve">the </w:t>
      </w:r>
      <w:r>
        <w:t>1</w:t>
      </w:r>
      <w:r w:rsidRPr="00BF62F0">
        <w:rPr>
          <w:vertAlign w:val="superscript"/>
        </w:rPr>
        <w:t>st</w:t>
      </w:r>
      <w:r>
        <w:t xml:space="preserve"> </w:t>
      </w:r>
      <w:r w:rsidR="00A0308B">
        <w:t>entry whose IP Interface is “GPIO” to have a Board Interface of “</w:t>
      </w:r>
      <w:r>
        <w:t>push_buttons_4bits</w:t>
      </w:r>
      <w:r w:rsidR="00A0308B">
        <w:t>”</w:t>
      </w:r>
      <w:r>
        <w:t xml:space="preserve"> and set </w:t>
      </w:r>
      <w:r w:rsidR="00A0308B">
        <w:t xml:space="preserve">the </w:t>
      </w:r>
      <w:r>
        <w:t>2</w:t>
      </w:r>
      <w:r w:rsidRPr="00BF62F0">
        <w:rPr>
          <w:vertAlign w:val="superscript"/>
        </w:rPr>
        <w:t>nd</w:t>
      </w:r>
      <w:r>
        <w:t xml:space="preserve"> </w:t>
      </w:r>
      <w:r w:rsidR="00A0308B">
        <w:t>entry whose IP Interface is “GPIO2”</w:t>
      </w:r>
      <w:r>
        <w:t xml:space="preserve"> to </w:t>
      </w:r>
      <w:r w:rsidR="00A0308B">
        <w:t>“</w:t>
      </w:r>
      <w:r>
        <w:t>led_16bits</w:t>
      </w:r>
      <w:r w:rsidR="00A0308B">
        <w:t>”</w:t>
      </w:r>
      <w:r>
        <w:t xml:space="preserve">. </w:t>
      </w:r>
      <w:r w:rsidR="00A0308B">
        <w:t xml:space="preserve">Click OK. </w:t>
      </w:r>
    </w:p>
    <w:p w14:paraId="7DB18FA9" w14:textId="77777777" w:rsidR="00A0308B" w:rsidRDefault="00A0308B" w:rsidP="00366F42">
      <w:r>
        <w:lastRenderedPageBreak/>
        <w:t>+</w:t>
      </w:r>
      <w:r w:rsidRPr="00A0308B">
        <w:rPr>
          <w:noProof/>
        </w:rPr>
        <w:drawing>
          <wp:inline distT="0" distB="0" distL="0" distR="0" wp14:anchorId="154DA8B0" wp14:editId="6615130C">
            <wp:extent cx="4846320" cy="2216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1442" cy="2223577"/>
                    </a:xfrm>
                    <a:prstGeom prst="rect">
                      <a:avLst/>
                    </a:prstGeom>
                  </pic:spPr>
                </pic:pic>
              </a:graphicData>
            </a:graphic>
          </wp:inline>
        </w:drawing>
      </w:r>
    </w:p>
    <w:p w14:paraId="1FE13105" w14:textId="77777777" w:rsidR="00366F42" w:rsidRDefault="00366F42" w:rsidP="00366F42">
      <w:r>
        <w:t xml:space="preserve">5.) Run connection automation. </w:t>
      </w:r>
      <w:r w:rsidR="00A0308B">
        <w:t xml:space="preserve">Select “All Automation” </w:t>
      </w:r>
      <w:proofErr w:type="gramStart"/>
      <w:r w:rsidR="00A0308B">
        <w:t>checkbox, and</w:t>
      </w:r>
      <w:proofErr w:type="gramEnd"/>
      <w:r w:rsidR="00A0308B">
        <w:t xml:space="preserve"> click OK.</w:t>
      </w:r>
      <w:r>
        <w:t xml:space="preserve"> External ports are created, connections made. </w:t>
      </w:r>
      <w:r w:rsidR="009D38F5">
        <w:t xml:space="preserve"> Then, select the Regenerate Layout (</w:t>
      </w:r>
      <w:r w:rsidR="009D38F5">
        <w:rPr>
          <w:noProof/>
        </w:rPr>
        <w:drawing>
          <wp:inline distT="0" distB="0" distL="0" distR="0" wp14:anchorId="4700F78C" wp14:editId="41F7130B">
            <wp:extent cx="228600" cy="18777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1242" cy="189949"/>
                    </a:xfrm>
                    <a:prstGeom prst="rect">
                      <a:avLst/>
                    </a:prstGeom>
                  </pic:spPr>
                </pic:pic>
              </a:graphicData>
            </a:graphic>
          </wp:inline>
        </w:drawing>
      </w:r>
      <w:r w:rsidR="009D38F5">
        <w:t>) button to clean up the block diagram.  Next, select the Validate Design (</w:t>
      </w:r>
      <w:r w:rsidR="009D38F5">
        <w:rPr>
          <w:noProof/>
        </w:rPr>
        <w:drawing>
          <wp:inline distT="0" distB="0" distL="0" distR="0" wp14:anchorId="4E7C870E" wp14:editId="5BA95A80">
            <wp:extent cx="190500" cy="19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00" cy="190500"/>
                    </a:xfrm>
                    <a:prstGeom prst="rect">
                      <a:avLst/>
                    </a:prstGeom>
                  </pic:spPr>
                </pic:pic>
              </a:graphicData>
            </a:graphic>
          </wp:inline>
        </w:drawing>
      </w:r>
      <w:r w:rsidR="009D38F5">
        <w:t xml:space="preserve">) button to check for errors.  </w:t>
      </w:r>
    </w:p>
    <w:p w14:paraId="1D225294" w14:textId="77777777" w:rsidR="00366F42" w:rsidRDefault="009D38F5" w:rsidP="00366F42">
      <w:r>
        <w:t>6.) In your “Sources” browser, below “Design Sources”, s</w:t>
      </w:r>
      <w:r w:rsidR="00366F42">
        <w:t xml:space="preserve">elect </w:t>
      </w:r>
      <w:r>
        <w:t>your b</w:t>
      </w:r>
      <w:r w:rsidR="00366F42">
        <w:t>lock diagram</w:t>
      </w:r>
      <w:r>
        <w:t xml:space="preserve"> given by the </w:t>
      </w:r>
      <w:r>
        <w:rPr>
          <w:noProof/>
        </w:rPr>
        <w:drawing>
          <wp:inline distT="0" distB="0" distL="0" distR="0" wp14:anchorId="381299BC" wp14:editId="75BA7E6C">
            <wp:extent cx="209550" cy="247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a:stretch/>
                  </pic:blipFill>
                  <pic:spPr>
                    <a:xfrm>
                      <a:off x="0" y="0"/>
                      <a:ext cx="209550" cy="247650"/>
                    </a:xfrm>
                    <a:prstGeom prst="rect">
                      <a:avLst/>
                    </a:prstGeom>
                  </pic:spPr>
                </pic:pic>
              </a:graphicData>
            </a:graphic>
          </wp:inline>
        </w:drawing>
      </w:r>
      <w:r>
        <w:t xml:space="preserve"> icon, right-click, and select “C</w:t>
      </w:r>
      <w:r w:rsidR="00366F42">
        <w:t xml:space="preserve">reate </w:t>
      </w:r>
      <w:r>
        <w:t>HDL</w:t>
      </w:r>
      <w:r w:rsidR="00366F42">
        <w:t xml:space="preserve"> </w:t>
      </w:r>
      <w:r>
        <w:t>W</w:t>
      </w:r>
      <w:r w:rsidR="00366F42">
        <w:t>rapper</w:t>
      </w:r>
      <w:r>
        <w:t>”. In the “Create HDL Wrapper” window that appears</w:t>
      </w:r>
      <w:r w:rsidR="00366F42">
        <w:t xml:space="preserve">, </w:t>
      </w:r>
      <w:r>
        <w:t xml:space="preserve">select “Let </w:t>
      </w:r>
      <w:proofErr w:type="spellStart"/>
      <w:r>
        <w:t>Vivado</w:t>
      </w:r>
      <w:proofErr w:type="spellEnd"/>
      <w:r>
        <w:t xml:space="preserve"> manage wrapper and auto-update”, and then </w:t>
      </w:r>
      <w:r w:rsidR="0095376A">
        <w:t>click</w:t>
      </w:r>
      <w:r>
        <w:t xml:space="preserve"> </w:t>
      </w:r>
      <w:r w:rsidR="00366F42">
        <w:t xml:space="preserve">OK. </w:t>
      </w:r>
    </w:p>
    <w:p w14:paraId="48C6AF5D" w14:textId="77777777" w:rsidR="00366F42" w:rsidRDefault="00366F42" w:rsidP="00366F42">
      <w:r>
        <w:t xml:space="preserve">7.) </w:t>
      </w:r>
      <w:r w:rsidR="00076CFB">
        <w:t>In the Flow Navigator pane on the left side, s</w:t>
      </w:r>
      <w:r w:rsidR="0095376A">
        <w:t xml:space="preserve">elect </w:t>
      </w:r>
      <w:r w:rsidR="0095376A">
        <w:rPr>
          <w:noProof/>
        </w:rPr>
        <w:drawing>
          <wp:inline distT="0" distB="0" distL="0" distR="0" wp14:anchorId="7D7D520F" wp14:editId="6E40FA1B">
            <wp:extent cx="815340" cy="21657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34867" cy="221762"/>
                    </a:xfrm>
                    <a:prstGeom prst="rect">
                      <a:avLst/>
                    </a:prstGeom>
                  </pic:spPr>
                </pic:pic>
              </a:graphicData>
            </a:graphic>
          </wp:inline>
        </w:drawing>
      </w:r>
      <w:r w:rsidR="0095376A">
        <w:t xml:space="preserve"> to run Synthesis.  Select </w:t>
      </w:r>
      <w:r w:rsidR="0095376A">
        <w:rPr>
          <w:noProof/>
        </w:rPr>
        <w:drawing>
          <wp:inline distT="0" distB="0" distL="0" distR="0" wp14:anchorId="6420E50D" wp14:editId="661F12EB">
            <wp:extent cx="1097280" cy="200722"/>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19394" cy="204767"/>
                    </a:xfrm>
                    <a:prstGeom prst="rect">
                      <a:avLst/>
                    </a:prstGeom>
                  </pic:spPr>
                </pic:pic>
              </a:graphicData>
            </a:graphic>
          </wp:inline>
        </w:drawing>
      </w:r>
      <w:r>
        <w:t xml:space="preserve"> </w:t>
      </w:r>
      <w:r w:rsidR="0095376A">
        <w:t xml:space="preserve">to Run Implementation.  Select </w:t>
      </w:r>
      <w:r w:rsidR="00C91C2A">
        <w:rPr>
          <w:noProof/>
        </w:rPr>
        <w:drawing>
          <wp:inline distT="0" distB="0" distL="0" distR="0" wp14:anchorId="7A9BDD3F" wp14:editId="7CD520B9">
            <wp:extent cx="975360" cy="20267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99209" cy="207628"/>
                    </a:xfrm>
                    <a:prstGeom prst="rect">
                      <a:avLst/>
                    </a:prstGeom>
                  </pic:spPr>
                </pic:pic>
              </a:graphicData>
            </a:graphic>
          </wp:inline>
        </w:drawing>
      </w:r>
      <w:r w:rsidR="00C91C2A">
        <w:t xml:space="preserve"> to generate a b</w:t>
      </w:r>
      <w:r>
        <w:t xml:space="preserve">itstream. </w:t>
      </w:r>
    </w:p>
    <w:p w14:paraId="09425416" w14:textId="77777777" w:rsidR="00366F42" w:rsidRDefault="006D0D94" w:rsidP="00A0308B">
      <w:pPr>
        <w:tabs>
          <w:tab w:val="left" w:pos="8676"/>
        </w:tabs>
      </w:pPr>
      <w:r>
        <w:t>8</w:t>
      </w:r>
      <w:r w:rsidR="00366F42">
        <w:t xml:space="preserve">.) </w:t>
      </w:r>
      <w:r w:rsidRPr="008148F4">
        <w:rPr>
          <w:rFonts w:cstheme="minorHAnsi"/>
        </w:rPr>
        <w:t xml:space="preserve">On the main toolbar, click </w:t>
      </w:r>
      <w:r w:rsidRPr="008148F4">
        <w:rPr>
          <w:rStyle w:val="Strong"/>
          <w:rFonts w:cstheme="minorHAnsi"/>
        </w:rPr>
        <w:t>File</w:t>
      </w:r>
      <w:r w:rsidRPr="008148F4">
        <w:rPr>
          <w:rFonts w:cstheme="minorHAnsi"/>
        </w:rPr>
        <w:t xml:space="preserve"> and select </w:t>
      </w:r>
      <w:proofErr w:type="spellStart"/>
      <w:r w:rsidRPr="008148F4">
        <w:rPr>
          <w:rStyle w:val="Strong"/>
          <w:rFonts w:cstheme="minorHAnsi"/>
        </w:rPr>
        <w:t>Export→Export</w:t>
      </w:r>
      <w:proofErr w:type="spellEnd"/>
      <w:r w:rsidRPr="008148F4">
        <w:rPr>
          <w:rStyle w:val="Strong"/>
          <w:rFonts w:cstheme="minorHAnsi"/>
        </w:rPr>
        <w:t xml:space="preserve"> Hardware</w:t>
      </w:r>
      <w:r w:rsidRPr="008148F4">
        <w:rPr>
          <w:rFonts w:cstheme="minorHAnsi"/>
        </w:rPr>
        <w:t xml:space="preserve">. Check the box to </w:t>
      </w:r>
      <w:r w:rsidRPr="008148F4">
        <w:rPr>
          <w:rStyle w:val="Strong"/>
          <w:rFonts w:cstheme="minorHAnsi"/>
        </w:rPr>
        <w:t>Include Bitstream</w:t>
      </w:r>
      <w:r w:rsidRPr="008148F4">
        <w:rPr>
          <w:rFonts w:cstheme="minorHAnsi"/>
        </w:rPr>
        <w:t xml:space="preserve"> and click </w:t>
      </w:r>
      <w:r w:rsidRPr="008148F4">
        <w:rPr>
          <w:rStyle w:val="Strong"/>
          <w:rFonts w:cstheme="minorHAnsi"/>
        </w:rPr>
        <w:t>OK</w:t>
      </w:r>
      <w:r w:rsidRPr="008148F4">
        <w:rPr>
          <w:rFonts w:cstheme="minorHAnsi"/>
        </w:rPr>
        <w:t xml:space="preserve">. This will export the hardware design with system wrapper for the Software Development Tool - </w:t>
      </w:r>
      <w:proofErr w:type="spellStart"/>
      <w:r w:rsidRPr="008148F4">
        <w:rPr>
          <w:rFonts w:cstheme="minorHAnsi"/>
        </w:rPr>
        <w:t>Vivado</w:t>
      </w:r>
      <w:proofErr w:type="spellEnd"/>
      <w:r w:rsidRPr="008148F4">
        <w:rPr>
          <w:rFonts w:cstheme="minorHAnsi"/>
        </w:rPr>
        <w:t xml:space="preserve"> SDK. </w:t>
      </w:r>
      <w:r w:rsidRPr="008148F4">
        <w:rPr>
          <w:rFonts w:cstheme="minorHAnsi"/>
        </w:rPr>
        <w:br/>
      </w:r>
      <w:r w:rsidRPr="008148F4">
        <w:rPr>
          <w:rFonts w:cstheme="minorHAnsi"/>
          <w:noProof/>
        </w:rPr>
        <w:drawing>
          <wp:inline distT="0" distB="0" distL="0" distR="0" wp14:anchorId="56CEE109" wp14:editId="599C0BE8">
            <wp:extent cx="2758440" cy="1787470"/>
            <wp:effectExtent l="0" t="0" r="3810" b="3810"/>
            <wp:docPr id="71" name="Picture 71" descr="https://reference.digilentinc.com/_media/genesys2/gsmb18.jpg?w=400&amp;tok=763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reference.digilentinc.com/_media/genesys2/gsmb18.jpg?w=400&amp;tok=763f1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034" cy="1802111"/>
                    </a:xfrm>
                    <a:prstGeom prst="rect">
                      <a:avLst/>
                    </a:prstGeom>
                    <a:noFill/>
                    <a:ln>
                      <a:noFill/>
                    </a:ln>
                  </pic:spPr>
                </pic:pic>
              </a:graphicData>
            </a:graphic>
          </wp:inline>
        </w:drawing>
      </w:r>
      <w:r w:rsidRPr="008148F4">
        <w:rPr>
          <w:rFonts w:cstheme="minorHAnsi"/>
        </w:rPr>
        <w:br/>
        <w:t xml:space="preserve">A new file directory will be created under </w:t>
      </w:r>
      <w:r>
        <w:rPr>
          <w:rStyle w:val="Strong"/>
          <w:rFonts w:cstheme="minorHAnsi"/>
        </w:rPr>
        <w:t>Lab3</w:t>
      </w:r>
      <w:r w:rsidRPr="008148F4">
        <w:rPr>
          <w:rStyle w:val="Strong"/>
          <w:rFonts w:cstheme="minorHAnsi"/>
        </w:rPr>
        <w:t>.SDK</w:t>
      </w:r>
      <w:r w:rsidRPr="008148F4">
        <w:rPr>
          <w:rFonts w:cstheme="minorHAnsi"/>
        </w:rPr>
        <w:t xml:space="preserve"> </w:t>
      </w:r>
      <w:proofErr w:type="gramStart"/>
      <w:r w:rsidRPr="008148F4">
        <w:rPr>
          <w:rFonts w:cstheme="minorHAnsi"/>
        </w:rPr>
        <w:t>similar to</w:t>
      </w:r>
      <w:proofErr w:type="gramEnd"/>
      <w:r w:rsidRPr="008148F4">
        <w:rPr>
          <w:rFonts w:cstheme="minorHAnsi"/>
        </w:rPr>
        <w:t xml:space="preserve"> the </w:t>
      </w:r>
      <w:proofErr w:type="spellStart"/>
      <w:r w:rsidRPr="008148F4">
        <w:rPr>
          <w:rFonts w:cstheme="minorHAnsi"/>
        </w:rPr>
        <w:t>Vivado</w:t>
      </w:r>
      <w:proofErr w:type="spellEnd"/>
      <w:r w:rsidRPr="008148F4">
        <w:rPr>
          <w:rFonts w:cstheme="minorHAnsi"/>
        </w:rPr>
        <w:t xml:space="preserve"> hardware design project name. Two other files, </w:t>
      </w:r>
      <w:r w:rsidRPr="008148F4">
        <w:rPr>
          <w:rStyle w:val="Emphasis"/>
          <w:rFonts w:cstheme="minorHAnsi"/>
        </w:rPr>
        <w:t>.</w:t>
      </w:r>
      <w:proofErr w:type="spellStart"/>
      <w:r w:rsidRPr="008148F4">
        <w:rPr>
          <w:rStyle w:val="Emphasis"/>
          <w:rFonts w:cstheme="minorHAnsi"/>
        </w:rPr>
        <w:t>sysdef</w:t>
      </w:r>
      <w:proofErr w:type="spellEnd"/>
      <w:r w:rsidRPr="008148F4">
        <w:rPr>
          <w:rFonts w:cstheme="minorHAnsi"/>
        </w:rPr>
        <w:t xml:space="preserve"> and </w:t>
      </w:r>
      <w:r w:rsidRPr="008148F4">
        <w:rPr>
          <w:rStyle w:val="Emphasis"/>
          <w:rFonts w:cstheme="minorHAnsi"/>
        </w:rPr>
        <w:t>.</w:t>
      </w:r>
      <w:proofErr w:type="spellStart"/>
      <w:r w:rsidRPr="008148F4">
        <w:rPr>
          <w:rStyle w:val="Emphasis"/>
          <w:rFonts w:cstheme="minorHAnsi"/>
        </w:rPr>
        <w:t>hdf</w:t>
      </w:r>
      <w:proofErr w:type="spellEnd"/>
      <w:r w:rsidRPr="008148F4">
        <w:rPr>
          <w:rFonts w:cstheme="minorHAnsi"/>
        </w:rPr>
        <w:t xml:space="preserve"> are also created. This step essentially creates a new SDK Workspace</w:t>
      </w:r>
      <w:r w:rsidR="00366F42">
        <w:t xml:space="preserve">. </w:t>
      </w:r>
    </w:p>
    <w:p w14:paraId="50A0868A" w14:textId="77777777" w:rsidR="007A52D6" w:rsidRPr="008148F4" w:rsidRDefault="007A52D6" w:rsidP="007A52D6">
      <w:pPr>
        <w:spacing w:after="0" w:line="240" w:lineRule="auto"/>
        <w:rPr>
          <w:rFonts w:cstheme="minorHAnsi"/>
        </w:rPr>
      </w:pPr>
      <w:r>
        <w:lastRenderedPageBreak/>
        <w:t>9</w:t>
      </w:r>
      <w:r w:rsidR="00366F42">
        <w:t xml:space="preserve">.) </w:t>
      </w:r>
      <w:r>
        <w:rPr>
          <w:rFonts w:cstheme="minorHAnsi"/>
        </w:rPr>
        <w:t xml:space="preserve">In the </w:t>
      </w:r>
      <w:proofErr w:type="spellStart"/>
      <w:r>
        <w:rPr>
          <w:rFonts w:cstheme="minorHAnsi"/>
        </w:rPr>
        <w:t>Vivado</w:t>
      </w:r>
      <w:proofErr w:type="spellEnd"/>
      <w:r w:rsidRPr="008148F4">
        <w:rPr>
          <w:rFonts w:cstheme="minorHAnsi"/>
        </w:rPr>
        <w:t xml:space="preserve"> </w:t>
      </w:r>
      <w:r>
        <w:rPr>
          <w:rFonts w:cstheme="minorHAnsi"/>
        </w:rPr>
        <w:t>top menu</w:t>
      </w:r>
      <w:r w:rsidRPr="008148F4">
        <w:rPr>
          <w:rFonts w:cstheme="minorHAnsi"/>
        </w:rPr>
        <w:t xml:space="preserve">, click </w:t>
      </w:r>
      <w:r w:rsidRPr="008148F4">
        <w:rPr>
          <w:rStyle w:val="Strong"/>
          <w:rFonts w:cstheme="minorHAnsi"/>
        </w:rPr>
        <w:t>File</w:t>
      </w:r>
      <w:r w:rsidRPr="008148F4">
        <w:rPr>
          <w:rFonts w:cstheme="minorHAnsi"/>
        </w:rPr>
        <w:t xml:space="preserve"> and then </w:t>
      </w:r>
      <w:r w:rsidRPr="008148F4">
        <w:rPr>
          <w:rStyle w:val="Strong"/>
          <w:rFonts w:cstheme="minorHAnsi"/>
        </w:rPr>
        <w:t>Launch SDK</w:t>
      </w:r>
      <w:r w:rsidRPr="008148F4">
        <w:rPr>
          <w:rFonts w:cstheme="minorHAnsi"/>
        </w:rPr>
        <w:t xml:space="preserve">. Leave both dropdown menus as their default </w:t>
      </w:r>
      <w:r w:rsidRPr="008148F4">
        <w:rPr>
          <w:rStyle w:val="Emphasis"/>
          <w:rFonts w:cstheme="minorHAnsi"/>
        </w:rPr>
        <w:t>Local to Project</w:t>
      </w:r>
      <w:r w:rsidRPr="008148F4">
        <w:rPr>
          <w:rFonts w:cstheme="minorHAnsi"/>
        </w:rPr>
        <w:t xml:space="preserve"> and click </w:t>
      </w:r>
      <w:r w:rsidRPr="008148F4">
        <w:rPr>
          <w:rStyle w:val="Strong"/>
          <w:rFonts w:cstheme="minorHAnsi"/>
        </w:rPr>
        <w:t>OK</w:t>
      </w:r>
      <w:r w:rsidRPr="008148F4">
        <w:rPr>
          <w:rFonts w:cstheme="minorHAnsi"/>
        </w:rPr>
        <w:t>. This will open Xilinx SDK and import your hardware.</w:t>
      </w:r>
      <w:r w:rsidRPr="008148F4">
        <w:rPr>
          <w:rFonts w:cstheme="minorHAnsi"/>
        </w:rPr>
        <w:br/>
      </w:r>
      <w:r w:rsidRPr="008148F4">
        <w:rPr>
          <w:rFonts w:cstheme="minorHAnsi"/>
          <w:noProof/>
        </w:rPr>
        <w:drawing>
          <wp:inline distT="0" distB="0" distL="0" distR="0" wp14:anchorId="1F9086BA" wp14:editId="068D579A">
            <wp:extent cx="2324100" cy="1859280"/>
            <wp:effectExtent l="0" t="0" r="0" b="7620"/>
            <wp:docPr id="70" name="Picture 70" descr="https://reference.digilentinc.com/_media/genesys2/gsmb19.jpg?w=400&amp;tok=35d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reference.digilentinc.com/_media/genesys2/gsmb19.jpg?w=400&amp;tok=35d38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39925" cy="1871940"/>
                    </a:xfrm>
                    <a:prstGeom prst="rect">
                      <a:avLst/>
                    </a:prstGeom>
                    <a:noFill/>
                    <a:ln>
                      <a:noFill/>
                    </a:ln>
                  </pic:spPr>
                </pic:pic>
              </a:graphicData>
            </a:graphic>
          </wp:inline>
        </w:drawing>
      </w:r>
    </w:p>
    <w:p w14:paraId="39563EF7" w14:textId="77777777" w:rsidR="007A52D6" w:rsidRPr="008148F4" w:rsidRDefault="007A52D6" w:rsidP="007A52D6">
      <w:pPr>
        <w:pStyle w:val="Heading3"/>
        <w:spacing w:before="0" w:beforeAutospacing="0" w:after="0" w:afterAutospacing="0"/>
        <w:rPr>
          <w:rFonts w:asciiTheme="minorHAnsi" w:hAnsiTheme="minorHAnsi" w:cstheme="minorHAnsi"/>
          <w:sz w:val="22"/>
          <w:szCs w:val="22"/>
        </w:rPr>
      </w:pPr>
      <w:r w:rsidRPr="007A52D6">
        <w:rPr>
          <w:rFonts w:asciiTheme="minorHAnsi" w:hAnsiTheme="minorHAnsi" w:cstheme="minorHAnsi"/>
          <w:sz w:val="22"/>
          <w:szCs w:val="22"/>
        </w:rPr>
        <w:t>10.)</w:t>
      </w:r>
      <w:r>
        <w:t xml:space="preserve"> </w:t>
      </w:r>
      <w:r w:rsidRPr="008148F4">
        <w:rPr>
          <w:rFonts w:asciiTheme="minorHAnsi" w:hAnsiTheme="minorHAnsi" w:cstheme="minorHAnsi"/>
          <w:sz w:val="22"/>
          <w:szCs w:val="22"/>
        </w:rPr>
        <w:t>Creating New Application Project in SDK</w:t>
      </w:r>
    </w:p>
    <w:p w14:paraId="3CBA539C" w14:textId="77777777" w:rsidR="007A52D6" w:rsidRPr="008148F4" w:rsidRDefault="007A52D6" w:rsidP="007A52D6">
      <w:pPr>
        <w:spacing w:after="0" w:line="240" w:lineRule="auto"/>
        <w:rPr>
          <w:rFonts w:cstheme="minorHAnsi"/>
        </w:rPr>
      </w:pPr>
      <w:r>
        <w:rPr>
          <w:rFonts w:cstheme="minorHAnsi"/>
        </w:rPr>
        <w:t>In the SDK top menu, c</w:t>
      </w:r>
      <w:r w:rsidRPr="008148F4">
        <w:rPr>
          <w:rFonts w:cstheme="minorHAnsi"/>
        </w:rPr>
        <w:t xml:space="preserve">lick the </w:t>
      </w:r>
      <w:r w:rsidRPr="008148F4">
        <w:rPr>
          <w:rFonts w:cstheme="minorHAnsi"/>
          <w:noProof/>
        </w:rPr>
        <w:drawing>
          <wp:inline distT="0" distB="0" distL="0" distR="0" wp14:anchorId="5F5F2E04" wp14:editId="6175374D">
            <wp:extent cx="365760" cy="198120"/>
            <wp:effectExtent l="0" t="0" r="0" b="0"/>
            <wp:docPr id="69" name="Picture 69" descr="https://reference.digilentinc.com/_media/genesys2/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reference.digilentinc.com/_media/genesys2/new.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760" cy="198120"/>
                    </a:xfrm>
                    <a:prstGeom prst="rect">
                      <a:avLst/>
                    </a:prstGeom>
                    <a:noFill/>
                    <a:ln>
                      <a:noFill/>
                    </a:ln>
                  </pic:spPr>
                </pic:pic>
              </a:graphicData>
            </a:graphic>
          </wp:inline>
        </w:drawing>
      </w:r>
      <w:r w:rsidRPr="008148F4">
        <w:rPr>
          <w:rStyle w:val="Strong"/>
          <w:rFonts w:cstheme="minorHAnsi"/>
        </w:rPr>
        <w:t>New</w:t>
      </w:r>
      <w:r w:rsidRPr="008148F4">
        <w:rPr>
          <w:rFonts w:cstheme="minorHAnsi"/>
        </w:rPr>
        <w:t xml:space="preserve"> dropdown arrow and select </w:t>
      </w:r>
      <w:proofErr w:type="spellStart"/>
      <w:r w:rsidRPr="008148F4">
        <w:rPr>
          <w:rStyle w:val="Strong"/>
          <w:rFonts w:cstheme="minorHAnsi"/>
        </w:rPr>
        <w:t>Xilinx→Application</w:t>
      </w:r>
      <w:proofErr w:type="spellEnd"/>
      <w:r w:rsidRPr="008148F4">
        <w:rPr>
          <w:rStyle w:val="Strong"/>
          <w:rFonts w:cstheme="minorHAnsi"/>
        </w:rPr>
        <w:t xml:space="preserve"> Project</w:t>
      </w:r>
      <w:r w:rsidRPr="008148F4">
        <w:rPr>
          <w:rFonts w:cstheme="minorHAnsi"/>
        </w:rPr>
        <w:t>.</w:t>
      </w:r>
      <w:r w:rsidRPr="008148F4">
        <w:rPr>
          <w:rFonts w:cstheme="minorHAnsi"/>
        </w:rPr>
        <w:br/>
        <w:t>Give your project a name that has no empty spaces</w:t>
      </w:r>
      <w:r>
        <w:rPr>
          <w:rFonts w:cstheme="minorHAnsi"/>
        </w:rPr>
        <w:t xml:space="preserve"> (</w:t>
      </w:r>
      <w:proofErr w:type="gramStart"/>
      <w:r>
        <w:rPr>
          <w:rFonts w:cstheme="minorHAnsi"/>
        </w:rPr>
        <w:t>e.g.</w:t>
      </w:r>
      <w:proofErr w:type="gramEnd"/>
      <w:r>
        <w:rPr>
          <w:rFonts w:cstheme="minorHAnsi"/>
        </w:rPr>
        <w:t xml:space="preserve"> “Lab3</w:t>
      </w:r>
      <w:r w:rsidR="003D52F1">
        <w:rPr>
          <w:rFonts w:cstheme="minorHAnsi"/>
        </w:rPr>
        <w:t>f</w:t>
      </w:r>
      <w:r>
        <w:rPr>
          <w:rFonts w:cstheme="minorHAnsi"/>
        </w:rPr>
        <w:t>”)</w:t>
      </w:r>
      <w:r w:rsidRPr="008148F4">
        <w:rPr>
          <w:rFonts w:cstheme="minorHAnsi"/>
        </w:rPr>
        <w:t xml:space="preserve"> and click </w:t>
      </w:r>
      <w:r w:rsidRPr="008148F4">
        <w:rPr>
          <w:rStyle w:val="Strong"/>
          <w:rFonts w:cstheme="minorHAnsi"/>
        </w:rPr>
        <w:t>Next</w:t>
      </w:r>
      <w:r w:rsidRPr="008148F4">
        <w:rPr>
          <w:rFonts w:cstheme="minorHAnsi"/>
        </w:rPr>
        <w:t>.</w:t>
      </w:r>
    </w:p>
    <w:p w14:paraId="53266542" w14:textId="77777777" w:rsidR="00366F42" w:rsidRDefault="003D52F1" w:rsidP="00366F42">
      <w:r>
        <w:t xml:space="preserve">On the Templates page, select “Hello World” and click </w:t>
      </w:r>
      <w:r w:rsidRPr="003D52F1">
        <w:rPr>
          <w:b/>
        </w:rPr>
        <w:t>Finish</w:t>
      </w:r>
      <w:r>
        <w:t xml:space="preserve">. </w:t>
      </w:r>
    </w:p>
    <w:p w14:paraId="030769CD" w14:textId="77777777" w:rsidR="00366F42" w:rsidRDefault="00366F42" w:rsidP="00366F42">
      <w:r>
        <w:t xml:space="preserve">11.) </w:t>
      </w:r>
      <w:r w:rsidR="00374692">
        <w:rPr>
          <w:rFonts w:cstheme="minorHAnsi"/>
        </w:rPr>
        <w:t>I</w:t>
      </w:r>
      <w:r w:rsidR="00374692" w:rsidRPr="008148F4">
        <w:rPr>
          <w:rFonts w:cstheme="minorHAnsi"/>
        </w:rPr>
        <w:t xml:space="preserve">n the </w:t>
      </w:r>
      <w:r w:rsidR="00374692" w:rsidRPr="008148F4">
        <w:rPr>
          <w:rStyle w:val="Strong"/>
          <w:rFonts w:cstheme="minorHAnsi"/>
        </w:rPr>
        <w:t>Project Explorer</w:t>
      </w:r>
      <w:r w:rsidR="00374692" w:rsidRPr="008148F4">
        <w:rPr>
          <w:rFonts w:cstheme="minorHAnsi"/>
        </w:rPr>
        <w:t xml:space="preserve">, </w:t>
      </w:r>
      <w:r w:rsidR="00374692">
        <w:rPr>
          <w:rFonts w:cstheme="minorHAnsi"/>
        </w:rPr>
        <w:t>right-</w:t>
      </w:r>
      <w:r w:rsidR="00374692" w:rsidRPr="008148F4">
        <w:rPr>
          <w:rFonts w:cstheme="minorHAnsi"/>
        </w:rPr>
        <w:t xml:space="preserve">click </w:t>
      </w:r>
      <w:proofErr w:type="spellStart"/>
      <w:r w:rsidR="00374692" w:rsidRPr="00374692">
        <w:rPr>
          <w:rStyle w:val="Strong"/>
          <w:rFonts w:cstheme="minorHAnsi"/>
          <w:b w:val="0"/>
        </w:rPr>
        <w:t>helloworld.c</w:t>
      </w:r>
      <w:proofErr w:type="spellEnd"/>
      <w:r w:rsidR="00374692" w:rsidRPr="008148F4">
        <w:rPr>
          <w:rFonts w:cstheme="minorHAnsi"/>
        </w:rPr>
        <w:t xml:space="preserve"> under the </w:t>
      </w:r>
      <w:proofErr w:type="spellStart"/>
      <w:r w:rsidR="00374692" w:rsidRPr="008148F4">
        <w:rPr>
          <w:rStyle w:val="Strong"/>
          <w:rFonts w:cstheme="minorHAnsi"/>
        </w:rPr>
        <w:t>src</w:t>
      </w:r>
      <w:proofErr w:type="spellEnd"/>
      <w:r w:rsidR="00374692" w:rsidRPr="008148F4">
        <w:rPr>
          <w:rFonts w:cstheme="minorHAnsi"/>
        </w:rPr>
        <w:t xml:space="preserve"> folder</w:t>
      </w:r>
      <w:r w:rsidR="00374692">
        <w:rPr>
          <w:rFonts w:cstheme="minorHAnsi"/>
        </w:rPr>
        <w:t xml:space="preserve"> and rename it (</w:t>
      </w:r>
      <w:proofErr w:type="gramStart"/>
      <w:r w:rsidR="00374692">
        <w:rPr>
          <w:rFonts w:cstheme="minorHAnsi"/>
        </w:rPr>
        <w:t>e.g.</w:t>
      </w:r>
      <w:proofErr w:type="gramEnd"/>
      <w:r w:rsidR="00374692">
        <w:rPr>
          <w:rFonts w:cstheme="minorHAnsi"/>
        </w:rPr>
        <w:t xml:space="preserve"> “</w:t>
      </w:r>
      <w:r w:rsidR="00374692" w:rsidRPr="00374692">
        <w:rPr>
          <w:rFonts w:cstheme="minorHAnsi"/>
          <w:b/>
        </w:rPr>
        <w:t>lab3h.c</w:t>
      </w:r>
      <w:r w:rsidR="00374692">
        <w:rPr>
          <w:rFonts w:cstheme="minorHAnsi"/>
        </w:rPr>
        <w:t>”)</w:t>
      </w:r>
      <w:r w:rsidR="00374692" w:rsidRPr="008148F4">
        <w:rPr>
          <w:rFonts w:cstheme="minorHAnsi"/>
        </w:rPr>
        <w:t>.</w:t>
      </w:r>
      <w:r w:rsidR="00374692" w:rsidRPr="008148F4">
        <w:rPr>
          <w:rFonts w:cstheme="minorHAnsi"/>
        </w:rPr>
        <w:br/>
      </w:r>
      <w:r w:rsidR="00374692">
        <w:rPr>
          <w:rFonts w:cstheme="minorHAnsi"/>
        </w:rPr>
        <w:t>On line 51, after the existing #include statements, a</w:t>
      </w:r>
      <w:r>
        <w:t xml:space="preserve">dd </w:t>
      </w:r>
      <w:r w:rsidR="00374692">
        <w:t xml:space="preserve">the following </w:t>
      </w:r>
      <w:r>
        <w:t>new #include</w:t>
      </w:r>
      <w:r w:rsidR="00374692">
        <w:t xml:space="preserve"> statement</w:t>
      </w:r>
      <w:r>
        <w:t xml:space="preserve">s. </w:t>
      </w:r>
    </w:p>
    <w:p w14:paraId="4E72824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 Include Files */</w:t>
      </w:r>
    </w:p>
    <w:p w14:paraId="19FC254D"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#include "</w:t>
      </w:r>
      <w:proofErr w:type="spellStart"/>
      <w:r w:rsidRPr="00D42857">
        <w:rPr>
          <w:rFonts w:ascii="Courier New" w:hAnsi="Courier New" w:cs="Courier New"/>
          <w:b/>
        </w:rPr>
        <w:t>xparameters.h</w:t>
      </w:r>
      <w:proofErr w:type="spellEnd"/>
      <w:r w:rsidRPr="00D42857">
        <w:rPr>
          <w:rFonts w:ascii="Courier New" w:hAnsi="Courier New" w:cs="Courier New"/>
          <w:b/>
        </w:rPr>
        <w:t>"</w:t>
      </w:r>
    </w:p>
    <w:p w14:paraId="792FC719"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#include "</w:t>
      </w:r>
      <w:proofErr w:type="spellStart"/>
      <w:r w:rsidRPr="00D42857">
        <w:rPr>
          <w:rFonts w:ascii="Courier New" w:hAnsi="Courier New" w:cs="Courier New"/>
          <w:b/>
        </w:rPr>
        <w:t>xgpio.h</w:t>
      </w:r>
      <w:proofErr w:type="spellEnd"/>
      <w:r w:rsidRPr="00D42857">
        <w:rPr>
          <w:rFonts w:ascii="Courier New" w:hAnsi="Courier New" w:cs="Courier New"/>
          <w:b/>
        </w:rPr>
        <w:t>"</w:t>
      </w:r>
    </w:p>
    <w:p w14:paraId="38F5F8E7"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#include "</w:t>
      </w:r>
      <w:proofErr w:type="spellStart"/>
      <w:r w:rsidRPr="00D42857">
        <w:rPr>
          <w:rFonts w:ascii="Courier New" w:hAnsi="Courier New" w:cs="Courier New"/>
          <w:b/>
        </w:rPr>
        <w:t>xstatus.h</w:t>
      </w:r>
      <w:proofErr w:type="spellEnd"/>
      <w:r w:rsidRPr="00D42857">
        <w:rPr>
          <w:rFonts w:ascii="Courier New" w:hAnsi="Courier New" w:cs="Courier New"/>
          <w:b/>
        </w:rPr>
        <w:t>"</w:t>
      </w:r>
    </w:p>
    <w:p w14:paraId="4F5A8245" w14:textId="77777777" w:rsidR="00D42857" w:rsidRDefault="00D42857" w:rsidP="00D42857">
      <w:pPr>
        <w:spacing w:after="0" w:line="240" w:lineRule="auto"/>
        <w:rPr>
          <w:rFonts w:ascii="Courier New" w:hAnsi="Courier New" w:cs="Courier New"/>
          <w:b/>
        </w:rPr>
      </w:pPr>
      <w:r w:rsidRPr="00D42857">
        <w:rPr>
          <w:rFonts w:ascii="Courier New" w:hAnsi="Courier New" w:cs="Courier New"/>
          <w:b/>
        </w:rPr>
        <w:t>#include "</w:t>
      </w:r>
      <w:proofErr w:type="spellStart"/>
      <w:r w:rsidRPr="00D42857">
        <w:rPr>
          <w:rFonts w:ascii="Courier New" w:hAnsi="Courier New" w:cs="Courier New"/>
          <w:b/>
        </w:rPr>
        <w:t>xil_printf.h</w:t>
      </w:r>
      <w:proofErr w:type="spellEnd"/>
      <w:r w:rsidRPr="00D42857">
        <w:rPr>
          <w:rFonts w:ascii="Courier New" w:hAnsi="Courier New" w:cs="Courier New"/>
          <w:b/>
        </w:rPr>
        <w:t>"</w:t>
      </w:r>
    </w:p>
    <w:p w14:paraId="5E446E6D" w14:textId="77777777" w:rsidR="00D42857" w:rsidRPr="00D42857" w:rsidRDefault="00D42857" w:rsidP="00D42857">
      <w:pPr>
        <w:spacing w:after="0" w:line="240" w:lineRule="auto"/>
        <w:rPr>
          <w:rFonts w:ascii="Courier New" w:hAnsi="Courier New" w:cs="Courier New"/>
          <w:b/>
        </w:rPr>
      </w:pPr>
    </w:p>
    <w:p w14:paraId="024D31E1" w14:textId="77777777" w:rsidR="00366F42" w:rsidRDefault="00366F42" w:rsidP="00366F42">
      <w:r>
        <w:t xml:space="preserve">12.) </w:t>
      </w:r>
      <w:r w:rsidR="006E7648">
        <w:t>On line 57, b</w:t>
      </w:r>
      <w:r w:rsidR="00374692">
        <w:t>eneath the #include statements</w:t>
      </w:r>
      <w:r w:rsidR="006E7648">
        <w:t>, add the following n</w:t>
      </w:r>
      <w:r>
        <w:t>ew #define</w:t>
      </w:r>
      <w:r w:rsidR="006E7648">
        <w:t xml:space="preserve"> statement</w:t>
      </w:r>
      <w:r>
        <w:t xml:space="preserve">s.  </w:t>
      </w:r>
    </w:p>
    <w:p w14:paraId="667F35E4"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 Definitions */</w:t>
      </w:r>
    </w:p>
    <w:p w14:paraId="39434BAA"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 xml:space="preserve">#define GPIO_DEVICE_ID XPAR_AXI_GPIO_0_DEVICE_ID </w:t>
      </w:r>
      <w:r w:rsidRPr="00D42857">
        <w:rPr>
          <w:rFonts w:ascii="Courier New" w:hAnsi="Courier New" w:cs="Courier New"/>
          <w:b/>
        </w:rPr>
        <w:tab/>
        <w:t xml:space="preserve">/* GPIO device </w:t>
      </w:r>
      <w:r>
        <w:rPr>
          <w:rFonts w:ascii="Courier New" w:hAnsi="Courier New" w:cs="Courier New"/>
          <w:b/>
        </w:rPr>
        <w:t>for LEDs</w:t>
      </w:r>
      <w:r w:rsidRPr="00D42857">
        <w:rPr>
          <w:rFonts w:ascii="Courier New" w:hAnsi="Courier New" w:cs="Courier New"/>
          <w:b/>
        </w:rPr>
        <w:t>*/</w:t>
      </w:r>
    </w:p>
    <w:p w14:paraId="65BA8F7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#define LED 0x0000</w:t>
      </w:r>
      <w:r w:rsidRPr="00D42857">
        <w:rPr>
          <w:rFonts w:ascii="Courier New" w:hAnsi="Courier New" w:cs="Courier New"/>
          <w:b/>
        </w:rPr>
        <w:tab/>
      </w:r>
      <w:r>
        <w:rPr>
          <w:rFonts w:ascii="Courier New" w:hAnsi="Courier New" w:cs="Courier New"/>
          <w:b/>
        </w:rPr>
        <w:tab/>
      </w:r>
      <w:r w:rsidRPr="00D42857">
        <w:rPr>
          <w:rFonts w:ascii="Courier New" w:hAnsi="Courier New" w:cs="Courier New"/>
          <w:b/>
        </w:rPr>
        <w:t>/* Init</w:t>
      </w:r>
      <w:r>
        <w:rPr>
          <w:rFonts w:ascii="Courier New" w:hAnsi="Courier New" w:cs="Courier New"/>
          <w:b/>
        </w:rPr>
        <w:t>ial LED value</w:t>
      </w:r>
      <w:r w:rsidRPr="00D42857">
        <w:rPr>
          <w:rFonts w:ascii="Courier New" w:hAnsi="Courier New" w:cs="Courier New"/>
          <w:b/>
        </w:rPr>
        <w:t xml:space="preserve"> */</w:t>
      </w:r>
    </w:p>
    <w:p w14:paraId="411E0EB0" w14:textId="77777777" w:rsidR="00D42857" w:rsidRPr="00D42857" w:rsidRDefault="00D42857" w:rsidP="00D42857">
      <w:pPr>
        <w:spacing w:after="0" w:line="240" w:lineRule="auto"/>
        <w:rPr>
          <w:rFonts w:ascii="Courier New" w:hAnsi="Courier New" w:cs="Courier New"/>
          <w:b/>
        </w:rPr>
      </w:pPr>
      <w:r>
        <w:rPr>
          <w:rFonts w:ascii="Courier New" w:hAnsi="Courier New" w:cs="Courier New"/>
          <w:b/>
        </w:rPr>
        <w:t>#define LED_DELAY 10000000</w:t>
      </w:r>
      <w:r>
        <w:rPr>
          <w:rFonts w:ascii="Courier New" w:hAnsi="Courier New" w:cs="Courier New"/>
          <w:b/>
        </w:rPr>
        <w:tab/>
      </w:r>
      <w:r w:rsidRPr="00D42857">
        <w:rPr>
          <w:rFonts w:ascii="Courier New" w:hAnsi="Courier New" w:cs="Courier New"/>
          <w:b/>
        </w:rPr>
        <w:t>/* Software delay length: 10 mil loops  */</w:t>
      </w:r>
    </w:p>
    <w:p w14:paraId="39263C98"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#define BTN_CHANNEL 1</w:t>
      </w:r>
      <w:r w:rsidRPr="00D42857">
        <w:rPr>
          <w:rFonts w:ascii="Courier New" w:hAnsi="Courier New" w:cs="Courier New"/>
          <w:b/>
        </w:rPr>
        <w:tab/>
      </w:r>
      <w:r w:rsidRPr="00D42857">
        <w:rPr>
          <w:rFonts w:ascii="Courier New" w:hAnsi="Courier New" w:cs="Courier New"/>
          <w:b/>
        </w:rPr>
        <w:tab/>
        <w:t>/* GPIO port for pushbuttons */</w:t>
      </w:r>
    </w:p>
    <w:p w14:paraId="0AEF781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#define LED_CHANNEL 2</w:t>
      </w:r>
      <w:r w:rsidRPr="00D42857">
        <w:rPr>
          <w:rFonts w:ascii="Courier New" w:hAnsi="Courier New" w:cs="Courier New"/>
          <w:b/>
        </w:rPr>
        <w:tab/>
      </w:r>
      <w:r w:rsidRPr="00D42857">
        <w:rPr>
          <w:rFonts w:ascii="Courier New" w:hAnsi="Courier New" w:cs="Courier New"/>
          <w:b/>
        </w:rPr>
        <w:tab/>
        <w:t>/* GPIO port for LEDs */</w:t>
      </w:r>
    </w:p>
    <w:p w14:paraId="1FDE371D"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 xml:space="preserve">#define </w:t>
      </w:r>
      <w:proofErr w:type="spellStart"/>
      <w:r w:rsidRPr="00D42857">
        <w:rPr>
          <w:rFonts w:ascii="Courier New" w:hAnsi="Courier New" w:cs="Courier New"/>
          <w:b/>
        </w:rPr>
        <w:t>printf</w:t>
      </w:r>
      <w:proofErr w:type="spellEnd"/>
      <w:r w:rsidRPr="00D42857">
        <w:rPr>
          <w:rFonts w:ascii="Courier New" w:hAnsi="Courier New" w:cs="Courier New"/>
          <w:b/>
        </w:rPr>
        <w:t xml:space="preserve"> </w:t>
      </w:r>
      <w:proofErr w:type="spellStart"/>
      <w:r w:rsidRPr="00D42857">
        <w:rPr>
          <w:rFonts w:ascii="Courier New" w:hAnsi="Courier New" w:cs="Courier New"/>
          <w:b/>
        </w:rPr>
        <w:t>xil_printf</w:t>
      </w:r>
      <w:proofErr w:type="spellEnd"/>
      <w:r w:rsidRPr="00D42857">
        <w:rPr>
          <w:rFonts w:ascii="Courier New" w:hAnsi="Courier New" w:cs="Courier New"/>
          <w:b/>
        </w:rPr>
        <w:t xml:space="preserve"> </w:t>
      </w:r>
      <w:r w:rsidRPr="00D42857">
        <w:rPr>
          <w:rFonts w:ascii="Courier New" w:hAnsi="Courier New" w:cs="Courier New"/>
          <w:b/>
        </w:rPr>
        <w:tab/>
        <w:t xml:space="preserve">/* A smaller, optimized </w:t>
      </w:r>
      <w:proofErr w:type="spellStart"/>
      <w:r w:rsidRPr="00D42857">
        <w:rPr>
          <w:rFonts w:ascii="Courier New" w:hAnsi="Courier New" w:cs="Courier New"/>
          <w:b/>
        </w:rPr>
        <w:t>printf</w:t>
      </w:r>
      <w:proofErr w:type="spellEnd"/>
      <w:r w:rsidRPr="00D42857">
        <w:rPr>
          <w:rFonts w:ascii="Courier New" w:hAnsi="Courier New" w:cs="Courier New"/>
          <w:b/>
        </w:rPr>
        <w:t xml:space="preserve"> */</w:t>
      </w:r>
    </w:p>
    <w:p w14:paraId="2AF50E95" w14:textId="77777777" w:rsidR="00D42857" w:rsidRDefault="00D42857" w:rsidP="00D42857">
      <w:pPr>
        <w:spacing w:after="0" w:line="240" w:lineRule="auto"/>
        <w:rPr>
          <w:rFonts w:ascii="Courier New" w:hAnsi="Courier New" w:cs="Courier New"/>
          <w:b/>
        </w:rPr>
      </w:pPr>
      <w:proofErr w:type="spellStart"/>
      <w:r w:rsidRPr="00D42857">
        <w:rPr>
          <w:rFonts w:ascii="Courier New" w:hAnsi="Courier New" w:cs="Courier New"/>
          <w:b/>
        </w:rPr>
        <w:t>XGpio</w:t>
      </w:r>
      <w:proofErr w:type="spellEnd"/>
      <w:r w:rsidRPr="00D42857">
        <w:rPr>
          <w:rFonts w:ascii="Courier New" w:hAnsi="Courier New" w:cs="Courier New"/>
          <w:b/>
        </w:rPr>
        <w:t xml:space="preserve"> </w:t>
      </w:r>
      <w:proofErr w:type="spellStart"/>
      <w:r w:rsidRPr="00D42857">
        <w:rPr>
          <w:rFonts w:ascii="Courier New" w:hAnsi="Courier New" w:cs="Courier New"/>
          <w:b/>
        </w:rPr>
        <w:t>Gpio</w:t>
      </w:r>
      <w:proofErr w:type="spellEnd"/>
      <w:r w:rsidRPr="00D42857">
        <w:rPr>
          <w:rFonts w:ascii="Courier New" w:hAnsi="Courier New" w:cs="Courier New"/>
          <w:b/>
        </w:rPr>
        <w:t>;</w:t>
      </w:r>
      <w:r w:rsidRPr="00D42857">
        <w:rPr>
          <w:rFonts w:ascii="Courier New" w:hAnsi="Courier New" w:cs="Courier New"/>
          <w:b/>
        </w:rPr>
        <w:tab/>
      </w:r>
      <w:r w:rsidRPr="00D42857">
        <w:rPr>
          <w:rFonts w:ascii="Courier New" w:hAnsi="Courier New" w:cs="Courier New"/>
          <w:b/>
        </w:rPr>
        <w:tab/>
      </w:r>
      <w:r w:rsidRPr="00D42857">
        <w:rPr>
          <w:rFonts w:ascii="Courier New" w:hAnsi="Courier New" w:cs="Courier New"/>
          <w:b/>
        </w:rPr>
        <w:tab/>
        <w:t>/* GPIO Device driver instance */</w:t>
      </w:r>
    </w:p>
    <w:p w14:paraId="163D22B4" w14:textId="77777777" w:rsidR="00D42857" w:rsidRPr="00D42857" w:rsidRDefault="00D42857" w:rsidP="00D42857">
      <w:pPr>
        <w:spacing w:after="0" w:line="240" w:lineRule="auto"/>
        <w:rPr>
          <w:rFonts w:ascii="Courier New" w:hAnsi="Courier New" w:cs="Courier New"/>
          <w:b/>
        </w:rPr>
      </w:pPr>
    </w:p>
    <w:p w14:paraId="42690C30" w14:textId="77777777" w:rsidR="00366F42" w:rsidRDefault="006E7648" w:rsidP="00366F42">
      <w:r>
        <w:t>13.) On line 66, beneath the #define statements, a</w:t>
      </w:r>
      <w:r w:rsidR="00366F42">
        <w:t xml:space="preserve">dd </w:t>
      </w:r>
      <w:r>
        <w:t xml:space="preserve">the following </w:t>
      </w:r>
      <w:r w:rsidR="00366F42">
        <w:t xml:space="preserve">new </w:t>
      </w:r>
      <w:r w:rsidR="00D42857">
        <w:t>function</w:t>
      </w:r>
      <w:r>
        <w:t xml:space="preserve"> declaration,</w:t>
      </w:r>
      <w:r w:rsidR="00D42857">
        <w:t xml:space="preserve"> </w:t>
      </w:r>
      <w:proofErr w:type="spellStart"/>
      <w:r w:rsidR="00D42857" w:rsidRPr="006E7648">
        <w:rPr>
          <w:b/>
        </w:rPr>
        <w:t>LEDOutputExample</w:t>
      </w:r>
      <w:proofErr w:type="spellEnd"/>
      <w:r w:rsidRPr="006E7648">
        <w:rPr>
          <w:b/>
        </w:rPr>
        <w:t>()</w:t>
      </w:r>
      <w:r>
        <w:t xml:space="preserve">, </w:t>
      </w:r>
      <w:r w:rsidR="00D42857">
        <w:t xml:space="preserve">and define </w:t>
      </w:r>
      <w:r>
        <w:t xml:space="preserve">its local </w:t>
      </w:r>
      <w:r w:rsidR="00D42857">
        <w:t>variables</w:t>
      </w:r>
      <w:r w:rsidR="00366F42">
        <w:t xml:space="preserve">. </w:t>
      </w:r>
    </w:p>
    <w:p w14:paraId="53055B2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 xml:space="preserve">int </w:t>
      </w:r>
      <w:proofErr w:type="spellStart"/>
      <w:r w:rsidRPr="00D42857">
        <w:rPr>
          <w:rFonts w:ascii="Courier New" w:hAnsi="Courier New" w:cs="Courier New"/>
          <w:b/>
        </w:rPr>
        <w:t>LEDOutputExample</w:t>
      </w:r>
      <w:proofErr w:type="spellEnd"/>
      <w:r w:rsidRPr="00D42857">
        <w:rPr>
          <w:rFonts w:ascii="Courier New" w:hAnsi="Courier New" w:cs="Courier New"/>
          <w:b/>
        </w:rPr>
        <w:t>(void) {</w:t>
      </w:r>
    </w:p>
    <w:p w14:paraId="0F86356B"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volatile int Delay;</w:t>
      </w:r>
    </w:p>
    <w:p w14:paraId="2ABC0C56"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int Status;</w:t>
      </w:r>
    </w:p>
    <w:p w14:paraId="0B31F724"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uint16_t led = LED;</w:t>
      </w:r>
      <w:r w:rsidRPr="00D42857">
        <w:rPr>
          <w:rFonts w:ascii="Courier New" w:hAnsi="Courier New" w:cs="Courier New"/>
          <w:b/>
        </w:rPr>
        <w:tab/>
        <w:t>/* Hold current LED value. */</w:t>
      </w:r>
    </w:p>
    <w:p w14:paraId="16E2E6E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 xml:space="preserve">uint8_t </w:t>
      </w:r>
      <w:proofErr w:type="spellStart"/>
      <w:r w:rsidRPr="00D42857">
        <w:rPr>
          <w:rFonts w:ascii="Courier New" w:hAnsi="Courier New" w:cs="Courier New"/>
          <w:b/>
        </w:rPr>
        <w:t>btn</w:t>
      </w:r>
      <w:proofErr w:type="spellEnd"/>
      <w:r w:rsidRPr="00D42857">
        <w:rPr>
          <w:rFonts w:ascii="Courier New" w:hAnsi="Courier New" w:cs="Courier New"/>
          <w:b/>
        </w:rPr>
        <w:t xml:space="preserve">; </w:t>
      </w:r>
      <w:r w:rsidRPr="00D42857">
        <w:rPr>
          <w:rFonts w:ascii="Courier New" w:hAnsi="Courier New" w:cs="Courier New"/>
          <w:b/>
        </w:rPr>
        <w:tab/>
        <w:t xml:space="preserve"> </w:t>
      </w:r>
      <w:r w:rsidRPr="00D42857">
        <w:rPr>
          <w:rFonts w:ascii="Courier New" w:hAnsi="Courier New" w:cs="Courier New"/>
          <w:b/>
        </w:rPr>
        <w:tab/>
        <w:t>/* Hold current pushbutton value. */</w:t>
      </w:r>
    </w:p>
    <w:p w14:paraId="19C05EE5"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 xml:space="preserve">uint8_t </w:t>
      </w:r>
      <w:proofErr w:type="spellStart"/>
      <w:r w:rsidRPr="00D42857">
        <w:rPr>
          <w:rFonts w:ascii="Courier New" w:hAnsi="Courier New" w:cs="Courier New"/>
          <w:b/>
        </w:rPr>
        <w:t>ncar</w:t>
      </w:r>
      <w:proofErr w:type="spellEnd"/>
      <w:r w:rsidRPr="00D42857">
        <w:rPr>
          <w:rFonts w:ascii="Courier New" w:hAnsi="Courier New" w:cs="Courier New"/>
          <w:b/>
        </w:rPr>
        <w:t xml:space="preserve"> = 0U;</w:t>
      </w:r>
      <w:r w:rsidRPr="00D42857">
        <w:rPr>
          <w:rFonts w:ascii="Courier New" w:hAnsi="Courier New" w:cs="Courier New"/>
          <w:b/>
        </w:rPr>
        <w:tab/>
        <w:t>/* Hold number of cars. */</w:t>
      </w:r>
    </w:p>
    <w:p w14:paraId="04053529" w14:textId="77777777" w:rsidR="00D42857" w:rsidRDefault="00D42857" w:rsidP="00D42857">
      <w:pPr>
        <w:spacing w:after="0" w:line="240" w:lineRule="auto"/>
        <w:rPr>
          <w:rFonts w:ascii="Courier New" w:hAnsi="Courier New" w:cs="Courier New"/>
          <w:b/>
        </w:rPr>
      </w:pPr>
      <w:r w:rsidRPr="00D42857">
        <w:rPr>
          <w:rFonts w:ascii="Courier New" w:hAnsi="Courier New" w:cs="Courier New"/>
          <w:b/>
        </w:rPr>
        <w:t>}</w:t>
      </w:r>
    </w:p>
    <w:p w14:paraId="56D521B0" w14:textId="77777777" w:rsidR="006E7648" w:rsidRDefault="006E7648">
      <w:pPr>
        <w:rPr>
          <w:rFonts w:ascii="Courier New" w:hAnsi="Courier New" w:cs="Courier New"/>
          <w:b/>
        </w:rPr>
      </w:pPr>
      <w:r>
        <w:rPr>
          <w:rFonts w:ascii="Courier New" w:hAnsi="Courier New" w:cs="Courier New"/>
          <w:b/>
        </w:rPr>
        <w:br w:type="page"/>
      </w:r>
    </w:p>
    <w:p w14:paraId="497A34D4" w14:textId="77777777" w:rsidR="00366F42" w:rsidRDefault="00366F42" w:rsidP="00366F42">
      <w:r>
        <w:lastRenderedPageBreak/>
        <w:t xml:space="preserve">14.) </w:t>
      </w:r>
      <w:r w:rsidR="006E7648">
        <w:t>On line 72, after the local v</w:t>
      </w:r>
      <w:r w:rsidR="00D42857">
        <w:t>ariable initialization, a</w:t>
      </w:r>
      <w:r w:rsidR="006E7648">
        <w:t>dd new AXI G</w:t>
      </w:r>
      <w:r>
        <w:t>PIO Initialization</w:t>
      </w:r>
      <w:r w:rsidR="00D42857">
        <w:t xml:space="preserve"> commands</w:t>
      </w:r>
      <w:r>
        <w:t xml:space="preserve">. </w:t>
      </w:r>
    </w:p>
    <w:p w14:paraId="70498553"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 GPIO driver initialization */</w:t>
      </w:r>
    </w:p>
    <w:p w14:paraId="4F8CB8F6"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 xml:space="preserve">Status = </w:t>
      </w:r>
      <w:proofErr w:type="spellStart"/>
      <w:r w:rsidRPr="00D42857">
        <w:rPr>
          <w:rFonts w:ascii="Courier New" w:hAnsi="Courier New" w:cs="Courier New"/>
          <w:b/>
        </w:rPr>
        <w:t>XGpio_Initialize</w:t>
      </w:r>
      <w:proofErr w:type="spellEnd"/>
      <w:r w:rsidRPr="00D42857">
        <w:rPr>
          <w:rFonts w:ascii="Courier New" w:hAnsi="Courier New" w:cs="Courier New"/>
          <w:b/>
        </w:rPr>
        <w:t>(&amp;</w:t>
      </w:r>
      <w:proofErr w:type="spellStart"/>
      <w:r w:rsidRPr="00D42857">
        <w:rPr>
          <w:rFonts w:ascii="Courier New" w:hAnsi="Courier New" w:cs="Courier New"/>
          <w:b/>
        </w:rPr>
        <w:t>Gpio</w:t>
      </w:r>
      <w:proofErr w:type="spellEnd"/>
      <w:r w:rsidRPr="00D42857">
        <w:rPr>
          <w:rFonts w:ascii="Courier New" w:hAnsi="Courier New" w:cs="Courier New"/>
          <w:b/>
        </w:rPr>
        <w:t>, GPIO_DEVICE_ID);</w:t>
      </w:r>
    </w:p>
    <w:p w14:paraId="64A0A04A"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if (Status != XST_SUCCESS) {</w:t>
      </w:r>
    </w:p>
    <w:p w14:paraId="01321872"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t>return XST_FAILURE;</w:t>
      </w:r>
    </w:p>
    <w:p w14:paraId="79E06D8E"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w:t>
      </w:r>
    </w:p>
    <w:p w14:paraId="31D7DDDE"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t>/* Set the direction for the LEDs to output */</w:t>
      </w:r>
    </w:p>
    <w:p w14:paraId="416767A3" w14:textId="77777777" w:rsidR="00D42857" w:rsidRDefault="00D42857" w:rsidP="00D42857">
      <w:pPr>
        <w:spacing w:after="0" w:line="240" w:lineRule="auto"/>
        <w:rPr>
          <w:rFonts w:ascii="Courier New" w:hAnsi="Courier New" w:cs="Courier New"/>
          <w:b/>
        </w:rPr>
      </w:pPr>
      <w:r w:rsidRPr="00D42857">
        <w:rPr>
          <w:rFonts w:ascii="Courier New" w:hAnsi="Courier New" w:cs="Courier New"/>
          <w:b/>
        </w:rPr>
        <w:tab/>
      </w:r>
      <w:proofErr w:type="spellStart"/>
      <w:r w:rsidRPr="00D42857">
        <w:rPr>
          <w:rFonts w:ascii="Courier New" w:hAnsi="Courier New" w:cs="Courier New"/>
          <w:b/>
        </w:rPr>
        <w:t>XGpio_SetDataDirection</w:t>
      </w:r>
      <w:proofErr w:type="spellEnd"/>
      <w:r w:rsidRPr="00D42857">
        <w:rPr>
          <w:rFonts w:ascii="Courier New" w:hAnsi="Courier New" w:cs="Courier New"/>
          <w:b/>
        </w:rPr>
        <w:t>(&amp;</w:t>
      </w:r>
      <w:proofErr w:type="spellStart"/>
      <w:r w:rsidRPr="00D42857">
        <w:rPr>
          <w:rFonts w:ascii="Courier New" w:hAnsi="Courier New" w:cs="Courier New"/>
          <w:b/>
        </w:rPr>
        <w:t>Gpio</w:t>
      </w:r>
      <w:proofErr w:type="spellEnd"/>
      <w:r w:rsidRPr="00D42857">
        <w:rPr>
          <w:rFonts w:ascii="Courier New" w:hAnsi="Courier New" w:cs="Courier New"/>
          <w:b/>
        </w:rPr>
        <w:t>, LED_CHANNEL, 0x00);</w:t>
      </w:r>
      <w:r>
        <w:rPr>
          <w:rFonts w:ascii="Courier New" w:hAnsi="Courier New" w:cs="Courier New"/>
          <w:b/>
        </w:rPr>
        <w:t xml:space="preserve"> </w:t>
      </w:r>
    </w:p>
    <w:p w14:paraId="36FFB7D3" w14:textId="77777777" w:rsidR="00D42857" w:rsidRPr="00D42857" w:rsidRDefault="00D42857" w:rsidP="00D42857">
      <w:pPr>
        <w:spacing w:after="0" w:line="240" w:lineRule="auto"/>
        <w:rPr>
          <w:rFonts w:ascii="Courier New" w:hAnsi="Courier New" w:cs="Courier New"/>
          <w:b/>
        </w:rPr>
      </w:pPr>
    </w:p>
    <w:p w14:paraId="0B3BEACE" w14:textId="77777777" w:rsidR="00366F42" w:rsidRDefault="00366F42" w:rsidP="00366F42">
      <w:r>
        <w:t xml:space="preserve">15.) </w:t>
      </w:r>
      <w:r w:rsidR="006E7648">
        <w:t xml:space="preserve">On line 79, after the AXI </w:t>
      </w:r>
      <w:r w:rsidR="00D42857">
        <w:t>GPIO Initialization, a</w:t>
      </w:r>
      <w:r>
        <w:t xml:space="preserve">dd </w:t>
      </w:r>
      <w:r w:rsidR="00D42857">
        <w:t xml:space="preserve">a </w:t>
      </w:r>
      <w:r>
        <w:t xml:space="preserve">while loop, with GPIO write and read calls. </w:t>
      </w:r>
      <w:r w:rsidR="00D42857">
        <w:t xml:space="preserve"> Also insert a one-line </w:t>
      </w:r>
      <w:r w:rsidR="00D42857" w:rsidRPr="00D42857">
        <w:rPr>
          <w:rFonts w:ascii="Courier New" w:hAnsi="Courier New" w:cs="Courier New"/>
          <w:b/>
        </w:rPr>
        <w:t>for</w:t>
      </w:r>
      <w:r w:rsidR="00D42857">
        <w:t xml:space="preserve"> loop to pause for a fixed amount of time before the next iteration. Consider raising/lowering the </w:t>
      </w:r>
      <w:r w:rsidR="00D42857" w:rsidRPr="00401208">
        <w:rPr>
          <w:b/>
        </w:rPr>
        <w:t>LED_DELAY</w:t>
      </w:r>
      <w:r w:rsidR="00D42857">
        <w:t xml:space="preserve"> variable to allow the </w:t>
      </w:r>
      <w:r w:rsidR="00401208">
        <w:t>program to wait for more or less time between readings</w:t>
      </w:r>
      <w:r w:rsidR="00D42857">
        <w:t>.</w:t>
      </w:r>
    </w:p>
    <w:p w14:paraId="14AB8973" w14:textId="77777777" w:rsidR="00D42857" w:rsidRPr="00D42857" w:rsidRDefault="00D42857" w:rsidP="00D42857">
      <w:pPr>
        <w:spacing w:after="0" w:line="240" w:lineRule="auto"/>
        <w:ind w:firstLine="720"/>
        <w:rPr>
          <w:rFonts w:ascii="Courier New" w:hAnsi="Courier New" w:cs="Courier New"/>
          <w:b/>
        </w:rPr>
      </w:pPr>
      <w:r w:rsidRPr="00D42857">
        <w:rPr>
          <w:rFonts w:ascii="Courier New" w:hAnsi="Courier New" w:cs="Courier New"/>
          <w:b/>
        </w:rPr>
        <w:t>while (1) {</w:t>
      </w:r>
    </w:p>
    <w:p w14:paraId="13C4C57D"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t>/* Write output to the LEDs. */</w:t>
      </w:r>
    </w:p>
    <w:p w14:paraId="7ED91589"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r>
      <w:proofErr w:type="spellStart"/>
      <w:r w:rsidRPr="00D42857">
        <w:rPr>
          <w:rFonts w:ascii="Courier New" w:hAnsi="Courier New" w:cs="Courier New"/>
          <w:b/>
        </w:rPr>
        <w:t>XGpio_Discrete</w:t>
      </w:r>
      <w:r>
        <w:rPr>
          <w:rFonts w:ascii="Courier New" w:hAnsi="Courier New" w:cs="Courier New"/>
          <w:b/>
        </w:rPr>
        <w:t>Write</w:t>
      </w:r>
      <w:proofErr w:type="spellEnd"/>
      <w:r>
        <w:rPr>
          <w:rFonts w:ascii="Courier New" w:hAnsi="Courier New" w:cs="Courier New"/>
          <w:b/>
        </w:rPr>
        <w:t>(&amp;</w:t>
      </w:r>
      <w:proofErr w:type="spellStart"/>
      <w:r>
        <w:rPr>
          <w:rFonts w:ascii="Courier New" w:hAnsi="Courier New" w:cs="Courier New"/>
          <w:b/>
        </w:rPr>
        <w:t>Gpio</w:t>
      </w:r>
      <w:proofErr w:type="spellEnd"/>
      <w:r>
        <w:rPr>
          <w:rFonts w:ascii="Courier New" w:hAnsi="Courier New" w:cs="Courier New"/>
          <w:b/>
        </w:rPr>
        <w:t>, LED_CHANNEL, led);</w:t>
      </w:r>
    </w:p>
    <w:p w14:paraId="691C33C2"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t>/* Wait a small amount of time so LED blinking is visible. */</w:t>
      </w:r>
    </w:p>
    <w:p w14:paraId="79FA9794"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t>for (Delay=0; Delay&lt;LED_DELAY; Delay++);</w:t>
      </w:r>
    </w:p>
    <w:p w14:paraId="1D95FD82" w14:textId="77777777" w:rsidR="00D42857" w:rsidRPr="00D42857" w:rsidRDefault="00D42857" w:rsidP="00D42857">
      <w:pPr>
        <w:spacing w:after="0" w:line="240" w:lineRule="auto"/>
        <w:rPr>
          <w:rFonts w:ascii="Courier New" w:hAnsi="Courier New" w:cs="Courier New"/>
          <w:b/>
        </w:rPr>
      </w:pPr>
      <w:r w:rsidRPr="00D42857">
        <w:rPr>
          <w:rFonts w:ascii="Courier New" w:hAnsi="Courier New" w:cs="Courier New"/>
          <w:b/>
        </w:rPr>
        <w:tab/>
      </w:r>
      <w:r w:rsidRPr="00D42857">
        <w:rPr>
          <w:rFonts w:ascii="Courier New" w:hAnsi="Courier New" w:cs="Courier New"/>
          <w:b/>
        </w:rPr>
        <w:tab/>
      </w:r>
      <w:proofErr w:type="spellStart"/>
      <w:r w:rsidRPr="00D42857">
        <w:rPr>
          <w:rFonts w:ascii="Courier New" w:hAnsi="Courier New" w:cs="Courier New"/>
          <w:b/>
        </w:rPr>
        <w:t>btn</w:t>
      </w:r>
      <w:proofErr w:type="spellEnd"/>
      <w:r w:rsidRPr="00D42857">
        <w:rPr>
          <w:rFonts w:ascii="Courier New" w:hAnsi="Courier New" w:cs="Courier New"/>
          <w:b/>
        </w:rPr>
        <w:t xml:space="preserve"> = </w:t>
      </w:r>
      <w:proofErr w:type="spellStart"/>
      <w:r w:rsidRPr="00D42857">
        <w:rPr>
          <w:rFonts w:ascii="Courier New" w:hAnsi="Courier New" w:cs="Courier New"/>
          <w:b/>
        </w:rPr>
        <w:t>XGpio_Di</w:t>
      </w:r>
      <w:r>
        <w:rPr>
          <w:rFonts w:ascii="Courier New" w:hAnsi="Courier New" w:cs="Courier New"/>
          <w:b/>
        </w:rPr>
        <w:t>screteRead</w:t>
      </w:r>
      <w:proofErr w:type="spellEnd"/>
      <w:r>
        <w:rPr>
          <w:rFonts w:ascii="Courier New" w:hAnsi="Courier New" w:cs="Courier New"/>
          <w:b/>
        </w:rPr>
        <w:t>(&amp;</w:t>
      </w:r>
      <w:proofErr w:type="spellStart"/>
      <w:r>
        <w:rPr>
          <w:rFonts w:ascii="Courier New" w:hAnsi="Courier New" w:cs="Courier New"/>
          <w:b/>
        </w:rPr>
        <w:t>Gpio</w:t>
      </w:r>
      <w:proofErr w:type="spellEnd"/>
      <w:r>
        <w:rPr>
          <w:rFonts w:ascii="Courier New" w:hAnsi="Courier New" w:cs="Courier New"/>
          <w:b/>
        </w:rPr>
        <w:t>, BTN_CHANNEL);</w:t>
      </w:r>
    </w:p>
    <w:p w14:paraId="1E2B17B4" w14:textId="77777777" w:rsidR="00D42857" w:rsidRDefault="00D42857" w:rsidP="00D42857">
      <w:pPr>
        <w:spacing w:after="0" w:line="240" w:lineRule="auto"/>
        <w:rPr>
          <w:rFonts w:ascii="Courier New" w:hAnsi="Courier New" w:cs="Courier New"/>
          <w:b/>
        </w:rPr>
      </w:pPr>
      <w:r w:rsidRPr="00D42857">
        <w:rPr>
          <w:rFonts w:ascii="Courier New" w:hAnsi="Courier New" w:cs="Courier New"/>
          <w:b/>
        </w:rPr>
        <w:tab/>
        <w:t>}</w:t>
      </w:r>
    </w:p>
    <w:p w14:paraId="7639260F" w14:textId="77777777" w:rsidR="006E7648" w:rsidRPr="00D42857" w:rsidRDefault="006E7648" w:rsidP="00D42857">
      <w:pPr>
        <w:spacing w:after="0" w:line="240" w:lineRule="auto"/>
        <w:rPr>
          <w:rFonts w:ascii="Courier New" w:hAnsi="Courier New" w:cs="Courier New"/>
          <w:b/>
        </w:rPr>
      </w:pPr>
    </w:p>
    <w:p w14:paraId="09760D35" w14:textId="77777777" w:rsidR="00401208" w:rsidRDefault="00401208" w:rsidP="00366F42">
      <w:r>
        <w:t xml:space="preserve">16.) </w:t>
      </w:r>
      <w:r w:rsidR="006E7648">
        <w:t>On line 85, within the while loop and</w:t>
      </w:r>
      <w:r>
        <w:t xml:space="preserve"> a</w:t>
      </w:r>
      <w:r w:rsidR="00D42857">
        <w:t xml:space="preserve">fter </w:t>
      </w:r>
      <w:r>
        <w:t xml:space="preserve">the </w:t>
      </w:r>
      <w:r w:rsidR="00D42857">
        <w:t>GPIO read/write calls</w:t>
      </w:r>
      <w:r>
        <w:t xml:space="preserve">, display the current pushbutton and LED values on the terminal using the </w:t>
      </w:r>
      <w:proofErr w:type="spellStart"/>
      <w:r w:rsidRPr="00401208">
        <w:rPr>
          <w:rFonts w:ascii="Courier New" w:hAnsi="Courier New" w:cs="Courier New"/>
          <w:b/>
        </w:rPr>
        <w:t>xil_printf</w:t>
      </w:r>
      <w:proofErr w:type="spellEnd"/>
      <w:r w:rsidRPr="00401208">
        <w:rPr>
          <w:rFonts w:ascii="Courier New" w:hAnsi="Courier New" w:cs="Courier New"/>
          <w:b/>
        </w:rPr>
        <w:t>()</w:t>
      </w:r>
      <w:r>
        <w:t xml:space="preserve"> function.  Either display them as decimal (%d) or hexadecimal (%x), depending on your preference.  Change the LED value to display alternate hex symbols at the terminal.  </w:t>
      </w:r>
    </w:p>
    <w:p w14:paraId="10E55232" w14:textId="77777777" w:rsidR="00D42857" w:rsidRDefault="00D42857" w:rsidP="00401208">
      <w:pPr>
        <w:spacing w:after="0" w:line="240" w:lineRule="auto"/>
        <w:rPr>
          <w:rFonts w:ascii="Courier New" w:hAnsi="Courier New" w:cs="Courier New"/>
          <w:b/>
        </w:rPr>
      </w:pPr>
      <w:r>
        <w:tab/>
      </w:r>
      <w:proofErr w:type="spellStart"/>
      <w:r w:rsidR="00401208" w:rsidRPr="00401208">
        <w:rPr>
          <w:rFonts w:ascii="Courier New" w:hAnsi="Courier New" w:cs="Courier New"/>
          <w:b/>
        </w:rPr>
        <w:t>xil_printf</w:t>
      </w:r>
      <w:proofErr w:type="spellEnd"/>
      <w:r w:rsidR="00401208" w:rsidRPr="00401208">
        <w:rPr>
          <w:rFonts w:ascii="Courier New" w:hAnsi="Courier New" w:cs="Courier New"/>
          <w:b/>
        </w:rPr>
        <w:t>("</w:t>
      </w:r>
      <w:r w:rsidR="00401208">
        <w:rPr>
          <w:rFonts w:ascii="Courier New" w:hAnsi="Courier New" w:cs="Courier New"/>
          <w:b/>
        </w:rPr>
        <w:t>Pushbutton:</w:t>
      </w:r>
      <w:r w:rsidR="00401208" w:rsidRPr="00401208">
        <w:rPr>
          <w:rFonts w:ascii="Courier New" w:hAnsi="Courier New" w:cs="Courier New"/>
          <w:b/>
        </w:rPr>
        <w:t xml:space="preserve"> %</w:t>
      </w:r>
      <w:r w:rsidR="00401208">
        <w:rPr>
          <w:rFonts w:ascii="Courier New" w:hAnsi="Courier New" w:cs="Courier New"/>
          <w:b/>
        </w:rPr>
        <w:t>2</w:t>
      </w:r>
      <w:r w:rsidR="00401208" w:rsidRPr="00401208">
        <w:rPr>
          <w:rFonts w:ascii="Courier New" w:hAnsi="Courier New" w:cs="Courier New"/>
          <w:b/>
        </w:rPr>
        <w:t>d</w:t>
      </w:r>
      <w:r w:rsidR="00401208">
        <w:rPr>
          <w:rFonts w:ascii="Courier New" w:hAnsi="Courier New" w:cs="Courier New"/>
          <w:b/>
        </w:rPr>
        <w:t>, LEDs: %4x</w:t>
      </w:r>
      <w:r w:rsidR="00401208" w:rsidRPr="00401208">
        <w:rPr>
          <w:rFonts w:ascii="Courier New" w:hAnsi="Courier New" w:cs="Courier New"/>
          <w:b/>
        </w:rPr>
        <w:t>.\r\n",</w:t>
      </w:r>
      <w:proofErr w:type="spellStart"/>
      <w:r w:rsidR="00401208">
        <w:rPr>
          <w:rFonts w:ascii="Courier New" w:hAnsi="Courier New" w:cs="Courier New"/>
          <w:b/>
        </w:rPr>
        <w:t>btn,led</w:t>
      </w:r>
      <w:proofErr w:type="spellEnd"/>
      <w:r w:rsidR="00401208" w:rsidRPr="00401208">
        <w:rPr>
          <w:rFonts w:ascii="Courier New" w:hAnsi="Courier New" w:cs="Courier New"/>
          <w:b/>
        </w:rPr>
        <w:t>);</w:t>
      </w:r>
    </w:p>
    <w:p w14:paraId="488EF485" w14:textId="77777777" w:rsidR="00401208" w:rsidRDefault="00401208" w:rsidP="00401208">
      <w:pPr>
        <w:spacing w:after="0" w:line="240" w:lineRule="auto"/>
        <w:ind w:firstLine="720"/>
        <w:rPr>
          <w:rFonts w:ascii="Courier New" w:hAnsi="Courier New" w:cs="Courier New"/>
          <w:b/>
        </w:rPr>
      </w:pPr>
      <w:r>
        <w:rPr>
          <w:rFonts w:ascii="Courier New" w:hAnsi="Courier New" w:cs="Courier New"/>
          <w:b/>
        </w:rPr>
        <w:t>led++;</w:t>
      </w:r>
    </w:p>
    <w:p w14:paraId="2F47808A" w14:textId="77777777" w:rsidR="006E7648" w:rsidRPr="00401208" w:rsidRDefault="006E7648" w:rsidP="00401208">
      <w:pPr>
        <w:spacing w:after="0" w:line="240" w:lineRule="auto"/>
        <w:ind w:firstLine="720"/>
        <w:rPr>
          <w:rFonts w:ascii="Courier New" w:hAnsi="Courier New" w:cs="Courier New"/>
          <w:b/>
        </w:rPr>
      </w:pPr>
    </w:p>
    <w:p w14:paraId="651AE906" w14:textId="77777777" w:rsidR="00401208" w:rsidRDefault="00366F42" w:rsidP="00366F42">
      <w:r>
        <w:t xml:space="preserve">17.) </w:t>
      </w:r>
      <w:r w:rsidR="006E7648">
        <w:t>On line 90, i</w:t>
      </w:r>
      <w:r w:rsidR="00401208">
        <w:t xml:space="preserve">n the </w:t>
      </w:r>
      <w:r w:rsidR="00401208" w:rsidRPr="006E7648">
        <w:rPr>
          <w:b/>
        </w:rPr>
        <w:t>main</w:t>
      </w:r>
      <w:r w:rsidR="006E7648" w:rsidRPr="006E7648">
        <w:rPr>
          <w:b/>
        </w:rPr>
        <w:t>()</w:t>
      </w:r>
      <w:r w:rsidR="00401208">
        <w:t xml:space="preserve"> function, add a call to the </w:t>
      </w:r>
      <w:proofErr w:type="spellStart"/>
      <w:r w:rsidR="00401208" w:rsidRPr="006E7648">
        <w:rPr>
          <w:b/>
        </w:rPr>
        <w:t>LEDOutputExample</w:t>
      </w:r>
      <w:proofErr w:type="spellEnd"/>
      <w:r w:rsidR="00401208" w:rsidRPr="006E7648">
        <w:rPr>
          <w:b/>
        </w:rPr>
        <w:t>()</w:t>
      </w:r>
      <w:r w:rsidR="00401208">
        <w:t xml:space="preserve"> function. </w:t>
      </w:r>
    </w:p>
    <w:p w14:paraId="546A828A"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int main()</w:t>
      </w:r>
    </w:p>
    <w:p w14:paraId="151ECF89"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w:t>
      </w:r>
    </w:p>
    <w:p w14:paraId="5A0C87B8"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w:t>
      </w:r>
      <w:proofErr w:type="spellStart"/>
      <w:r w:rsidRPr="00401208">
        <w:rPr>
          <w:rFonts w:ascii="Courier New" w:hAnsi="Courier New" w:cs="Courier New"/>
          <w:b/>
        </w:rPr>
        <w:t>init_platform</w:t>
      </w:r>
      <w:proofErr w:type="spellEnd"/>
      <w:r w:rsidRPr="00401208">
        <w:rPr>
          <w:rFonts w:ascii="Courier New" w:hAnsi="Courier New" w:cs="Courier New"/>
          <w:b/>
        </w:rPr>
        <w:t>();</w:t>
      </w:r>
    </w:p>
    <w:p w14:paraId="2DBF8C97" w14:textId="77777777" w:rsidR="00401208" w:rsidRPr="00401208" w:rsidRDefault="00401208" w:rsidP="00401208">
      <w:pPr>
        <w:spacing w:after="0" w:line="240" w:lineRule="auto"/>
        <w:rPr>
          <w:rFonts w:ascii="Courier New" w:hAnsi="Courier New" w:cs="Courier New"/>
          <w:b/>
        </w:rPr>
      </w:pPr>
      <w:r>
        <w:rPr>
          <w:rFonts w:ascii="Courier New" w:hAnsi="Courier New" w:cs="Courier New"/>
          <w:b/>
        </w:rPr>
        <w:t xml:space="preserve">    int Status;</w:t>
      </w:r>
    </w:p>
    <w:p w14:paraId="2881422A"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 Execute the LED output. */</w:t>
      </w:r>
    </w:p>
    <w:p w14:paraId="01D41FC6"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Status = </w:t>
      </w:r>
      <w:proofErr w:type="spellStart"/>
      <w:r w:rsidRPr="00401208">
        <w:rPr>
          <w:rFonts w:ascii="Courier New" w:hAnsi="Courier New" w:cs="Courier New"/>
          <w:b/>
        </w:rPr>
        <w:t>LEDOutputExample</w:t>
      </w:r>
      <w:proofErr w:type="spellEnd"/>
      <w:r w:rsidRPr="00401208">
        <w:rPr>
          <w:rFonts w:ascii="Courier New" w:hAnsi="Courier New" w:cs="Courier New"/>
          <w:b/>
        </w:rPr>
        <w:t>();</w:t>
      </w:r>
    </w:p>
    <w:p w14:paraId="41D3B297"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if (Status != XST_SUCCESS) {</w:t>
      </w:r>
    </w:p>
    <w:p w14:paraId="71772585"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w:t>
      </w:r>
      <w:r w:rsidRPr="00401208">
        <w:rPr>
          <w:rFonts w:ascii="Courier New" w:hAnsi="Courier New" w:cs="Courier New"/>
          <w:b/>
        </w:rPr>
        <w:tab/>
      </w:r>
      <w:proofErr w:type="spellStart"/>
      <w:r w:rsidRPr="00401208">
        <w:rPr>
          <w:rFonts w:ascii="Courier New" w:hAnsi="Courier New" w:cs="Courier New"/>
          <w:b/>
        </w:rPr>
        <w:t>xil_printf</w:t>
      </w:r>
      <w:proofErr w:type="spellEnd"/>
      <w:r w:rsidRPr="00401208">
        <w:rPr>
          <w:rFonts w:ascii="Courier New" w:hAnsi="Courier New" w:cs="Courier New"/>
          <w:b/>
        </w:rPr>
        <w:t>("GPIO output to the LEDs failed!\r\n");</w:t>
      </w:r>
    </w:p>
    <w:p w14:paraId="02E747EC"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w:t>
      </w:r>
    </w:p>
    <w:p w14:paraId="7DBECBB9" w14:textId="77777777" w:rsidR="00401208" w:rsidRPr="00401208" w:rsidRDefault="00401208" w:rsidP="00401208">
      <w:pPr>
        <w:spacing w:after="0" w:line="240" w:lineRule="auto"/>
        <w:rPr>
          <w:rFonts w:ascii="Courier New" w:hAnsi="Courier New" w:cs="Courier New"/>
          <w:b/>
        </w:rPr>
      </w:pPr>
      <w:r w:rsidRPr="00401208">
        <w:rPr>
          <w:rFonts w:ascii="Courier New" w:hAnsi="Courier New" w:cs="Courier New"/>
          <w:b/>
        </w:rPr>
        <w:t xml:space="preserve">    return 0;</w:t>
      </w:r>
    </w:p>
    <w:p w14:paraId="1B9A71BF" w14:textId="77777777" w:rsidR="00401208" w:rsidRDefault="00401208" w:rsidP="00401208">
      <w:pPr>
        <w:spacing w:after="0" w:line="240" w:lineRule="auto"/>
        <w:rPr>
          <w:rFonts w:ascii="Courier New" w:hAnsi="Courier New" w:cs="Courier New"/>
          <w:b/>
        </w:rPr>
      </w:pPr>
      <w:r w:rsidRPr="00401208">
        <w:rPr>
          <w:rFonts w:ascii="Courier New" w:hAnsi="Courier New" w:cs="Courier New"/>
          <w:b/>
        </w:rPr>
        <w:t>}</w:t>
      </w:r>
    </w:p>
    <w:p w14:paraId="0F0A6868" w14:textId="77777777" w:rsidR="006E7648" w:rsidRPr="00401208" w:rsidRDefault="006E7648" w:rsidP="00401208">
      <w:pPr>
        <w:spacing w:after="0" w:line="240" w:lineRule="auto"/>
        <w:rPr>
          <w:rFonts w:ascii="Courier New" w:hAnsi="Courier New" w:cs="Courier New"/>
          <w:b/>
        </w:rPr>
      </w:pPr>
    </w:p>
    <w:p w14:paraId="1D542437" w14:textId="77777777" w:rsidR="00366F42" w:rsidRDefault="00401208" w:rsidP="00366F42">
      <w:r>
        <w:t xml:space="preserve">18.) </w:t>
      </w:r>
      <w:r w:rsidR="00366F42">
        <w:t>Save</w:t>
      </w:r>
      <w:r w:rsidR="006E7648">
        <w:t xml:space="preserve"> the C file</w:t>
      </w:r>
      <w:r w:rsidR="00366F42">
        <w:t xml:space="preserve">.  Program FPGA.  Build executable.  </w:t>
      </w:r>
    </w:p>
    <w:p w14:paraId="3FFE21EE" w14:textId="2FE36FAB" w:rsidR="00366F42" w:rsidRDefault="00401208" w:rsidP="00366F42">
      <w:r>
        <w:t>19</w:t>
      </w:r>
      <w:r w:rsidR="00366F42">
        <w:t xml:space="preserve">.) Start </w:t>
      </w:r>
      <w:r w:rsidR="00331C6C">
        <w:t>Terminal</w:t>
      </w:r>
      <w:r w:rsidR="00366F42">
        <w:t xml:space="preserve"> window</w:t>
      </w:r>
      <w:r w:rsidR="00EA5943">
        <w:t xml:space="preserve"> using the same settings as in Lab 1</w:t>
      </w:r>
      <w:r w:rsidR="00366F42">
        <w:t xml:space="preserve">. Ensure that you receive the LED and pushbutton readings. </w:t>
      </w:r>
      <w:r w:rsidR="004E0C6F">
        <w:t xml:space="preserve">Make notes about what the different Hexadecimal values mean for the pushbuttons and LEDs, respectively. </w:t>
      </w:r>
    </w:p>
    <w:p w14:paraId="13687A09" w14:textId="77777777" w:rsidR="00E910B3" w:rsidRDefault="005403FA" w:rsidP="00F357C3">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sidR="00366F42">
        <w:rPr>
          <w:rFonts w:cstheme="minorHAnsi"/>
          <w:b/>
        </w:rPr>
        <w:t>or to mark you down for Part 3</w:t>
      </w:r>
      <w:r>
        <w:rPr>
          <w:rFonts w:cstheme="minorHAnsi"/>
          <w:b/>
        </w:rPr>
        <w:t xml:space="preserve">. </w:t>
      </w:r>
    </w:p>
    <w:p w14:paraId="2A1E6531" w14:textId="77777777" w:rsidR="00125386" w:rsidRDefault="00125386">
      <w:pPr>
        <w:rPr>
          <w:rFonts w:cstheme="minorHAnsi"/>
        </w:rPr>
      </w:pPr>
    </w:p>
    <w:p w14:paraId="6B1CCBEF" w14:textId="77777777" w:rsidR="00125386" w:rsidRDefault="00125386" w:rsidP="00125386">
      <w:pPr>
        <w:tabs>
          <w:tab w:val="left" w:pos="1044"/>
        </w:tabs>
        <w:spacing w:after="0" w:line="240" w:lineRule="auto"/>
        <w:rPr>
          <w:rFonts w:cstheme="minorHAnsi"/>
          <w:b/>
          <w:u w:val="single"/>
        </w:rPr>
      </w:pPr>
      <w:r>
        <w:rPr>
          <w:rFonts w:cstheme="minorHAnsi"/>
          <w:b/>
          <w:u w:val="single"/>
        </w:rPr>
        <w:t xml:space="preserve">Part 4: </w:t>
      </w:r>
      <w:r w:rsidR="00D0459E">
        <w:rPr>
          <w:rFonts w:cstheme="minorHAnsi"/>
          <w:b/>
          <w:u w:val="single"/>
        </w:rPr>
        <w:t>Implement</w:t>
      </w:r>
      <w:r>
        <w:rPr>
          <w:rFonts w:cstheme="minorHAnsi"/>
          <w:b/>
          <w:u w:val="single"/>
        </w:rPr>
        <w:t>ing the Car Garage Counter using Pushbuttons and LEDs</w:t>
      </w:r>
    </w:p>
    <w:p w14:paraId="4AC8866F" w14:textId="77777777" w:rsidR="004E0C6F" w:rsidRDefault="00125386" w:rsidP="00F357C3">
      <w:pPr>
        <w:pStyle w:val="ListParagraph"/>
        <w:tabs>
          <w:tab w:val="left" w:pos="1044"/>
        </w:tabs>
        <w:spacing w:after="0" w:line="240" w:lineRule="auto"/>
        <w:ind w:left="0"/>
        <w:rPr>
          <w:rFonts w:cstheme="minorHAnsi"/>
        </w:rPr>
      </w:pPr>
      <w:r>
        <w:rPr>
          <w:rFonts w:cstheme="minorHAnsi"/>
        </w:rPr>
        <w:t xml:space="preserve">For part 4, you will </w:t>
      </w:r>
      <w:r w:rsidR="00D0459E">
        <w:rPr>
          <w:rFonts w:cstheme="minorHAnsi"/>
        </w:rPr>
        <w:t>implement</w:t>
      </w:r>
      <w:r>
        <w:rPr>
          <w:rFonts w:cstheme="minorHAnsi"/>
        </w:rPr>
        <w:t xml:space="preserve"> the car garage counter whose system behavior you had modeled in Part 2.  When the Up button is pressed, this should signify a car entering the par</w:t>
      </w:r>
      <w:r w:rsidR="00D42857">
        <w:rPr>
          <w:rFonts w:cstheme="minorHAnsi"/>
        </w:rPr>
        <w:t>king garage, and the number of lit L</w:t>
      </w:r>
      <w:r>
        <w:rPr>
          <w:rFonts w:cstheme="minorHAnsi"/>
        </w:rPr>
        <w:t xml:space="preserve">EDs lighted should </w:t>
      </w:r>
      <w:proofErr w:type="gramStart"/>
      <w:r>
        <w:rPr>
          <w:rFonts w:cstheme="minorHAnsi"/>
        </w:rPr>
        <w:t>increment</w:t>
      </w:r>
      <w:proofErr w:type="gramEnd"/>
      <w:r>
        <w:rPr>
          <w:rFonts w:cstheme="minorHAnsi"/>
        </w:rPr>
        <w:t xml:space="preserve">.  When the Down button is pressed, this should signify a car exiting the parking garage, and the number of </w:t>
      </w:r>
      <w:r w:rsidR="00D42857">
        <w:rPr>
          <w:rFonts w:cstheme="minorHAnsi"/>
        </w:rPr>
        <w:t xml:space="preserve">lit </w:t>
      </w:r>
      <w:r>
        <w:rPr>
          <w:rFonts w:cstheme="minorHAnsi"/>
        </w:rPr>
        <w:t>LEDs should</w:t>
      </w:r>
      <w:r w:rsidR="00D42857">
        <w:rPr>
          <w:rFonts w:cstheme="minorHAnsi"/>
        </w:rPr>
        <w:t xml:space="preserve"> </w:t>
      </w:r>
      <w:proofErr w:type="gramStart"/>
      <w:r w:rsidR="00D42857">
        <w:rPr>
          <w:rFonts w:cstheme="minorHAnsi"/>
        </w:rPr>
        <w:t>decrement</w:t>
      </w:r>
      <w:proofErr w:type="gramEnd"/>
      <w:r w:rsidR="00D42857">
        <w:rPr>
          <w:rFonts w:cstheme="minorHAnsi"/>
        </w:rPr>
        <w:t>.  Note the following hints (if you’d like):</w:t>
      </w:r>
      <w:r>
        <w:rPr>
          <w:rFonts w:cstheme="minorHAnsi"/>
        </w:rPr>
        <w:t xml:space="preserve"> </w:t>
      </w:r>
    </w:p>
    <w:p w14:paraId="09DA3ED9" w14:textId="77777777" w:rsidR="00272BBF" w:rsidRDefault="00125386" w:rsidP="00125386">
      <w:pPr>
        <w:pStyle w:val="ListParagraph"/>
        <w:numPr>
          <w:ilvl w:val="0"/>
          <w:numId w:val="18"/>
        </w:numPr>
        <w:tabs>
          <w:tab w:val="left" w:pos="1044"/>
        </w:tabs>
        <w:spacing w:after="0" w:line="240" w:lineRule="auto"/>
        <w:rPr>
          <w:rFonts w:cstheme="minorHAnsi"/>
        </w:rPr>
      </w:pPr>
      <w:r>
        <w:rPr>
          <w:rFonts w:cstheme="minorHAnsi"/>
        </w:rPr>
        <w:t xml:space="preserve">Each hexadecimal symbol represents 4 bits. </w:t>
      </w:r>
    </w:p>
    <w:p w14:paraId="14A9BB3D" w14:textId="77777777" w:rsidR="00272BBF" w:rsidRDefault="00272BBF" w:rsidP="00125386">
      <w:pPr>
        <w:pStyle w:val="ListParagraph"/>
        <w:numPr>
          <w:ilvl w:val="0"/>
          <w:numId w:val="18"/>
        </w:numPr>
        <w:tabs>
          <w:tab w:val="left" w:pos="1044"/>
        </w:tabs>
        <w:spacing w:after="0" w:line="240" w:lineRule="auto"/>
        <w:rPr>
          <w:rFonts w:cstheme="minorHAnsi"/>
        </w:rPr>
      </w:pPr>
      <w:r>
        <w:rPr>
          <w:rFonts w:cstheme="minorHAnsi"/>
        </w:rPr>
        <w:t xml:space="preserve">There are 4 pushbuttons, so all four can be represented by a single hexadecimal digit (values 0-15). </w:t>
      </w:r>
    </w:p>
    <w:p w14:paraId="4E80D3AC" w14:textId="77777777" w:rsidR="00125386" w:rsidRDefault="00125386" w:rsidP="00125386">
      <w:pPr>
        <w:pStyle w:val="ListParagraph"/>
        <w:numPr>
          <w:ilvl w:val="0"/>
          <w:numId w:val="18"/>
        </w:numPr>
        <w:tabs>
          <w:tab w:val="left" w:pos="1044"/>
        </w:tabs>
        <w:spacing w:after="0" w:line="240" w:lineRule="auto"/>
        <w:rPr>
          <w:rFonts w:cstheme="minorHAnsi"/>
        </w:rPr>
      </w:pPr>
      <w:r>
        <w:rPr>
          <w:rFonts w:cstheme="minorHAnsi"/>
        </w:rPr>
        <w:t>There are 16 LEDs</w:t>
      </w:r>
      <w:r w:rsidR="00272BBF">
        <w:rPr>
          <w:rFonts w:cstheme="minorHAnsi"/>
        </w:rPr>
        <w:t>, which can be represented by four hexadecimal digits (</w:t>
      </w:r>
      <w:proofErr w:type="gramStart"/>
      <w:r w:rsidR="00272BBF">
        <w:rPr>
          <w:rFonts w:cstheme="minorHAnsi"/>
        </w:rPr>
        <w:t>e.g.</w:t>
      </w:r>
      <w:proofErr w:type="gramEnd"/>
      <w:r w:rsidR="00272BBF">
        <w:rPr>
          <w:rFonts w:cstheme="minorHAnsi"/>
        </w:rPr>
        <w:t xml:space="preserve"> 0xABCD).  </w:t>
      </w:r>
    </w:p>
    <w:p w14:paraId="3F455662" w14:textId="77777777" w:rsidR="00272BBF" w:rsidRDefault="00272BBF" w:rsidP="00125386">
      <w:pPr>
        <w:pStyle w:val="ListParagraph"/>
        <w:numPr>
          <w:ilvl w:val="0"/>
          <w:numId w:val="18"/>
        </w:numPr>
        <w:tabs>
          <w:tab w:val="left" w:pos="1044"/>
        </w:tabs>
        <w:spacing w:after="0" w:line="240" w:lineRule="auto"/>
        <w:rPr>
          <w:rFonts w:cstheme="minorHAnsi"/>
        </w:rPr>
      </w:pPr>
      <w:r>
        <w:rPr>
          <w:rFonts w:cstheme="minorHAnsi"/>
        </w:rPr>
        <w:t xml:space="preserve">In C programming, you can use the binary AND (&amp;) operator to mask the pushbutton variable to find whether a specific button was pressed.  </w:t>
      </w:r>
    </w:p>
    <w:p w14:paraId="620FD2D4" w14:textId="77777777" w:rsidR="00D42857" w:rsidRDefault="00272BBF" w:rsidP="00D42857">
      <w:pPr>
        <w:pStyle w:val="ListParagraph"/>
        <w:numPr>
          <w:ilvl w:val="0"/>
          <w:numId w:val="18"/>
        </w:numPr>
        <w:tabs>
          <w:tab w:val="left" w:pos="1044"/>
        </w:tabs>
        <w:spacing w:after="0" w:line="240" w:lineRule="auto"/>
        <w:rPr>
          <w:rFonts w:cstheme="minorHAnsi"/>
        </w:rPr>
      </w:pPr>
      <w:r>
        <w:rPr>
          <w:rFonts w:cstheme="minorHAnsi"/>
        </w:rPr>
        <w:t xml:space="preserve">In C programming, you can use the binary left-shift (&lt;&lt;) operator to shift a sequence of bits to the </w:t>
      </w:r>
      <w:r w:rsidR="00D42857">
        <w:rPr>
          <w:rFonts w:cstheme="minorHAnsi"/>
        </w:rPr>
        <w:t>left (</w:t>
      </w:r>
      <w:proofErr w:type="gramStart"/>
      <w:r w:rsidR="00D42857">
        <w:rPr>
          <w:rFonts w:cstheme="minorHAnsi"/>
        </w:rPr>
        <w:t>e.g.</w:t>
      </w:r>
      <w:proofErr w:type="gramEnd"/>
      <w:r w:rsidR="00D42857">
        <w:rPr>
          <w:rFonts w:cstheme="minorHAnsi"/>
        </w:rPr>
        <w:t xml:space="preserve"> led&lt;&lt;1 shifts left by 1 place)</w:t>
      </w:r>
      <w:r>
        <w:rPr>
          <w:rFonts w:cstheme="minorHAnsi"/>
        </w:rPr>
        <w:t>.  Doing so would easily allow you to display another lit LED if you combine it with the binary OR (|) operator to light the least significant bit</w:t>
      </w:r>
      <w:r w:rsidR="00D42857">
        <w:rPr>
          <w:rFonts w:cstheme="minorHAnsi"/>
        </w:rPr>
        <w:t xml:space="preserve"> (0x0001)</w:t>
      </w:r>
      <w:r>
        <w:rPr>
          <w:rFonts w:cstheme="minorHAnsi"/>
        </w:rPr>
        <w:t xml:space="preserve">. </w:t>
      </w:r>
    </w:p>
    <w:p w14:paraId="1417F811" w14:textId="77777777" w:rsidR="00125386" w:rsidRDefault="00D42857" w:rsidP="00D42857">
      <w:pPr>
        <w:pStyle w:val="ListParagraph"/>
        <w:numPr>
          <w:ilvl w:val="0"/>
          <w:numId w:val="18"/>
        </w:numPr>
        <w:tabs>
          <w:tab w:val="left" w:pos="1044"/>
        </w:tabs>
        <w:spacing w:after="0" w:line="240" w:lineRule="auto"/>
        <w:rPr>
          <w:rFonts w:cstheme="minorHAnsi"/>
        </w:rPr>
      </w:pPr>
      <w:r w:rsidRPr="00D42857">
        <w:rPr>
          <w:rFonts w:cstheme="minorHAnsi"/>
        </w:rPr>
        <w:t xml:space="preserve">In C programming, you can use the binary </w:t>
      </w:r>
      <w:r>
        <w:rPr>
          <w:rFonts w:cstheme="minorHAnsi"/>
        </w:rPr>
        <w:t>right</w:t>
      </w:r>
      <w:r w:rsidRPr="00D42857">
        <w:rPr>
          <w:rFonts w:cstheme="minorHAnsi"/>
        </w:rPr>
        <w:t xml:space="preserve">-shift (&lt;&lt;) operator to shift a sequence of bits to the </w:t>
      </w:r>
      <w:r>
        <w:rPr>
          <w:rFonts w:cstheme="minorHAnsi"/>
        </w:rPr>
        <w:t>righ</w:t>
      </w:r>
      <w:r w:rsidRPr="00D42857">
        <w:rPr>
          <w:rFonts w:cstheme="minorHAnsi"/>
        </w:rPr>
        <w:t>t (</w:t>
      </w:r>
      <w:proofErr w:type="gramStart"/>
      <w:r w:rsidRPr="00D42857">
        <w:rPr>
          <w:rFonts w:cstheme="minorHAnsi"/>
        </w:rPr>
        <w:t>e.g.</w:t>
      </w:r>
      <w:proofErr w:type="gramEnd"/>
      <w:r w:rsidRPr="00D42857">
        <w:rPr>
          <w:rFonts w:cstheme="minorHAnsi"/>
        </w:rPr>
        <w:t xml:space="preserve"> led</w:t>
      </w:r>
      <w:r>
        <w:rPr>
          <w:rFonts w:cstheme="minorHAnsi"/>
        </w:rPr>
        <w:t>&gt;</w:t>
      </w:r>
      <w:r w:rsidRPr="00D42857">
        <w:rPr>
          <w:rFonts w:cstheme="minorHAnsi"/>
        </w:rPr>
        <w:t xml:space="preserve">1 shifts </w:t>
      </w:r>
      <w:r>
        <w:rPr>
          <w:rFonts w:cstheme="minorHAnsi"/>
        </w:rPr>
        <w:t>right</w:t>
      </w:r>
      <w:r w:rsidRPr="00D42857">
        <w:rPr>
          <w:rFonts w:cstheme="minorHAnsi"/>
        </w:rPr>
        <w:t xml:space="preserve"> by 1 place).  Doing so would easily allow you to display </w:t>
      </w:r>
      <w:r>
        <w:rPr>
          <w:rFonts w:cstheme="minorHAnsi"/>
        </w:rPr>
        <w:t xml:space="preserve">one </w:t>
      </w:r>
      <w:r w:rsidRPr="00D42857">
        <w:rPr>
          <w:rFonts w:cstheme="minorHAnsi"/>
        </w:rPr>
        <w:t>LED</w:t>
      </w:r>
      <w:r>
        <w:rPr>
          <w:rFonts w:cstheme="minorHAnsi"/>
        </w:rPr>
        <w:t xml:space="preserve"> fewer.  </w:t>
      </w:r>
    </w:p>
    <w:p w14:paraId="769470F9" w14:textId="77777777" w:rsidR="00401208" w:rsidRDefault="00401208" w:rsidP="00401208">
      <w:pPr>
        <w:tabs>
          <w:tab w:val="left" w:pos="1044"/>
        </w:tabs>
        <w:spacing w:after="0" w:line="240" w:lineRule="auto"/>
        <w:rPr>
          <w:rFonts w:cstheme="minorHAnsi"/>
        </w:rPr>
      </w:pPr>
    </w:p>
    <w:p w14:paraId="37BF07A1" w14:textId="77777777" w:rsidR="00401208" w:rsidRDefault="00401208" w:rsidP="00401208">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Pr>
          <w:rFonts w:cstheme="minorHAnsi"/>
          <w:b/>
        </w:rPr>
        <w:t xml:space="preserve">or to mark you down for Part 4. </w:t>
      </w:r>
    </w:p>
    <w:p w14:paraId="3694790A" w14:textId="77777777" w:rsidR="00401208" w:rsidRDefault="00401208" w:rsidP="00401208">
      <w:pPr>
        <w:rPr>
          <w:rFonts w:cstheme="minorHAnsi"/>
        </w:rPr>
      </w:pPr>
    </w:p>
    <w:p w14:paraId="78F44E65" w14:textId="77777777" w:rsidR="00401208" w:rsidRPr="00401208" w:rsidRDefault="00401208" w:rsidP="00401208">
      <w:pPr>
        <w:tabs>
          <w:tab w:val="left" w:pos="1044"/>
        </w:tabs>
        <w:spacing w:after="0" w:line="240" w:lineRule="auto"/>
        <w:rPr>
          <w:rFonts w:cstheme="minorHAnsi"/>
        </w:rPr>
      </w:pPr>
    </w:p>
    <w:sectPr w:rsidR="00401208" w:rsidRPr="00401208" w:rsidSect="00403307">
      <w:headerReference w:type="default" r:id="rId33"/>
      <w:footerReference w:type="default" r:id="rId34"/>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23D80" w14:textId="77777777" w:rsidR="00ED599D" w:rsidRDefault="00ED599D" w:rsidP="00224427">
      <w:pPr>
        <w:spacing w:after="0" w:line="240" w:lineRule="auto"/>
      </w:pPr>
      <w:r>
        <w:separator/>
      </w:r>
    </w:p>
  </w:endnote>
  <w:endnote w:type="continuationSeparator" w:id="0">
    <w:p w14:paraId="072E9CD8" w14:textId="77777777" w:rsidR="00ED599D" w:rsidRDefault="00ED599D" w:rsidP="0022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283277"/>
      <w:docPartObj>
        <w:docPartGallery w:val="Page Numbers (Bottom of Page)"/>
        <w:docPartUnique/>
      </w:docPartObj>
    </w:sdtPr>
    <w:sdtContent>
      <w:sdt>
        <w:sdtPr>
          <w:id w:val="-1769616900"/>
          <w:docPartObj>
            <w:docPartGallery w:val="Page Numbers (Top of Page)"/>
            <w:docPartUnique/>
          </w:docPartObj>
        </w:sdtPr>
        <w:sdtContent>
          <w:p w14:paraId="37518292" w14:textId="77777777" w:rsidR="0095376A" w:rsidRDefault="0095376A">
            <w:pPr>
              <w:pStyle w:val="Footer"/>
              <w:jc w:val="right"/>
            </w:pPr>
            <w:r w:rsidRPr="00A75317">
              <w:rPr>
                <w:rFonts w:ascii="Bookman Old Style" w:hAnsi="Bookman Old Style"/>
                <w:sz w:val="20"/>
                <w:szCs w:val="20"/>
              </w:rPr>
              <w:t xml:space="preserve">Page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PAGE </w:instrText>
            </w:r>
            <w:r w:rsidRPr="00A75317">
              <w:rPr>
                <w:rFonts w:ascii="Bookman Old Style" w:hAnsi="Bookman Old Style"/>
                <w:b/>
                <w:bCs/>
                <w:sz w:val="20"/>
                <w:szCs w:val="20"/>
              </w:rPr>
              <w:fldChar w:fldCharType="separate"/>
            </w:r>
            <w:r w:rsidR="0022554B">
              <w:rPr>
                <w:rFonts w:ascii="Bookman Old Style" w:hAnsi="Bookman Old Style"/>
                <w:b/>
                <w:bCs/>
                <w:noProof/>
                <w:sz w:val="20"/>
                <w:szCs w:val="20"/>
              </w:rPr>
              <w:t>9</w:t>
            </w:r>
            <w:r w:rsidRPr="00A75317">
              <w:rPr>
                <w:rFonts w:ascii="Bookman Old Style" w:hAnsi="Bookman Old Style"/>
                <w:b/>
                <w:bCs/>
                <w:sz w:val="20"/>
                <w:szCs w:val="20"/>
              </w:rPr>
              <w:fldChar w:fldCharType="end"/>
            </w:r>
            <w:r w:rsidRPr="00A75317">
              <w:rPr>
                <w:rFonts w:ascii="Bookman Old Style" w:hAnsi="Bookman Old Style"/>
                <w:sz w:val="20"/>
                <w:szCs w:val="20"/>
              </w:rPr>
              <w:t xml:space="preserve"> of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NUMPAGES  </w:instrText>
            </w:r>
            <w:r w:rsidRPr="00A75317">
              <w:rPr>
                <w:rFonts w:ascii="Bookman Old Style" w:hAnsi="Bookman Old Style"/>
                <w:b/>
                <w:bCs/>
                <w:sz w:val="20"/>
                <w:szCs w:val="20"/>
              </w:rPr>
              <w:fldChar w:fldCharType="separate"/>
            </w:r>
            <w:r w:rsidR="0022554B">
              <w:rPr>
                <w:rFonts w:ascii="Bookman Old Style" w:hAnsi="Bookman Old Style"/>
                <w:b/>
                <w:bCs/>
                <w:noProof/>
                <w:sz w:val="20"/>
                <w:szCs w:val="20"/>
              </w:rPr>
              <w:t>9</w:t>
            </w:r>
            <w:r w:rsidRPr="00A75317">
              <w:rPr>
                <w:rFonts w:ascii="Bookman Old Style" w:hAnsi="Bookman Old Style"/>
                <w:b/>
                <w:bCs/>
                <w:sz w:val="20"/>
                <w:szCs w:val="20"/>
              </w:rPr>
              <w:fldChar w:fldCharType="end"/>
            </w:r>
          </w:p>
        </w:sdtContent>
      </w:sdt>
    </w:sdtContent>
  </w:sdt>
  <w:p w14:paraId="4D0ADDA6" w14:textId="77777777" w:rsidR="0095376A" w:rsidRDefault="00953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DBD5D" w14:textId="77777777" w:rsidR="00ED599D" w:rsidRDefault="00ED599D" w:rsidP="00224427">
      <w:pPr>
        <w:spacing w:after="0" w:line="240" w:lineRule="auto"/>
      </w:pPr>
      <w:r>
        <w:separator/>
      </w:r>
    </w:p>
  </w:footnote>
  <w:footnote w:type="continuationSeparator" w:id="0">
    <w:p w14:paraId="0F5DC5C8" w14:textId="77777777" w:rsidR="00ED599D" w:rsidRDefault="00ED599D" w:rsidP="0022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D928B" w14:textId="77777777" w:rsidR="0095376A" w:rsidRPr="00A75317" w:rsidRDefault="0095376A">
    <w:pPr>
      <w:pStyle w:val="Header"/>
      <w:rPr>
        <w:rFonts w:ascii="Bookman Old Style" w:hAnsi="Bookman Old Style"/>
        <w:sz w:val="20"/>
        <w:szCs w:val="20"/>
      </w:rPr>
    </w:pPr>
    <w:r>
      <w:rPr>
        <w:rFonts w:ascii="Bookman Old Style" w:hAnsi="Bookman Old Style"/>
        <w:sz w:val="20"/>
        <w:szCs w:val="20"/>
      </w:rPr>
      <w:t>ECE423: Embedded Systems Lab 3</w:t>
    </w:r>
    <w:r w:rsidRPr="00A75317">
      <w:rPr>
        <w:rFonts w:ascii="Bookman Old Style" w:hAnsi="Bookman Old Style"/>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91FF6"/>
    <w:multiLevelType w:val="multilevel"/>
    <w:tmpl w:val="908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753"/>
    <w:multiLevelType w:val="hybridMultilevel"/>
    <w:tmpl w:val="5A62D3C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C30D6"/>
    <w:multiLevelType w:val="multilevel"/>
    <w:tmpl w:val="706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1CEA"/>
    <w:multiLevelType w:val="hybridMultilevel"/>
    <w:tmpl w:val="1FDA5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4211F"/>
    <w:multiLevelType w:val="multilevel"/>
    <w:tmpl w:val="B01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0768F"/>
    <w:multiLevelType w:val="hybridMultilevel"/>
    <w:tmpl w:val="3FAC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1305F"/>
    <w:multiLevelType w:val="hybridMultilevel"/>
    <w:tmpl w:val="B05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72E75"/>
    <w:multiLevelType w:val="hybridMultilevel"/>
    <w:tmpl w:val="F47AA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72E2C"/>
    <w:multiLevelType w:val="multilevel"/>
    <w:tmpl w:val="008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82AAA"/>
    <w:multiLevelType w:val="hybridMultilevel"/>
    <w:tmpl w:val="F3C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877B3"/>
    <w:multiLevelType w:val="hybridMultilevel"/>
    <w:tmpl w:val="E5B2A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70AA1"/>
    <w:multiLevelType w:val="multilevel"/>
    <w:tmpl w:val="CD4E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F5CC6"/>
    <w:multiLevelType w:val="multilevel"/>
    <w:tmpl w:val="D3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62F9F"/>
    <w:multiLevelType w:val="multilevel"/>
    <w:tmpl w:val="259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65D93"/>
    <w:multiLevelType w:val="multilevel"/>
    <w:tmpl w:val="4CE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B0BC4"/>
    <w:multiLevelType w:val="multilevel"/>
    <w:tmpl w:val="2BD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74F7C"/>
    <w:multiLevelType w:val="hybridMultilevel"/>
    <w:tmpl w:val="D3E2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1F2441"/>
    <w:multiLevelType w:val="multilevel"/>
    <w:tmpl w:val="F88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252224">
    <w:abstractNumId w:val="1"/>
  </w:num>
  <w:num w:numId="2" w16cid:durableId="997535599">
    <w:abstractNumId w:val="11"/>
  </w:num>
  <w:num w:numId="3" w16cid:durableId="1209956227">
    <w:abstractNumId w:val="2"/>
  </w:num>
  <w:num w:numId="4" w16cid:durableId="1389454285">
    <w:abstractNumId w:val="8"/>
  </w:num>
  <w:num w:numId="5" w16cid:durableId="724066802">
    <w:abstractNumId w:val="4"/>
  </w:num>
  <w:num w:numId="6" w16cid:durableId="1583030178">
    <w:abstractNumId w:val="17"/>
  </w:num>
  <w:num w:numId="7" w16cid:durableId="1352105231">
    <w:abstractNumId w:val="14"/>
  </w:num>
  <w:num w:numId="8" w16cid:durableId="1191339870">
    <w:abstractNumId w:val="15"/>
  </w:num>
  <w:num w:numId="9" w16cid:durableId="334650600">
    <w:abstractNumId w:val="12"/>
  </w:num>
  <w:num w:numId="10" w16cid:durableId="94717495">
    <w:abstractNumId w:val="13"/>
  </w:num>
  <w:num w:numId="11" w16cid:durableId="316306166">
    <w:abstractNumId w:val="0"/>
  </w:num>
  <w:num w:numId="12" w16cid:durableId="1292513317">
    <w:abstractNumId w:val="9"/>
  </w:num>
  <w:num w:numId="13" w16cid:durableId="367069468">
    <w:abstractNumId w:val="7"/>
  </w:num>
  <w:num w:numId="14" w16cid:durableId="668824453">
    <w:abstractNumId w:val="16"/>
  </w:num>
  <w:num w:numId="15" w16cid:durableId="856848859">
    <w:abstractNumId w:val="10"/>
  </w:num>
  <w:num w:numId="16" w16cid:durableId="453984392">
    <w:abstractNumId w:val="3"/>
  </w:num>
  <w:num w:numId="17" w16cid:durableId="1492527205">
    <w:abstractNumId w:val="6"/>
  </w:num>
  <w:num w:numId="18" w16cid:durableId="1021862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27"/>
    <w:rsid w:val="00024658"/>
    <w:rsid w:val="000356D8"/>
    <w:rsid w:val="00043F92"/>
    <w:rsid w:val="00061A4B"/>
    <w:rsid w:val="00072948"/>
    <w:rsid w:val="00076CFB"/>
    <w:rsid w:val="00091C8C"/>
    <w:rsid w:val="000B640D"/>
    <w:rsid w:val="00102B13"/>
    <w:rsid w:val="00125386"/>
    <w:rsid w:val="00142DF0"/>
    <w:rsid w:val="00161AF6"/>
    <w:rsid w:val="00163C33"/>
    <w:rsid w:val="0019336F"/>
    <w:rsid w:val="001E08AB"/>
    <w:rsid w:val="001E4365"/>
    <w:rsid w:val="001F646D"/>
    <w:rsid w:val="00213CCC"/>
    <w:rsid w:val="00224427"/>
    <w:rsid w:val="0022554B"/>
    <w:rsid w:val="002356E2"/>
    <w:rsid w:val="00242BFF"/>
    <w:rsid w:val="00272BBF"/>
    <w:rsid w:val="00281E29"/>
    <w:rsid w:val="002E7EF2"/>
    <w:rsid w:val="002F574F"/>
    <w:rsid w:val="00302364"/>
    <w:rsid w:val="00304B20"/>
    <w:rsid w:val="00331C6C"/>
    <w:rsid w:val="003349CC"/>
    <w:rsid w:val="00366F42"/>
    <w:rsid w:val="00370232"/>
    <w:rsid w:val="00374692"/>
    <w:rsid w:val="00374958"/>
    <w:rsid w:val="00375EE5"/>
    <w:rsid w:val="0037693C"/>
    <w:rsid w:val="00390B3B"/>
    <w:rsid w:val="003A4415"/>
    <w:rsid w:val="003D52F1"/>
    <w:rsid w:val="00401208"/>
    <w:rsid w:val="00403307"/>
    <w:rsid w:val="0041461D"/>
    <w:rsid w:val="00442582"/>
    <w:rsid w:val="004601E2"/>
    <w:rsid w:val="00466C62"/>
    <w:rsid w:val="00472654"/>
    <w:rsid w:val="00475BB8"/>
    <w:rsid w:val="00487A92"/>
    <w:rsid w:val="004A1E2E"/>
    <w:rsid w:val="004D2EFF"/>
    <w:rsid w:val="004E0C6F"/>
    <w:rsid w:val="004E58BB"/>
    <w:rsid w:val="004F16C4"/>
    <w:rsid w:val="005178C9"/>
    <w:rsid w:val="00517BF1"/>
    <w:rsid w:val="005403FA"/>
    <w:rsid w:val="005B3981"/>
    <w:rsid w:val="005C2916"/>
    <w:rsid w:val="005E24ED"/>
    <w:rsid w:val="00605DAF"/>
    <w:rsid w:val="00684F46"/>
    <w:rsid w:val="006A2C58"/>
    <w:rsid w:val="006C2276"/>
    <w:rsid w:val="006C721F"/>
    <w:rsid w:val="006D0D94"/>
    <w:rsid w:val="006D63BE"/>
    <w:rsid w:val="006E572B"/>
    <w:rsid w:val="006E7648"/>
    <w:rsid w:val="0070422C"/>
    <w:rsid w:val="007350D9"/>
    <w:rsid w:val="00746F2C"/>
    <w:rsid w:val="00785585"/>
    <w:rsid w:val="007A52D6"/>
    <w:rsid w:val="007A578B"/>
    <w:rsid w:val="007A6D25"/>
    <w:rsid w:val="007D183A"/>
    <w:rsid w:val="007E617C"/>
    <w:rsid w:val="008148F4"/>
    <w:rsid w:val="0084312D"/>
    <w:rsid w:val="00844EC1"/>
    <w:rsid w:val="00865120"/>
    <w:rsid w:val="00890977"/>
    <w:rsid w:val="0089181D"/>
    <w:rsid w:val="008C3696"/>
    <w:rsid w:val="009162F7"/>
    <w:rsid w:val="00927071"/>
    <w:rsid w:val="009379F2"/>
    <w:rsid w:val="0095376A"/>
    <w:rsid w:val="00976A87"/>
    <w:rsid w:val="0099378B"/>
    <w:rsid w:val="00997547"/>
    <w:rsid w:val="009B4779"/>
    <w:rsid w:val="009D38F5"/>
    <w:rsid w:val="00A0308B"/>
    <w:rsid w:val="00A1072E"/>
    <w:rsid w:val="00A14DDD"/>
    <w:rsid w:val="00A75317"/>
    <w:rsid w:val="00A86C6E"/>
    <w:rsid w:val="00A91DDB"/>
    <w:rsid w:val="00AA5839"/>
    <w:rsid w:val="00AA6F82"/>
    <w:rsid w:val="00AD645B"/>
    <w:rsid w:val="00B23D72"/>
    <w:rsid w:val="00B564A7"/>
    <w:rsid w:val="00B9081C"/>
    <w:rsid w:val="00BC22AD"/>
    <w:rsid w:val="00BE3FB2"/>
    <w:rsid w:val="00BE4C47"/>
    <w:rsid w:val="00C11916"/>
    <w:rsid w:val="00C3394E"/>
    <w:rsid w:val="00C5448C"/>
    <w:rsid w:val="00C55F21"/>
    <w:rsid w:val="00C62F9D"/>
    <w:rsid w:val="00C63DD0"/>
    <w:rsid w:val="00C67010"/>
    <w:rsid w:val="00C70925"/>
    <w:rsid w:val="00C91C2A"/>
    <w:rsid w:val="00C92F7F"/>
    <w:rsid w:val="00CA1CB6"/>
    <w:rsid w:val="00CA2BF3"/>
    <w:rsid w:val="00CF0C09"/>
    <w:rsid w:val="00D0459E"/>
    <w:rsid w:val="00D316DF"/>
    <w:rsid w:val="00D32436"/>
    <w:rsid w:val="00D34A98"/>
    <w:rsid w:val="00D42857"/>
    <w:rsid w:val="00D42DF9"/>
    <w:rsid w:val="00D474FC"/>
    <w:rsid w:val="00D64700"/>
    <w:rsid w:val="00D86C1F"/>
    <w:rsid w:val="00DE0D03"/>
    <w:rsid w:val="00DF7D5D"/>
    <w:rsid w:val="00E02610"/>
    <w:rsid w:val="00E069B6"/>
    <w:rsid w:val="00E1771E"/>
    <w:rsid w:val="00E2306C"/>
    <w:rsid w:val="00E910B3"/>
    <w:rsid w:val="00E96504"/>
    <w:rsid w:val="00EA0C67"/>
    <w:rsid w:val="00EA5943"/>
    <w:rsid w:val="00ED599D"/>
    <w:rsid w:val="00EF7AA1"/>
    <w:rsid w:val="00F2625D"/>
    <w:rsid w:val="00F357C3"/>
    <w:rsid w:val="00F40A7C"/>
    <w:rsid w:val="00F41FB9"/>
    <w:rsid w:val="00F63782"/>
    <w:rsid w:val="00F9684A"/>
    <w:rsid w:val="00FA5DF2"/>
    <w:rsid w:val="00FE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0281"/>
  <w15:chartTrackingRefBased/>
  <w15:docId w15:val="{AF150293-5347-4CC8-9C03-9389C673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9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3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39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427"/>
  </w:style>
  <w:style w:type="paragraph" w:styleId="Footer">
    <w:name w:val="footer"/>
    <w:basedOn w:val="Normal"/>
    <w:link w:val="FooterChar"/>
    <w:uiPriority w:val="99"/>
    <w:unhideWhenUsed/>
    <w:rsid w:val="0022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427"/>
  </w:style>
  <w:style w:type="table" w:styleId="TableGrid">
    <w:name w:val="Table Grid"/>
    <w:basedOn w:val="TableNormal"/>
    <w:uiPriority w:val="39"/>
    <w:rsid w:val="002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46D"/>
    <w:rPr>
      <w:color w:val="0563C1" w:themeColor="hyperlink"/>
      <w:u w:val="single"/>
    </w:rPr>
  </w:style>
  <w:style w:type="paragraph" w:styleId="ListParagraph">
    <w:name w:val="List Paragraph"/>
    <w:basedOn w:val="Normal"/>
    <w:uiPriority w:val="34"/>
    <w:qFormat/>
    <w:rsid w:val="003349CC"/>
    <w:pPr>
      <w:ind w:left="720"/>
      <w:contextualSpacing/>
    </w:pPr>
  </w:style>
  <w:style w:type="character" w:customStyle="1" w:styleId="Heading1Char">
    <w:name w:val="Heading 1 Char"/>
    <w:basedOn w:val="DefaultParagraphFont"/>
    <w:link w:val="Heading1"/>
    <w:uiPriority w:val="9"/>
    <w:rsid w:val="00C339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9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9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39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3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94E"/>
    <w:rPr>
      <w:b/>
      <w:bCs/>
    </w:rPr>
  </w:style>
  <w:style w:type="character" w:styleId="Emphasis">
    <w:name w:val="Emphasis"/>
    <w:basedOn w:val="DefaultParagraphFont"/>
    <w:uiPriority w:val="20"/>
    <w:qFormat/>
    <w:rsid w:val="00C3394E"/>
    <w:rPr>
      <w:i/>
      <w:iCs/>
    </w:rPr>
  </w:style>
  <w:style w:type="paragraph" w:styleId="BalloonText">
    <w:name w:val="Balloon Text"/>
    <w:basedOn w:val="Normal"/>
    <w:link w:val="BalloonTextChar"/>
    <w:uiPriority w:val="99"/>
    <w:semiHidden/>
    <w:unhideWhenUsed/>
    <w:rsid w:val="00B90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81C"/>
    <w:rPr>
      <w:rFonts w:ascii="Segoe UI" w:hAnsi="Segoe UI" w:cs="Segoe UI"/>
      <w:sz w:val="18"/>
      <w:szCs w:val="18"/>
    </w:rPr>
  </w:style>
  <w:style w:type="character" w:styleId="PlaceholderText">
    <w:name w:val="Placeholder Text"/>
    <w:basedOn w:val="DefaultParagraphFont"/>
    <w:uiPriority w:val="99"/>
    <w:semiHidden/>
    <w:rsid w:val="004E58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2020">
      <w:bodyDiv w:val="1"/>
      <w:marLeft w:val="0"/>
      <w:marRight w:val="0"/>
      <w:marTop w:val="0"/>
      <w:marBottom w:val="0"/>
      <w:divBdr>
        <w:top w:val="none" w:sz="0" w:space="0" w:color="auto"/>
        <w:left w:val="none" w:sz="0" w:space="0" w:color="auto"/>
        <w:bottom w:val="none" w:sz="0" w:space="0" w:color="auto"/>
        <w:right w:val="none" w:sz="0" w:space="0" w:color="auto"/>
      </w:divBdr>
      <w:divsChild>
        <w:div w:id="42410281">
          <w:marLeft w:val="0"/>
          <w:marRight w:val="0"/>
          <w:marTop w:val="0"/>
          <w:marBottom w:val="0"/>
          <w:divBdr>
            <w:top w:val="none" w:sz="0" w:space="0" w:color="auto"/>
            <w:left w:val="none" w:sz="0" w:space="0" w:color="auto"/>
            <w:bottom w:val="none" w:sz="0" w:space="0" w:color="auto"/>
            <w:right w:val="none" w:sz="0" w:space="0" w:color="auto"/>
          </w:divBdr>
          <w:divsChild>
            <w:div w:id="44724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8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7042">
          <w:marLeft w:val="0"/>
          <w:marRight w:val="0"/>
          <w:marTop w:val="0"/>
          <w:marBottom w:val="0"/>
          <w:divBdr>
            <w:top w:val="none" w:sz="0" w:space="0" w:color="auto"/>
            <w:left w:val="none" w:sz="0" w:space="0" w:color="auto"/>
            <w:bottom w:val="none" w:sz="0" w:space="0" w:color="auto"/>
            <w:right w:val="none" w:sz="0" w:space="0" w:color="auto"/>
          </w:divBdr>
          <w:divsChild>
            <w:div w:id="943659331">
              <w:marLeft w:val="0"/>
              <w:marRight w:val="0"/>
              <w:marTop w:val="0"/>
              <w:marBottom w:val="0"/>
              <w:divBdr>
                <w:top w:val="none" w:sz="0" w:space="0" w:color="auto"/>
                <w:left w:val="none" w:sz="0" w:space="0" w:color="auto"/>
                <w:bottom w:val="none" w:sz="0" w:space="0" w:color="auto"/>
                <w:right w:val="none" w:sz="0" w:space="0" w:color="auto"/>
              </w:divBdr>
            </w:div>
            <w:div w:id="93865673">
              <w:marLeft w:val="0"/>
              <w:marRight w:val="0"/>
              <w:marTop w:val="0"/>
              <w:marBottom w:val="0"/>
              <w:divBdr>
                <w:top w:val="none" w:sz="0" w:space="0" w:color="auto"/>
                <w:left w:val="none" w:sz="0" w:space="0" w:color="auto"/>
                <w:bottom w:val="none" w:sz="0" w:space="0" w:color="auto"/>
                <w:right w:val="none" w:sz="0" w:space="0" w:color="auto"/>
              </w:divBdr>
            </w:div>
            <w:div w:id="1048608161">
              <w:marLeft w:val="0"/>
              <w:marRight w:val="0"/>
              <w:marTop w:val="0"/>
              <w:marBottom w:val="0"/>
              <w:divBdr>
                <w:top w:val="none" w:sz="0" w:space="0" w:color="auto"/>
                <w:left w:val="none" w:sz="0" w:space="0" w:color="auto"/>
                <w:bottom w:val="none" w:sz="0" w:space="0" w:color="auto"/>
                <w:right w:val="none" w:sz="0" w:space="0" w:color="auto"/>
              </w:divBdr>
            </w:div>
          </w:divsChild>
        </w:div>
        <w:div w:id="1422333049">
          <w:marLeft w:val="0"/>
          <w:marRight w:val="0"/>
          <w:marTop w:val="0"/>
          <w:marBottom w:val="0"/>
          <w:divBdr>
            <w:top w:val="none" w:sz="0" w:space="0" w:color="auto"/>
            <w:left w:val="none" w:sz="0" w:space="0" w:color="auto"/>
            <w:bottom w:val="none" w:sz="0" w:space="0" w:color="auto"/>
            <w:right w:val="none" w:sz="0" w:space="0" w:color="auto"/>
          </w:divBdr>
          <w:divsChild>
            <w:div w:id="491219821">
              <w:marLeft w:val="0"/>
              <w:marRight w:val="0"/>
              <w:marTop w:val="0"/>
              <w:marBottom w:val="0"/>
              <w:divBdr>
                <w:top w:val="none" w:sz="0" w:space="0" w:color="auto"/>
                <w:left w:val="none" w:sz="0" w:space="0" w:color="auto"/>
                <w:bottom w:val="none" w:sz="0" w:space="0" w:color="auto"/>
                <w:right w:val="none" w:sz="0" w:space="0" w:color="auto"/>
              </w:divBdr>
            </w:div>
          </w:divsChild>
        </w:div>
        <w:div w:id="1349209126">
          <w:marLeft w:val="0"/>
          <w:marRight w:val="0"/>
          <w:marTop w:val="0"/>
          <w:marBottom w:val="0"/>
          <w:divBdr>
            <w:top w:val="none" w:sz="0" w:space="0" w:color="auto"/>
            <w:left w:val="none" w:sz="0" w:space="0" w:color="auto"/>
            <w:bottom w:val="none" w:sz="0" w:space="0" w:color="auto"/>
            <w:right w:val="none" w:sz="0" w:space="0" w:color="auto"/>
          </w:divBdr>
          <w:divsChild>
            <w:div w:id="1306082937">
              <w:marLeft w:val="0"/>
              <w:marRight w:val="0"/>
              <w:marTop w:val="0"/>
              <w:marBottom w:val="0"/>
              <w:divBdr>
                <w:top w:val="none" w:sz="0" w:space="0" w:color="auto"/>
                <w:left w:val="none" w:sz="0" w:space="0" w:color="auto"/>
                <w:bottom w:val="none" w:sz="0" w:space="0" w:color="auto"/>
                <w:right w:val="none" w:sz="0" w:space="0" w:color="auto"/>
              </w:divBdr>
            </w:div>
          </w:divsChild>
        </w:div>
        <w:div w:id="1099060608">
          <w:marLeft w:val="0"/>
          <w:marRight w:val="0"/>
          <w:marTop w:val="0"/>
          <w:marBottom w:val="0"/>
          <w:divBdr>
            <w:top w:val="none" w:sz="0" w:space="0" w:color="auto"/>
            <w:left w:val="none" w:sz="0" w:space="0" w:color="auto"/>
            <w:bottom w:val="none" w:sz="0" w:space="0" w:color="auto"/>
            <w:right w:val="none" w:sz="0" w:space="0" w:color="auto"/>
          </w:divBdr>
          <w:divsChild>
            <w:div w:id="239408869">
              <w:marLeft w:val="0"/>
              <w:marRight w:val="0"/>
              <w:marTop w:val="0"/>
              <w:marBottom w:val="0"/>
              <w:divBdr>
                <w:top w:val="none" w:sz="0" w:space="0" w:color="auto"/>
                <w:left w:val="none" w:sz="0" w:space="0" w:color="auto"/>
                <w:bottom w:val="none" w:sz="0" w:space="0" w:color="auto"/>
                <w:right w:val="none" w:sz="0" w:space="0" w:color="auto"/>
              </w:divBdr>
            </w:div>
            <w:div w:id="1602376700">
              <w:marLeft w:val="0"/>
              <w:marRight w:val="0"/>
              <w:marTop w:val="0"/>
              <w:marBottom w:val="0"/>
              <w:divBdr>
                <w:top w:val="none" w:sz="0" w:space="0" w:color="auto"/>
                <w:left w:val="none" w:sz="0" w:space="0" w:color="auto"/>
                <w:bottom w:val="none" w:sz="0" w:space="0" w:color="auto"/>
                <w:right w:val="none" w:sz="0" w:space="0" w:color="auto"/>
              </w:divBdr>
            </w:div>
            <w:div w:id="98256619">
              <w:marLeft w:val="0"/>
              <w:marRight w:val="0"/>
              <w:marTop w:val="0"/>
              <w:marBottom w:val="0"/>
              <w:divBdr>
                <w:top w:val="none" w:sz="0" w:space="0" w:color="auto"/>
                <w:left w:val="none" w:sz="0" w:space="0" w:color="auto"/>
                <w:bottom w:val="none" w:sz="0" w:space="0" w:color="auto"/>
                <w:right w:val="none" w:sz="0" w:space="0" w:color="auto"/>
              </w:divBdr>
            </w:div>
          </w:divsChild>
        </w:div>
        <w:div w:id="550729145">
          <w:marLeft w:val="0"/>
          <w:marRight w:val="0"/>
          <w:marTop w:val="0"/>
          <w:marBottom w:val="0"/>
          <w:divBdr>
            <w:top w:val="none" w:sz="0" w:space="0" w:color="auto"/>
            <w:left w:val="none" w:sz="0" w:space="0" w:color="auto"/>
            <w:bottom w:val="none" w:sz="0" w:space="0" w:color="auto"/>
            <w:right w:val="none" w:sz="0" w:space="0" w:color="auto"/>
          </w:divBdr>
        </w:div>
        <w:div w:id="617565093">
          <w:marLeft w:val="0"/>
          <w:marRight w:val="0"/>
          <w:marTop w:val="0"/>
          <w:marBottom w:val="0"/>
          <w:divBdr>
            <w:top w:val="none" w:sz="0" w:space="0" w:color="auto"/>
            <w:left w:val="none" w:sz="0" w:space="0" w:color="auto"/>
            <w:bottom w:val="none" w:sz="0" w:space="0" w:color="auto"/>
            <w:right w:val="none" w:sz="0" w:space="0" w:color="auto"/>
          </w:divBdr>
          <w:divsChild>
            <w:div w:id="1119296962">
              <w:marLeft w:val="0"/>
              <w:marRight w:val="0"/>
              <w:marTop w:val="0"/>
              <w:marBottom w:val="0"/>
              <w:divBdr>
                <w:top w:val="none" w:sz="0" w:space="0" w:color="auto"/>
                <w:left w:val="none" w:sz="0" w:space="0" w:color="auto"/>
                <w:bottom w:val="none" w:sz="0" w:space="0" w:color="auto"/>
                <w:right w:val="none" w:sz="0" w:space="0" w:color="auto"/>
              </w:divBdr>
            </w:div>
            <w:div w:id="907375959">
              <w:marLeft w:val="0"/>
              <w:marRight w:val="0"/>
              <w:marTop w:val="0"/>
              <w:marBottom w:val="0"/>
              <w:divBdr>
                <w:top w:val="none" w:sz="0" w:space="0" w:color="auto"/>
                <w:left w:val="none" w:sz="0" w:space="0" w:color="auto"/>
                <w:bottom w:val="none" w:sz="0" w:space="0" w:color="auto"/>
                <w:right w:val="none" w:sz="0" w:space="0" w:color="auto"/>
              </w:divBdr>
            </w:div>
            <w:div w:id="620038248">
              <w:marLeft w:val="0"/>
              <w:marRight w:val="0"/>
              <w:marTop w:val="0"/>
              <w:marBottom w:val="0"/>
              <w:divBdr>
                <w:top w:val="none" w:sz="0" w:space="0" w:color="auto"/>
                <w:left w:val="none" w:sz="0" w:space="0" w:color="auto"/>
                <w:bottom w:val="none" w:sz="0" w:space="0" w:color="auto"/>
                <w:right w:val="none" w:sz="0" w:space="0" w:color="auto"/>
              </w:divBdr>
            </w:div>
            <w:div w:id="27610851">
              <w:marLeft w:val="0"/>
              <w:marRight w:val="0"/>
              <w:marTop w:val="0"/>
              <w:marBottom w:val="0"/>
              <w:divBdr>
                <w:top w:val="none" w:sz="0" w:space="0" w:color="auto"/>
                <w:left w:val="none" w:sz="0" w:space="0" w:color="auto"/>
                <w:bottom w:val="none" w:sz="0" w:space="0" w:color="auto"/>
                <w:right w:val="none" w:sz="0" w:space="0" w:color="auto"/>
              </w:divBdr>
            </w:div>
            <w:div w:id="1936790771">
              <w:marLeft w:val="0"/>
              <w:marRight w:val="0"/>
              <w:marTop w:val="0"/>
              <w:marBottom w:val="0"/>
              <w:divBdr>
                <w:top w:val="none" w:sz="0" w:space="0" w:color="auto"/>
                <w:left w:val="none" w:sz="0" w:space="0" w:color="auto"/>
                <w:bottom w:val="none" w:sz="0" w:space="0" w:color="auto"/>
                <w:right w:val="none" w:sz="0" w:space="0" w:color="auto"/>
              </w:divBdr>
            </w:div>
            <w:div w:id="1219703056">
              <w:marLeft w:val="0"/>
              <w:marRight w:val="0"/>
              <w:marTop w:val="0"/>
              <w:marBottom w:val="0"/>
              <w:divBdr>
                <w:top w:val="none" w:sz="0" w:space="0" w:color="auto"/>
                <w:left w:val="none" w:sz="0" w:space="0" w:color="auto"/>
                <w:bottom w:val="none" w:sz="0" w:space="0" w:color="auto"/>
                <w:right w:val="none" w:sz="0" w:space="0" w:color="auto"/>
              </w:divBdr>
            </w:div>
            <w:div w:id="1489058681">
              <w:marLeft w:val="0"/>
              <w:marRight w:val="0"/>
              <w:marTop w:val="0"/>
              <w:marBottom w:val="0"/>
              <w:divBdr>
                <w:top w:val="none" w:sz="0" w:space="0" w:color="auto"/>
                <w:left w:val="none" w:sz="0" w:space="0" w:color="auto"/>
                <w:bottom w:val="none" w:sz="0" w:space="0" w:color="auto"/>
                <w:right w:val="none" w:sz="0" w:space="0" w:color="auto"/>
              </w:divBdr>
            </w:div>
            <w:div w:id="464548718">
              <w:marLeft w:val="0"/>
              <w:marRight w:val="0"/>
              <w:marTop w:val="0"/>
              <w:marBottom w:val="0"/>
              <w:divBdr>
                <w:top w:val="none" w:sz="0" w:space="0" w:color="auto"/>
                <w:left w:val="none" w:sz="0" w:space="0" w:color="auto"/>
                <w:bottom w:val="none" w:sz="0" w:space="0" w:color="auto"/>
                <w:right w:val="none" w:sz="0" w:space="0" w:color="auto"/>
              </w:divBdr>
            </w:div>
            <w:div w:id="1871147174">
              <w:marLeft w:val="0"/>
              <w:marRight w:val="0"/>
              <w:marTop w:val="0"/>
              <w:marBottom w:val="0"/>
              <w:divBdr>
                <w:top w:val="none" w:sz="0" w:space="0" w:color="auto"/>
                <w:left w:val="none" w:sz="0" w:space="0" w:color="auto"/>
                <w:bottom w:val="none" w:sz="0" w:space="0" w:color="auto"/>
                <w:right w:val="none" w:sz="0" w:space="0" w:color="auto"/>
              </w:divBdr>
            </w:div>
            <w:div w:id="908078780">
              <w:marLeft w:val="0"/>
              <w:marRight w:val="0"/>
              <w:marTop w:val="0"/>
              <w:marBottom w:val="0"/>
              <w:divBdr>
                <w:top w:val="none" w:sz="0" w:space="0" w:color="auto"/>
                <w:left w:val="none" w:sz="0" w:space="0" w:color="auto"/>
                <w:bottom w:val="none" w:sz="0" w:space="0" w:color="auto"/>
                <w:right w:val="none" w:sz="0" w:space="0" w:color="auto"/>
              </w:divBdr>
            </w:div>
            <w:div w:id="1458648048">
              <w:marLeft w:val="0"/>
              <w:marRight w:val="0"/>
              <w:marTop w:val="0"/>
              <w:marBottom w:val="0"/>
              <w:divBdr>
                <w:top w:val="none" w:sz="0" w:space="0" w:color="auto"/>
                <w:left w:val="none" w:sz="0" w:space="0" w:color="auto"/>
                <w:bottom w:val="none" w:sz="0" w:space="0" w:color="auto"/>
                <w:right w:val="none" w:sz="0" w:space="0" w:color="auto"/>
              </w:divBdr>
            </w:div>
            <w:div w:id="198860203">
              <w:marLeft w:val="0"/>
              <w:marRight w:val="0"/>
              <w:marTop w:val="0"/>
              <w:marBottom w:val="0"/>
              <w:divBdr>
                <w:top w:val="none" w:sz="0" w:space="0" w:color="auto"/>
                <w:left w:val="none" w:sz="0" w:space="0" w:color="auto"/>
                <w:bottom w:val="none" w:sz="0" w:space="0" w:color="auto"/>
                <w:right w:val="none" w:sz="0" w:space="0" w:color="auto"/>
              </w:divBdr>
            </w:div>
            <w:div w:id="150484416">
              <w:marLeft w:val="0"/>
              <w:marRight w:val="0"/>
              <w:marTop w:val="0"/>
              <w:marBottom w:val="0"/>
              <w:divBdr>
                <w:top w:val="none" w:sz="0" w:space="0" w:color="auto"/>
                <w:left w:val="none" w:sz="0" w:space="0" w:color="auto"/>
                <w:bottom w:val="none" w:sz="0" w:space="0" w:color="auto"/>
                <w:right w:val="none" w:sz="0" w:space="0" w:color="auto"/>
              </w:divBdr>
            </w:div>
          </w:divsChild>
        </w:div>
        <w:div w:id="2032490729">
          <w:marLeft w:val="0"/>
          <w:marRight w:val="0"/>
          <w:marTop w:val="0"/>
          <w:marBottom w:val="0"/>
          <w:divBdr>
            <w:top w:val="none" w:sz="0" w:space="0" w:color="auto"/>
            <w:left w:val="none" w:sz="0" w:space="0" w:color="auto"/>
            <w:bottom w:val="none" w:sz="0" w:space="0" w:color="auto"/>
            <w:right w:val="none" w:sz="0" w:space="0" w:color="auto"/>
          </w:divBdr>
          <w:divsChild>
            <w:div w:id="502401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85534">
                  <w:marLeft w:val="0"/>
                  <w:marRight w:val="0"/>
                  <w:marTop w:val="0"/>
                  <w:marBottom w:val="0"/>
                  <w:divBdr>
                    <w:top w:val="none" w:sz="0" w:space="0" w:color="auto"/>
                    <w:left w:val="none" w:sz="0" w:space="0" w:color="auto"/>
                    <w:bottom w:val="none" w:sz="0" w:space="0" w:color="auto"/>
                    <w:right w:val="none" w:sz="0" w:space="0" w:color="auto"/>
                  </w:divBdr>
                </w:div>
              </w:divsChild>
            </w:div>
            <w:div w:id="233517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8833728">
                  <w:marLeft w:val="0"/>
                  <w:marRight w:val="0"/>
                  <w:marTop w:val="0"/>
                  <w:marBottom w:val="0"/>
                  <w:divBdr>
                    <w:top w:val="none" w:sz="0" w:space="0" w:color="auto"/>
                    <w:left w:val="none" w:sz="0" w:space="0" w:color="auto"/>
                    <w:bottom w:val="none" w:sz="0" w:space="0" w:color="auto"/>
                    <w:right w:val="none" w:sz="0" w:space="0" w:color="auto"/>
                  </w:divBdr>
                </w:div>
              </w:divsChild>
            </w:div>
            <w:div w:id="703873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852393">
                  <w:marLeft w:val="0"/>
                  <w:marRight w:val="0"/>
                  <w:marTop w:val="0"/>
                  <w:marBottom w:val="0"/>
                  <w:divBdr>
                    <w:top w:val="none" w:sz="0" w:space="0" w:color="auto"/>
                    <w:left w:val="none" w:sz="0" w:space="0" w:color="auto"/>
                    <w:bottom w:val="none" w:sz="0" w:space="0" w:color="auto"/>
                    <w:right w:val="none" w:sz="0" w:space="0" w:color="auto"/>
                  </w:divBdr>
                </w:div>
              </w:divsChild>
            </w:div>
            <w:div w:id="1035929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5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942">
          <w:marLeft w:val="0"/>
          <w:marRight w:val="0"/>
          <w:marTop w:val="0"/>
          <w:marBottom w:val="0"/>
          <w:divBdr>
            <w:top w:val="none" w:sz="0" w:space="0" w:color="auto"/>
            <w:left w:val="none" w:sz="0" w:space="0" w:color="auto"/>
            <w:bottom w:val="none" w:sz="0" w:space="0" w:color="auto"/>
            <w:right w:val="none" w:sz="0" w:space="0" w:color="auto"/>
          </w:divBdr>
          <w:divsChild>
            <w:div w:id="185215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146425">
                  <w:marLeft w:val="0"/>
                  <w:marRight w:val="0"/>
                  <w:marTop w:val="0"/>
                  <w:marBottom w:val="0"/>
                  <w:divBdr>
                    <w:top w:val="none" w:sz="0" w:space="0" w:color="auto"/>
                    <w:left w:val="none" w:sz="0" w:space="0" w:color="auto"/>
                    <w:bottom w:val="none" w:sz="0" w:space="0" w:color="auto"/>
                    <w:right w:val="none" w:sz="0" w:space="0" w:color="auto"/>
                  </w:divBdr>
                </w:div>
              </w:divsChild>
            </w:div>
            <w:div w:id="241335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129311">
                  <w:marLeft w:val="0"/>
                  <w:marRight w:val="0"/>
                  <w:marTop w:val="0"/>
                  <w:marBottom w:val="0"/>
                  <w:divBdr>
                    <w:top w:val="none" w:sz="0" w:space="0" w:color="auto"/>
                    <w:left w:val="none" w:sz="0" w:space="0" w:color="auto"/>
                    <w:bottom w:val="none" w:sz="0" w:space="0" w:color="auto"/>
                    <w:right w:val="none" w:sz="0" w:space="0" w:color="auto"/>
                  </w:divBdr>
                </w:div>
              </w:divsChild>
            </w:div>
            <w:div w:id="1410686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9124">
          <w:marLeft w:val="0"/>
          <w:marRight w:val="0"/>
          <w:marTop w:val="0"/>
          <w:marBottom w:val="0"/>
          <w:divBdr>
            <w:top w:val="none" w:sz="0" w:space="0" w:color="auto"/>
            <w:left w:val="none" w:sz="0" w:space="0" w:color="auto"/>
            <w:bottom w:val="none" w:sz="0" w:space="0" w:color="auto"/>
            <w:right w:val="none" w:sz="0" w:space="0" w:color="auto"/>
          </w:divBdr>
          <w:divsChild>
            <w:div w:id="1455098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136468">
                  <w:marLeft w:val="0"/>
                  <w:marRight w:val="0"/>
                  <w:marTop w:val="0"/>
                  <w:marBottom w:val="0"/>
                  <w:divBdr>
                    <w:top w:val="none" w:sz="0" w:space="0" w:color="auto"/>
                    <w:left w:val="none" w:sz="0" w:space="0" w:color="auto"/>
                    <w:bottom w:val="none" w:sz="0" w:space="0" w:color="auto"/>
                    <w:right w:val="none" w:sz="0" w:space="0" w:color="auto"/>
                  </w:divBdr>
                </w:div>
              </w:divsChild>
            </w:div>
            <w:div w:id="1743259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8487">
                  <w:marLeft w:val="0"/>
                  <w:marRight w:val="0"/>
                  <w:marTop w:val="0"/>
                  <w:marBottom w:val="0"/>
                  <w:divBdr>
                    <w:top w:val="none" w:sz="0" w:space="0" w:color="auto"/>
                    <w:left w:val="none" w:sz="0" w:space="0" w:color="auto"/>
                    <w:bottom w:val="none" w:sz="0" w:space="0" w:color="auto"/>
                    <w:right w:val="none" w:sz="0" w:space="0" w:color="auto"/>
                  </w:divBdr>
                </w:div>
              </w:divsChild>
            </w:div>
            <w:div w:id="1880581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462358">
                  <w:marLeft w:val="0"/>
                  <w:marRight w:val="0"/>
                  <w:marTop w:val="0"/>
                  <w:marBottom w:val="0"/>
                  <w:divBdr>
                    <w:top w:val="none" w:sz="0" w:space="0" w:color="auto"/>
                    <w:left w:val="none" w:sz="0" w:space="0" w:color="auto"/>
                    <w:bottom w:val="none" w:sz="0" w:space="0" w:color="auto"/>
                    <w:right w:val="none" w:sz="0" w:space="0" w:color="auto"/>
                  </w:divBdr>
                </w:div>
              </w:divsChild>
            </w:div>
            <w:div w:id="390468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88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140">
          <w:marLeft w:val="0"/>
          <w:marRight w:val="0"/>
          <w:marTop w:val="0"/>
          <w:marBottom w:val="0"/>
          <w:divBdr>
            <w:top w:val="none" w:sz="0" w:space="0" w:color="auto"/>
            <w:left w:val="none" w:sz="0" w:space="0" w:color="auto"/>
            <w:bottom w:val="none" w:sz="0" w:space="0" w:color="auto"/>
            <w:right w:val="none" w:sz="0" w:space="0" w:color="auto"/>
          </w:divBdr>
          <w:divsChild>
            <w:div w:id="248537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099656">
                  <w:marLeft w:val="0"/>
                  <w:marRight w:val="0"/>
                  <w:marTop w:val="0"/>
                  <w:marBottom w:val="0"/>
                  <w:divBdr>
                    <w:top w:val="none" w:sz="0" w:space="0" w:color="auto"/>
                    <w:left w:val="none" w:sz="0" w:space="0" w:color="auto"/>
                    <w:bottom w:val="none" w:sz="0" w:space="0" w:color="auto"/>
                    <w:right w:val="none" w:sz="0" w:space="0" w:color="auto"/>
                  </w:divBdr>
                </w:div>
              </w:divsChild>
            </w:div>
            <w:div w:id="9765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288294">
                  <w:marLeft w:val="0"/>
                  <w:marRight w:val="0"/>
                  <w:marTop w:val="0"/>
                  <w:marBottom w:val="0"/>
                  <w:divBdr>
                    <w:top w:val="none" w:sz="0" w:space="0" w:color="auto"/>
                    <w:left w:val="none" w:sz="0" w:space="0" w:color="auto"/>
                    <w:bottom w:val="none" w:sz="0" w:space="0" w:color="auto"/>
                    <w:right w:val="none" w:sz="0" w:space="0" w:color="auto"/>
                  </w:divBdr>
                </w:div>
              </w:divsChild>
            </w:div>
            <w:div w:id="78796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9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729">
          <w:marLeft w:val="0"/>
          <w:marRight w:val="0"/>
          <w:marTop w:val="0"/>
          <w:marBottom w:val="0"/>
          <w:divBdr>
            <w:top w:val="none" w:sz="0" w:space="0" w:color="auto"/>
            <w:left w:val="none" w:sz="0" w:space="0" w:color="auto"/>
            <w:bottom w:val="none" w:sz="0" w:space="0" w:color="auto"/>
            <w:right w:val="none" w:sz="0" w:space="0" w:color="auto"/>
          </w:divBdr>
          <w:divsChild>
            <w:div w:id="283587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658493">
                  <w:marLeft w:val="0"/>
                  <w:marRight w:val="0"/>
                  <w:marTop w:val="0"/>
                  <w:marBottom w:val="0"/>
                  <w:divBdr>
                    <w:top w:val="none" w:sz="0" w:space="0" w:color="auto"/>
                    <w:left w:val="none" w:sz="0" w:space="0" w:color="auto"/>
                    <w:bottom w:val="none" w:sz="0" w:space="0" w:color="auto"/>
                    <w:right w:val="none" w:sz="0" w:space="0" w:color="auto"/>
                  </w:divBdr>
                </w:div>
              </w:divsChild>
            </w:div>
            <w:div w:id="1631474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250759">
                  <w:marLeft w:val="0"/>
                  <w:marRight w:val="0"/>
                  <w:marTop w:val="0"/>
                  <w:marBottom w:val="0"/>
                  <w:divBdr>
                    <w:top w:val="none" w:sz="0" w:space="0" w:color="auto"/>
                    <w:left w:val="none" w:sz="0" w:space="0" w:color="auto"/>
                    <w:bottom w:val="none" w:sz="0" w:space="0" w:color="auto"/>
                    <w:right w:val="none" w:sz="0" w:space="0" w:color="auto"/>
                  </w:divBdr>
                </w:div>
              </w:divsChild>
            </w:div>
            <w:div w:id="46886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829286">
                  <w:marLeft w:val="0"/>
                  <w:marRight w:val="0"/>
                  <w:marTop w:val="0"/>
                  <w:marBottom w:val="0"/>
                  <w:divBdr>
                    <w:top w:val="none" w:sz="0" w:space="0" w:color="auto"/>
                    <w:left w:val="none" w:sz="0" w:space="0" w:color="auto"/>
                    <w:bottom w:val="none" w:sz="0" w:space="0" w:color="auto"/>
                    <w:right w:val="none" w:sz="0" w:space="0" w:color="auto"/>
                  </w:divBdr>
                </w:div>
              </w:divsChild>
            </w:div>
            <w:div w:id="753015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8112">
          <w:marLeft w:val="0"/>
          <w:marRight w:val="0"/>
          <w:marTop w:val="0"/>
          <w:marBottom w:val="0"/>
          <w:divBdr>
            <w:top w:val="none" w:sz="0" w:space="0" w:color="auto"/>
            <w:left w:val="none" w:sz="0" w:space="0" w:color="auto"/>
            <w:bottom w:val="none" w:sz="0" w:space="0" w:color="auto"/>
            <w:right w:val="none" w:sz="0" w:space="0" w:color="auto"/>
          </w:divBdr>
          <w:divsChild>
            <w:div w:id="31761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1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6465">
          <w:marLeft w:val="0"/>
          <w:marRight w:val="0"/>
          <w:marTop w:val="0"/>
          <w:marBottom w:val="0"/>
          <w:divBdr>
            <w:top w:val="none" w:sz="0" w:space="0" w:color="auto"/>
            <w:left w:val="none" w:sz="0" w:space="0" w:color="auto"/>
            <w:bottom w:val="none" w:sz="0" w:space="0" w:color="auto"/>
            <w:right w:val="none" w:sz="0" w:space="0" w:color="auto"/>
          </w:divBdr>
          <w:divsChild>
            <w:div w:id="1019544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1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5887">
          <w:marLeft w:val="0"/>
          <w:marRight w:val="0"/>
          <w:marTop w:val="0"/>
          <w:marBottom w:val="0"/>
          <w:divBdr>
            <w:top w:val="none" w:sz="0" w:space="0" w:color="auto"/>
            <w:left w:val="none" w:sz="0" w:space="0" w:color="auto"/>
            <w:bottom w:val="none" w:sz="0" w:space="0" w:color="auto"/>
            <w:right w:val="none" w:sz="0" w:space="0" w:color="auto"/>
          </w:divBdr>
          <w:divsChild>
            <w:div w:id="1658419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775594">
                  <w:marLeft w:val="0"/>
                  <w:marRight w:val="0"/>
                  <w:marTop w:val="0"/>
                  <w:marBottom w:val="0"/>
                  <w:divBdr>
                    <w:top w:val="none" w:sz="0" w:space="0" w:color="auto"/>
                    <w:left w:val="none" w:sz="0" w:space="0" w:color="auto"/>
                    <w:bottom w:val="none" w:sz="0" w:space="0" w:color="auto"/>
                    <w:right w:val="none" w:sz="0" w:space="0" w:color="auto"/>
                  </w:divBdr>
                </w:div>
              </w:divsChild>
            </w:div>
            <w:div w:id="78449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8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5506">
          <w:marLeft w:val="0"/>
          <w:marRight w:val="0"/>
          <w:marTop w:val="0"/>
          <w:marBottom w:val="0"/>
          <w:divBdr>
            <w:top w:val="none" w:sz="0" w:space="0" w:color="auto"/>
            <w:left w:val="none" w:sz="0" w:space="0" w:color="auto"/>
            <w:bottom w:val="none" w:sz="0" w:space="0" w:color="auto"/>
            <w:right w:val="none" w:sz="0" w:space="0" w:color="auto"/>
          </w:divBdr>
          <w:divsChild>
            <w:div w:id="353308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205098">
                  <w:marLeft w:val="0"/>
                  <w:marRight w:val="0"/>
                  <w:marTop w:val="0"/>
                  <w:marBottom w:val="0"/>
                  <w:divBdr>
                    <w:top w:val="none" w:sz="0" w:space="0" w:color="auto"/>
                    <w:left w:val="none" w:sz="0" w:space="0" w:color="auto"/>
                    <w:bottom w:val="none" w:sz="0" w:space="0" w:color="auto"/>
                    <w:right w:val="none" w:sz="0" w:space="0" w:color="auto"/>
                  </w:divBdr>
                </w:div>
              </w:divsChild>
            </w:div>
            <w:div w:id="855652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3036613">
                  <w:marLeft w:val="0"/>
                  <w:marRight w:val="0"/>
                  <w:marTop w:val="0"/>
                  <w:marBottom w:val="0"/>
                  <w:divBdr>
                    <w:top w:val="none" w:sz="0" w:space="0" w:color="auto"/>
                    <w:left w:val="none" w:sz="0" w:space="0" w:color="auto"/>
                    <w:bottom w:val="none" w:sz="0" w:space="0" w:color="auto"/>
                    <w:right w:val="none" w:sz="0" w:space="0" w:color="auto"/>
                  </w:divBdr>
                </w:div>
              </w:divsChild>
            </w:div>
            <w:div w:id="1416047438">
              <w:marLeft w:val="0"/>
              <w:marRight w:val="0"/>
              <w:marTop w:val="0"/>
              <w:marBottom w:val="0"/>
              <w:divBdr>
                <w:top w:val="none" w:sz="0" w:space="0" w:color="auto"/>
                <w:left w:val="none" w:sz="0" w:space="0" w:color="auto"/>
                <w:bottom w:val="none" w:sz="0" w:space="0" w:color="auto"/>
                <w:right w:val="none" w:sz="0" w:space="0" w:color="auto"/>
              </w:divBdr>
            </w:div>
            <w:div w:id="1621838649">
              <w:marLeft w:val="0"/>
              <w:marRight w:val="0"/>
              <w:marTop w:val="0"/>
              <w:marBottom w:val="0"/>
              <w:divBdr>
                <w:top w:val="none" w:sz="0" w:space="0" w:color="auto"/>
                <w:left w:val="none" w:sz="0" w:space="0" w:color="auto"/>
                <w:bottom w:val="none" w:sz="0" w:space="0" w:color="auto"/>
                <w:right w:val="none" w:sz="0" w:space="0" w:color="auto"/>
              </w:divBdr>
            </w:div>
            <w:div w:id="1027096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3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89827">
          <w:marLeft w:val="0"/>
          <w:marRight w:val="0"/>
          <w:marTop w:val="0"/>
          <w:marBottom w:val="0"/>
          <w:divBdr>
            <w:top w:val="none" w:sz="0" w:space="0" w:color="auto"/>
            <w:left w:val="none" w:sz="0" w:space="0" w:color="auto"/>
            <w:bottom w:val="none" w:sz="0" w:space="0" w:color="auto"/>
            <w:right w:val="none" w:sz="0" w:space="0" w:color="auto"/>
          </w:divBdr>
          <w:divsChild>
            <w:div w:id="70571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2479414">
                  <w:marLeft w:val="0"/>
                  <w:marRight w:val="0"/>
                  <w:marTop w:val="0"/>
                  <w:marBottom w:val="0"/>
                  <w:divBdr>
                    <w:top w:val="none" w:sz="0" w:space="0" w:color="auto"/>
                    <w:left w:val="none" w:sz="0" w:space="0" w:color="auto"/>
                    <w:bottom w:val="none" w:sz="0" w:space="0" w:color="auto"/>
                    <w:right w:val="none" w:sz="0" w:space="0" w:color="auto"/>
                  </w:divBdr>
                </w:div>
              </w:divsChild>
            </w:div>
            <w:div w:id="796796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00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1538">
          <w:marLeft w:val="0"/>
          <w:marRight w:val="0"/>
          <w:marTop w:val="0"/>
          <w:marBottom w:val="0"/>
          <w:divBdr>
            <w:top w:val="none" w:sz="0" w:space="0" w:color="auto"/>
            <w:left w:val="none" w:sz="0" w:space="0" w:color="auto"/>
            <w:bottom w:val="none" w:sz="0" w:space="0" w:color="auto"/>
            <w:right w:val="none" w:sz="0" w:space="0" w:color="auto"/>
          </w:divBdr>
          <w:divsChild>
            <w:div w:id="1773357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182">
          <w:marLeft w:val="0"/>
          <w:marRight w:val="0"/>
          <w:marTop w:val="0"/>
          <w:marBottom w:val="0"/>
          <w:divBdr>
            <w:top w:val="none" w:sz="0" w:space="0" w:color="auto"/>
            <w:left w:val="none" w:sz="0" w:space="0" w:color="auto"/>
            <w:bottom w:val="none" w:sz="0" w:space="0" w:color="auto"/>
            <w:right w:val="none" w:sz="0" w:space="0" w:color="auto"/>
          </w:divBdr>
          <w:divsChild>
            <w:div w:id="707803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404225">
                  <w:marLeft w:val="0"/>
                  <w:marRight w:val="0"/>
                  <w:marTop w:val="0"/>
                  <w:marBottom w:val="0"/>
                  <w:divBdr>
                    <w:top w:val="none" w:sz="0" w:space="0" w:color="auto"/>
                    <w:left w:val="none" w:sz="0" w:space="0" w:color="auto"/>
                    <w:bottom w:val="none" w:sz="0" w:space="0" w:color="auto"/>
                    <w:right w:val="none" w:sz="0" w:space="0" w:color="auto"/>
                  </w:divBdr>
                </w:div>
              </w:divsChild>
            </w:div>
            <w:div w:id="982662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7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5445">
      <w:bodyDiv w:val="1"/>
      <w:marLeft w:val="0"/>
      <w:marRight w:val="0"/>
      <w:marTop w:val="0"/>
      <w:marBottom w:val="0"/>
      <w:divBdr>
        <w:top w:val="none" w:sz="0" w:space="0" w:color="auto"/>
        <w:left w:val="none" w:sz="0" w:space="0" w:color="auto"/>
        <w:bottom w:val="none" w:sz="0" w:space="0" w:color="auto"/>
        <w:right w:val="none" w:sz="0" w:space="0" w:color="auto"/>
      </w:divBdr>
    </w:div>
    <w:div w:id="664090114">
      <w:bodyDiv w:val="1"/>
      <w:marLeft w:val="0"/>
      <w:marRight w:val="0"/>
      <w:marTop w:val="0"/>
      <w:marBottom w:val="0"/>
      <w:divBdr>
        <w:top w:val="none" w:sz="0" w:space="0" w:color="auto"/>
        <w:left w:val="none" w:sz="0" w:space="0" w:color="auto"/>
        <w:bottom w:val="none" w:sz="0" w:space="0" w:color="auto"/>
        <w:right w:val="none" w:sz="0" w:space="0" w:color="auto"/>
      </w:divBdr>
    </w:div>
    <w:div w:id="777528577">
      <w:bodyDiv w:val="1"/>
      <w:marLeft w:val="0"/>
      <w:marRight w:val="0"/>
      <w:marTop w:val="0"/>
      <w:marBottom w:val="0"/>
      <w:divBdr>
        <w:top w:val="none" w:sz="0" w:space="0" w:color="auto"/>
        <w:left w:val="none" w:sz="0" w:space="0" w:color="auto"/>
        <w:bottom w:val="none" w:sz="0" w:space="0" w:color="auto"/>
        <w:right w:val="none" w:sz="0" w:space="0" w:color="auto"/>
      </w:divBdr>
    </w:div>
    <w:div w:id="1175415141">
      <w:bodyDiv w:val="1"/>
      <w:marLeft w:val="0"/>
      <w:marRight w:val="0"/>
      <w:marTop w:val="0"/>
      <w:marBottom w:val="0"/>
      <w:divBdr>
        <w:top w:val="none" w:sz="0" w:space="0" w:color="auto"/>
        <w:left w:val="none" w:sz="0" w:space="0" w:color="auto"/>
        <w:bottom w:val="none" w:sz="0" w:space="0" w:color="auto"/>
        <w:right w:val="none" w:sz="0" w:space="0" w:color="auto"/>
      </w:divBdr>
    </w:div>
    <w:div w:id="1522936358">
      <w:bodyDiv w:val="1"/>
      <w:marLeft w:val="0"/>
      <w:marRight w:val="0"/>
      <w:marTop w:val="0"/>
      <w:marBottom w:val="0"/>
      <w:divBdr>
        <w:top w:val="none" w:sz="0" w:space="0" w:color="auto"/>
        <w:left w:val="none" w:sz="0" w:space="0" w:color="auto"/>
        <w:bottom w:val="none" w:sz="0" w:space="0" w:color="auto"/>
        <w:right w:val="none" w:sz="0" w:space="0" w:color="auto"/>
      </w:divBdr>
    </w:div>
    <w:div w:id="1912689094">
      <w:bodyDiv w:val="1"/>
      <w:marLeft w:val="0"/>
      <w:marRight w:val="0"/>
      <w:marTop w:val="0"/>
      <w:marBottom w:val="0"/>
      <w:divBdr>
        <w:top w:val="none" w:sz="0" w:space="0" w:color="auto"/>
        <w:left w:val="none" w:sz="0" w:space="0" w:color="auto"/>
        <w:bottom w:val="none" w:sz="0" w:space="0" w:color="auto"/>
        <w:right w:val="none" w:sz="0" w:space="0" w:color="auto"/>
      </w:divBdr>
      <w:divsChild>
        <w:div w:id="360011458">
          <w:marLeft w:val="0"/>
          <w:marRight w:val="0"/>
          <w:marTop w:val="0"/>
          <w:marBottom w:val="0"/>
          <w:divBdr>
            <w:top w:val="none" w:sz="0" w:space="0" w:color="auto"/>
            <w:left w:val="none" w:sz="0" w:space="0" w:color="auto"/>
            <w:bottom w:val="none" w:sz="0" w:space="0" w:color="auto"/>
            <w:right w:val="none" w:sz="0" w:space="0" w:color="auto"/>
          </w:divBdr>
        </w:div>
        <w:div w:id="1789398462">
          <w:marLeft w:val="0"/>
          <w:marRight w:val="0"/>
          <w:marTop w:val="0"/>
          <w:marBottom w:val="0"/>
          <w:divBdr>
            <w:top w:val="none" w:sz="0" w:space="0" w:color="auto"/>
            <w:left w:val="none" w:sz="0" w:space="0" w:color="auto"/>
            <w:bottom w:val="none" w:sz="0" w:space="0" w:color="auto"/>
            <w:right w:val="none" w:sz="0" w:space="0" w:color="auto"/>
          </w:divBdr>
        </w:div>
        <w:div w:id="902522827">
          <w:marLeft w:val="0"/>
          <w:marRight w:val="0"/>
          <w:marTop w:val="0"/>
          <w:marBottom w:val="0"/>
          <w:divBdr>
            <w:top w:val="none" w:sz="0" w:space="0" w:color="auto"/>
            <w:left w:val="none" w:sz="0" w:space="0" w:color="auto"/>
            <w:bottom w:val="none" w:sz="0" w:space="0" w:color="auto"/>
            <w:right w:val="none" w:sz="0" w:space="0" w:color="auto"/>
          </w:divBdr>
          <w:divsChild>
            <w:div w:id="1423837653">
              <w:marLeft w:val="0"/>
              <w:marRight w:val="0"/>
              <w:marTop w:val="0"/>
              <w:marBottom w:val="0"/>
              <w:divBdr>
                <w:top w:val="none" w:sz="0" w:space="0" w:color="auto"/>
                <w:left w:val="none" w:sz="0" w:space="0" w:color="auto"/>
                <w:bottom w:val="none" w:sz="0" w:space="0" w:color="auto"/>
                <w:right w:val="none" w:sz="0" w:space="0" w:color="auto"/>
              </w:divBdr>
              <w:divsChild>
                <w:div w:id="868835126">
                  <w:marLeft w:val="0"/>
                  <w:marRight w:val="0"/>
                  <w:marTop w:val="0"/>
                  <w:marBottom w:val="0"/>
                  <w:divBdr>
                    <w:top w:val="none" w:sz="0" w:space="0" w:color="auto"/>
                    <w:left w:val="none" w:sz="0" w:space="0" w:color="auto"/>
                    <w:bottom w:val="none" w:sz="0" w:space="0" w:color="auto"/>
                    <w:right w:val="none" w:sz="0" w:space="0" w:color="auto"/>
                  </w:divBdr>
                </w:div>
                <w:div w:id="884635291">
                  <w:marLeft w:val="0"/>
                  <w:marRight w:val="0"/>
                  <w:marTop w:val="0"/>
                  <w:marBottom w:val="0"/>
                  <w:divBdr>
                    <w:top w:val="none" w:sz="0" w:space="0" w:color="auto"/>
                    <w:left w:val="none" w:sz="0" w:space="0" w:color="auto"/>
                    <w:bottom w:val="none" w:sz="0" w:space="0" w:color="auto"/>
                    <w:right w:val="none" w:sz="0" w:space="0" w:color="auto"/>
                  </w:divBdr>
                </w:div>
              </w:divsChild>
            </w:div>
            <w:div w:id="1997806205">
              <w:marLeft w:val="0"/>
              <w:marRight w:val="0"/>
              <w:marTop w:val="0"/>
              <w:marBottom w:val="0"/>
              <w:divBdr>
                <w:top w:val="none" w:sz="0" w:space="0" w:color="auto"/>
                <w:left w:val="none" w:sz="0" w:space="0" w:color="auto"/>
                <w:bottom w:val="none" w:sz="0" w:space="0" w:color="auto"/>
                <w:right w:val="none" w:sz="0" w:space="0" w:color="auto"/>
              </w:divBdr>
              <w:divsChild>
                <w:div w:id="901938867">
                  <w:marLeft w:val="0"/>
                  <w:marRight w:val="0"/>
                  <w:marTop w:val="0"/>
                  <w:marBottom w:val="0"/>
                  <w:divBdr>
                    <w:top w:val="none" w:sz="0" w:space="0" w:color="auto"/>
                    <w:left w:val="none" w:sz="0" w:space="0" w:color="auto"/>
                    <w:bottom w:val="none" w:sz="0" w:space="0" w:color="auto"/>
                    <w:right w:val="none" w:sz="0" w:space="0" w:color="auto"/>
                  </w:divBdr>
                </w:div>
                <w:div w:id="10875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008">
          <w:marLeft w:val="0"/>
          <w:marRight w:val="0"/>
          <w:marTop w:val="0"/>
          <w:marBottom w:val="0"/>
          <w:divBdr>
            <w:top w:val="none" w:sz="0" w:space="0" w:color="auto"/>
            <w:left w:val="none" w:sz="0" w:space="0" w:color="auto"/>
            <w:bottom w:val="none" w:sz="0" w:space="0" w:color="auto"/>
            <w:right w:val="none" w:sz="0" w:space="0" w:color="auto"/>
          </w:divBdr>
        </w:div>
        <w:div w:id="1406802222">
          <w:marLeft w:val="0"/>
          <w:marRight w:val="0"/>
          <w:marTop w:val="0"/>
          <w:marBottom w:val="0"/>
          <w:divBdr>
            <w:top w:val="none" w:sz="0" w:space="0" w:color="auto"/>
            <w:left w:val="none" w:sz="0" w:space="0" w:color="auto"/>
            <w:bottom w:val="none" w:sz="0" w:space="0" w:color="auto"/>
            <w:right w:val="none" w:sz="0" w:space="0" w:color="auto"/>
          </w:divBdr>
        </w:div>
        <w:div w:id="79761610">
          <w:marLeft w:val="0"/>
          <w:marRight w:val="0"/>
          <w:marTop w:val="0"/>
          <w:marBottom w:val="0"/>
          <w:divBdr>
            <w:top w:val="none" w:sz="0" w:space="0" w:color="auto"/>
            <w:left w:val="none" w:sz="0" w:space="0" w:color="auto"/>
            <w:bottom w:val="none" w:sz="0" w:space="0" w:color="auto"/>
            <w:right w:val="none" w:sz="0" w:space="0" w:color="auto"/>
          </w:divBdr>
        </w:div>
        <w:div w:id="744185350">
          <w:marLeft w:val="0"/>
          <w:marRight w:val="0"/>
          <w:marTop w:val="0"/>
          <w:marBottom w:val="0"/>
          <w:divBdr>
            <w:top w:val="none" w:sz="0" w:space="0" w:color="auto"/>
            <w:left w:val="none" w:sz="0" w:space="0" w:color="auto"/>
            <w:bottom w:val="none" w:sz="0" w:space="0" w:color="auto"/>
            <w:right w:val="none" w:sz="0" w:space="0" w:color="auto"/>
          </w:divBdr>
        </w:div>
        <w:div w:id="536628543">
          <w:marLeft w:val="0"/>
          <w:marRight w:val="0"/>
          <w:marTop w:val="0"/>
          <w:marBottom w:val="0"/>
          <w:divBdr>
            <w:top w:val="none" w:sz="0" w:space="0" w:color="auto"/>
            <w:left w:val="none" w:sz="0" w:space="0" w:color="auto"/>
            <w:bottom w:val="none" w:sz="0" w:space="0" w:color="auto"/>
            <w:right w:val="none" w:sz="0" w:space="0" w:color="auto"/>
          </w:divBdr>
        </w:div>
        <w:div w:id="120925420">
          <w:marLeft w:val="0"/>
          <w:marRight w:val="0"/>
          <w:marTop w:val="0"/>
          <w:marBottom w:val="0"/>
          <w:divBdr>
            <w:top w:val="none" w:sz="0" w:space="0" w:color="auto"/>
            <w:left w:val="none" w:sz="0" w:space="0" w:color="auto"/>
            <w:bottom w:val="none" w:sz="0" w:space="0" w:color="auto"/>
            <w:right w:val="none" w:sz="0" w:space="0" w:color="auto"/>
          </w:divBdr>
          <w:divsChild>
            <w:div w:id="617762237">
              <w:marLeft w:val="0"/>
              <w:marRight w:val="0"/>
              <w:marTop w:val="0"/>
              <w:marBottom w:val="0"/>
              <w:divBdr>
                <w:top w:val="none" w:sz="0" w:space="0" w:color="auto"/>
                <w:left w:val="none" w:sz="0" w:space="0" w:color="auto"/>
                <w:bottom w:val="none" w:sz="0" w:space="0" w:color="auto"/>
                <w:right w:val="none" w:sz="0" w:space="0" w:color="auto"/>
              </w:divBdr>
              <w:divsChild>
                <w:div w:id="79907761">
                  <w:marLeft w:val="0"/>
                  <w:marRight w:val="0"/>
                  <w:marTop w:val="0"/>
                  <w:marBottom w:val="0"/>
                  <w:divBdr>
                    <w:top w:val="none" w:sz="0" w:space="0" w:color="auto"/>
                    <w:left w:val="none" w:sz="0" w:space="0" w:color="auto"/>
                    <w:bottom w:val="none" w:sz="0" w:space="0" w:color="auto"/>
                    <w:right w:val="none" w:sz="0" w:space="0" w:color="auto"/>
                  </w:divBdr>
                </w:div>
                <w:div w:id="1929583936">
                  <w:marLeft w:val="0"/>
                  <w:marRight w:val="0"/>
                  <w:marTop w:val="0"/>
                  <w:marBottom w:val="0"/>
                  <w:divBdr>
                    <w:top w:val="none" w:sz="0" w:space="0" w:color="auto"/>
                    <w:left w:val="none" w:sz="0" w:space="0" w:color="auto"/>
                    <w:bottom w:val="none" w:sz="0" w:space="0" w:color="auto"/>
                    <w:right w:val="none" w:sz="0" w:space="0" w:color="auto"/>
                  </w:divBdr>
                </w:div>
              </w:divsChild>
            </w:div>
            <w:div w:id="294215335">
              <w:marLeft w:val="0"/>
              <w:marRight w:val="0"/>
              <w:marTop w:val="0"/>
              <w:marBottom w:val="0"/>
              <w:divBdr>
                <w:top w:val="none" w:sz="0" w:space="0" w:color="auto"/>
                <w:left w:val="none" w:sz="0" w:space="0" w:color="auto"/>
                <w:bottom w:val="none" w:sz="0" w:space="0" w:color="auto"/>
                <w:right w:val="none" w:sz="0" w:space="0" w:color="auto"/>
              </w:divBdr>
              <w:divsChild>
                <w:div w:id="1554804805">
                  <w:marLeft w:val="0"/>
                  <w:marRight w:val="0"/>
                  <w:marTop w:val="0"/>
                  <w:marBottom w:val="0"/>
                  <w:divBdr>
                    <w:top w:val="none" w:sz="0" w:space="0" w:color="auto"/>
                    <w:left w:val="none" w:sz="0" w:space="0" w:color="auto"/>
                    <w:bottom w:val="none" w:sz="0" w:space="0" w:color="auto"/>
                    <w:right w:val="none" w:sz="0" w:space="0" w:color="auto"/>
                  </w:divBdr>
                </w:div>
                <w:div w:id="802844440">
                  <w:marLeft w:val="0"/>
                  <w:marRight w:val="0"/>
                  <w:marTop w:val="0"/>
                  <w:marBottom w:val="0"/>
                  <w:divBdr>
                    <w:top w:val="none" w:sz="0" w:space="0" w:color="auto"/>
                    <w:left w:val="none" w:sz="0" w:space="0" w:color="auto"/>
                    <w:bottom w:val="none" w:sz="0" w:space="0" w:color="auto"/>
                    <w:right w:val="none" w:sz="0" w:space="0" w:color="auto"/>
                  </w:divBdr>
                </w:div>
              </w:divsChild>
            </w:div>
            <w:div w:id="1323118092">
              <w:marLeft w:val="0"/>
              <w:marRight w:val="0"/>
              <w:marTop w:val="0"/>
              <w:marBottom w:val="0"/>
              <w:divBdr>
                <w:top w:val="none" w:sz="0" w:space="0" w:color="auto"/>
                <w:left w:val="none" w:sz="0" w:space="0" w:color="auto"/>
                <w:bottom w:val="none" w:sz="0" w:space="0" w:color="auto"/>
                <w:right w:val="none" w:sz="0" w:space="0" w:color="auto"/>
              </w:divBdr>
              <w:divsChild>
                <w:div w:id="456535152">
                  <w:marLeft w:val="0"/>
                  <w:marRight w:val="0"/>
                  <w:marTop w:val="0"/>
                  <w:marBottom w:val="0"/>
                  <w:divBdr>
                    <w:top w:val="none" w:sz="0" w:space="0" w:color="auto"/>
                    <w:left w:val="none" w:sz="0" w:space="0" w:color="auto"/>
                    <w:bottom w:val="none" w:sz="0" w:space="0" w:color="auto"/>
                    <w:right w:val="none" w:sz="0" w:space="0" w:color="auto"/>
                  </w:divBdr>
                  <w:divsChild>
                    <w:div w:id="1510414905">
                      <w:marLeft w:val="0"/>
                      <w:marRight w:val="0"/>
                      <w:marTop w:val="0"/>
                      <w:marBottom w:val="0"/>
                      <w:divBdr>
                        <w:top w:val="none" w:sz="0" w:space="0" w:color="auto"/>
                        <w:left w:val="none" w:sz="0" w:space="0" w:color="auto"/>
                        <w:bottom w:val="none" w:sz="0" w:space="0" w:color="auto"/>
                        <w:right w:val="none" w:sz="0" w:space="0" w:color="auto"/>
                      </w:divBdr>
                    </w:div>
                  </w:divsChild>
                </w:div>
                <w:div w:id="1467043300">
                  <w:marLeft w:val="0"/>
                  <w:marRight w:val="0"/>
                  <w:marTop w:val="0"/>
                  <w:marBottom w:val="0"/>
                  <w:divBdr>
                    <w:top w:val="none" w:sz="0" w:space="0" w:color="auto"/>
                    <w:left w:val="none" w:sz="0" w:space="0" w:color="auto"/>
                    <w:bottom w:val="none" w:sz="0" w:space="0" w:color="auto"/>
                    <w:right w:val="none" w:sz="0" w:space="0" w:color="auto"/>
                  </w:divBdr>
                </w:div>
              </w:divsChild>
            </w:div>
            <w:div w:id="1140729497">
              <w:marLeft w:val="0"/>
              <w:marRight w:val="0"/>
              <w:marTop w:val="0"/>
              <w:marBottom w:val="0"/>
              <w:divBdr>
                <w:top w:val="none" w:sz="0" w:space="0" w:color="auto"/>
                <w:left w:val="none" w:sz="0" w:space="0" w:color="auto"/>
                <w:bottom w:val="none" w:sz="0" w:space="0" w:color="auto"/>
                <w:right w:val="none" w:sz="0" w:space="0" w:color="auto"/>
              </w:divBdr>
              <w:divsChild>
                <w:div w:id="386148222">
                  <w:marLeft w:val="0"/>
                  <w:marRight w:val="0"/>
                  <w:marTop w:val="0"/>
                  <w:marBottom w:val="0"/>
                  <w:divBdr>
                    <w:top w:val="none" w:sz="0" w:space="0" w:color="auto"/>
                    <w:left w:val="none" w:sz="0" w:space="0" w:color="auto"/>
                    <w:bottom w:val="none" w:sz="0" w:space="0" w:color="auto"/>
                    <w:right w:val="none" w:sz="0" w:space="0" w:color="auto"/>
                  </w:divBdr>
                </w:div>
                <w:div w:id="740762181">
                  <w:marLeft w:val="0"/>
                  <w:marRight w:val="0"/>
                  <w:marTop w:val="0"/>
                  <w:marBottom w:val="0"/>
                  <w:divBdr>
                    <w:top w:val="none" w:sz="0" w:space="0" w:color="auto"/>
                    <w:left w:val="none" w:sz="0" w:space="0" w:color="auto"/>
                    <w:bottom w:val="none" w:sz="0" w:space="0" w:color="auto"/>
                    <w:right w:val="none" w:sz="0" w:space="0" w:color="auto"/>
                  </w:divBdr>
                </w:div>
              </w:divsChild>
            </w:div>
            <w:div w:id="2036230664">
              <w:marLeft w:val="0"/>
              <w:marRight w:val="0"/>
              <w:marTop w:val="0"/>
              <w:marBottom w:val="0"/>
              <w:divBdr>
                <w:top w:val="none" w:sz="0" w:space="0" w:color="auto"/>
                <w:left w:val="none" w:sz="0" w:space="0" w:color="auto"/>
                <w:bottom w:val="none" w:sz="0" w:space="0" w:color="auto"/>
                <w:right w:val="none" w:sz="0" w:space="0" w:color="auto"/>
              </w:divBdr>
              <w:divsChild>
                <w:div w:id="2129161035">
                  <w:marLeft w:val="0"/>
                  <w:marRight w:val="0"/>
                  <w:marTop w:val="0"/>
                  <w:marBottom w:val="0"/>
                  <w:divBdr>
                    <w:top w:val="none" w:sz="0" w:space="0" w:color="auto"/>
                    <w:left w:val="none" w:sz="0" w:space="0" w:color="auto"/>
                    <w:bottom w:val="none" w:sz="0" w:space="0" w:color="auto"/>
                    <w:right w:val="none" w:sz="0" w:space="0" w:color="auto"/>
                  </w:divBdr>
                  <w:divsChild>
                    <w:div w:id="1244995916">
                      <w:marLeft w:val="0"/>
                      <w:marRight w:val="0"/>
                      <w:marTop w:val="0"/>
                      <w:marBottom w:val="0"/>
                      <w:divBdr>
                        <w:top w:val="none" w:sz="0" w:space="0" w:color="auto"/>
                        <w:left w:val="none" w:sz="0" w:space="0" w:color="auto"/>
                        <w:bottom w:val="none" w:sz="0" w:space="0" w:color="auto"/>
                        <w:right w:val="none" w:sz="0" w:space="0" w:color="auto"/>
                      </w:divBdr>
                    </w:div>
                  </w:divsChild>
                </w:div>
                <w:div w:id="1113131439">
                  <w:marLeft w:val="0"/>
                  <w:marRight w:val="0"/>
                  <w:marTop w:val="0"/>
                  <w:marBottom w:val="0"/>
                  <w:divBdr>
                    <w:top w:val="none" w:sz="0" w:space="0" w:color="auto"/>
                    <w:left w:val="none" w:sz="0" w:space="0" w:color="auto"/>
                    <w:bottom w:val="none" w:sz="0" w:space="0" w:color="auto"/>
                    <w:right w:val="none" w:sz="0" w:space="0" w:color="auto"/>
                  </w:divBdr>
                </w:div>
              </w:divsChild>
            </w:div>
            <w:div w:id="1622149434">
              <w:marLeft w:val="0"/>
              <w:marRight w:val="0"/>
              <w:marTop w:val="0"/>
              <w:marBottom w:val="0"/>
              <w:divBdr>
                <w:top w:val="none" w:sz="0" w:space="0" w:color="auto"/>
                <w:left w:val="none" w:sz="0" w:space="0" w:color="auto"/>
                <w:bottom w:val="none" w:sz="0" w:space="0" w:color="auto"/>
                <w:right w:val="none" w:sz="0" w:space="0" w:color="auto"/>
              </w:divBdr>
              <w:divsChild>
                <w:div w:id="1795325909">
                  <w:marLeft w:val="0"/>
                  <w:marRight w:val="0"/>
                  <w:marTop w:val="0"/>
                  <w:marBottom w:val="0"/>
                  <w:divBdr>
                    <w:top w:val="none" w:sz="0" w:space="0" w:color="auto"/>
                    <w:left w:val="none" w:sz="0" w:space="0" w:color="auto"/>
                    <w:bottom w:val="none" w:sz="0" w:space="0" w:color="auto"/>
                    <w:right w:val="none" w:sz="0" w:space="0" w:color="auto"/>
                  </w:divBdr>
                </w:div>
                <w:div w:id="713311172">
                  <w:marLeft w:val="0"/>
                  <w:marRight w:val="0"/>
                  <w:marTop w:val="0"/>
                  <w:marBottom w:val="0"/>
                  <w:divBdr>
                    <w:top w:val="none" w:sz="0" w:space="0" w:color="auto"/>
                    <w:left w:val="none" w:sz="0" w:space="0" w:color="auto"/>
                    <w:bottom w:val="none" w:sz="0" w:space="0" w:color="auto"/>
                    <w:right w:val="none" w:sz="0" w:space="0" w:color="auto"/>
                  </w:divBdr>
                </w:div>
              </w:divsChild>
            </w:div>
            <w:div w:id="1665233563">
              <w:marLeft w:val="0"/>
              <w:marRight w:val="0"/>
              <w:marTop w:val="0"/>
              <w:marBottom w:val="0"/>
              <w:divBdr>
                <w:top w:val="none" w:sz="0" w:space="0" w:color="auto"/>
                <w:left w:val="none" w:sz="0" w:space="0" w:color="auto"/>
                <w:bottom w:val="none" w:sz="0" w:space="0" w:color="auto"/>
                <w:right w:val="none" w:sz="0" w:space="0" w:color="auto"/>
              </w:divBdr>
              <w:divsChild>
                <w:div w:id="1952085817">
                  <w:marLeft w:val="0"/>
                  <w:marRight w:val="0"/>
                  <w:marTop w:val="0"/>
                  <w:marBottom w:val="0"/>
                  <w:divBdr>
                    <w:top w:val="none" w:sz="0" w:space="0" w:color="auto"/>
                    <w:left w:val="none" w:sz="0" w:space="0" w:color="auto"/>
                    <w:bottom w:val="none" w:sz="0" w:space="0" w:color="auto"/>
                    <w:right w:val="none" w:sz="0" w:space="0" w:color="auto"/>
                  </w:divBdr>
                </w:div>
                <w:div w:id="2117167644">
                  <w:marLeft w:val="0"/>
                  <w:marRight w:val="0"/>
                  <w:marTop w:val="0"/>
                  <w:marBottom w:val="0"/>
                  <w:divBdr>
                    <w:top w:val="none" w:sz="0" w:space="0" w:color="auto"/>
                    <w:left w:val="none" w:sz="0" w:space="0" w:color="auto"/>
                    <w:bottom w:val="none" w:sz="0" w:space="0" w:color="auto"/>
                    <w:right w:val="none" w:sz="0" w:space="0" w:color="auto"/>
                  </w:divBdr>
                </w:div>
              </w:divsChild>
            </w:div>
            <w:div w:id="416051820">
              <w:marLeft w:val="0"/>
              <w:marRight w:val="0"/>
              <w:marTop w:val="0"/>
              <w:marBottom w:val="0"/>
              <w:divBdr>
                <w:top w:val="none" w:sz="0" w:space="0" w:color="auto"/>
                <w:left w:val="none" w:sz="0" w:space="0" w:color="auto"/>
                <w:bottom w:val="none" w:sz="0" w:space="0" w:color="auto"/>
                <w:right w:val="none" w:sz="0" w:space="0" w:color="auto"/>
              </w:divBdr>
              <w:divsChild>
                <w:div w:id="1472752768">
                  <w:marLeft w:val="0"/>
                  <w:marRight w:val="0"/>
                  <w:marTop w:val="0"/>
                  <w:marBottom w:val="0"/>
                  <w:divBdr>
                    <w:top w:val="none" w:sz="0" w:space="0" w:color="auto"/>
                    <w:left w:val="none" w:sz="0" w:space="0" w:color="auto"/>
                    <w:bottom w:val="none" w:sz="0" w:space="0" w:color="auto"/>
                    <w:right w:val="none" w:sz="0" w:space="0" w:color="auto"/>
                  </w:divBdr>
                </w:div>
                <w:div w:id="196281038">
                  <w:marLeft w:val="0"/>
                  <w:marRight w:val="0"/>
                  <w:marTop w:val="0"/>
                  <w:marBottom w:val="0"/>
                  <w:divBdr>
                    <w:top w:val="none" w:sz="0" w:space="0" w:color="auto"/>
                    <w:left w:val="none" w:sz="0" w:space="0" w:color="auto"/>
                    <w:bottom w:val="none" w:sz="0" w:space="0" w:color="auto"/>
                    <w:right w:val="none" w:sz="0" w:space="0" w:color="auto"/>
                  </w:divBdr>
                </w:div>
              </w:divsChild>
            </w:div>
            <w:div w:id="1584026635">
              <w:marLeft w:val="0"/>
              <w:marRight w:val="0"/>
              <w:marTop w:val="0"/>
              <w:marBottom w:val="0"/>
              <w:divBdr>
                <w:top w:val="none" w:sz="0" w:space="0" w:color="auto"/>
                <w:left w:val="none" w:sz="0" w:space="0" w:color="auto"/>
                <w:bottom w:val="none" w:sz="0" w:space="0" w:color="auto"/>
                <w:right w:val="none" w:sz="0" w:space="0" w:color="auto"/>
              </w:divBdr>
              <w:divsChild>
                <w:div w:id="1789162145">
                  <w:marLeft w:val="0"/>
                  <w:marRight w:val="0"/>
                  <w:marTop w:val="0"/>
                  <w:marBottom w:val="0"/>
                  <w:divBdr>
                    <w:top w:val="none" w:sz="0" w:space="0" w:color="auto"/>
                    <w:left w:val="none" w:sz="0" w:space="0" w:color="auto"/>
                    <w:bottom w:val="none" w:sz="0" w:space="0" w:color="auto"/>
                    <w:right w:val="none" w:sz="0" w:space="0" w:color="auto"/>
                  </w:divBdr>
                  <w:divsChild>
                    <w:div w:id="824862380">
                      <w:marLeft w:val="0"/>
                      <w:marRight w:val="0"/>
                      <w:marTop w:val="0"/>
                      <w:marBottom w:val="0"/>
                      <w:divBdr>
                        <w:top w:val="none" w:sz="0" w:space="0" w:color="auto"/>
                        <w:left w:val="none" w:sz="0" w:space="0" w:color="auto"/>
                        <w:bottom w:val="none" w:sz="0" w:space="0" w:color="auto"/>
                        <w:right w:val="none" w:sz="0" w:space="0" w:color="auto"/>
                      </w:divBdr>
                    </w:div>
                  </w:divsChild>
                </w:div>
                <w:div w:id="591552064">
                  <w:marLeft w:val="0"/>
                  <w:marRight w:val="0"/>
                  <w:marTop w:val="0"/>
                  <w:marBottom w:val="0"/>
                  <w:divBdr>
                    <w:top w:val="none" w:sz="0" w:space="0" w:color="auto"/>
                    <w:left w:val="none" w:sz="0" w:space="0" w:color="auto"/>
                    <w:bottom w:val="none" w:sz="0" w:space="0" w:color="auto"/>
                    <w:right w:val="none" w:sz="0" w:space="0" w:color="auto"/>
                  </w:divBdr>
                </w:div>
              </w:divsChild>
            </w:div>
            <w:div w:id="1398939213">
              <w:marLeft w:val="0"/>
              <w:marRight w:val="0"/>
              <w:marTop w:val="0"/>
              <w:marBottom w:val="0"/>
              <w:divBdr>
                <w:top w:val="none" w:sz="0" w:space="0" w:color="auto"/>
                <w:left w:val="none" w:sz="0" w:space="0" w:color="auto"/>
                <w:bottom w:val="none" w:sz="0" w:space="0" w:color="auto"/>
                <w:right w:val="none" w:sz="0" w:space="0" w:color="auto"/>
              </w:divBdr>
            </w:div>
            <w:div w:id="844439554">
              <w:marLeft w:val="0"/>
              <w:marRight w:val="0"/>
              <w:marTop w:val="0"/>
              <w:marBottom w:val="0"/>
              <w:divBdr>
                <w:top w:val="none" w:sz="0" w:space="0" w:color="auto"/>
                <w:left w:val="none" w:sz="0" w:space="0" w:color="auto"/>
                <w:bottom w:val="none" w:sz="0" w:space="0" w:color="auto"/>
                <w:right w:val="none" w:sz="0" w:space="0" w:color="auto"/>
              </w:divBdr>
              <w:divsChild>
                <w:div w:id="234048496">
                  <w:marLeft w:val="0"/>
                  <w:marRight w:val="0"/>
                  <w:marTop w:val="0"/>
                  <w:marBottom w:val="0"/>
                  <w:divBdr>
                    <w:top w:val="none" w:sz="0" w:space="0" w:color="auto"/>
                    <w:left w:val="none" w:sz="0" w:space="0" w:color="auto"/>
                    <w:bottom w:val="none" w:sz="0" w:space="0" w:color="auto"/>
                    <w:right w:val="none" w:sz="0" w:space="0" w:color="auto"/>
                  </w:divBdr>
                </w:div>
                <w:div w:id="1269659307">
                  <w:marLeft w:val="0"/>
                  <w:marRight w:val="0"/>
                  <w:marTop w:val="0"/>
                  <w:marBottom w:val="0"/>
                  <w:divBdr>
                    <w:top w:val="none" w:sz="0" w:space="0" w:color="auto"/>
                    <w:left w:val="none" w:sz="0" w:space="0" w:color="auto"/>
                    <w:bottom w:val="none" w:sz="0" w:space="0" w:color="auto"/>
                    <w:right w:val="none" w:sz="0" w:space="0" w:color="auto"/>
                  </w:divBdr>
                </w:div>
              </w:divsChild>
            </w:div>
            <w:div w:id="1786846833">
              <w:marLeft w:val="0"/>
              <w:marRight w:val="0"/>
              <w:marTop w:val="0"/>
              <w:marBottom w:val="0"/>
              <w:divBdr>
                <w:top w:val="none" w:sz="0" w:space="0" w:color="auto"/>
                <w:left w:val="none" w:sz="0" w:space="0" w:color="auto"/>
                <w:bottom w:val="none" w:sz="0" w:space="0" w:color="auto"/>
                <w:right w:val="none" w:sz="0" w:space="0" w:color="auto"/>
              </w:divBdr>
              <w:divsChild>
                <w:div w:id="290945211">
                  <w:marLeft w:val="0"/>
                  <w:marRight w:val="0"/>
                  <w:marTop w:val="0"/>
                  <w:marBottom w:val="0"/>
                  <w:divBdr>
                    <w:top w:val="none" w:sz="0" w:space="0" w:color="auto"/>
                    <w:left w:val="none" w:sz="0" w:space="0" w:color="auto"/>
                    <w:bottom w:val="none" w:sz="0" w:space="0" w:color="auto"/>
                    <w:right w:val="none" w:sz="0" w:space="0" w:color="auto"/>
                  </w:divBdr>
                </w:div>
                <w:div w:id="1112627102">
                  <w:marLeft w:val="0"/>
                  <w:marRight w:val="0"/>
                  <w:marTop w:val="0"/>
                  <w:marBottom w:val="0"/>
                  <w:divBdr>
                    <w:top w:val="none" w:sz="0" w:space="0" w:color="auto"/>
                    <w:left w:val="none" w:sz="0" w:space="0" w:color="auto"/>
                    <w:bottom w:val="none" w:sz="0" w:space="0" w:color="auto"/>
                    <w:right w:val="none" w:sz="0" w:space="0" w:color="auto"/>
                  </w:divBdr>
                </w:div>
              </w:divsChild>
            </w:div>
            <w:div w:id="876236787">
              <w:marLeft w:val="0"/>
              <w:marRight w:val="0"/>
              <w:marTop w:val="0"/>
              <w:marBottom w:val="0"/>
              <w:divBdr>
                <w:top w:val="none" w:sz="0" w:space="0" w:color="auto"/>
                <w:left w:val="none" w:sz="0" w:space="0" w:color="auto"/>
                <w:bottom w:val="none" w:sz="0" w:space="0" w:color="auto"/>
                <w:right w:val="none" w:sz="0" w:space="0" w:color="auto"/>
              </w:divBdr>
              <w:divsChild>
                <w:div w:id="1614939050">
                  <w:marLeft w:val="0"/>
                  <w:marRight w:val="0"/>
                  <w:marTop w:val="0"/>
                  <w:marBottom w:val="0"/>
                  <w:divBdr>
                    <w:top w:val="none" w:sz="0" w:space="0" w:color="auto"/>
                    <w:left w:val="none" w:sz="0" w:space="0" w:color="auto"/>
                    <w:bottom w:val="none" w:sz="0" w:space="0" w:color="auto"/>
                    <w:right w:val="none" w:sz="0" w:space="0" w:color="auto"/>
                  </w:divBdr>
                </w:div>
                <w:div w:id="398134161">
                  <w:marLeft w:val="0"/>
                  <w:marRight w:val="0"/>
                  <w:marTop w:val="0"/>
                  <w:marBottom w:val="0"/>
                  <w:divBdr>
                    <w:top w:val="none" w:sz="0" w:space="0" w:color="auto"/>
                    <w:left w:val="none" w:sz="0" w:space="0" w:color="auto"/>
                    <w:bottom w:val="none" w:sz="0" w:space="0" w:color="auto"/>
                    <w:right w:val="none" w:sz="0" w:space="0" w:color="auto"/>
                  </w:divBdr>
                </w:div>
              </w:divsChild>
            </w:div>
            <w:div w:id="1496921068">
              <w:marLeft w:val="0"/>
              <w:marRight w:val="0"/>
              <w:marTop w:val="0"/>
              <w:marBottom w:val="0"/>
              <w:divBdr>
                <w:top w:val="none" w:sz="0" w:space="0" w:color="auto"/>
                <w:left w:val="none" w:sz="0" w:space="0" w:color="auto"/>
                <w:bottom w:val="none" w:sz="0" w:space="0" w:color="auto"/>
                <w:right w:val="none" w:sz="0" w:space="0" w:color="auto"/>
              </w:divBdr>
              <w:divsChild>
                <w:div w:id="867138671">
                  <w:marLeft w:val="0"/>
                  <w:marRight w:val="0"/>
                  <w:marTop w:val="0"/>
                  <w:marBottom w:val="0"/>
                  <w:divBdr>
                    <w:top w:val="none" w:sz="0" w:space="0" w:color="auto"/>
                    <w:left w:val="none" w:sz="0" w:space="0" w:color="auto"/>
                    <w:bottom w:val="none" w:sz="0" w:space="0" w:color="auto"/>
                    <w:right w:val="none" w:sz="0" w:space="0" w:color="auto"/>
                  </w:divBdr>
                  <w:divsChild>
                    <w:div w:id="327170287">
                      <w:marLeft w:val="0"/>
                      <w:marRight w:val="0"/>
                      <w:marTop w:val="0"/>
                      <w:marBottom w:val="0"/>
                      <w:divBdr>
                        <w:top w:val="none" w:sz="0" w:space="0" w:color="auto"/>
                        <w:left w:val="none" w:sz="0" w:space="0" w:color="auto"/>
                        <w:bottom w:val="none" w:sz="0" w:space="0" w:color="auto"/>
                        <w:right w:val="none" w:sz="0" w:space="0" w:color="auto"/>
                      </w:divBdr>
                    </w:div>
                  </w:divsChild>
                </w:div>
                <w:div w:id="15607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660">
          <w:marLeft w:val="0"/>
          <w:marRight w:val="0"/>
          <w:marTop w:val="0"/>
          <w:marBottom w:val="0"/>
          <w:divBdr>
            <w:top w:val="none" w:sz="0" w:space="0" w:color="auto"/>
            <w:left w:val="none" w:sz="0" w:space="0" w:color="auto"/>
            <w:bottom w:val="none" w:sz="0" w:space="0" w:color="auto"/>
            <w:right w:val="none" w:sz="0" w:space="0" w:color="auto"/>
          </w:divBdr>
          <w:divsChild>
            <w:div w:id="1644576402">
              <w:marLeft w:val="0"/>
              <w:marRight w:val="0"/>
              <w:marTop w:val="0"/>
              <w:marBottom w:val="0"/>
              <w:divBdr>
                <w:top w:val="none" w:sz="0" w:space="0" w:color="auto"/>
                <w:left w:val="none" w:sz="0" w:space="0" w:color="auto"/>
                <w:bottom w:val="none" w:sz="0" w:space="0" w:color="auto"/>
                <w:right w:val="none" w:sz="0" w:space="0" w:color="auto"/>
              </w:divBdr>
              <w:divsChild>
                <w:div w:id="367688032">
                  <w:marLeft w:val="0"/>
                  <w:marRight w:val="0"/>
                  <w:marTop w:val="0"/>
                  <w:marBottom w:val="0"/>
                  <w:divBdr>
                    <w:top w:val="none" w:sz="0" w:space="0" w:color="auto"/>
                    <w:left w:val="none" w:sz="0" w:space="0" w:color="auto"/>
                    <w:bottom w:val="none" w:sz="0" w:space="0" w:color="auto"/>
                    <w:right w:val="none" w:sz="0" w:space="0" w:color="auto"/>
                  </w:divBdr>
                  <w:divsChild>
                    <w:div w:id="328020344">
                      <w:marLeft w:val="0"/>
                      <w:marRight w:val="0"/>
                      <w:marTop w:val="0"/>
                      <w:marBottom w:val="0"/>
                      <w:divBdr>
                        <w:top w:val="none" w:sz="0" w:space="0" w:color="auto"/>
                        <w:left w:val="none" w:sz="0" w:space="0" w:color="auto"/>
                        <w:bottom w:val="none" w:sz="0" w:space="0" w:color="auto"/>
                        <w:right w:val="none" w:sz="0" w:space="0" w:color="auto"/>
                      </w:divBdr>
                    </w:div>
                    <w:div w:id="1860271156">
                      <w:marLeft w:val="0"/>
                      <w:marRight w:val="0"/>
                      <w:marTop w:val="0"/>
                      <w:marBottom w:val="0"/>
                      <w:divBdr>
                        <w:top w:val="none" w:sz="0" w:space="0" w:color="auto"/>
                        <w:left w:val="none" w:sz="0" w:space="0" w:color="auto"/>
                        <w:bottom w:val="none" w:sz="0" w:space="0" w:color="auto"/>
                        <w:right w:val="none" w:sz="0" w:space="0" w:color="auto"/>
                      </w:divBdr>
                    </w:div>
                    <w:div w:id="61564400">
                      <w:marLeft w:val="0"/>
                      <w:marRight w:val="0"/>
                      <w:marTop w:val="0"/>
                      <w:marBottom w:val="0"/>
                      <w:divBdr>
                        <w:top w:val="none" w:sz="0" w:space="0" w:color="auto"/>
                        <w:left w:val="none" w:sz="0" w:space="0" w:color="auto"/>
                        <w:bottom w:val="none" w:sz="0" w:space="0" w:color="auto"/>
                        <w:right w:val="none" w:sz="0" w:space="0" w:color="auto"/>
                      </w:divBdr>
                    </w:div>
                    <w:div w:id="1068268946">
                      <w:marLeft w:val="0"/>
                      <w:marRight w:val="0"/>
                      <w:marTop w:val="0"/>
                      <w:marBottom w:val="0"/>
                      <w:divBdr>
                        <w:top w:val="none" w:sz="0" w:space="0" w:color="auto"/>
                        <w:left w:val="none" w:sz="0" w:space="0" w:color="auto"/>
                        <w:bottom w:val="none" w:sz="0" w:space="0" w:color="auto"/>
                        <w:right w:val="none" w:sz="0" w:space="0" w:color="auto"/>
                      </w:divBdr>
                    </w:div>
                    <w:div w:id="34736528">
                      <w:marLeft w:val="0"/>
                      <w:marRight w:val="0"/>
                      <w:marTop w:val="0"/>
                      <w:marBottom w:val="0"/>
                      <w:divBdr>
                        <w:top w:val="none" w:sz="0" w:space="0" w:color="auto"/>
                        <w:left w:val="none" w:sz="0" w:space="0" w:color="auto"/>
                        <w:bottom w:val="none" w:sz="0" w:space="0" w:color="auto"/>
                        <w:right w:val="none" w:sz="0" w:space="0" w:color="auto"/>
                      </w:divBdr>
                    </w:div>
                    <w:div w:id="1946037231">
                      <w:marLeft w:val="0"/>
                      <w:marRight w:val="0"/>
                      <w:marTop w:val="0"/>
                      <w:marBottom w:val="0"/>
                      <w:divBdr>
                        <w:top w:val="none" w:sz="0" w:space="0" w:color="auto"/>
                        <w:left w:val="none" w:sz="0" w:space="0" w:color="auto"/>
                        <w:bottom w:val="none" w:sz="0" w:space="0" w:color="auto"/>
                        <w:right w:val="none" w:sz="0" w:space="0" w:color="auto"/>
                      </w:divBdr>
                    </w:div>
                    <w:div w:id="314575187">
                      <w:marLeft w:val="0"/>
                      <w:marRight w:val="0"/>
                      <w:marTop w:val="0"/>
                      <w:marBottom w:val="0"/>
                      <w:divBdr>
                        <w:top w:val="none" w:sz="0" w:space="0" w:color="auto"/>
                        <w:left w:val="none" w:sz="0" w:space="0" w:color="auto"/>
                        <w:bottom w:val="none" w:sz="0" w:space="0" w:color="auto"/>
                        <w:right w:val="none" w:sz="0" w:space="0" w:color="auto"/>
                      </w:divBdr>
                    </w:div>
                    <w:div w:id="1270309830">
                      <w:marLeft w:val="0"/>
                      <w:marRight w:val="0"/>
                      <w:marTop w:val="0"/>
                      <w:marBottom w:val="0"/>
                      <w:divBdr>
                        <w:top w:val="none" w:sz="0" w:space="0" w:color="auto"/>
                        <w:left w:val="none" w:sz="0" w:space="0" w:color="auto"/>
                        <w:bottom w:val="none" w:sz="0" w:space="0" w:color="auto"/>
                        <w:right w:val="none" w:sz="0" w:space="0" w:color="auto"/>
                      </w:divBdr>
                    </w:div>
                    <w:div w:id="1339648810">
                      <w:marLeft w:val="0"/>
                      <w:marRight w:val="0"/>
                      <w:marTop w:val="0"/>
                      <w:marBottom w:val="0"/>
                      <w:divBdr>
                        <w:top w:val="none" w:sz="0" w:space="0" w:color="auto"/>
                        <w:left w:val="none" w:sz="0" w:space="0" w:color="auto"/>
                        <w:bottom w:val="none" w:sz="0" w:space="0" w:color="auto"/>
                        <w:right w:val="none" w:sz="0" w:space="0" w:color="auto"/>
                      </w:divBdr>
                    </w:div>
                    <w:div w:id="1528177891">
                      <w:marLeft w:val="0"/>
                      <w:marRight w:val="0"/>
                      <w:marTop w:val="0"/>
                      <w:marBottom w:val="0"/>
                      <w:divBdr>
                        <w:top w:val="none" w:sz="0" w:space="0" w:color="auto"/>
                        <w:left w:val="none" w:sz="0" w:space="0" w:color="auto"/>
                        <w:bottom w:val="none" w:sz="0" w:space="0" w:color="auto"/>
                        <w:right w:val="none" w:sz="0" w:space="0" w:color="auto"/>
                      </w:divBdr>
                    </w:div>
                    <w:div w:id="595098530">
                      <w:marLeft w:val="0"/>
                      <w:marRight w:val="0"/>
                      <w:marTop w:val="0"/>
                      <w:marBottom w:val="0"/>
                      <w:divBdr>
                        <w:top w:val="none" w:sz="0" w:space="0" w:color="auto"/>
                        <w:left w:val="none" w:sz="0" w:space="0" w:color="auto"/>
                        <w:bottom w:val="none" w:sz="0" w:space="0" w:color="auto"/>
                        <w:right w:val="none" w:sz="0" w:space="0" w:color="auto"/>
                      </w:divBdr>
                    </w:div>
                    <w:div w:id="642320851">
                      <w:marLeft w:val="0"/>
                      <w:marRight w:val="0"/>
                      <w:marTop w:val="0"/>
                      <w:marBottom w:val="0"/>
                      <w:divBdr>
                        <w:top w:val="none" w:sz="0" w:space="0" w:color="auto"/>
                        <w:left w:val="none" w:sz="0" w:space="0" w:color="auto"/>
                        <w:bottom w:val="none" w:sz="0" w:space="0" w:color="auto"/>
                        <w:right w:val="none" w:sz="0" w:space="0" w:color="auto"/>
                      </w:divBdr>
                    </w:div>
                    <w:div w:id="1944532186">
                      <w:marLeft w:val="0"/>
                      <w:marRight w:val="0"/>
                      <w:marTop w:val="0"/>
                      <w:marBottom w:val="0"/>
                      <w:divBdr>
                        <w:top w:val="none" w:sz="0" w:space="0" w:color="auto"/>
                        <w:left w:val="none" w:sz="0" w:space="0" w:color="auto"/>
                        <w:bottom w:val="none" w:sz="0" w:space="0" w:color="auto"/>
                        <w:right w:val="none" w:sz="0" w:space="0" w:color="auto"/>
                      </w:divBdr>
                    </w:div>
                    <w:div w:id="538666328">
                      <w:marLeft w:val="0"/>
                      <w:marRight w:val="0"/>
                      <w:marTop w:val="0"/>
                      <w:marBottom w:val="0"/>
                      <w:divBdr>
                        <w:top w:val="none" w:sz="0" w:space="0" w:color="auto"/>
                        <w:left w:val="none" w:sz="0" w:space="0" w:color="auto"/>
                        <w:bottom w:val="none" w:sz="0" w:space="0" w:color="auto"/>
                        <w:right w:val="none" w:sz="0" w:space="0" w:color="auto"/>
                      </w:divBdr>
                    </w:div>
                  </w:divsChild>
                </w:div>
                <w:div w:id="998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0328">
          <w:marLeft w:val="0"/>
          <w:marRight w:val="0"/>
          <w:marTop w:val="0"/>
          <w:marBottom w:val="0"/>
          <w:divBdr>
            <w:top w:val="none" w:sz="0" w:space="0" w:color="auto"/>
            <w:left w:val="none" w:sz="0" w:space="0" w:color="auto"/>
            <w:bottom w:val="none" w:sz="0" w:space="0" w:color="auto"/>
            <w:right w:val="none" w:sz="0" w:space="0" w:color="auto"/>
          </w:divBdr>
          <w:divsChild>
            <w:div w:id="1189833381">
              <w:marLeft w:val="0"/>
              <w:marRight w:val="0"/>
              <w:marTop w:val="0"/>
              <w:marBottom w:val="0"/>
              <w:divBdr>
                <w:top w:val="none" w:sz="0" w:space="0" w:color="auto"/>
                <w:left w:val="none" w:sz="0" w:space="0" w:color="auto"/>
                <w:bottom w:val="none" w:sz="0" w:space="0" w:color="auto"/>
                <w:right w:val="none" w:sz="0" w:space="0" w:color="auto"/>
              </w:divBdr>
              <w:divsChild>
                <w:div w:id="394402632">
                  <w:marLeft w:val="0"/>
                  <w:marRight w:val="0"/>
                  <w:marTop w:val="0"/>
                  <w:marBottom w:val="0"/>
                  <w:divBdr>
                    <w:top w:val="none" w:sz="0" w:space="0" w:color="auto"/>
                    <w:left w:val="none" w:sz="0" w:space="0" w:color="auto"/>
                    <w:bottom w:val="none" w:sz="0" w:space="0" w:color="auto"/>
                    <w:right w:val="none" w:sz="0" w:space="0" w:color="auto"/>
                  </w:divBdr>
                </w:div>
                <w:div w:id="681055672">
                  <w:marLeft w:val="0"/>
                  <w:marRight w:val="0"/>
                  <w:marTop w:val="0"/>
                  <w:marBottom w:val="0"/>
                  <w:divBdr>
                    <w:top w:val="none" w:sz="0" w:space="0" w:color="auto"/>
                    <w:left w:val="none" w:sz="0" w:space="0" w:color="auto"/>
                    <w:bottom w:val="none" w:sz="0" w:space="0" w:color="auto"/>
                    <w:right w:val="none" w:sz="0" w:space="0" w:color="auto"/>
                  </w:divBdr>
                </w:div>
              </w:divsChild>
            </w:div>
            <w:div w:id="1635061326">
              <w:marLeft w:val="0"/>
              <w:marRight w:val="0"/>
              <w:marTop w:val="0"/>
              <w:marBottom w:val="0"/>
              <w:divBdr>
                <w:top w:val="none" w:sz="0" w:space="0" w:color="auto"/>
                <w:left w:val="none" w:sz="0" w:space="0" w:color="auto"/>
                <w:bottom w:val="none" w:sz="0" w:space="0" w:color="auto"/>
                <w:right w:val="none" w:sz="0" w:space="0" w:color="auto"/>
              </w:divBdr>
              <w:divsChild>
                <w:div w:id="1907105444">
                  <w:marLeft w:val="0"/>
                  <w:marRight w:val="0"/>
                  <w:marTop w:val="0"/>
                  <w:marBottom w:val="0"/>
                  <w:divBdr>
                    <w:top w:val="none" w:sz="0" w:space="0" w:color="auto"/>
                    <w:left w:val="none" w:sz="0" w:space="0" w:color="auto"/>
                    <w:bottom w:val="none" w:sz="0" w:space="0" w:color="auto"/>
                    <w:right w:val="none" w:sz="0" w:space="0" w:color="auto"/>
                  </w:divBdr>
                </w:div>
                <w:div w:id="442962771">
                  <w:marLeft w:val="0"/>
                  <w:marRight w:val="0"/>
                  <w:marTop w:val="0"/>
                  <w:marBottom w:val="0"/>
                  <w:divBdr>
                    <w:top w:val="none" w:sz="0" w:space="0" w:color="auto"/>
                    <w:left w:val="none" w:sz="0" w:space="0" w:color="auto"/>
                    <w:bottom w:val="none" w:sz="0" w:space="0" w:color="auto"/>
                    <w:right w:val="none" w:sz="0" w:space="0" w:color="auto"/>
                  </w:divBdr>
                </w:div>
              </w:divsChild>
            </w:div>
            <w:div w:id="1180851142">
              <w:marLeft w:val="0"/>
              <w:marRight w:val="0"/>
              <w:marTop w:val="0"/>
              <w:marBottom w:val="0"/>
              <w:divBdr>
                <w:top w:val="none" w:sz="0" w:space="0" w:color="auto"/>
                <w:left w:val="none" w:sz="0" w:space="0" w:color="auto"/>
                <w:bottom w:val="none" w:sz="0" w:space="0" w:color="auto"/>
                <w:right w:val="none" w:sz="0" w:space="0" w:color="auto"/>
              </w:divBdr>
              <w:divsChild>
                <w:div w:id="1406369055">
                  <w:marLeft w:val="0"/>
                  <w:marRight w:val="0"/>
                  <w:marTop w:val="0"/>
                  <w:marBottom w:val="0"/>
                  <w:divBdr>
                    <w:top w:val="none" w:sz="0" w:space="0" w:color="auto"/>
                    <w:left w:val="none" w:sz="0" w:space="0" w:color="auto"/>
                    <w:bottom w:val="none" w:sz="0" w:space="0" w:color="auto"/>
                    <w:right w:val="none" w:sz="0" w:space="0" w:color="auto"/>
                  </w:divBdr>
                </w:div>
                <w:div w:id="1008411602">
                  <w:marLeft w:val="0"/>
                  <w:marRight w:val="0"/>
                  <w:marTop w:val="0"/>
                  <w:marBottom w:val="0"/>
                  <w:divBdr>
                    <w:top w:val="none" w:sz="0" w:space="0" w:color="auto"/>
                    <w:left w:val="none" w:sz="0" w:space="0" w:color="auto"/>
                    <w:bottom w:val="none" w:sz="0" w:space="0" w:color="auto"/>
                    <w:right w:val="none" w:sz="0" w:space="0" w:color="auto"/>
                  </w:divBdr>
                </w:div>
              </w:divsChild>
            </w:div>
            <w:div w:id="974332510">
              <w:marLeft w:val="0"/>
              <w:marRight w:val="0"/>
              <w:marTop w:val="0"/>
              <w:marBottom w:val="0"/>
              <w:divBdr>
                <w:top w:val="none" w:sz="0" w:space="0" w:color="auto"/>
                <w:left w:val="none" w:sz="0" w:space="0" w:color="auto"/>
                <w:bottom w:val="none" w:sz="0" w:space="0" w:color="auto"/>
                <w:right w:val="none" w:sz="0" w:space="0" w:color="auto"/>
              </w:divBdr>
              <w:divsChild>
                <w:div w:id="1340156607">
                  <w:marLeft w:val="0"/>
                  <w:marRight w:val="0"/>
                  <w:marTop w:val="0"/>
                  <w:marBottom w:val="0"/>
                  <w:divBdr>
                    <w:top w:val="none" w:sz="0" w:space="0" w:color="auto"/>
                    <w:left w:val="none" w:sz="0" w:space="0" w:color="auto"/>
                    <w:bottom w:val="none" w:sz="0" w:space="0" w:color="auto"/>
                    <w:right w:val="none" w:sz="0" w:space="0" w:color="auto"/>
                  </w:divBdr>
                </w:div>
                <w:div w:id="2139058112">
                  <w:marLeft w:val="0"/>
                  <w:marRight w:val="0"/>
                  <w:marTop w:val="0"/>
                  <w:marBottom w:val="0"/>
                  <w:divBdr>
                    <w:top w:val="none" w:sz="0" w:space="0" w:color="auto"/>
                    <w:left w:val="none" w:sz="0" w:space="0" w:color="auto"/>
                    <w:bottom w:val="none" w:sz="0" w:space="0" w:color="auto"/>
                    <w:right w:val="none" w:sz="0" w:space="0" w:color="auto"/>
                  </w:divBdr>
                </w:div>
              </w:divsChild>
            </w:div>
            <w:div w:id="1144196674">
              <w:marLeft w:val="0"/>
              <w:marRight w:val="0"/>
              <w:marTop w:val="0"/>
              <w:marBottom w:val="0"/>
              <w:divBdr>
                <w:top w:val="none" w:sz="0" w:space="0" w:color="auto"/>
                <w:left w:val="none" w:sz="0" w:space="0" w:color="auto"/>
                <w:bottom w:val="none" w:sz="0" w:space="0" w:color="auto"/>
                <w:right w:val="none" w:sz="0" w:space="0" w:color="auto"/>
              </w:divBdr>
              <w:divsChild>
                <w:div w:id="114720269">
                  <w:marLeft w:val="0"/>
                  <w:marRight w:val="0"/>
                  <w:marTop w:val="0"/>
                  <w:marBottom w:val="0"/>
                  <w:divBdr>
                    <w:top w:val="none" w:sz="0" w:space="0" w:color="auto"/>
                    <w:left w:val="none" w:sz="0" w:space="0" w:color="auto"/>
                    <w:bottom w:val="none" w:sz="0" w:space="0" w:color="auto"/>
                    <w:right w:val="none" w:sz="0" w:space="0" w:color="auto"/>
                  </w:divBdr>
                </w:div>
                <w:div w:id="1784035934">
                  <w:marLeft w:val="0"/>
                  <w:marRight w:val="0"/>
                  <w:marTop w:val="0"/>
                  <w:marBottom w:val="0"/>
                  <w:divBdr>
                    <w:top w:val="none" w:sz="0" w:space="0" w:color="auto"/>
                    <w:left w:val="none" w:sz="0" w:space="0" w:color="auto"/>
                    <w:bottom w:val="none" w:sz="0" w:space="0" w:color="auto"/>
                    <w:right w:val="none" w:sz="0" w:space="0" w:color="auto"/>
                  </w:divBdr>
                </w:div>
              </w:divsChild>
            </w:div>
            <w:div w:id="216432617">
              <w:marLeft w:val="0"/>
              <w:marRight w:val="0"/>
              <w:marTop w:val="0"/>
              <w:marBottom w:val="0"/>
              <w:divBdr>
                <w:top w:val="none" w:sz="0" w:space="0" w:color="auto"/>
                <w:left w:val="none" w:sz="0" w:space="0" w:color="auto"/>
                <w:bottom w:val="none" w:sz="0" w:space="0" w:color="auto"/>
                <w:right w:val="none" w:sz="0" w:space="0" w:color="auto"/>
              </w:divBdr>
              <w:divsChild>
                <w:div w:id="148600241">
                  <w:marLeft w:val="0"/>
                  <w:marRight w:val="0"/>
                  <w:marTop w:val="0"/>
                  <w:marBottom w:val="0"/>
                  <w:divBdr>
                    <w:top w:val="none" w:sz="0" w:space="0" w:color="auto"/>
                    <w:left w:val="none" w:sz="0" w:space="0" w:color="auto"/>
                    <w:bottom w:val="none" w:sz="0" w:space="0" w:color="auto"/>
                    <w:right w:val="none" w:sz="0" w:space="0" w:color="auto"/>
                  </w:divBdr>
                </w:div>
                <w:div w:id="705566025">
                  <w:marLeft w:val="0"/>
                  <w:marRight w:val="0"/>
                  <w:marTop w:val="0"/>
                  <w:marBottom w:val="0"/>
                  <w:divBdr>
                    <w:top w:val="none" w:sz="0" w:space="0" w:color="auto"/>
                    <w:left w:val="none" w:sz="0" w:space="0" w:color="auto"/>
                    <w:bottom w:val="none" w:sz="0" w:space="0" w:color="auto"/>
                    <w:right w:val="none" w:sz="0" w:space="0" w:color="auto"/>
                  </w:divBdr>
                </w:div>
              </w:divsChild>
            </w:div>
            <w:div w:id="559093703">
              <w:marLeft w:val="0"/>
              <w:marRight w:val="0"/>
              <w:marTop w:val="0"/>
              <w:marBottom w:val="0"/>
              <w:divBdr>
                <w:top w:val="none" w:sz="0" w:space="0" w:color="auto"/>
                <w:left w:val="none" w:sz="0" w:space="0" w:color="auto"/>
                <w:bottom w:val="none" w:sz="0" w:space="0" w:color="auto"/>
                <w:right w:val="none" w:sz="0" w:space="0" w:color="auto"/>
              </w:divBdr>
              <w:divsChild>
                <w:div w:id="894662593">
                  <w:marLeft w:val="0"/>
                  <w:marRight w:val="0"/>
                  <w:marTop w:val="0"/>
                  <w:marBottom w:val="0"/>
                  <w:divBdr>
                    <w:top w:val="none" w:sz="0" w:space="0" w:color="auto"/>
                    <w:left w:val="none" w:sz="0" w:space="0" w:color="auto"/>
                    <w:bottom w:val="none" w:sz="0" w:space="0" w:color="auto"/>
                    <w:right w:val="none" w:sz="0" w:space="0" w:color="auto"/>
                  </w:divBdr>
                </w:div>
                <w:div w:id="1358191453">
                  <w:marLeft w:val="0"/>
                  <w:marRight w:val="0"/>
                  <w:marTop w:val="0"/>
                  <w:marBottom w:val="0"/>
                  <w:divBdr>
                    <w:top w:val="none" w:sz="0" w:space="0" w:color="auto"/>
                    <w:left w:val="none" w:sz="0" w:space="0" w:color="auto"/>
                    <w:bottom w:val="none" w:sz="0" w:space="0" w:color="auto"/>
                    <w:right w:val="none" w:sz="0" w:space="0" w:color="auto"/>
                  </w:divBdr>
                </w:div>
              </w:divsChild>
            </w:div>
            <w:div w:id="2133472023">
              <w:marLeft w:val="0"/>
              <w:marRight w:val="0"/>
              <w:marTop w:val="0"/>
              <w:marBottom w:val="0"/>
              <w:divBdr>
                <w:top w:val="none" w:sz="0" w:space="0" w:color="auto"/>
                <w:left w:val="none" w:sz="0" w:space="0" w:color="auto"/>
                <w:bottom w:val="none" w:sz="0" w:space="0" w:color="auto"/>
                <w:right w:val="none" w:sz="0" w:space="0" w:color="auto"/>
              </w:divBdr>
              <w:divsChild>
                <w:div w:id="765922991">
                  <w:marLeft w:val="0"/>
                  <w:marRight w:val="0"/>
                  <w:marTop w:val="0"/>
                  <w:marBottom w:val="0"/>
                  <w:divBdr>
                    <w:top w:val="none" w:sz="0" w:space="0" w:color="auto"/>
                    <w:left w:val="none" w:sz="0" w:space="0" w:color="auto"/>
                    <w:bottom w:val="none" w:sz="0" w:space="0" w:color="auto"/>
                    <w:right w:val="none" w:sz="0" w:space="0" w:color="auto"/>
                  </w:divBdr>
                </w:div>
                <w:div w:id="1348409042">
                  <w:marLeft w:val="0"/>
                  <w:marRight w:val="0"/>
                  <w:marTop w:val="0"/>
                  <w:marBottom w:val="0"/>
                  <w:divBdr>
                    <w:top w:val="none" w:sz="0" w:space="0" w:color="auto"/>
                    <w:left w:val="none" w:sz="0" w:space="0" w:color="auto"/>
                    <w:bottom w:val="none" w:sz="0" w:space="0" w:color="auto"/>
                    <w:right w:val="none" w:sz="0" w:space="0" w:color="auto"/>
                  </w:divBdr>
                </w:div>
              </w:divsChild>
            </w:div>
            <w:div w:id="2078937747">
              <w:marLeft w:val="0"/>
              <w:marRight w:val="0"/>
              <w:marTop w:val="0"/>
              <w:marBottom w:val="0"/>
              <w:divBdr>
                <w:top w:val="none" w:sz="0" w:space="0" w:color="auto"/>
                <w:left w:val="none" w:sz="0" w:space="0" w:color="auto"/>
                <w:bottom w:val="none" w:sz="0" w:space="0" w:color="auto"/>
                <w:right w:val="none" w:sz="0" w:space="0" w:color="auto"/>
              </w:divBdr>
              <w:divsChild>
                <w:div w:id="448086835">
                  <w:marLeft w:val="0"/>
                  <w:marRight w:val="0"/>
                  <w:marTop w:val="0"/>
                  <w:marBottom w:val="0"/>
                  <w:divBdr>
                    <w:top w:val="none" w:sz="0" w:space="0" w:color="auto"/>
                    <w:left w:val="none" w:sz="0" w:space="0" w:color="auto"/>
                    <w:bottom w:val="none" w:sz="0" w:space="0" w:color="auto"/>
                    <w:right w:val="none" w:sz="0" w:space="0" w:color="auto"/>
                  </w:divBdr>
                </w:div>
                <w:div w:id="105201755">
                  <w:marLeft w:val="0"/>
                  <w:marRight w:val="0"/>
                  <w:marTop w:val="0"/>
                  <w:marBottom w:val="0"/>
                  <w:divBdr>
                    <w:top w:val="none" w:sz="0" w:space="0" w:color="auto"/>
                    <w:left w:val="none" w:sz="0" w:space="0" w:color="auto"/>
                    <w:bottom w:val="none" w:sz="0" w:space="0" w:color="auto"/>
                    <w:right w:val="none" w:sz="0" w:space="0" w:color="auto"/>
                  </w:divBdr>
                </w:div>
              </w:divsChild>
            </w:div>
            <w:div w:id="1904411044">
              <w:marLeft w:val="0"/>
              <w:marRight w:val="0"/>
              <w:marTop w:val="0"/>
              <w:marBottom w:val="0"/>
              <w:divBdr>
                <w:top w:val="none" w:sz="0" w:space="0" w:color="auto"/>
                <w:left w:val="none" w:sz="0" w:space="0" w:color="auto"/>
                <w:bottom w:val="none" w:sz="0" w:space="0" w:color="auto"/>
                <w:right w:val="none" w:sz="0" w:space="0" w:color="auto"/>
              </w:divBdr>
              <w:divsChild>
                <w:div w:id="504170631">
                  <w:marLeft w:val="0"/>
                  <w:marRight w:val="0"/>
                  <w:marTop w:val="0"/>
                  <w:marBottom w:val="0"/>
                  <w:divBdr>
                    <w:top w:val="none" w:sz="0" w:space="0" w:color="auto"/>
                    <w:left w:val="none" w:sz="0" w:space="0" w:color="auto"/>
                    <w:bottom w:val="none" w:sz="0" w:space="0" w:color="auto"/>
                    <w:right w:val="none" w:sz="0" w:space="0" w:color="auto"/>
                  </w:divBdr>
                </w:div>
                <w:div w:id="670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565">
          <w:marLeft w:val="0"/>
          <w:marRight w:val="0"/>
          <w:marTop w:val="0"/>
          <w:marBottom w:val="0"/>
          <w:divBdr>
            <w:top w:val="none" w:sz="0" w:space="0" w:color="auto"/>
            <w:left w:val="none" w:sz="0" w:space="0" w:color="auto"/>
            <w:bottom w:val="none" w:sz="0" w:space="0" w:color="auto"/>
            <w:right w:val="none" w:sz="0" w:space="0" w:color="auto"/>
          </w:divBdr>
          <w:divsChild>
            <w:div w:id="267203151">
              <w:marLeft w:val="0"/>
              <w:marRight w:val="0"/>
              <w:marTop w:val="0"/>
              <w:marBottom w:val="0"/>
              <w:divBdr>
                <w:top w:val="none" w:sz="0" w:space="0" w:color="auto"/>
                <w:left w:val="none" w:sz="0" w:space="0" w:color="auto"/>
                <w:bottom w:val="none" w:sz="0" w:space="0" w:color="auto"/>
                <w:right w:val="none" w:sz="0" w:space="0" w:color="auto"/>
              </w:divBdr>
              <w:divsChild>
                <w:div w:id="487593086">
                  <w:marLeft w:val="0"/>
                  <w:marRight w:val="0"/>
                  <w:marTop w:val="0"/>
                  <w:marBottom w:val="0"/>
                  <w:divBdr>
                    <w:top w:val="none" w:sz="0" w:space="0" w:color="auto"/>
                    <w:left w:val="none" w:sz="0" w:space="0" w:color="auto"/>
                    <w:bottom w:val="none" w:sz="0" w:space="0" w:color="auto"/>
                    <w:right w:val="none" w:sz="0" w:space="0" w:color="auto"/>
                  </w:divBdr>
                </w:div>
                <w:div w:id="733041597">
                  <w:marLeft w:val="0"/>
                  <w:marRight w:val="0"/>
                  <w:marTop w:val="0"/>
                  <w:marBottom w:val="0"/>
                  <w:divBdr>
                    <w:top w:val="none" w:sz="0" w:space="0" w:color="auto"/>
                    <w:left w:val="none" w:sz="0" w:space="0" w:color="auto"/>
                    <w:bottom w:val="none" w:sz="0" w:space="0" w:color="auto"/>
                    <w:right w:val="none" w:sz="0" w:space="0" w:color="auto"/>
                  </w:divBdr>
                </w:div>
              </w:divsChild>
            </w:div>
            <w:div w:id="1137381435">
              <w:marLeft w:val="0"/>
              <w:marRight w:val="0"/>
              <w:marTop w:val="0"/>
              <w:marBottom w:val="0"/>
              <w:divBdr>
                <w:top w:val="none" w:sz="0" w:space="0" w:color="auto"/>
                <w:left w:val="none" w:sz="0" w:space="0" w:color="auto"/>
                <w:bottom w:val="none" w:sz="0" w:space="0" w:color="auto"/>
                <w:right w:val="none" w:sz="0" w:space="0" w:color="auto"/>
              </w:divBdr>
              <w:divsChild>
                <w:div w:id="311256136">
                  <w:marLeft w:val="0"/>
                  <w:marRight w:val="0"/>
                  <w:marTop w:val="0"/>
                  <w:marBottom w:val="0"/>
                  <w:divBdr>
                    <w:top w:val="none" w:sz="0" w:space="0" w:color="auto"/>
                    <w:left w:val="none" w:sz="0" w:space="0" w:color="auto"/>
                    <w:bottom w:val="none" w:sz="0" w:space="0" w:color="auto"/>
                    <w:right w:val="none" w:sz="0" w:space="0" w:color="auto"/>
                  </w:divBdr>
                </w:div>
                <w:div w:id="948008173">
                  <w:marLeft w:val="0"/>
                  <w:marRight w:val="0"/>
                  <w:marTop w:val="0"/>
                  <w:marBottom w:val="0"/>
                  <w:divBdr>
                    <w:top w:val="none" w:sz="0" w:space="0" w:color="auto"/>
                    <w:left w:val="none" w:sz="0" w:space="0" w:color="auto"/>
                    <w:bottom w:val="none" w:sz="0" w:space="0" w:color="auto"/>
                    <w:right w:val="none" w:sz="0" w:space="0" w:color="auto"/>
                  </w:divBdr>
                </w:div>
              </w:divsChild>
            </w:div>
            <w:div w:id="1395817655">
              <w:marLeft w:val="0"/>
              <w:marRight w:val="0"/>
              <w:marTop w:val="0"/>
              <w:marBottom w:val="0"/>
              <w:divBdr>
                <w:top w:val="none" w:sz="0" w:space="0" w:color="auto"/>
                <w:left w:val="none" w:sz="0" w:space="0" w:color="auto"/>
                <w:bottom w:val="none" w:sz="0" w:space="0" w:color="auto"/>
                <w:right w:val="none" w:sz="0" w:space="0" w:color="auto"/>
              </w:divBdr>
            </w:div>
          </w:divsChild>
        </w:div>
        <w:div w:id="1484544423">
          <w:marLeft w:val="0"/>
          <w:marRight w:val="0"/>
          <w:marTop w:val="0"/>
          <w:marBottom w:val="0"/>
          <w:divBdr>
            <w:top w:val="none" w:sz="0" w:space="0" w:color="auto"/>
            <w:left w:val="none" w:sz="0" w:space="0" w:color="auto"/>
            <w:bottom w:val="none" w:sz="0" w:space="0" w:color="auto"/>
            <w:right w:val="none" w:sz="0" w:space="0" w:color="auto"/>
          </w:divBdr>
        </w:div>
        <w:div w:id="1165314473">
          <w:marLeft w:val="0"/>
          <w:marRight w:val="0"/>
          <w:marTop w:val="0"/>
          <w:marBottom w:val="0"/>
          <w:divBdr>
            <w:top w:val="none" w:sz="0" w:space="0" w:color="auto"/>
            <w:left w:val="none" w:sz="0" w:space="0" w:color="auto"/>
            <w:bottom w:val="none" w:sz="0" w:space="0" w:color="auto"/>
            <w:right w:val="none" w:sz="0" w:space="0" w:color="auto"/>
          </w:divBdr>
          <w:divsChild>
            <w:div w:id="1341159590">
              <w:marLeft w:val="0"/>
              <w:marRight w:val="0"/>
              <w:marTop w:val="0"/>
              <w:marBottom w:val="0"/>
              <w:divBdr>
                <w:top w:val="none" w:sz="0" w:space="0" w:color="auto"/>
                <w:left w:val="none" w:sz="0" w:space="0" w:color="auto"/>
                <w:bottom w:val="none" w:sz="0" w:space="0" w:color="auto"/>
                <w:right w:val="none" w:sz="0" w:space="0" w:color="auto"/>
              </w:divBdr>
              <w:divsChild>
                <w:div w:id="254674769">
                  <w:marLeft w:val="0"/>
                  <w:marRight w:val="0"/>
                  <w:marTop w:val="0"/>
                  <w:marBottom w:val="0"/>
                  <w:divBdr>
                    <w:top w:val="none" w:sz="0" w:space="0" w:color="auto"/>
                    <w:left w:val="none" w:sz="0" w:space="0" w:color="auto"/>
                    <w:bottom w:val="none" w:sz="0" w:space="0" w:color="auto"/>
                    <w:right w:val="none" w:sz="0" w:space="0" w:color="auto"/>
                  </w:divBdr>
                </w:div>
                <w:div w:id="673145408">
                  <w:marLeft w:val="0"/>
                  <w:marRight w:val="0"/>
                  <w:marTop w:val="0"/>
                  <w:marBottom w:val="0"/>
                  <w:divBdr>
                    <w:top w:val="none" w:sz="0" w:space="0" w:color="auto"/>
                    <w:left w:val="none" w:sz="0" w:space="0" w:color="auto"/>
                    <w:bottom w:val="none" w:sz="0" w:space="0" w:color="auto"/>
                    <w:right w:val="none" w:sz="0" w:space="0" w:color="auto"/>
                  </w:divBdr>
                </w:div>
              </w:divsChild>
            </w:div>
            <w:div w:id="1629779388">
              <w:marLeft w:val="0"/>
              <w:marRight w:val="0"/>
              <w:marTop w:val="0"/>
              <w:marBottom w:val="0"/>
              <w:divBdr>
                <w:top w:val="none" w:sz="0" w:space="0" w:color="auto"/>
                <w:left w:val="none" w:sz="0" w:space="0" w:color="auto"/>
                <w:bottom w:val="none" w:sz="0" w:space="0" w:color="auto"/>
                <w:right w:val="none" w:sz="0" w:space="0" w:color="auto"/>
              </w:divBdr>
              <w:divsChild>
                <w:div w:id="661397721">
                  <w:marLeft w:val="0"/>
                  <w:marRight w:val="0"/>
                  <w:marTop w:val="0"/>
                  <w:marBottom w:val="0"/>
                  <w:divBdr>
                    <w:top w:val="none" w:sz="0" w:space="0" w:color="auto"/>
                    <w:left w:val="none" w:sz="0" w:space="0" w:color="auto"/>
                    <w:bottom w:val="none" w:sz="0" w:space="0" w:color="auto"/>
                    <w:right w:val="none" w:sz="0" w:space="0" w:color="auto"/>
                  </w:divBdr>
                </w:div>
                <w:div w:id="1129667416">
                  <w:marLeft w:val="0"/>
                  <w:marRight w:val="0"/>
                  <w:marTop w:val="0"/>
                  <w:marBottom w:val="0"/>
                  <w:divBdr>
                    <w:top w:val="none" w:sz="0" w:space="0" w:color="auto"/>
                    <w:left w:val="none" w:sz="0" w:space="0" w:color="auto"/>
                    <w:bottom w:val="none" w:sz="0" w:space="0" w:color="auto"/>
                    <w:right w:val="none" w:sz="0" w:space="0" w:color="auto"/>
                  </w:divBdr>
                </w:div>
              </w:divsChild>
            </w:div>
            <w:div w:id="1010908561">
              <w:marLeft w:val="0"/>
              <w:marRight w:val="0"/>
              <w:marTop w:val="0"/>
              <w:marBottom w:val="0"/>
              <w:divBdr>
                <w:top w:val="none" w:sz="0" w:space="0" w:color="auto"/>
                <w:left w:val="none" w:sz="0" w:space="0" w:color="auto"/>
                <w:bottom w:val="none" w:sz="0" w:space="0" w:color="auto"/>
                <w:right w:val="none" w:sz="0" w:space="0" w:color="auto"/>
              </w:divBdr>
              <w:divsChild>
                <w:div w:id="1182665074">
                  <w:marLeft w:val="0"/>
                  <w:marRight w:val="0"/>
                  <w:marTop w:val="0"/>
                  <w:marBottom w:val="0"/>
                  <w:divBdr>
                    <w:top w:val="none" w:sz="0" w:space="0" w:color="auto"/>
                    <w:left w:val="none" w:sz="0" w:space="0" w:color="auto"/>
                    <w:bottom w:val="none" w:sz="0" w:space="0" w:color="auto"/>
                    <w:right w:val="none" w:sz="0" w:space="0" w:color="auto"/>
                  </w:divBdr>
                </w:div>
                <w:div w:id="1461412976">
                  <w:marLeft w:val="0"/>
                  <w:marRight w:val="0"/>
                  <w:marTop w:val="0"/>
                  <w:marBottom w:val="0"/>
                  <w:divBdr>
                    <w:top w:val="none" w:sz="0" w:space="0" w:color="auto"/>
                    <w:left w:val="none" w:sz="0" w:space="0" w:color="auto"/>
                    <w:bottom w:val="none" w:sz="0" w:space="0" w:color="auto"/>
                    <w:right w:val="none" w:sz="0" w:space="0" w:color="auto"/>
                  </w:divBdr>
                </w:div>
              </w:divsChild>
            </w:div>
            <w:div w:id="928926233">
              <w:marLeft w:val="0"/>
              <w:marRight w:val="0"/>
              <w:marTop w:val="0"/>
              <w:marBottom w:val="0"/>
              <w:divBdr>
                <w:top w:val="none" w:sz="0" w:space="0" w:color="auto"/>
                <w:left w:val="none" w:sz="0" w:space="0" w:color="auto"/>
                <w:bottom w:val="none" w:sz="0" w:space="0" w:color="auto"/>
                <w:right w:val="none" w:sz="0" w:space="0" w:color="auto"/>
              </w:divBdr>
              <w:divsChild>
                <w:div w:id="1879511860">
                  <w:marLeft w:val="0"/>
                  <w:marRight w:val="0"/>
                  <w:marTop w:val="0"/>
                  <w:marBottom w:val="0"/>
                  <w:divBdr>
                    <w:top w:val="none" w:sz="0" w:space="0" w:color="auto"/>
                    <w:left w:val="none" w:sz="0" w:space="0" w:color="auto"/>
                    <w:bottom w:val="none" w:sz="0" w:space="0" w:color="auto"/>
                    <w:right w:val="none" w:sz="0" w:space="0" w:color="auto"/>
                  </w:divBdr>
                </w:div>
                <w:div w:id="12755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TotalTime>
  <Pages>9</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Pushparaj Pathak</dc:creator>
  <cp:keywords/>
  <dc:description/>
  <cp:lastModifiedBy>Miguel Gates</cp:lastModifiedBy>
  <cp:revision>31</cp:revision>
  <cp:lastPrinted>2017-09-27T03:33:00Z</cp:lastPrinted>
  <dcterms:created xsi:type="dcterms:W3CDTF">2017-09-26T03:41:00Z</dcterms:created>
  <dcterms:modified xsi:type="dcterms:W3CDTF">2023-04-04T20:04:00Z</dcterms:modified>
</cp:coreProperties>
</file>