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BF827" w14:textId="77777777" w:rsidR="009303D9" w:rsidRPr="00907BB8" w:rsidRDefault="001A5A42" w:rsidP="008B6524">
      <w:pPr>
        <w:pStyle w:val="Author"/>
        <w:spacing w:before="100" w:beforeAutospacing="1" w:after="100" w:afterAutospacing="1"/>
        <w:rPr>
          <w:sz w:val="16"/>
          <w:szCs w:val="16"/>
        </w:rPr>
      </w:pPr>
      <w:r w:rsidRPr="00907BB8">
        <w:rPr>
          <w:rFonts w:eastAsia="MS Mincho"/>
          <w:kern w:val="48"/>
          <w:sz w:val="48"/>
          <w:szCs w:val="48"/>
        </w:rPr>
        <w:t>Implementation aspects of Q-learning controller for a class of dynamical processes</w:t>
      </w:r>
    </w:p>
    <w:p w14:paraId="50CBCE6D" w14:textId="77777777" w:rsidR="00D7522C" w:rsidRPr="00907BB8" w:rsidRDefault="00D7522C" w:rsidP="003B4E04">
      <w:pPr>
        <w:pStyle w:val="Author"/>
        <w:spacing w:before="100" w:beforeAutospacing="1" w:after="100" w:afterAutospacing="1" w:line="120" w:lineRule="auto"/>
        <w:rPr>
          <w:sz w:val="16"/>
          <w:szCs w:val="16"/>
        </w:rPr>
      </w:pPr>
    </w:p>
    <w:p w14:paraId="35BB18C5" w14:textId="77777777" w:rsidR="00D7522C" w:rsidRPr="00907BB8" w:rsidRDefault="00D7522C" w:rsidP="00CA4392">
      <w:pPr>
        <w:pStyle w:val="Author"/>
        <w:spacing w:before="100" w:beforeAutospacing="1" w:after="100" w:afterAutospacing="1" w:line="120" w:lineRule="auto"/>
        <w:rPr>
          <w:sz w:val="16"/>
          <w:szCs w:val="16"/>
        </w:rPr>
        <w:sectPr w:rsidR="00D7522C" w:rsidRPr="00907BB8" w:rsidSect="003B4E04">
          <w:footerReference w:type="first" r:id="rId8"/>
          <w:pgSz w:w="11906" w:h="16838" w:code="9"/>
          <w:pgMar w:top="540" w:right="893" w:bottom="1440" w:left="893" w:header="720" w:footer="720" w:gutter="0"/>
          <w:cols w:space="720"/>
          <w:titlePg/>
          <w:docGrid w:linePitch="360"/>
        </w:sectPr>
      </w:pPr>
    </w:p>
    <w:p w14:paraId="65B209FE" w14:textId="781A0AAC" w:rsidR="00646BBF" w:rsidRDefault="00981E1B" w:rsidP="00646BBF">
      <w:pPr>
        <w:pStyle w:val="Author"/>
        <w:spacing w:before="0"/>
        <w:rPr>
          <w:sz w:val="18"/>
          <w:szCs w:val="18"/>
        </w:rPr>
      </w:pPr>
      <w:r w:rsidRPr="00907BB8">
        <w:rPr>
          <w:sz w:val="18"/>
          <w:szCs w:val="18"/>
        </w:rPr>
        <w:t>Jakub Musiał</w:t>
      </w:r>
      <w:r w:rsidR="001A3B3D" w:rsidRPr="00907BB8">
        <w:rPr>
          <w:sz w:val="18"/>
          <w:szCs w:val="18"/>
        </w:rPr>
        <w:t xml:space="preserve"> </w:t>
      </w:r>
      <w:r w:rsidR="001A3B3D" w:rsidRPr="00907BB8">
        <w:rPr>
          <w:sz w:val="18"/>
          <w:szCs w:val="18"/>
        </w:rPr>
        <w:br/>
      </w:r>
      <w:r w:rsidRPr="00646BBF">
        <w:rPr>
          <w:i/>
          <w:iCs/>
          <w:sz w:val="18"/>
          <w:szCs w:val="18"/>
        </w:rPr>
        <w:t>Silesian University of Technology, Faculty of Automatic Control</w:t>
      </w:r>
      <w:r w:rsidRPr="00907BB8">
        <w:rPr>
          <w:sz w:val="18"/>
          <w:szCs w:val="18"/>
        </w:rPr>
        <w:t xml:space="preserve">, </w:t>
      </w:r>
      <w:r w:rsidRPr="00646BBF">
        <w:rPr>
          <w:i/>
          <w:iCs/>
          <w:sz w:val="18"/>
          <w:szCs w:val="18"/>
        </w:rPr>
        <w:t>Electronics and Computer Science, Department of Automatic Control and Robotic</w:t>
      </w:r>
      <w:r w:rsidRPr="00907BB8">
        <w:rPr>
          <w:sz w:val="18"/>
          <w:szCs w:val="18"/>
        </w:rPr>
        <w:t xml:space="preserve">s, </w:t>
      </w:r>
    </w:p>
    <w:p w14:paraId="7A363999" w14:textId="09879CC3" w:rsidR="00981E1B" w:rsidRPr="00957A87" w:rsidRDefault="00981E1B" w:rsidP="00646BBF">
      <w:pPr>
        <w:pStyle w:val="Author"/>
        <w:spacing w:before="0"/>
        <w:rPr>
          <w:sz w:val="18"/>
          <w:szCs w:val="18"/>
          <w:lang w:val="pl-PL"/>
        </w:rPr>
      </w:pPr>
      <w:r w:rsidRPr="00957A87">
        <w:rPr>
          <w:sz w:val="18"/>
          <w:szCs w:val="18"/>
          <w:lang w:val="pl-PL"/>
        </w:rPr>
        <w:t>44-100 Gliwice</w:t>
      </w:r>
      <w:r w:rsidR="00646BBF" w:rsidRPr="00957A87">
        <w:rPr>
          <w:sz w:val="18"/>
          <w:szCs w:val="18"/>
          <w:lang w:val="pl-PL"/>
        </w:rPr>
        <w:t>, P</w:t>
      </w:r>
      <w:r w:rsidRPr="00957A87">
        <w:rPr>
          <w:sz w:val="18"/>
          <w:szCs w:val="18"/>
          <w:lang w:val="pl-PL"/>
        </w:rPr>
        <w:t>oland. Jakub.</w:t>
      </w:r>
      <w:r w:rsidR="00930B43">
        <w:rPr>
          <w:sz w:val="18"/>
          <w:szCs w:val="18"/>
          <w:lang w:val="pl-PL"/>
        </w:rPr>
        <w:t>M</w:t>
      </w:r>
      <w:r w:rsidRPr="00957A87">
        <w:rPr>
          <w:sz w:val="18"/>
          <w:szCs w:val="18"/>
          <w:lang w:val="pl-PL"/>
        </w:rPr>
        <w:t>usial@polsl.pl</w:t>
      </w:r>
    </w:p>
    <w:p w14:paraId="0D4CAB1B" w14:textId="4F9430DA" w:rsidR="00646BBF" w:rsidRDefault="00BD670B" w:rsidP="00646BBF">
      <w:pPr>
        <w:pStyle w:val="Author"/>
        <w:spacing w:before="0"/>
        <w:rPr>
          <w:sz w:val="18"/>
          <w:szCs w:val="18"/>
        </w:rPr>
      </w:pPr>
      <w:r w:rsidRPr="00751363">
        <w:rPr>
          <w:sz w:val="18"/>
          <w:szCs w:val="18"/>
        </w:rPr>
        <w:br w:type="column"/>
      </w:r>
      <w:r w:rsidR="00907BB8" w:rsidRPr="00907BB8">
        <w:rPr>
          <w:sz w:val="18"/>
          <w:szCs w:val="18"/>
        </w:rPr>
        <w:t>Krzysztof Stebel</w:t>
      </w:r>
      <w:r w:rsidR="00981E1B" w:rsidRPr="00907BB8">
        <w:rPr>
          <w:sz w:val="18"/>
          <w:szCs w:val="18"/>
        </w:rPr>
        <w:br/>
      </w:r>
      <w:r w:rsidR="00981E1B" w:rsidRPr="00646BBF">
        <w:rPr>
          <w:i/>
          <w:iCs/>
          <w:sz w:val="18"/>
          <w:szCs w:val="18"/>
        </w:rPr>
        <w:t>Silesian University of Technology, Faculty of Automatic Control, Electronics and Computer Science, Department of Automatic Control and Robotics</w:t>
      </w:r>
      <w:r w:rsidR="00981E1B" w:rsidRPr="00907BB8">
        <w:rPr>
          <w:sz w:val="18"/>
          <w:szCs w:val="18"/>
        </w:rPr>
        <w:t xml:space="preserve">, </w:t>
      </w:r>
    </w:p>
    <w:p w14:paraId="514CDC7C" w14:textId="2F2C76AB" w:rsidR="001A3B3D" w:rsidRPr="00957A87" w:rsidRDefault="00981E1B" w:rsidP="00646BBF">
      <w:pPr>
        <w:pStyle w:val="Author"/>
        <w:spacing w:before="0"/>
        <w:rPr>
          <w:sz w:val="18"/>
          <w:szCs w:val="18"/>
          <w:lang w:val="pl-PL"/>
        </w:rPr>
      </w:pPr>
      <w:r w:rsidRPr="00957A87">
        <w:rPr>
          <w:sz w:val="18"/>
          <w:szCs w:val="18"/>
          <w:lang w:val="pl-PL"/>
        </w:rPr>
        <w:t>44-100 Gliwice</w:t>
      </w:r>
      <w:r w:rsidR="00646BBF" w:rsidRPr="00957A87">
        <w:rPr>
          <w:sz w:val="18"/>
          <w:szCs w:val="18"/>
          <w:lang w:val="pl-PL"/>
        </w:rPr>
        <w:t>,</w:t>
      </w:r>
      <w:r w:rsidRPr="00957A87">
        <w:rPr>
          <w:sz w:val="18"/>
          <w:szCs w:val="18"/>
          <w:lang w:val="pl-PL"/>
        </w:rPr>
        <w:t xml:space="preserve"> Poland. </w:t>
      </w:r>
      <w:r w:rsidR="00907BB8" w:rsidRPr="00957A87">
        <w:rPr>
          <w:sz w:val="18"/>
          <w:szCs w:val="18"/>
          <w:lang w:val="pl-PL"/>
        </w:rPr>
        <w:t>Krzysztof.</w:t>
      </w:r>
      <w:r w:rsidR="00930B43">
        <w:rPr>
          <w:sz w:val="18"/>
          <w:szCs w:val="18"/>
          <w:lang w:val="pl-PL"/>
        </w:rPr>
        <w:t>S</w:t>
      </w:r>
      <w:r w:rsidR="00907BB8" w:rsidRPr="00957A87">
        <w:rPr>
          <w:sz w:val="18"/>
          <w:szCs w:val="18"/>
          <w:lang w:val="pl-PL"/>
        </w:rPr>
        <w:t>tebel</w:t>
      </w:r>
      <w:r w:rsidRPr="00957A87">
        <w:rPr>
          <w:sz w:val="18"/>
          <w:szCs w:val="18"/>
          <w:lang w:val="pl-PL"/>
        </w:rPr>
        <w:t>@polsl.pl</w:t>
      </w:r>
    </w:p>
    <w:p w14:paraId="0CB36B4C" w14:textId="61FA7760" w:rsidR="00646BBF" w:rsidRDefault="00BD670B" w:rsidP="00646BBF">
      <w:pPr>
        <w:pStyle w:val="Author"/>
        <w:spacing w:before="0"/>
        <w:rPr>
          <w:sz w:val="18"/>
          <w:szCs w:val="18"/>
        </w:rPr>
      </w:pPr>
      <w:r w:rsidRPr="00751363">
        <w:rPr>
          <w:sz w:val="18"/>
          <w:szCs w:val="18"/>
        </w:rPr>
        <w:br w:type="column"/>
      </w:r>
      <w:r w:rsidR="00907BB8" w:rsidRPr="00907BB8">
        <w:rPr>
          <w:sz w:val="18"/>
          <w:szCs w:val="18"/>
        </w:rPr>
        <w:t>Jacek Czeczot</w:t>
      </w:r>
      <w:r w:rsidR="00907BB8" w:rsidRPr="00907BB8">
        <w:rPr>
          <w:sz w:val="18"/>
          <w:szCs w:val="18"/>
        </w:rPr>
        <w:br/>
      </w:r>
      <w:r w:rsidR="00907BB8" w:rsidRPr="00646BBF">
        <w:rPr>
          <w:i/>
          <w:iCs/>
          <w:sz w:val="18"/>
          <w:szCs w:val="18"/>
        </w:rPr>
        <w:t>Silesian University of Technology, Faculty of Automatic Control, Electronics and Computer Science, Department of Automatic Control and Robotics</w:t>
      </w:r>
      <w:r w:rsidR="00907BB8" w:rsidRPr="00907BB8">
        <w:rPr>
          <w:sz w:val="18"/>
          <w:szCs w:val="18"/>
        </w:rPr>
        <w:t xml:space="preserve">, </w:t>
      </w:r>
    </w:p>
    <w:p w14:paraId="5A280BD0" w14:textId="14CC4E2E" w:rsidR="00907BB8" w:rsidRPr="00957A87" w:rsidRDefault="00907BB8" w:rsidP="00646BBF">
      <w:pPr>
        <w:pStyle w:val="Author"/>
        <w:spacing w:before="0"/>
        <w:rPr>
          <w:sz w:val="18"/>
          <w:szCs w:val="18"/>
          <w:lang w:val="pl-PL"/>
        </w:rPr>
      </w:pPr>
      <w:r w:rsidRPr="00957A87">
        <w:rPr>
          <w:sz w:val="18"/>
          <w:szCs w:val="18"/>
          <w:lang w:val="pl-PL"/>
        </w:rPr>
        <w:t>44-100</w:t>
      </w:r>
      <w:r w:rsidR="00646BBF" w:rsidRPr="00957A87">
        <w:rPr>
          <w:sz w:val="18"/>
          <w:szCs w:val="18"/>
          <w:lang w:val="pl-PL"/>
        </w:rPr>
        <w:t xml:space="preserve"> </w:t>
      </w:r>
      <w:r w:rsidRPr="00957A87">
        <w:rPr>
          <w:sz w:val="18"/>
          <w:szCs w:val="18"/>
          <w:lang w:val="pl-PL"/>
        </w:rPr>
        <w:t>Gliwice, Poland. Jacek.</w:t>
      </w:r>
      <w:r w:rsidR="00930B43">
        <w:rPr>
          <w:sz w:val="18"/>
          <w:szCs w:val="18"/>
          <w:lang w:val="pl-PL"/>
        </w:rPr>
        <w:t>C</w:t>
      </w:r>
      <w:r w:rsidRPr="00957A87">
        <w:rPr>
          <w:sz w:val="18"/>
          <w:szCs w:val="18"/>
          <w:lang w:val="pl-PL"/>
        </w:rPr>
        <w:t>zeczot@polsl.pl</w:t>
      </w:r>
    </w:p>
    <w:p w14:paraId="4D5A1629" w14:textId="77777777" w:rsidR="009F1D79" w:rsidRPr="00957A87" w:rsidRDefault="009F1D79" w:rsidP="00907BB8">
      <w:pPr>
        <w:pStyle w:val="Author"/>
        <w:spacing w:before="100" w:beforeAutospacing="1"/>
        <w:rPr>
          <w:lang w:val="pl-PL"/>
        </w:rPr>
        <w:sectPr w:rsidR="009F1D79" w:rsidRPr="00957A87" w:rsidSect="003B4E04">
          <w:type w:val="continuous"/>
          <w:pgSz w:w="11906" w:h="16838" w:code="9"/>
          <w:pgMar w:top="450" w:right="893" w:bottom="1440" w:left="893" w:header="720" w:footer="720" w:gutter="0"/>
          <w:cols w:num="3" w:space="720"/>
          <w:docGrid w:linePitch="360"/>
        </w:sectPr>
      </w:pPr>
    </w:p>
    <w:p w14:paraId="1410F671" w14:textId="77777777" w:rsidR="009303D9" w:rsidRPr="00957A87" w:rsidRDefault="00BD670B">
      <w:pPr>
        <w:rPr>
          <w:lang w:val="pl-PL"/>
        </w:rPr>
        <w:sectPr w:rsidR="009303D9" w:rsidRPr="00957A87" w:rsidSect="003B4E04">
          <w:type w:val="continuous"/>
          <w:pgSz w:w="11906" w:h="16838" w:code="9"/>
          <w:pgMar w:top="450" w:right="893" w:bottom="1440" w:left="893" w:header="720" w:footer="720" w:gutter="0"/>
          <w:cols w:num="3" w:space="720"/>
          <w:docGrid w:linePitch="360"/>
        </w:sectPr>
      </w:pPr>
      <w:r w:rsidRPr="00957A87">
        <w:rPr>
          <w:lang w:val="pl-PL"/>
        </w:rPr>
        <w:br w:type="column"/>
      </w:r>
    </w:p>
    <w:p w14:paraId="69CB14D4" w14:textId="3C723813" w:rsidR="004D72B5" w:rsidRPr="00646BBF" w:rsidRDefault="009303D9" w:rsidP="00646BBF">
      <w:pPr>
        <w:rPr>
          <w:b/>
          <w:bCs/>
          <w:i/>
          <w:iCs/>
          <w:sz w:val="18"/>
          <w:szCs w:val="18"/>
        </w:rPr>
      </w:pPr>
      <w:r w:rsidRPr="00646BBF">
        <w:rPr>
          <w:b/>
          <w:bCs/>
          <w:i/>
          <w:iCs/>
          <w:sz w:val="18"/>
          <w:szCs w:val="18"/>
        </w:rPr>
        <w:t>Abstract</w:t>
      </w:r>
      <w:r w:rsidRPr="00646BBF">
        <w:rPr>
          <w:b/>
          <w:bCs/>
          <w:sz w:val="18"/>
          <w:szCs w:val="18"/>
        </w:rPr>
        <w:t>—</w:t>
      </w:r>
      <w:r w:rsidR="001A5A42" w:rsidRPr="00646BBF">
        <w:rPr>
          <w:b/>
          <w:bCs/>
          <w:sz w:val="18"/>
          <w:szCs w:val="18"/>
        </w:rPr>
        <w:t>This paper prese</w:t>
      </w:r>
      <w:r w:rsidR="006C1B8E" w:rsidRPr="00646BBF">
        <w:rPr>
          <w:b/>
          <w:bCs/>
          <w:sz w:val="18"/>
          <w:szCs w:val="18"/>
        </w:rPr>
        <w:t>n</w:t>
      </w:r>
      <w:r w:rsidR="001A5A42" w:rsidRPr="00646BBF">
        <w:rPr>
          <w:b/>
          <w:bCs/>
          <w:sz w:val="18"/>
          <w:szCs w:val="18"/>
        </w:rPr>
        <w:t xml:space="preserve">ts </w:t>
      </w:r>
      <w:r w:rsidR="007C34E2">
        <w:rPr>
          <w:b/>
          <w:bCs/>
          <w:sz w:val="18"/>
          <w:szCs w:val="18"/>
        </w:rPr>
        <w:t>a</w:t>
      </w:r>
      <w:r w:rsidR="007C34E2" w:rsidRPr="00646BBF">
        <w:rPr>
          <w:b/>
          <w:bCs/>
          <w:sz w:val="18"/>
          <w:szCs w:val="18"/>
        </w:rPr>
        <w:t xml:space="preserve"> </w:t>
      </w:r>
      <w:r w:rsidR="001A5A42" w:rsidRPr="00646BBF">
        <w:rPr>
          <w:b/>
          <w:bCs/>
          <w:sz w:val="18"/>
          <w:szCs w:val="18"/>
        </w:rPr>
        <w:t xml:space="preserve">new </w:t>
      </w:r>
      <w:r w:rsidR="006C1B8E" w:rsidRPr="00646BBF">
        <w:rPr>
          <w:b/>
          <w:bCs/>
          <w:sz w:val="18"/>
          <w:szCs w:val="18"/>
        </w:rPr>
        <w:t xml:space="preserve">approach to </w:t>
      </w:r>
      <w:r w:rsidR="001A5A42" w:rsidRPr="00646BBF">
        <w:rPr>
          <w:b/>
          <w:bCs/>
          <w:sz w:val="18"/>
          <w:szCs w:val="18"/>
        </w:rPr>
        <w:t xml:space="preserve">the general-purpose self-improving controller </w:t>
      </w:r>
      <w:r w:rsidR="006C1B8E" w:rsidRPr="00646BBF">
        <w:rPr>
          <w:b/>
          <w:bCs/>
          <w:sz w:val="18"/>
          <w:szCs w:val="18"/>
        </w:rPr>
        <w:t xml:space="preserve">based on </w:t>
      </w:r>
      <w:r w:rsidR="001A5A42" w:rsidRPr="00646BBF">
        <w:rPr>
          <w:b/>
          <w:bCs/>
          <w:sz w:val="18"/>
          <w:szCs w:val="18"/>
        </w:rPr>
        <w:t xml:space="preserve">Q-learning control </w:t>
      </w:r>
      <w:r w:rsidR="006C1B8E" w:rsidRPr="00646BBF">
        <w:rPr>
          <w:b/>
          <w:bCs/>
          <w:sz w:val="18"/>
          <w:szCs w:val="18"/>
        </w:rPr>
        <w:t>strategies</w:t>
      </w:r>
      <w:r w:rsidR="001A5A42" w:rsidRPr="00646BBF">
        <w:rPr>
          <w:b/>
          <w:bCs/>
          <w:sz w:val="18"/>
          <w:szCs w:val="18"/>
        </w:rPr>
        <w:t xml:space="preserve">. The previous </w:t>
      </w:r>
      <w:r w:rsidR="00947794" w:rsidRPr="00646BBF">
        <w:rPr>
          <w:b/>
          <w:bCs/>
          <w:sz w:val="18"/>
          <w:szCs w:val="18"/>
        </w:rPr>
        <w:t xml:space="preserve">approach </w:t>
      </w:r>
      <w:r w:rsidR="001A5A42" w:rsidRPr="00646BBF">
        <w:rPr>
          <w:b/>
          <w:bCs/>
          <w:sz w:val="18"/>
          <w:szCs w:val="18"/>
        </w:rPr>
        <w:t xml:space="preserve">was based on a three-dimensional Q-matrix, significantly slowing down the learning process and limiting the </w:t>
      </w:r>
      <w:r w:rsidR="00947794" w:rsidRPr="00646BBF">
        <w:rPr>
          <w:b/>
          <w:bCs/>
          <w:sz w:val="18"/>
          <w:szCs w:val="18"/>
        </w:rPr>
        <w:t>ability of practical implementation in industrial practice</w:t>
      </w:r>
      <w:r w:rsidR="001A5A42" w:rsidRPr="00646BBF">
        <w:rPr>
          <w:b/>
          <w:bCs/>
          <w:sz w:val="18"/>
          <w:szCs w:val="18"/>
        </w:rPr>
        <w:t xml:space="preserve">. The proposed new algorithm solves this problem by reducing the size of the matrix and the number of tuning parameters of the method without sacrificing its accuracy and learning capabilities. The algorithm is validated by simulation on the two second-order dynamics models and </w:t>
      </w:r>
      <w:r w:rsidR="007C34E2">
        <w:rPr>
          <w:b/>
          <w:bCs/>
          <w:sz w:val="18"/>
          <w:szCs w:val="18"/>
        </w:rPr>
        <w:t xml:space="preserve">the </w:t>
      </w:r>
      <w:r w:rsidR="001A5A42" w:rsidRPr="00646BBF">
        <w:rPr>
          <w:b/>
          <w:bCs/>
          <w:sz w:val="18"/>
          <w:szCs w:val="18"/>
        </w:rPr>
        <w:t>results show significant improvement compared to the previous version of the developed method.</w:t>
      </w:r>
    </w:p>
    <w:p w14:paraId="2EEB09AB" w14:textId="77777777" w:rsidR="001E1C67" w:rsidRPr="00646BBF" w:rsidRDefault="004D72B5" w:rsidP="001E1C67">
      <w:pPr>
        <w:pStyle w:val="Keywords"/>
      </w:pPr>
      <w:r w:rsidRPr="00646BBF">
        <w:t>Keywords—</w:t>
      </w:r>
      <w:r w:rsidR="001A5A42" w:rsidRPr="00646BBF">
        <w:t>process control, Q-learning algorithm, reinforcement learning, online learning, intelligent control.</w:t>
      </w:r>
    </w:p>
    <w:p w14:paraId="09DEBA3E" w14:textId="77777777" w:rsidR="001E1C67" w:rsidRPr="003F5216" w:rsidRDefault="002019AF" w:rsidP="00646BBF">
      <w:pPr>
        <w:pStyle w:val="Heading1"/>
        <w:rPr>
          <w:b/>
          <w:bCs/>
          <w:i/>
        </w:rPr>
      </w:pPr>
      <w:r w:rsidRPr="003F5216">
        <w:t>Introduction</w:t>
      </w:r>
    </w:p>
    <w:p w14:paraId="409B9D30" w14:textId="034B1401" w:rsidR="002033C4" w:rsidRPr="00646BBF" w:rsidRDefault="002019AF" w:rsidP="00646BBF">
      <w:r w:rsidRPr="00646BBF">
        <w:t xml:space="preserve">Q-learning algorithm is widely investigated and applied by researchers to different applications. It was proposed as an effective reinforcement learning (RL) method by </w:t>
      </w:r>
      <w:r w:rsidR="00EB2B20" w:rsidRPr="00646BBF">
        <w:t>[1</w:t>
      </w:r>
      <w:r w:rsidR="001666C0">
        <w:t>-</w:t>
      </w:r>
      <w:r w:rsidR="00EB2B20" w:rsidRPr="00646BBF">
        <w:t xml:space="preserve">2] </w:t>
      </w:r>
      <w:r w:rsidRPr="00646BBF">
        <w:t>and currently</w:t>
      </w:r>
      <w:r w:rsidR="0032559B">
        <w:t>,</w:t>
      </w:r>
      <w:r w:rsidRPr="00646BBF">
        <w:t xml:space="preserve"> only according to the Web of Science database, 753 scientific articles related to this topic have been published within 2019-2022. Among these articles, 93 are directly related to the control of various processes, which shows the potential of this methodology not only for </w:t>
      </w:r>
      <w:r w:rsidR="004E6D09" w:rsidRPr="00646BBF">
        <w:t xml:space="preserve">applications to </w:t>
      </w:r>
      <w:r w:rsidRPr="00646BBF">
        <w:t xml:space="preserve">discrete </w:t>
      </w:r>
      <w:r w:rsidR="004E6D09" w:rsidRPr="00646BBF">
        <w:t xml:space="preserve">systems </w:t>
      </w:r>
      <w:r w:rsidRPr="00646BBF">
        <w:t xml:space="preserve">but also </w:t>
      </w:r>
      <w:r w:rsidR="004E6D09" w:rsidRPr="00646BBF">
        <w:t>to process automation</w:t>
      </w:r>
      <w:r w:rsidRPr="00646BBF">
        <w:t>. Th</w:t>
      </w:r>
      <w:r w:rsidR="004E6D09" w:rsidRPr="00646BBF">
        <w:t>e</w:t>
      </w:r>
      <w:r w:rsidRPr="00646BBF">
        <w:t xml:space="preserve"> algorithm </w:t>
      </w:r>
      <w:r w:rsidR="004E6D09" w:rsidRPr="00646BBF">
        <w:t xml:space="preserve">itself was </w:t>
      </w:r>
      <w:r w:rsidRPr="00646BBF">
        <w:t xml:space="preserve">considered from </w:t>
      </w:r>
      <w:r w:rsidR="007C34E2">
        <w:t xml:space="preserve">a </w:t>
      </w:r>
      <w:r w:rsidRPr="00646BBF">
        <w:t xml:space="preserve">theoretical point of view </w:t>
      </w:r>
      <w:r w:rsidR="00EB2B20" w:rsidRPr="00646BBF">
        <w:t>[3</w:t>
      </w:r>
      <w:r w:rsidR="001666C0">
        <w:t>-</w:t>
      </w:r>
      <w:r w:rsidR="00BC3EFC" w:rsidRPr="00646BBF">
        <w:t>6]</w:t>
      </w:r>
      <w:r w:rsidRPr="00646BBF">
        <w:t xml:space="preserve"> in terms of stability, learning dynamics, etc. There are also many applications in the literature for discrete-time systems </w:t>
      </w:r>
      <w:r w:rsidR="00BC3EFC" w:rsidRPr="00646BBF">
        <w:t>[7</w:t>
      </w:r>
      <w:r w:rsidR="001666C0">
        <w:t>-</w:t>
      </w:r>
      <w:r w:rsidR="00BC3EFC" w:rsidRPr="00646BBF">
        <w:t>8]</w:t>
      </w:r>
      <w:r w:rsidRPr="00646BBF">
        <w:t>. In</w:t>
      </w:r>
      <w:r w:rsidR="00BC3EFC" w:rsidRPr="00646BBF">
        <w:t xml:space="preserve"> [9</w:t>
      </w:r>
      <w:r w:rsidR="001666C0">
        <w:t>-</w:t>
      </w:r>
      <w:r w:rsidR="00BC3EFC" w:rsidRPr="00646BBF">
        <w:t>10]</w:t>
      </w:r>
      <w:r w:rsidRPr="00646BBF">
        <w:t xml:space="preserve"> the similarity between </w:t>
      </w:r>
      <w:r w:rsidR="007C34E2">
        <w:t xml:space="preserve">the </w:t>
      </w:r>
      <w:r w:rsidRPr="00646BBF">
        <w:t>Q-learning algorithm and</w:t>
      </w:r>
      <w:r w:rsidR="007C34E2">
        <w:t xml:space="preserve"> the</w:t>
      </w:r>
      <w:r w:rsidRPr="00646BBF">
        <w:t xml:space="preserve"> MPC (model predictive control) algorithm can be shown in application to dynamical discrete-time systems. Both algorithms optimize the same quality index</w:t>
      </w:r>
      <w:r w:rsidR="003F3378">
        <w:t xml:space="preserve"> and they use predefined closed loop trajectory</w:t>
      </w:r>
      <w:r w:rsidR="004E6D09" w:rsidRPr="00646BBF">
        <w:t>,</w:t>
      </w:r>
      <w:r w:rsidRPr="00646BBF">
        <w:t xml:space="preserve"> both for linear and nonlinear systems. Based on this similarity, it is proposed how to compute the decoupled Q matrix for individual inputs for multi-input </w:t>
      </w:r>
      <w:r w:rsidR="004E6D09" w:rsidRPr="00646BBF">
        <w:t>systems</w:t>
      </w:r>
      <w:r w:rsidRPr="00646BBF">
        <w:t xml:space="preserve">. </w:t>
      </w:r>
      <w:r w:rsidR="003F3378">
        <w:t xml:space="preserve">However, readers should note that despite the similarities between MPC and Q-learning, </w:t>
      </w:r>
      <w:r w:rsidR="003D7CBA">
        <w:t xml:space="preserve">the cases in which they can be used in practice are extremely different. MPC is preferred when process model of relatively high accuracy is known so there is no need to apply any on-line learning because dedicated MPC design ensures that all the knowledge about the process in directly </w:t>
      </w:r>
      <w:r w:rsidR="003D7CBA">
        <w:t xml:space="preserve">included in the final control law. Q-learning is dedicated to cases when model is unknown and on-line learning is the only possibility to improve initial (usually poor) control performance. </w:t>
      </w:r>
      <w:r w:rsidRPr="00646BBF">
        <w:t xml:space="preserve">For continuous processes, the literature is very rich in application examples that concern </w:t>
      </w:r>
      <w:proofErr w:type="gramStart"/>
      <w:r w:rsidRPr="00646BBF">
        <w:t>e.g.</w:t>
      </w:r>
      <w:proofErr w:type="gramEnd"/>
      <w:r w:rsidRPr="00646BBF">
        <w:t xml:space="preserve"> the control of domestic hot water systems </w:t>
      </w:r>
      <w:r w:rsidR="00BC3EFC" w:rsidRPr="00646BBF">
        <w:t>[11]</w:t>
      </w:r>
      <w:r w:rsidRPr="00646BBF">
        <w:t xml:space="preserve"> where the Q-algorithm is directly used as a controller. The work </w:t>
      </w:r>
      <w:r w:rsidR="00BC3EFC" w:rsidRPr="00646BBF">
        <w:t>[12]</w:t>
      </w:r>
      <w:r w:rsidRPr="00646BBF">
        <w:t xml:space="preserve"> addresses important issues from an application point of view regarding the influence of measurement noise on the learning process. Another important practical issue is the initialization of </w:t>
      </w:r>
      <w:r w:rsidR="007C34E2">
        <w:t xml:space="preserve">the </w:t>
      </w:r>
      <w:r w:rsidRPr="00646BBF">
        <w:t xml:space="preserve">Q-matrix. According to </w:t>
      </w:r>
      <w:r w:rsidR="007376C2" w:rsidRPr="00646BBF">
        <w:t>[13]</w:t>
      </w:r>
      <w:r w:rsidRPr="00646BBF">
        <w:t xml:space="preserve"> convergence of the Q-matrix and thus the learning rate depends on its initial value. In that work, it is determined by learning</w:t>
      </w:r>
      <w:r w:rsidR="004E6D09" w:rsidRPr="00646BBF">
        <w:t xml:space="preserve"> based on simulation</w:t>
      </w:r>
      <w:r w:rsidRPr="00646BBF">
        <w:t xml:space="preserve">, which is an important </w:t>
      </w:r>
      <w:r w:rsidR="004E6D09" w:rsidRPr="00646BBF">
        <w:t xml:space="preserve">practical </w:t>
      </w:r>
      <w:r w:rsidRPr="00646BBF">
        <w:t xml:space="preserve">limitation due to the frequent lack of </w:t>
      </w:r>
      <w:r w:rsidR="007C34E2">
        <w:t xml:space="preserve">a </w:t>
      </w:r>
      <w:r w:rsidRPr="00646BBF">
        <w:t xml:space="preserve">detailed model of the </w:t>
      </w:r>
      <w:r w:rsidR="004E6D09" w:rsidRPr="00646BBF">
        <w:t>process</w:t>
      </w:r>
      <w:r w:rsidRPr="00646BBF">
        <w:t xml:space="preserve"> being controlled</w:t>
      </w:r>
      <w:r w:rsidR="004E6D09" w:rsidRPr="00646BBF">
        <w:t>. In</w:t>
      </w:r>
      <w:r w:rsidRPr="00646BBF">
        <w:rPr>
          <w:smallCaps/>
        </w:rPr>
        <w:t xml:space="preserve"> </w:t>
      </w:r>
      <w:r w:rsidR="007376C2" w:rsidRPr="00646BBF">
        <w:rPr>
          <w:smallCaps/>
        </w:rPr>
        <w:t>[14]</w:t>
      </w:r>
      <w:r w:rsidRPr="00646BBF">
        <w:t xml:space="preserve"> authors also deal with the problem of initialization of </w:t>
      </w:r>
      <w:r w:rsidR="007C34E2">
        <w:t xml:space="preserve">the </w:t>
      </w:r>
      <w:r w:rsidRPr="00646BBF">
        <w:t>Q matrix and they propose</w:t>
      </w:r>
      <w:r w:rsidR="004E6D09" w:rsidRPr="00646BBF">
        <w:t xml:space="preserve"> </w:t>
      </w:r>
      <w:r w:rsidRPr="00646BBF">
        <w:t>Flower Pollination Algorithm</w:t>
      </w:r>
      <w:r w:rsidR="006F10D6">
        <w:t xml:space="preserve"> </w:t>
      </w:r>
      <w:r w:rsidRPr="00646BBF">
        <w:t>for this purpose.</w:t>
      </w:r>
      <w:r w:rsidR="004E6D09" w:rsidRPr="00646BBF">
        <w:t xml:space="preserve"> </w:t>
      </w:r>
      <w:r w:rsidRPr="00646BBF">
        <w:t xml:space="preserve">This approach allows for taking into account forbidden zones which </w:t>
      </w:r>
      <w:r w:rsidR="0032559B">
        <w:t>are</w:t>
      </w:r>
      <w:r w:rsidRPr="00646BBF">
        <w:t xml:space="preserve"> important for robot control. Another work dealing with implementation aspects is </w:t>
      </w:r>
      <w:r w:rsidR="007376C2" w:rsidRPr="00646BBF">
        <w:t xml:space="preserve">[15] </w:t>
      </w:r>
      <w:r w:rsidRPr="00646BBF">
        <w:t xml:space="preserve">in which an algorithm for industrial furnace control is proposed. Authors show that providing the correct Q-matrix initialization for systems with unknown dynamics was not developed so far, which creates an important research gap. At the same time, initialization based on knowledge of </w:t>
      </w:r>
      <w:r w:rsidR="007C34E2">
        <w:t xml:space="preserve">the </w:t>
      </w:r>
      <w:r w:rsidR="004E6D09" w:rsidRPr="00646BBF">
        <w:t>process</w:t>
      </w:r>
      <w:r w:rsidRPr="00646BBF">
        <w:t xml:space="preserve"> operator is proposed. Namely, the decision tree of actions and results is reconstructed from historical </w:t>
      </w:r>
      <w:r w:rsidR="004E6D09" w:rsidRPr="00646BBF">
        <w:t>process</w:t>
      </w:r>
      <w:r w:rsidRPr="00646BBF">
        <w:t xml:space="preserve"> data and then, the complex algorithm allows for initializing the Q-matrix. However, from </w:t>
      </w:r>
      <w:r w:rsidR="007C34E2">
        <w:t xml:space="preserve">a </w:t>
      </w:r>
      <w:r w:rsidRPr="00646BBF">
        <w:t xml:space="preserve">practical viewpoint, that approach has many limitations and is very complex. </w:t>
      </w:r>
    </w:p>
    <w:p w14:paraId="2CEA0AE9" w14:textId="724B0D94" w:rsidR="00E15500" w:rsidRPr="00646BBF" w:rsidRDefault="002019AF" w:rsidP="00646BBF">
      <w:r w:rsidRPr="00646BBF">
        <w:t xml:space="preserve">Contrary to other reports, in this paper, </w:t>
      </w:r>
      <w:r w:rsidR="007C34E2">
        <w:t xml:space="preserve">the </w:t>
      </w:r>
      <w:r w:rsidRPr="00646BBF">
        <w:t xml:space="preserve">authors concentrate on the practical implementation aspects of </w:t>
      </w:r>
      <w:r w:rsidR="007C34E2">
        <w:t xml:space="preserve">a </w:t>
      </w:r>
      <w:r w:rsidRPr="00646BBF">
        <w:t xml:space="preserve">Q-learning-based controller. In previous works </w:t>
      </w:r>
      <w:r w:rsidR="007376C2" w:rsidRPr="00646BBF">
        <w:t>[16</w:t>
      </w:r>
      <w:r w:rsidR="001666C0">
        <w:t>-</w:t>
      </w:r>
      <w:r w:rsidR="007376C2" w:rsidRPr="00646BBF">
        <w:t>17]</w:t>
      </w:r>
      <w:r w:rsidRPr="00646BBF">
        <w:t xml:space="preserve"> it </w:t>
      </w:r>
      <w:r w:rsidR="00E15500" w:rsidRPr="00646BBF">
        <w:t>was</w:t>
      </w:r>
      <w:r w:rsidRPr="00646BBF">
        <w:t xml:space="preserve"> shown that the classical Q-learning controller is analogous to a</w:t>
      </w:r>
      <w:r w:rsidR="001666C0">
        <w:t>n</w:t>
      </w:r>
      <w:r w:rsidRPr="00646BBF">
        <w:t xml:space="preserve"> </w:t>
      </w:r>
      <w:r w:rsidR="001666C0">
        <w:t>integral</w:t>
      </w:r>
      <w:r w:rsidR="001666C0" w:rsidRPr="00646BBF">
        <w:t xml:space="preserve"> </w:t>
      </w:r>
      <w:r w:rsidRPr="00646BBF">
        <w:t>controller (</w:t>
      </w:r>
      <w:r w:rsidR="00FA5C38">
        <w:t>I</w:t>
      </w:r>
      <w:r w:rsidR="0032586C">
        <w:t>)</w:t>
      </w:r>
      <w:r w:rsidRPr="00646BBF">
        <w:t xml:space="preserve"> with variable gain that operates on the </w:t>
      </w:r>
      <w:r w:rsidR="00FA5C38">
        <w:t>error</w:t>
      </w:r>
      <w:r w:rsidR="00FA5C38" w:rsidRPr="00646BBF">
        <w:t xml:space="preserve"> </w:t>
      </w:r>
      <w:r w:rsidRPr="00646BBF">
        <w:t xml:space="preserve">of the process which is the instantaneous value of </w:t>
      </w:r>
      <w:proofErr w:type="gramStart"/>
      <w:r w:rsidRPr="00646BBF">
        <w:t>e.g.</w:t>
      </w:r>
      <w:proofErr w:type="gramEnd"/>
      <w:r w:rsidRPr="00646BBF">
        <w:t xml:space="preserve"> temperature, displacement, voltage or any other quantity that characterizes well the static properties of the process. This definition of the state is popular in many works e.g. </w:t>
      </w:r>
      <w:r w:rsidR="007376C2" w:rsidRPr="00646BBF">
        <w:t>[1</w:t>
      </w:r>
      <w:r w:rsidR="0082375C" w:rsidRPr="00646BBF">
        <w:t>4</w:t>
      </w:r>
      <w:r w:rsidR="001666C0">
        <w:t>-</w:t>
      </w:r>
      <w:r w:rsidR="007376C2" w:rsidRPr="00646BBF">
        <w:t>1</w:t>
      </w:r>
      <w:r w:rsidR="0082375C" w:rsidRPr="00646BBF">
        <w:t>5</w:t>
      </w:r>
      <w:r w:rsidR="007376C2" w:rsidRPr="00646BBF">
        <w:t>]</w:t>
      </w:r>
      <w:r w:rsidRPr="00646BBF">
        <w:t>. From the</w:t>
      </w:r>
      <w:r w:rsidR="00534562">
        <w:t xml:space="preserve"> control theory</w:t>
      </w:r>
      <w:r w:rsidRPr="00646BBF">
        <w:t xml:space="preserve"> point of view, it is very important to know not only the value </w:t>
      </w:r>
      <w:r w:rsidR="00E15500" w:rsidRPr="00646BBF">
        <w:t xml:space="preserve">of the control error </w:t>
      </w:r>
      <w:r w:rsidRPr="00646BBF">
        <w:t xml:space="preserve">but also </w:t>
      </w:r>
      <w:r w:rsidRPr="00646BBF">
        <w:lastRenderedPageBreak/>
        <w:t xml:space="preserve">its derivative. The introduction of the </w:t>
      </w:r>
      <w:r w:rsidR="00E15500" w:rsidRPr="00646BBF">
        <w:t>control error</w:t>
      </w:r>
      <w:r w:rsidRPr="00646BBF">
        <w:t xml:space="preserve"> derivative to the Q-learning algorithm opened new possibilities in terms of defining a trajectory along which the control system should move towards the steady-state. In many industrial applications, in addition to proper initialization, the ability to specify such a</w:t>
      </w:r>
      <w:r w:rsidR="00597563">
        <w:t> </w:t>
      </w:r>
      <w:r w:rsidRPr="00646BBF">
        <w:t xml:space="preserve">trajectory is a key implementation requirement. </w:t>
      </w:r>
    </w:p>
    <w:p w14:paraId="29B169A2" w14:textId="342537E5" w:rsidR="001E1C67" w:rsidRPr="00646BBF" w:rsidRDefault="00E15500" w:rsidP="00646BBF">
      <w:r w:rsidRPr="00646BBF">
        <w:t xml:space="preserve">In the practice, </w:t>
      </w:r>
      <w:r w:rsidR="002A6878" w:rsidRPr="00646BBF">
        <w:t xml:space="preserve">in </w:t>
      </w:r>
      <w:r w:rsidR="007C34E2">
        <w:t xml:space="preserve">the </w:t>
      </w:r>
      <w:r w:rsidR="002A6878" w:rsidRPr="00646BBF">
        <w:t xml:space="preserve">majority of cases, </w:t>
      </w:r>
      <w:r w:rsidR="007C34E2">
        <w:t xml:space="preserve">the </w:t>
      </w:r>
      <w:r w:rsidR="002A6878" w:rsidRPr="00646BBF">
        <w:t xml:space="preserve">process is usually controlled by the conventional PI controller that usually is poorly tuned. Thus, the concept is to substitute this controller </w:t>
      </w:r>
      <w:r w:rsidR="007C34E2">
        <w:t>with</w:t>
      </w:r>
      <w:r w:rsidR="007C34E2" w:rsidRPr="00646BBF">
        <w:t xml:space="preserve"> </w:t>
      </w:r>
      <w:r w:rsidR="007C34E2">
        <w:t xml:space="preserve">a </w:t>
      </w:r>
      <w:r w:rsidR="002A6878" w:rsidRPr="00646BBF">
        <w:t xml:space="preserve">self-improving Q-learning controller that at the initial stage provides very similar performance and </w:t>
      </w:r>
      <w:r w:rsidR="007C34E2">
        <w:t>can</w:t>
      </w:r>
      <w:r w:rsidR="002A6878" w:rsidRPr="00646BBF">
        <w:t xml:space="preserve"> provide successive improvement due to learning ability. </w:t>
      </w:r>
      <w:r w:rsidR="002019AF" w:rsidRPr="00646BBF">
        <w:t xml:space="preserve">The existing </w:t>
      </w:r>
      <w:r w:rsidR="002A6878" w:rsidRPr="00646BBF">
        <w:t xml:space="preserve">PI </w:t>
      </w:r>
      <w:r w:rsidR="002019AF" w:rsidRPr="00646BBF">
        <w:t>control</w:t>
      </w:r>
      <w:r w:rsidR="002A6878" w:rsidRPr="00646BBF">
        <w:t>ler</w:t>
      </w:r>
      <w:r w:rsidR="002019AF" w:rsidRPr="00646BBF">
        <w:t xml:space="preserve"> </w:t>
      </w:r>
      <w:r w:rsidR="002A6878" w:rsidRPr="00646BBF">
        <w:t>can</w:t>
      </w:r>
      <w:r w:rsidR="002019AF" w:rsidRPr="00646BBF">
        <w:t xml:space="preserve"> have different forms</w:t>
      </w:r>
      <w:r w:rsidR="002019AF" w:rsidRPr="00646BBF">
        <w:rPr>
          <w:lang w:val="en-GB"/>
        </w:rPr>
        <w:t xml:space="preserve"> </w:t>
      </w:r>
      <w:r w:rsidR="0082375C" w:rsidRPr="00646BBF">
        <w:rPr>
          <w:lang w:val="en-GB"/>
        </w:rPr>
        <w:t>[1</w:t>
      </w:r>
      <w:r w:rsidR="001666C0">
        <w:rPr>
          <w:lang w:val="en-GB"/>
        </w:rPr>
        <w:t>8-</w:t>
      </w:r>
      <w:r w:rsidR="0082375C" w:rsidRPr="00646BBF">
        <w:rPr>
          <w:lang w:val="en-GB"/>
        </w:rPr>
        <w:t>19]</w:t>
      </w:r>
      <w:r w:rsidR="002019AF" w:rsidRPr="00646BBF">
        <w:t xml:space="preserve"> but the information contained in its </w:t>
      </w:r>
      <w:r w:rsidR="002A6878" w:rsidRPr="00646BBF">
        <w:t xml:space="preserve">tuning </w:t>
      </w:r>
      <w:r w:rsidR="002019AF" w:rsidRPr="00646BBF">
        <w:t xml:space="preserve">parameters </w:t>
      </w:r>
      <w:r w:rsidR="002A6878" w:rsidRPr="00646BBF">
        <w:t xml:space="preserve">is very important for </w:t>
      </w:r>
      <w:r w:rsidR="007C34E2">
        <w:t xml:space="preserve">the </w:t>
      </w:r>
      <w:r w:rsidR="002A6878" w:rsidRPr="00646BBF">
        <w:t xml:space="preserve">proper initialization of </w:t>
      </w:r>
      <w:r w:rsidR="007C34E2">
        <w:t xml:space="preserve">the </w:t>
      </w:r>
      <w:r w:rsidR="002A6878" w:rsidRPr="00646BBF">
        <w:t>Q-learning controller without any knowledge about process dynamics.</w:t>
      </w:r>
      <w:r w:rsidR="002019AF" w:rsidRPr="00646BBF">
        <w:t xml:space="preserve"> The introduction of the derivative </w:t>
      </w:r>
      <w:r w:rsidR="002A6878" w:rsidRPr="00646BBF">
        <w:t xml:space="preserve">of the control error </w:t>
      </w:r>
      <w:r w:rsidR="002019AF" w:rsidRPr="00646BBF">
        <w:t>to the algorithm, however, entailed the disadvantage of changing the Q</w:t>
      </w:r>
      <w:r w:rsidR="002A6878" w:rsidRPr="00646BBF">
        <w:t>-</w:t>
      </w:r>
      <w:r w:rsidR="002019AF" w:rsidRPr="00646BBF">
        <w:t xml:space="preserve">matrix from </w:t>
      </w:r>
      <w:r w:rsidR="002A6878" w:rsidRPr="00646BBF">
        <w:t>2</w:t>
      </w:r>
      <w:r w:rsidR="002019AF" w:rsidRPr="00646BBF">
        <w:t xml:space="preserve">-dimensional to </w:t>
      </w:r>
      <w:r w:rsidR="002A6878" w:rsidRPr="00646BBF">
        <w:t>3</w:t>
      </w:r>
      <w:r w:rsidR="002019AF" w:rsidRPr="00646BBF">
        <w:t xml:space="preserve">-dimensional, which significantly increases the number of admissible states and significantly reduces </w:t>
      </w:r>
      <w:r w:rsidR="007C34E2">
        <w:t xml:space="preserve">the </w:t>
      </w:r>
      <w:r w:rsidR="002019AF" w:rsidRPr="00646BBF">
        <w:t>learning</w:t>
      </w:r>
      <w:r w:rsidRPr="00646BBF">
        <w:t xml:space="preserve"> rate</w:t>
      </w:r>
      <w:r w:rsidR="002019AF" w:rsidRPr="00646BBF">
        <w:t xml:space="preserve">, which should be considered a disadvantage. What is new compared to the literature and previous works of the authors is the preservation of the advantages of the proposed approach while </w:t>
      </w:r>
      <w:r w:rsidR="00D33AD9" w:rsidRPr="00646BBF">
        <w:t xml:space="preserve">partially </w:t>
      </w:r>
      <w:r w:rsidR="002019AF" w:rsidRPr="00646BBF">
        <w:t xml:space="preserve">reducing </w:t>
      </w:r>
      <w:r w:rsidR="00D33AD9" w:rsidRPr="00646BBF">
        <w:t>implementation obstacles</w:t>
      </w:r>
      <w:r w:rsidR="002019AF" w:rsidRPr="00646BBF">
        <w:t>. These novelties include the introduction of a new definition of the system state making the Q</w:t>
      </w:r>
      <w:r w:rsidR="00D33AD9" w:rsidRPr="00646BBF">
        <w:t>-</w:t>
      </w:r>
      <w:r w:rsidR="002019AF" w:rsidRPr="00646BBF">
        <w:t xml:space="preserve">matrix </w:t>
      </w:r>
      <w:r w:rsidR="00D33AD9" w:rsidRPr="00646BBF">
        <w:t>2</w:t>
      </w:r>
      <w:r w:rsidR="002019AF" w:rsidRPr="00646BBF">
        <w:t xml:space="preserve">-dimensional again. An algorithm for reducing the number of states simultaneously </w:t>
      </w:r>
      <w:r w:rsidR="00D33AD9" w:rsidRPr="00646BBF">
        <w:t xml:space="preserve">providing </w:t>
      </w:r>
      <w:r w:rsidR="002019AF" w:rsidRPr="00646BBF">
        <w:t xml:space="preserve">expected control accuracy </w:t>
      </w:r>
      <w:r w:rsidR="00D33AD9" w:rsidRPr="00646BBF">
        <w:t xml:space="preserve">is </w:t>
      </w:r>
      <w:r w:rsidR="002019AF" w:rsidRPr="00646BBF">
        <w:t>introduced. The possibility of proper initialization of the Q</w:t>
      </w:r>
      <w:r w:rsidR="004C07BD">
        <w:t> </w:t>
      </w:r>
      <w:r w:rsidR="002019AF" w:rsidRPr="00646BBF">
        <w:t xml:space="preserve">matrix based on the tuning settings of the PI </w:t>
      </w:r>
      <w:r w:rsidR="00D33AD9" w:rsidRPr="00646BBF">
        <w:t>controller is</w:t>
      </w:r>
      <w:r w:rsidR="002019AF" w:rsidRPr="00646BBF">
        <w:t xml:space="preserve"> introduced. Due to proper initialization and reduction of the Q</w:t>
      </w:r>
      <w:r w:rsidR="00D33AD9" w:rsidRPr="00646BBF">
        <w:t>-</w:t>
      </w:r>
      <w:r w:rsidR="002019AF" w:rsidRPr="00646BBF">
        <w:t>matrix size</w:t>
      </w:r>
      <w:r w:rsidR="00D33AD9" w:rsidRPr="00646BBF">
        <w:t>,</w:t>
      </w:r>
      <w:r w:rsidR="002019AF" w:rsidRPr="00646BBF">
        <w:t xml:space="preserve"> a significant acceleration of the learning process </w:t>
      </w:r>
      <w:r w:rsidR="00D33AD9" w:rsidRPr="00646BBF">
        <w:t xml:space="preserve">is </w:t>
      </w:r>
      <w:r w:rsidR="002019AF" w:rsidRPr="00646BBF">
        <w:t>obtained.</w:t>
      </w:r>
    </w:p>
    <w:p w14:paraId="162E2F4A" w14:textId="77777777" w:rsidR="001E1C67" w:rsidRPr="003F5216" w:rsidRDefault="002019AF" w:rsidP="00646BBF">
      <w:pPr>
        <w:pStyle w:val="Heading1"/>
        <w:rPr>
          <w:b/>
          <w:bCs/>
          <w:i/>
        </w:rPr>
      </w:pPr>
      <w:r w:rsidRPr="003F5216">
        <w:t>Statement of the problem</w:t>
      </w:r>
    </w:p>
    <w:p w14:paraId="04D8EFA5" w14:textId="5A713778" w:rsidR="00BA2912" w:rsidRPr="003F5216" w:rsidRDefault="002019AF" w:rsidP="00646BBF">
      <w:pPr>
        <w:rPr>
          <w:b/>
          <w:bCs/>
          <w:i/>
        </w:rPr>
      </w:pPr>
      <w:r w:rsidRPr="003F5216">
        <w:t xml:space="preserve">As it was said in </w:t>
      </w:r>
      <w:r w:rsidR="007C34E2">
        <w:t xml:space="preserve">the </w:t>
      </w:r>
      <w:r w:rsidR="00CD5AC7">
        <w:t>i</w:t>
      </w:r>
      <w:r w:rsidRPr="003F5216">
        <w:t xml:space="preserve">ntroduction, this paper extends </w:t>
      </w:r>
      <w:r w:rsidRPr="00646BBF">
        <w:t>previous work</w:t>
      </w:r>
      <w:r w:rsidR="0082375C" w:rsidRPr="00646BBF">
        <w:t xml:space="preserve"> [17]</w:t>
      </w:r>
      <w:r w:rsidRPr="00646BBF">
        <w:t xml:space="preserve"> in which preliminary modifications for </w:t>
      </w:r>
      <w:r w:rsidR="007C34E2">
        <w:t xml:space="preserve">the </w:t>
      </w:r>
      <w:r w:rsidRPr="00646BBF">
        <w:t xml:space="preserve">efficient application of Q-learning controller to process automation were reported. In that work, 3-dimentional Q-matrix was proposed (in this work called Q3d) to include information about both control error and its time derivative. Then, for such a Q-matrix, </w:t>
      </w:r>
      <w:r w:rsidR="00302BE2">
        <w:t xml:space="preserve">an </w:t>
      </w:r>
      <w:r w:rsidRPr="00646BBF">
        <w:t xml:space="preserve">initialization based on the behavior </w:t>
      </w:r>
      <w:r w:rsidR="00302BE2" w:rsidRPr="00302BE2">
        <w:t>of the currently running PI controller in the process was proposed</w:t>
      </w:r>
      <w:r w:rsidRPr="00646BBF">
        <w:t>. It was also</w:t>
      </w:r>
      <w:r w:rsidRPr="003F5216">
        <w:t xml:space="preserve"> shown that th</w:t>
      </w:r>
      <w:r w:rsidR="00302BE2">
        <w:t>is</w:t>
      </w:r>
      <w:r w:rsidRPr="003F5216">
        <w:t xml:space="preserve"> approach provides</w:t>
      </w:r>
      <w:r w:rsidR="00302BE2">
        <w:t xml:space="preserve"> a </w:t>
      </w:r>
      <w:r w:rsidRPr="003F5216">
        <w:t xml:space="preserve">continuous improvement in control performance </w:t>
      </w:r>
      <w:r w:rsidR="007C34E2" w:rsidRPr="003F5216">
        <w:t>compar</w:t>
      </w:r>
      <w:r w:rsidR="007C34E2">
        <w:t>ed</w:t>
      </w:r>
      <w:r w:rsidR="007C34E2" w:rsidRPr="003F5216">
        <w:t xml:space="preserve"> </w:t>
      </w:r>
      <w:r w:rsidRPr="003F5216">
        <w:t xml:space="preserve">to </w:t>
      </w:r>
      <w:r w:rsidR="007C34E2">
        <w:t xml:space="preserve">the </w:t>
      </w:r>
      <w:r w:rsidRPr="003F5216">
        <w:t xml:space="preserve">existing PI controller. </w:t>
      </w:r>
      <w:r w:rsidR="007C34E2">
        <w:t>An i</w:t>
      </w:r>
      <w:r w:rsidR="007C34E2" w:rsidRPr="003F5216">
        <w:t xml:space="preserve">mportant </w:t>
      </w:r>
      <w:r w:rsidRPr="003F5216">
        <w:t xml:space="preserve">limitation was that the proposed solution is difficult </w:t>
      </w:r>
      <w:r w:rsidR="00302BE2">
        <w:t>t</w:t>
      </w:r>
      <w:r w:rsidR="00302BE2" w:rsidRPr="00302BE2">
        <w:t>o implement practically in industry</w:t>
      </w:r>
      <w:r w:rsidR="00544630">
        <w:t xml:space="preserve"> </w:t>
      </w:r>
      <w:proofErr w:type="gramStart"/>
      <w:r w:rsidRPr="003F5216">
        <w:t>e.g.</w:t>
      </w:r>
      <w:proofErr w:type="gramEnd"/>
      <w:r w:rsidRPr="003F5216">
        <w:t xml:space="preserve"> in </w:t>
      </w:r>
      <w:r w:rsidR="00302BE2">
        <w:t>a </w:t>
      </w:r>
      <w:r w:rsidRPr="003F5216">
        <w:t xml:space="preserve">Programmable Logic Controller (PLC). </w:t>
      </w:r>
      <w:r w:rsidR="00FC136D">
        <w:t>The</w:t>
      </w:r>
      <w:r w:rsidR="007C34E2">
        <w:t xml:space="preserve"> </w:t>
      </w:r>
      <w:r w:rsidRPr="003F5216">
        <w:t xml:space="preserve">3-dimensional Q matrix </w:t>
      </w:r>
      <w:r w:rsidR="00302BE2" w:rsidRPr="00302BE2">
        <w:t>makes it possible to distinguish the states of the process with high accuracy</w:t>
      </w:r>
      <w:r w:rsidRPr="003F5216">
        <w:t xml:space="preserve">, but </w:t>
      </w:r>
      <w:r w:rsidR="00FC136D">
        <w:t>the</w:t>
      </w:r>
      <w:r w:rsidR="0032559B">
        <w:t> </w:t>
      </w:r>
      <w:r w:rsidRPr="003F5216">
        <w:t xml:space="preserve">large amount of data </w:t>
      </w:r>
      <w:r w:rsidR="00FC136D" w:rsidRPr="003F5216">
        <w:t>required</w:t>
      </w:r>
      <w:r w:rsidR="00FC136D">
        <w:t xml:space="preserve"> </w:t>
      </w:r>
      <w:r w:rsidRPr="003F5216">
        <w:t xml:space="preserve">significantly extends the learning process. At the same time, it requires </w:t>
      </w:r>
      <w:r w:rsidR="0032559B">
        <w:t xml:space="preserve">the </w:t>
      </w:r>
      <w:r w:rsidR="00A025DB">
        <w:t>adjustment</w:t>
      </w:r>
      <w:r w:rsidRPr="003F5216">
        <w:t xml:space="preserve"> of many </w:t>
      </w:r>
      <w:r w:rsidRPr="003F5216">
        <w:t>parameters that are case-depend</w:t>
      </w:r>
      <w:r w:rsidR="00A025DB">
        <w:t>ent</w:t>
      </w:r>
      <w:r w:rsidRPr="003F5216">
        <w:t xml:space="preserve"> and in practice</w:t>
      </w:r>
      <w:r w:rsidR="007C34E2">
        <w:t>,</w:t>
      </w:r>
      <w:r w:rsidRPr="003F5216">
        <w:t xml:space="preserve"> their values are highly uncertain. </w:t>
      </w:r>
    </w:p>
    <w:p w14:paraId="116E448B" w14:textId="159A19D2" w:rsidR="007A53C8" w:rsidRPr="003F5216" w:rsidRDefault="007C34E2" w:rsidP="00646BBF">
      <w:pPr>
        <w:rPr>
          <w:b/>
          <w:bCs/>
          <w:i/>
        </w:rPr>
      </w:pPr>
      <w:r>
        <w:t>The n</w:t>
      </w:r>
      <w:r w:rsidRPr="003F5216">
        <w:t xml:space="preserve">ew </w:t>
      </w:r>
      <w:r w:rsidR="002019AF" w:rsidRPr="003F5216">
        <w:t xml:space="preserve">approach proposed in this paper (called here Q2d) successfully solves most of </w:t>
      </w:r>
      <w:r>
        <w:t xml:space="preserve">the </w:t>
      </w:r>
      <w:r w:rsidR="002019AF" w:rsidRPr="003F5216">
        <w:t xml:space="preserve">aforementioned difficulties. The control goal remains unchanged and it consists in stabilizing process output </w:t>
      </w:r>
      <w:r w:rsidR="002019AF" w:rsidRPr="00142FAD">
        <w:rPr>
          <w:i/>
          <w:iCs/>
        </w:rPr>
        <w:t>Y</w:t>
      </w:r>
      <w:r w:rsidR="002019AF" w:rsidRPr="003F5216">
        <w:t xml:space="preserve"> at the set-point </w:t>
      </w:r>
      <w:proofErr w:type="spellStart"/>
      <w:r w:rsidR="002019AF" w:rsidRPr="00142FAD">
        <w:rPr>
          <w:i/>
          <w:iCs/>
        </w:rPr>
        <w:t>Ysp</w:t>
      </w:r>
      <w:proofErr w:type="spellEnd"/>
      <w:r w:rsidR="002019AF" w:rsidRPr="003F5216">
        <w:t xml:space="preserve"> by manipulating the control signal </w:t>
      </w:r>
      <w:r w:rsidR="002019AF" w:rsidRPr="00142FAD">
        <w:rPr>
          <w:i/>
          <w:iCs/>
        </w:rPr>
        <w:t>U</w:t>
      </w:r>
      <w:r w:rsidR="002019AF" w:rsidRPr="003F5216">
        <w:t xml:space="preserve">. It is still assumed that Q2d should be able to </w:t>
      </w:r>
      <w:proofErr w:type="spellStart"/>
      <w:r w:rsidR="002019AF" w:rsidRPr="003F5216">
        <w:t>bumplessly</w:t>
      </w:r>
      <w:proofErr w:type="spellEnd"/>
      <w:r w:rsidR="002019AF" w:rsidRPr="003F5216">
        <w:t xml:space="preserve"> replace </w:t>
      </w:r>
      <w:r>
        <w:t xml:space="preserve">the </w:t>
      </w:r>
      <w:r w:rsidR="002019AF" w:rsidRPr="003F5216">
        <w:t xml:space="preserve">existing PI controller but with acceptable and limited accuracy. Finally, very similar generality and improvement in the control performance by online learning should be obtained </w:t>
      </w:r>
      <w:r w:rsidRPr="003F5216">
        <w:t>compar</w:t>
      </w:r>
      <w:r>
        <w:t>ed</w:t>
      </w:r>
      <w:r w:rsidRPr="003F5216">
        <w:t xml:space="preserve"> </w:t>
      </w:r>
      <w:r w:rsidR="002019AF" w:rsidRPr="003F5216">
        <w:t>to Q3d.</w:t>
      </w:r>
    </w:p>
    <w:p w14:paraId="4E48336E" w14:textId="77777777" w:rsidR="004E3C73" w:rsidRPr="009F5E70" w:rsidRDefault="004E3C73" w:rsidP="00646BBF">
      <w:pPr>
        <w:pStyle w:val="Heading1"/>
        <w:rPr>
          <w:b/>
          <w:bCs/>
          <w:i/>
        </w:rPr>
      </w:pPr>
      <w:r>
        <w:t>Q2d approach to Q-learning controller</w:t>
      </w:r>
    </w:p>
    <w:p w14:paraId="42E9DFDF" w14:textId="4469D35B" w:rsidR="00BA2731" w:rsidRPr="00751363" w:rsidRDefault="002019AF" w:rsidP="00646BBF">
      <w:pPr>
        <w:rPr>
          <w:i/>
        </w:rPr>
      </w:pPr>
      <w:r w:rsidRPr="003F5216">
        <w:t xml:space="preserve">The concept of the suggested Q2d approach is still based on </w:t>
      </w:r>
      <w:r w:rsidR="007C34E2">
        <w:t xml:space="preserve">the </w:t>
      </w:r>
      <w:r w:rsidRPr="003F5216">
        <w:t xml:space="preserve">definition of the closed-loop </w:t>
      </w:r>
      <w:r w:rsidR="007C34E2" w:rsidRPr="003F5216">
        <w:t>first</w:t>
      </w:r>
      <w:r w:rsidR="007C34E2">
        <w:t>-</w:t>
      </w:r>
      <w:r w:rsidRPr="00544630">
        <w:t xml:space="preserve">order </w:t>
      </w:r>
      <w:r w:rsidRPr="00751363">
        <w:t>target trajectory defined as a target state in the same way as for Q3d</w:t>
      </w:r>
      <w:r w:rsidR="004E3C73" w:rsidRPr="00751363">
        <w:t xml:space="preserve"> </w:t>
      </w:r>
      <w:r w:rsidR="0082375C" w:rsidRPr="00751363">
        <w:t>[17]</w:t>
      </w:r>
      <w:r w:rsidRPr="00751363">
        <w:t>:</w:t>
      </w:r>
    </w:p>
    <w:p w14:paraId="213E50D8" w14:textId="0A764147" w:rsidR="00071C6A" w:rsidRPr="00751363" w:rsidRDefault="00F76424" w:rsidP="003F5216">
      <w:pPr>
        <w:pStyle w:val="Keywords"/>
        <w:jc w:val="right"/>
        <w:rPr>
          <w:b w:val="0"/>
          <w:bCs w:val="0"/>
          <w:i w:val="0"/>
          <w:iCs/>
        </w:rPr>
      </w:pPr>
      <m:oMath>
        <m:r>
          <w:rPr>
            <w:rFonts w:ascii="Cambria Math" w:hAnsi="Cambria Math"/>
            <w:sz w:val="20"/>
            <w:szCs w:val="20"/>
          </w:rPr>
          <m:t>F</m:t>
        </m:r>
        <m:d>
          <m:dPr>
            <m:ctrlPr>
              <w:rPr>
                <w:rFonts w:ascii="Cambria Math" w:hAnsi="Cambria Math"/>
                <w:b w:val="0"/>
                <w:bCs w:val="0"/>
                <w:sz w:val="20"/>
                <w:szCs w:val="20"/>
              </w:rPr>
            </m:ctrlPr>
          </m:dPr>
          <m:e>
            <m:r>
              <w:rPr>
                <w:rFonts w:ascii="Cambria Math" w:hAnsi="Cambria Math"/>
                <w:sz w:val="20"/>
                <w:szCs w:val="20"/>
              </w:rPr>
              <m:t>e,</m:t>
            </m:r>
            <m:acc>
              <m:accPr>
                <m:chr m:val="̇"/>
                <m:ctrlPr>
                  <w:rPr>
                    <w:rFonts w:ascii="Cambria Math" w:hAnsi="Cambria Math"/>
                    <w:b w:val="0"/>
                    <w:bCs w:val="0"/>
                    <w:sz w:val="20"/>
                    <w:szCs w:val="20"/>
                  </w:rPr>
                </m:ctrlPr>
              </m:accPr>
              <m:e>
                <m:r>
                  <w:rPr>
                    <w:rFonts w:ascii="Cambria Math" w:hAnsi="Cambria Math"/>
                    <w:sz w:val="20"/>
                    <w:szCs w:val="20"/>
                  </w:rPr>
                  <m:t>e</m:t>
                </m:r>
              </m:e>
            </m:acc>
          </m:e>
        </m:d>
        <m:r>
          <w:rPr>
            <w:rFonts w:ascii="Cambria Math" w:hAnsi="Cambria Math"/>
            <w:sz w:val="20"/>
            <w:szCs w:val="20"/>
          </w:rPr>
          <m:t>=</m:t>
        </m:r>
        <m:acc>
          <m:accPr>
            <m:chr m:val="̇"/>
            <m:ctrlPr>
              <w:rPr>
                <w:rFonts w:ascii="Cambria Math" w:hAnsi="Cambria Math"/>
                <w:b w:val="0"/>
                <w:bCs w:val="0"/>
                <w:sz w:val="20"/>
                <w:szCs w:val="20"/>
              </w:rPr>
            </m:ctrlPr>
          </m:accPr>
          <m:e>
            <m:r>
              <w:rPr>
                <w:rFonts w:ascii="Cambria Math" w:hAnsi="Cambria Math"/>
                <w:sz w:val="20"/>
                <w:szCs w:val="20"/>
              </w:rPr>
              <m:t>e</m:t>
            </m:r>
          </m:e>
        </m:acc>
        <m:r>
          <w:rPr>
            <w:rFonts w:ascii="Cambria Math" w:hAnsi="Cambria Math"/>
            <w:sz w:val="20"/>
            <w:szCs w:val="20"/>
          </w:rPr>
          <m:t>+(1/</m:t>
        </m:r>
        <m:sSub>
          <m:sSubPr>
            <m:ctrlPr>
              <w:rPr>
                <w:rFonts w:ascii="Cambria Math" w:hAnsi="Cambria Math"/>
                <w:b w:val="0"/>
                <w:bCs w:val="0"/>
                <w:sz w:val="20"/>
                <w:szCs w:val="20"/>
              </w:rPr>
            </m:ctrlPr>
          </m:sSubPr>
          <m:e>
            <m:r>
              <w:rPr>
                <w:rFonts w:ascii="Cambria Math" w:hAnsi="Cambria Math"/>
                <w:sz w:val="20"/>
                <w:szCs w:val="20"/>
              </w:rPr>
              <m:t>T</m:t>
            </m:r>
          </m:e>
          <m:sub>
            <m:r>
              <w:rPr>
                <w:rFonts w:ascii="Cambria Math" w:hAnsi="Cambria Math"/>
                <w:sz w:val="20"/>
                <w:szCs w:val="20"/>
              </w:rPr>
              <m:t>e</m:t>
            </m:r>
          </m:sub>
        </m:sSub>
        <m:r>
          <w:rPr>
            <w:rFonts w:ascii="Cambria Math" w:hAnsi="Cambria Math"/>
            <w:sz w:val="20"/>
            <w:szCs w:val="20"/>
          </w:rPr>
          <m:t>)e=0</m:t>
        </m:r>
      </m:oMath>
      <w:proofErr w:type="gramStart"/>
      <w:r w:rsidR="00957A87" w:rsidRPr="00F76424">
        <w:rPr>
          <w:b w:val="0"/>
          <w:bCs w:val="0"/>
          <w:sz w:val="20"/>
          <w:szCs w:val="20"/>
        </w:rPr>
        <w:t>,</w:t>
      </w:r>
      <w:r w:rsidR="006D3187" w:rsidRPr="00F76424">
        <w:rPr>
          <w:b w:val="0"/>
          <w:bCs w:val="0"/>
        </w:rPr>
        <w:t xml:space="preserve"> </w:t>
      </w:r>
      <w:r w:rsidR="006D3187" w:rsidRPr="00751363">
        <w:rPr>
          <w:b w:val="0"/>
          <w:bCs w:val="0"/>
          <w:i w:val="0"/>
          <w:iCs/>
        </w:rPr>
        <w:t xml:space="preserve">  </w:t>
      </w:r>
      <w:proofErr w:type="gramEnd"/>
      <w:r w:rsidR="006D3187" w:rsidRPr="00751363">
        <w:rPr>
          <w:b w:val="0"/>
          <w:bCs w:val="0"/>
          <w:i w:val="0"/>
          <w:iCs/>
        </w:rPr>
        <w:t xml:space="preserve">               </w:t>
      </w:r>
      <w:r w:rsidR="002019AF" w:rsidRPr="00751363">
        <w:rPr>
          <w:b w:val="0"/>
          <w:bCs w:val="0"/>
          <w:i w:val="0"/>
          <w:iCs/>
        </w:rPr>
        <w:tab/>
      </w:r>
      <w:r w:rsidR="002019AF" w:rsidRPr="00751363">
        <w:rPr>
          <w:b w:val="0"/>
          <w:bCs w:val="0"/>
          <w:i w:val="0"/>
          <w:iCs/>
          <w:sz w:val="20"/>
          <w:szCs w:val="20"/>
        </w:rPr>
        <w:t>(1)</w:t>
      </w:r>
    </w:p>
    <w:p w14:paraId="6EB03858" w14:textId="7DC86D6C" w:rsidR="001E1C67" w:rsidRPr="00751363" w:rsidRDefault="00C50102" w:rsidP="006D3187">
      <w:pPr>
        <w:ind w:firstLine="0"/>
        <w:rPr>
          <w:i/>
        </w:rPr>
      </w:pPr>
      <w:r w:rsidRPr="00751363">
        <w:t>W</w:t>
      </w:r>
      <w:r w:rsidR="002019AF" w:rsidRPr="00751363">
        <w:t>ith</w:t>
      </w:r>
      <w:r w:rsidRPr="00751363">
        <w:rPr>
          <w:i/>
          <w:vertAlign w:val="subscript"/>
        </w:rPr>
        <w:t xml:space="preserve"> </w:t>
      </w:r>
      <w:proofErr w:type="spellStart"/>
      <w:r w:rsidRPr="00751363">
        <w:rPr>
          <w:i/>
          <w:iCs/>
        </w:rPr>
        <w:t>T</w:t>
      </w:r>
      <w:r w:rsidRPr="00751363">
        <w:rPr>
          <w:i/>
          <w:iCs/>
          <w:vertAlign w:val="subscript"/>
        </w:rPr>
        <w:t>e</w:t>
      </w:r>
      <w:proofErr w:type="spellEnd"/>
      <w:r w:rsidR="002019AF" w:rsidRPr="00751363">
        <w:rPr>
          <w:i/>
          <w:iCs/>
        </w:rPr>
        <w:t xml:space="preserve"> </w:t>
      </w:r>
      <w:r w:rsidR="002019AF" w:rsidRPr="00751363">
        <w:t xml:space="preserve">denoting </w:t>
      </w:r>
      <w:r w:rsidR="004E3C73" w:rsidRPr="00751363">
        <w:t>the time constant of the target</w:t>
      </w:r>
      <w:r w:rsidR="008D6FF0" w:rsidRPr="00751363">
        <w:t>.</w:t>
      </w:r>
      <w:r w:rsidR="002019AF" w:rsidRPr="00751363">
        <w:t xml:space="preserve"> For Q3d, separate state spaces were defined both for the control error and for its derivative, which resulted in </w:t>
      </w:r>
      <w:r w:rsidR="007C34E2" w:rsidRPr="00751363">
        <w:t xml:space="preserve">a </w:t>
      </w:r>
      <w:r w:rsidR="002019AF" w:rsidRPr="00751363">
        <w:t xml:space="preserve">3-dimensional Q matrix. For Q2d, </w:t>
      </w:r>
      <w:r w:rsidR="007C34E2" w:rsidRPr="00751363">
        <w:t xml:space="preserve">based </w:t>
      </w:r>
      <w:r w:rsidR="004E3C73" w:rsidRPr="00751363">
        <w:t xml:space="preserve">on (1), </w:t>
      </w:r>
      <w:r w:rsidR="002019AF" w:rsidRPr="00751363">
        <w:t>it is decided to reduce the dimension of the Q-matrix by merging these values into a single state</w:t>
      </w:r>
      <w:r w:rsidR="00E126CE" w:rsidRPr="00751363">
        <w:t xml:space="preserve">. </w:t>
      </w:r>
      <w:r w:rsidR="002019AF" w:rsidRPr="00751363">
        <w:t xml:space="preserve">This </w:t>
      </w:r>
      <w:r w:rsidR="004E3C73" w:rsidRPr="00751363">
        <w:t xml:space="preserve">way of defining the state </w:t>
      </w:r>
      <w:r w:rsidR="002019AF" w:rsidRPr="00751363">
        <w:t xml:space="preserve">significantly simplifies the subsequent initialization of the Q-matrix based on </w:t>
      </w:r>
      <w:r w:rsidR="007C34E2" w:rsidRPr="00751363">
        <w:t xml:space="preserve">the </w:t>
      </w:r>
      <w:r w:rsidR="002019AF" w:rsidRPr="00751363">
        <w:t xml:space="preserve">required similarity with the existing PI controller. If the output of </w:t>
      </w:r>
      <w:r w:rsidR="007C34E2" w:rsidRPr="00751363">
        <w:t xml:space="preserve">the </w:t>
      </w:r>
      <w:r w:rsidR="002019AF" w:rsidRPr="00751363">
        <w:t>PI controller is defined by the recursive formula:</w:t>
      </w:r>
    </w:p>
    <w:p w14:paraId="796E8BEA" w14:textId="31E5C479" w:rsidR="000734DA" w:rsidRPr="00751363" w:rsidRDefault="00B2509D" w:rsidP="00A025DB">
      <w:pPr>
        <w:pStyle w:val="Keywords"/>
        <w:ind w:firstLine="0"/>
        <w:jc w:val="right"/>
        <w:rPr>
          <w:b w:val="0"/>
          <w:bCs w:val="0"/>
          <w:i w:val="0"/>
          <w:iCs/>
        </w:rPr>
      </w:pPr>
      <m:oMath>
        <m:sSub>
          <m:sSubPr>
            <m:ctrlPr>
              <w:rPr>
                <w:rFonts w:ascii="Cambria Math" w:hAnsi="Cambria Math"/>
                <w:b w:val="0"/>
                <w:bCs w:val="0"/>
                <w:sz w:val="20"/>
                <w:szCs w:val="20"/>
                <w:lang w:val="pl-PL"/>
              </w:rPr>
            </m:ctrlPr>
          </m:sSubPr>
          <m:e>
            <m:r>
              <w:rPr>
                <w:rFonts w:ascii="Cambria Math" w:hAnsi="Cambria Math"/>
                <w:sz w:val="20"/>
                <w:szCs w:val="20"/>
              </w:rPr>
              <m:t>U</m:t>
            </m:r>
          </m:e>
          <m:sub>
            <m:r>
              <w:rPr>
                <w:rFonts w:ascii="Cambria Math" w:hAnsi="Cambria Math"/>
                <w:sz w:val="20"/>
                <w:szCs w:val="20"/>
              </w:rPr>
              <m:t>PI</m:t>
            </m:r>
          </m:sub>
        </m:sSub>
        <m:r>
          <w:rPr>
            <w:rFonts w:ascii="Cambria Math" w:hAnsi="Cambria Math"/>
            <w:sz w:val="20"/>
            <w:szCs w:val="20"/>
          </w:rPr>
          <m:t xml:space="preserve">= </m:t>
        </m:r>
        <m:sSub>
          <m:sSubPr>
            <m:ctrlPr>
              <w:rPr>
                <w:rFonts w:ascii="Cambria Math" w:hAnsi="Cambria Math"/>
                <w:b w:val="0"/>
                <w:bCs w:val="0"/>
                <w:sz w:val="20"/>
                <w:szCs w:val="20"/>
                <w:lang w:val="pl-PL"/>
              </w:rPr>
            </m:ctrlPr>
          </m:sSubPr>
          <m:e>
            <m:r>
              <w:rPr>
                <w:rFonts w:ascii="Cambria Math" w:hAnsi="Cambria Math"/>
                <w:sz w:val="20"/>
                <w:szCs w:val="20"/>
              </w:rPr>
              <m:t>U</m:t>
            </m:r>
          </m:e>
          <m:sub>
            <m:r>
              <w:rPr>
                <w:rFonts w:ascii="Cambria Math" w:hAnsi="Cambria Math"/>
                <w:sz w:val="20"/>
                <w:szCs w:val="20"/>
              </w:rPr>
              <m:t>PI-1</m:t>
            </m:r>
          </m:sub>
        </m:sSub>
        <m:r>
          <w:rPr>
            <w:rFonts w:ascii="Cambria Math" w:hAnsi="Cambria Math"/>
            <w:sz w:val="20"/>
            <w:szCs w:val="20"/>
          </w:rPr>
          <m:t>+</m:t>
        </m:r>
        <m:sSub>
          <m:sSubPr>
            <m:ctrlPr>
              <w:rPr>
                <w:rFonts w:ascii="Cambria Math" w:hAnsi="Cambria Math"/>
                <w:b w:val="0"/>
                <w:bCs w:val="0"/>
                <w:sz w:val="20"/>
                <w:szCs w:val="20"/>
                <w:lang w:val="pl-PL"/>
              </w:rPr>
            </m:ctrlPr>
          </m:sSubPr>
          <m:e>
            <m:r>
              <w:rPr>
                <w:rFonts w:ascii="Cambria Math" w:hAnsi="Cambria Math"/>
                <w:sz w:val="20"/>
                <w:szCs w:val="20"/>
              </w:rPr>
              <m:t>K</m:t>
            </m:r>
          </m:e>
          <m:sub>
            <m:r>
              <w:rPr>
                <w:rFonts w:ascii="Cambria Math" w:hAnsi="Cambria Math"/>
                <w:sz w:val="20"/>
                <w:szCs w:val="20"/>
              </w:rPr>
              <m:t>PI</m:t>
            </m:r>
          </m:sub>
        </m:sSub>
        <m:r>
          <w:rPr>
            <w:rFonts w:ascii="Cambria Math" w:hAnsi="Cambria Math"/>
            <w:sz w:val="20"/>
            <w:szCs w:val="20"/>
          </w:rPr>
          <m:t xml:space="preserve">* </m:t>
        </m:r>
        <m:sSub>
          <m:sSubPr>
            <m:ctrlPr>
              <w:rPr>
                <w:rFonts w:ascii="Cambria Math" w:hAnsi="Cambria Math"/>
                <w:b w:val="0"/>
                <w:bCs w:val="0"/>
                <w:sz w:val="20"/>
                <w:szCs w:val="20"/>
                <w:lang w:val="pl-PL"/>
              </w:rPr>
            </m:ctrlPr>
          </m:sSubPr>
          <m:e>
            <m:r>
              <w:rPr>
                <w:rFonts w:ascii="Cambria Math" w:hAnsi="Cambria Math"/>
                <w:sz w:val="20"/>
                <w:szCs w:val="20"/>
              </w:rPr>
              <m:t>T</m:t>
            </m:r>
            <m:ctrlPr>
              <w:rPr>
                <w:rFonts w:ascii="Cambria Math" w:hAnsi="Cambria Math"/>
                <w:b w:val="0"/>
                <w:bCs w:val="0"/>
                <w:sz w:val="20"/>
                <w:szCs w:val="20"/>
              </w:rPr>
            </m:ctrlPr>
          </m:e>
          <m:sub>
            <m:r>
              <w:rPr>
                <w:rFonts w:ascii="Cambria Math" w:hAnsi="Cambria Math"/>
                <w:sz w:val="20"/>
                <w:szCs w:val="20"/>
              </w:rPr>
              <m:t>s</m:t>
            </m:r>
          </m:sub>
        </m:sSub>
        <m:r>
          <w:rPr>
            <w:rFonts w:ascii="Cambria Math" w:hAnsi="Cambria Math"/>
            <w:sz w:val="20"/>
            <w:szCs w:val="20"/>
          </w:rPr>
          <m:t xml:space="preserve"> </m:t>
        </m:r>
        <m:d>
          <m:dPr>
            <m:ctrlPr>
              <w:rPr>
                <w:rFonts w:ascii="Cambria Math" w:hAnsi="Cambria Math"/>
                <w:b w:val="0"/>
                <w:bCs w:val="0"/>
                <w:sz w:val="20"/>
                <w:szCs w:val="20"/>
                <w:lang w:val="pl-PL"/>
              </w:rPr>
            </m:ctrlPr>
          </m:dPr>
          <m:e>
            <m:r>
              <w:rPr>
                <w:rFonts w:ascii="Cambria Math" w:hAnsi="Cambria Math"/>
                <w:sz w:val="20"/>
                <w:szCs w:val="20"/>
              </w:rPr>
              <m:t xml:space="preserve"> </m:t>
            </m:r>
            <m:acc>
              <m:accPr>
                <m:chr m:val="̇"/>
                <m:ctrlPr>
                  <w:rPr>
                    <w:rFonts w:ascii="Cambria Math" w:hAnsi="Cambria Math"/>
                    <w:b w:val="0"/>
                    <w:bCs w:val="0"/>
                    <w:sz w:val="20"/>
                    <w:szCs w:val="20"/>
                    <w:lang w:val="pl-PL"/>
                  </w:rPr>
                </m:ctrlPr>
              </m:accPr>
              <m:e>
                <m:r>
                  <w:rPr>
                    <w:rFonts w:ascii="Cambria Math" w:hAnsi="Cambria Math"/>
                    <w:sz w:val="20"/>
                    <w:szCs w:val="20"/>
                  </w:rPr>
                  <m:t>e</m:t>
                </m:r>
              </m:e>
            </m:acc>
            <m:r>
              <w:rPr>
                <w:rFonts w:ascii="Cambria Math" w:hAnsi="Cambria Math"/>
                <w:sz w:val="20"/>
                <w:szCs w:val="20"/>
              </w:rPr>
              <m:t>+(1/</m:t>
            </m:r>
            <m:sSub>
              <m:sSubPr>
                <m:ctrlPr>
                  <w:rPr>
                    <w:rFonts w:ascii="Cambria Math" w:hAnsi="Cambria Math"/>
                    <w:b w:val="0"/>
                    <w:bCs w:val="0"/>
                    <w:sz w:val="20"/>
                    <w:szCs w:val="20"/>
                  </w:rPr>
                </m:ctrlPr>
              </m:sSubPr>
              <m:e>
                <m:r>
                  <w:rPr>
                    <w:rFonts w:ascii="Cambria Math" w:hAnsi="Cambria Math"/>
                    <w:sz w:val="20"/>
                    <w:szCs w:val="20"/>
                  </w:rPr>
                  <m:t>T</m:t>
                </m:r>
              </m:e>
              <m:sub>
                <m:r>
                  <w:rPr>
                    <w:rFonts w:ascii="Cambria Math" w:hAnsi="Cambria Math"/>
                    <w:sz w:val="20"/>
                    <w:szCs w:val="20"/>
                  </w:rPr>
                  <m:t>I</m:t>
                </m:r>
              </m:sub>
            </m:sSub>
            <m:r>
              <w:rPr>
                <w:rFonts w:ascii="Cambria Math" w:hAnsi="Cambria Math"/>
                <w:sz w:val="20"/>
                <w:szCs w:val="20"/>
              </w:rPr>
              <m:t>)e</m:t>
            </m:r>
          </m:e>
        </m:d>
      </m:oMath>
      <w:r w:rsidR="004E3C73" w:rsidRPr="00751363">
        <w:rPr>
          <w:b w:val="0"/>
          <w:bCs w:val="0"/>
          <w:i w:val="0"/>
          <w:iCs/>
          <w:sz w:val="20"/>
          <w:szCs w:val="20"/>
        </w:rPr>
        <w:t>,</w:t>
      </w:r>
      <w:r w:rsidR="002019AF" w:rsidRPr="00751363">
        <w:rPr>
          <w:b w:val="0"/>
          <w:bCs w:val="0"/>
          <w:i w:val="0"/>
          <w:iCs/>
        </w:rPr>
        <w:tab/>
      </w:r>
      <w:r w:rsidR="002019AF" w:rsidRPr="00751363">
        <w:rPr>
          <w:b w:val="0"/>
          <w:bCs w:val="0"/>
          <w:i w:val="0"/>
          <w:iCs/>
          <w:sz w:val="20"/>
          <w:szCs w:val="20"/>
        </w:rPr>
        <w:t>(</w:t>
      </w:r>
      <w:r w:rsidR="00E126CE" w:rsidRPr="00751363">
        <w:rPr>
          <w:b w:val="0"/>
          <w:bCs w:val="0"/>
          <w:i w:val="0"/>
          <w:iCs/>
          <w:sz w:val="20"/>
          <w:szCs w:val="20"/>
        </w:rPr>
        <w:t>2</w:t>
      </w:r>
      <w:r w:rsidR="002019AF" w:rsidRPr="00751363">
        <w:rPr>
          <w:b w:val="0"/>
          <w:bCs w:val="0"/>
          <w:i w:val="0"/>
          <w:iCs/>
          <w:sz w:val="20"/>
          <w:szCs w:val="20"/>
        </w:rPr>
        <w:t>)</w:t>
      </w:r>
    </w:p>
    <w:p w14:paraId="20FA8B44" w14:textId="77777777" w:rsidR="00071C6A" w:rsidRPr="00751363" w:rsidRDefault="004E3C73" w:rsidP="006C64ED">
      <w:pPr>
        <w:ind w:firstLine="0"/>
        <w:rPr>
          <w:i/>
        </w:rPr>
      </w:pPr>
      <w:r w:rsidRPr="00751363">
        <w:t xml:space="preserve">where </w:t>
      </w:r>
      <w:r w:rsidRPr="00751363">
        <w:rPr>
          <w:i/>
          <w:iCs/>
        </w:rPr>
        <w:t>K</w:t>
      </w:r>
      <w:r w:rsidRPr="00751363">
        <w:rPr>
          <w:i/>
          <w:iCs/>
          <w:vertAlign w:val="subscript"/>
        </w:rPr>
        <w:t>PI</w:t>
      </w:r>
      <w:r w:rsidRPr="00751363">
        <w:t xml:space="preserve">, </w:t>
      </w:r>
      <w:r w:rsidRPr="00751363">
        <w:rPr>
          <w:i/>
          <w:iCs/>
        </w:rPr>
        <w:t>T</w:t>
      </w:r>
      <w:r w:rsidRPr="00751363">
        <w:rPr>
          <w:i/>
          <w:iCs/>
          <w:vertAlign w:val="subscript"/>
        </w:rPr>
        <w:t>I</w:t>
      </w:r>
      <w:r w:rsidRPr="00751363">
        <w:t xml:space="preserve"> and </w:t>
      </w:r>
      <w:r w:rsidRPr="00751363">
        <w:rPr>
          <w:i/>
          <w:iCs/>
        </w:rPr>
        <w:t>T</w:t>
      </w:r>
      <w:r w:rsidRPr="00751363">
        <w:rPr>
          <w:i/>
          <w:iCs/>
          <w:vertAlign w:val="subscript"/>
        </w:rPr>
        <w:t>s</w:t>
      </w:r>
      <w:r w:rsidRPr="00751363">
        <w:t xml:space="preserve"> respectively denote PI gain, </w:t>
      </w:r>
      <w:r w:rsidR="002C231B" w:rsidRPr="00751363">
        <w:t>integral time and sampling time, then</w:t>
      </w:r>
      <w:r w:rsidRPr="00751363">
        <w:t xml:space="preserve"> </w:t>
      </w:r>
      <w:r w:rsidR="002019AF" w:rsidRPr="00751363">
        <w:t>the control output for the designed Q2d can be expressed by similarity as:</w:t>
      </w:r>
    </w:p>
    <w:p w14:paraId="46BD81E6" w14:textId="29D0A275" w:rsidR="000734DA" w:rsidRPr="00751363" w:rsidRDefault="00B2509D" w:rsidP="006D3187">
      <w:pPr>
        <w:pStyle w:val="Keywords"/>
        <w:ind w:firstLine="272"/>
        <w:jc w:val="right"/>
        <w:rPr>
          <w:b w:val="0"/>
          <w:bCs w:val="0"/>
          <w:i w:val="0"/>
          <w:iCs/>
        </w:rPr>
      </w:pPr>
      <m:oMath>
        <m:sSub>
          <m:sSubPr>
            <m:ctrlPr>
              <w:rPr>
                <w:rFonts w:ascii="Cambria Math" w:hAnsi="Cambria Math"/>
                <w:b w:val="0"/>
                <w:bCs w:val="0"/>
                <w:sz w:val="20"/>
                <w:szCs w:val="20"/>
                <w:lang w:val="pl-PL"/>
              </w:rPr>
            </m:ctrlPr>
          </m:sSubPr>
          <m:e>
            <m:r>
              <w:rPr>
                <w:rFonts w:ascii="Cambria Math" w:hAnsi="Cambria Math"/>
                <w:sz w:val="20"/>
                <w:szCs w:val="20"/>
              </w:rPr>
              <m:t>U</m:t>
            </m:r>
          </m:e>
          <m:sub>
            <m:r>
              <w:rPr>
                <w:rFonts w:ascii="Cambria Math" w:hAnsi="Cambria Math"/>
                <w:sz w:val="20"/>
                <w:szCs w:val="20"/>
              </w:rPr>
              <m:t>Q</m:t>
            </m:r>
          </m:sub>
        </m:sSub>
        <m:r>
          <w:rPr>
            <w:rFonts w:ascii="Cambria Math" w:hAnsi="Cambria Math"/>
            <w:sz w:val="20"/>
            <w:szCs w:val="20"/>
          </w:rPr>
          <m:t xml:space="preserve">= </m:t>
        </m:r>
        <m:sSub>
          <m:sSubPr>
            <m:ctrlPr>
              <w:rPr>
                <w:rFonts w:ascii="Cambria Math" w:hAnsi="Cambria Math"/>
                <w:b w:val="0"/>
                <w:bCs w:val="0"/>
                <w:sz w:val="20"/>
                <w:szCs w:val="20"/>
                <w:lang w:val="pl-PL"/>
              </w:rPr>
            </m:ctrlPr>
          </m:sSubPr>
          <m:e>
            <m:r>
              <w:rPr>
                <w:rFonts w:ascii="Cambria Math" w:hAnsi="Cambria Math"/>
                <w:sz w:val="20"/>
                <w:szCs w:val="20"/>
              </w:rPr>
              <m:t>U</m:t>
            </m:r>
          </m:e>
          <m:sub>
            <m:r>
              <w:rPr>
                <w:rFonts w:ascii="Cambria Math" w:hAnsi="Cambria Math"/>
                <w:sz w:val="20"/>
                <w:szCs w:val="20"/>
              </w:rPr>
              <m:t>Q-1</m:t>
            </m:r>
          </m:sub>
        </m:sSub>
        <m:r>
          <w:rPr>
            <w:rFonts w:ascii="Cambria Math" w:hAnsi="Cambria Math"/>
            <w:sz w:val="20"/>
            <w:szCs w:val="20"/>
          </w:rPr>
          <m:t>+</m:t>
        </m:r>
        <m:sSub>
          <m:sSubPr>
            <m:ctrlPr>
              <w:rPr>
                <w:rFonts w:ascii="Cambria Math" w:hAnsi="Cambria Math"/>
                <w:b w:val="0"/>
                <w:bCs w:val="0"/>
                <w:sz w:val="20"/>
                <w:szCs w:val="20"/>
                <w:lang w:val="pl-PL"/>
              </w:rPr>
            </m:ctrlPr>
          </m:sSubPr>
          <m:e>
            <m:r>
              <w:rPr>
                <w:rFonts w:ascii="Cambria Math" w:hAnsi="Cambria Math"/>
                <w:sz w:val="20"/>
                <w:szCs w:val="20"/>
              </w:rPr>
              <m:t>K</m:t>
            </m:r>
          </m:e>
          <m:sub>
            <m:r>
              <w:rPr>
                <w:rFonts w:ascii="Cambria Math" w:hAnsi="Cambria Math"/>
                <w:sz w:val="20"/>
                <w:szCs w:val="20"/>
              </w:rPr>
              <m:t>Q</m:t>
            </m:r>
          </m:sub>
        </m:sSub>
        <m:r>
          <w:rPr>
            <w:rFonts w:ascii="Cambria Math" w:hAnsi="Cambria Math"/>
            <w:sz w:val="20"/>
            <w:szCs w:val="20"/>
          </w:rPr>
          <m:t xml:space="preserve">* </m:t>
        </m:r>
        <m:sSub>
          <m:sSubPr>
            <m:ctrlPr>
              <w:rPr>
                <w:rFonts w:ascii="Cambria Math" w:hAnsi="Cambria Math"/>
                <w:b w:val="0"/>
                <w:bCs w:val="0"/>
                <w:sz w:val="20"/>
                <w:szCs w:val="20"/>
              </w:rPr>
            </m:ctrlPr>
          </m:sSubPr>
          <m:e>
            <m:r>
              <w:rPr>
                <w:rFonts w:ascii="Cambria Math" w:hAnsi="Cambria Math"/>
                <w:sz w:val="20"/>
                <w:szCs w:val="20"/>
              </w:rPr>
              <m:t>T</m:t>
            </m:r>
          </m:e>
          <m:sub>
            <m:r>
              <w:rPr>
                <w:rFonts w:ascii="Cambria Math" w:hAnsi="Cambria Math"/>
                <w:sz w:val="20"/>
                <w:szCs w:val="20"/>
              </w:rPr>
              <m:t>s</m:t>
            </m:r>
          </m:sub>
        </m:sSub>
        <m:r>
          <w:rPr>
            <w:rFonts w:ascii="Cambria Math" w:hAnsi="Cambria Math"/>
            <w:sz w:val="20"/>
            <w:szCs w:val="20"/>
          </w:rPr>
          <m:t>*s</m:t>
        </m:r>
      </m:oMath>
      <w:r w:rsidR="00957A87" w:rsidRPr="00F76424">
        <w:rPr>
          <w:b w:val="0"/>
          <w:bCs w:val="0"/>
        </w:rPr>
        <w:t>,</w:t>
      </w:r>
      <w:r w:rsidR="002019AF" w:rsidRPr="00751363">
        <w:rPr>
          <w:b w:val="0"/>
          <w:bCs w:val="0"/>
          <w:i w:val="0"/>
          <w:iCs/>
        </w:rPr>
        <w:tab/>
      </w:r>
      <w:r w:rsidR="006D3187" w:rsidRPr="00751363">
        <w:rPr>
          <w:b w:val="0"/>
          <w:bCs w:val="0"/>
          <w:i w:val="0"/>
          <w:iCs/>
        </w:rPr>
        <w:t xml:space="preserve">       </w:t>
      </w:r>
      <w:proofErr w:type="gramStart"/>
      <w:r w:rsidR="006D3187" w:rsidRPr="00751363">
        <w:rPr>
          <w:b w:val="0"/>
          <w:bCs w:val="0"/>
          <w:i w:val="0"/>
          <w:iCs/>
        </w:rPr>
        <w:t xml:space="preserve">   </w:t>
      </w:r>
      <w:r w:rsidR="002019AF" w:rsidRPr="00751363">
        <w:rPr>
          <w:b w:val="0"/>
          <w:bCs w:val="0"/>
          <w:i w:val="0"/>
          <w:iCs/>
          <w:sz w:val="20"/>
          <w:szCs w:val="20"/>
        </w:rPr>
        <w:t>(</w:t>
      </w:r>
      <w:proofErr w:type="gramEnd"/>
      <w:r w:rsidR="00E126CE" w:rsidRPr="00751363">
        <w:rPr>
          <w:b w:val="0"/>
          <w:bCs w:val="0"/>
          <w:i w:val="0"/>
          <w:iCs/>
          <w:sz w:val="20"/>
          <w:szCs w:val="20"/>
        </w:rPr>
        <w:t>3</w:t>
      </w:r>
      <w:r w:rsidR="002019AF" w:rsidRPr="00751363">
        <w:rPr>
          <w:b w:val="0"/>
          <w:bCs w:val="0"/>
          <w:i w:val="0"/>
          <w:iCs/>
          <w:sz w:val="20"/>
          <w:szCs w:val="20"/>
        </w:rPr>
        <w:t>)</w:t>
      </w:r>
    </w:p>
    <w:p w14:paraId="6F2D385B" w14:textId="77777777" w:rsidR="00677E5B" w:rsidRPr="00751363" w:rsidRDefault="002019AF" w:rsidP="006C64ED">
      <w:pPr>
        <w:ind w:firstLine="0"/>
      </w:pPr>
      <w:r w:rsidRPr="00751363">
        <w:t xml:space="preserve">where </w:t>
      </w:r>
      <w:r w:rsidR="000755B6" w:rsidRPr="00751363">
        <w:rPr>
          <w:i/>
          <w:iCs/>
        </w:rPr>
        <w:t>K</w:t>
      </w:r>
      <w:r w:rsidR="000755B6" w:rsidRPr="00751363">
        <w:rPr>
          <w:i/>
          <w:iCs/>
          <w:vertAlign w:val="subscript"/>
        </w:rPr>
        <w:t>Q</w:t>
      </w:r>
      <w:r w:rsidR="002C231B" w:rsidRPr="00751363">
        <w:t xml:space="preserve"> denotes </w:t>
      </w:r>
      <w:r w:rsidR="007C34E2" w:rsidRPr="00751363">
        <w:t xml:space="preserve">the </w:t>
      </w:r>
      <w:r w:rsidR="002C231B" w:rsidRPr="00751363">
        <w:t xml:space="preserve">adjustable gain of </w:t>
      </w:r>
      <w:r w:rsidR="007C34E2" w:rsidRPr="00751363">
        <w:t xml:space="preserve">the </w:t>
      </w:r>
      <w:r w:rsidR="002C231B" w:rsidRPr="00751363">
        <w:t>Q-learning controller</w:t>
      </w:r>
      <w:r w:rsidR="00C90A44" w:rsidRPr="00751363">
        <w:t xml:space="preserve"> and </w:t>
      </w:r>
      <w:r w:rsidR="00C90A44" w:rsidRPr="00751363">
        <w:rPr>
          <w:i/>
        </w:rPr>
        <w:t>s</w:t>
      </w:r>
      <w:r w:rsidR="00C90A44" w:rsidRPr="00751363">
        <w:t xml:space="preserve"> denotes the predefined state</w:t>
      </w:r>
      <w:r w:rsidR="00677E5B" w:rsidRPr="00751363">
        <w:t xml:space="preserve"> defined as:</w:t>
      </w:r>
    </w:p>
    <w:p w14:paraId="34D7F92A" w14:textId="73A30CD5" w:rsidR="00677E5B" w:rsidRPr="00751363" w:rsidRDefault="00F76424" w:rsidP="00677E5B">
      <w:pPr>
        <w:pStyle w:val="Keywords"/>
        <w:jc w:val="right"/>
        <w:rPr>
          <w:b w:val="0"/>
          <w:bCs w:val="0"/>
          <w:i w:val="0"/>
          <w:iCs/>
          <w:sz w:val="20"/>
          <w:szCs w:val="20"/>
        </w:rPr>
      </w:pPr>
      <m:oMath>
        <m:r>
          <w:rPr>
            <w:rFonts w:ascii="Cambria Math" w:hAnsi="Cambria Math"/>
            <w:sz w:val="20"/>
            <w:szCs w:val="20"/>
          </w:rPr>
          <m:t xml:space="preserve">s= </m:t>
        </m:r>
        <m:acc>
          <m:accPr>
            <m:chr m:val="̇"/>
            <m:ctrlPr>
              <w:rPr>
                <w:rFonts w:ascii="Cambria Math" w:hAnsi="Cambria Math"/>
                <w:b w:val="0"/>
                <w:bCs w:val="0"/>
                <w:sz w:val="20"/>
                <w:szCs w:val="20"/>
              </w:rPr>
            </m:ctrlPr>
          </m:accPr>
          <m:e>
            <m:r>
              <w:rPr>
                <w:rFonts w:ascii="Cambria Math" w:hAnsi="Cambria Math"/>
                <w:sz w:val="20"/>
                <w:szCs w:val="20"/>
              </w:rPr>
              <m:t>e</m:t>
            </m:r>
          </m:e>
        </m:acc>
        <m:r>
          <w:rPr>
            <w:rFonts w:ascii="Cambria Math" w:hAnsi="Cambria Math"/>
            <w:sz w:val="20"/>
            <w:szCs w:val="20"/>
          </w:rPr>
          <m:t>+(1/</m:t>
        </m:r>
        <m:sSub>
          <m:sSubPr>
            <m:ctrlPr>
              <w:rPr>
                <w:rFonts w:ascii="Cambria Math" w:hAnsi="Cambria Math"/>
                <w:b w:val="0"/>
                <w:bCs w:val="0"/>
                <w:sz w:val="20"/>
                <w:szCs w:val="20"/>
              </w:rPr>
            </m:ctrlPr>
          </m:sSubPr>
          <m:e>
            <m:r>
              <w:rPr>
                <w:rFonts w:ascii="Cambria Math" w:hAnsi="Cambria Math"/>
                <w:sz w:val="20"/>
                <w:szCs w:val="20"/>
              </w:rPr>
              <m:t>T</m:t>
            </m:r>
          </m:e>
          <m:sub>
            <m:r>
              <w:rPr>
                <w:rFonts w:ascii="Cambria Math" w:hAnsi="Cambria Math"/>
                <w:sz w:val="20"/>
                <w:szCs w:val="20"/>
              </w:rPr>
              <m:t>I</m:t>
            </m:r>
          </m:sub>
        </m:sSub>
        <m:r>
          <w:rPr>
            <w:rFonts w:ascii="Cambria Math" w:hAnsi="Cambria Math"/>
            <w:sz w:val="20"/>
            <w:szCs w:val="20"/>
          </w:rPr>
          <m:t>)e</m:t>
        </m:r>
      </m:oMath>
      <w:r w:rsidR="00677E5B" w:rsidRPr="00F76424">
        <w:rPr>
          <w:b w:val="0"/>
          <w:bCs w:val="0"/>
          <w:sz w:val="20"/>
          <w:szCs w:val="20"/>
        </w:rPr>
        <w:t>.</w:t>
      </w:r>
      <w:r w:rsidR="00677E5B" w:rsidRPr="00751363">
        <w:rPr>
          <w:b w:val="0"/>
          <w:bCs w:val="0"/>
          <w:i w:val="0"/>
          <w:iCs/>
          <w:sz w:val="20"/>
          <w:szCs w:val="20"/>
        </w:rPr>
        <w:tab/>
      </w:r>
      <w:r w:rsidR="00677E5B" w:rsidRPr="00751363">
        <w:rPr>
          <w:b w:val="0"/>
          <w:bCs w:val="0"/>
          <w:i w:val="0"/>
          <w:iCs/>
          <w:sz w:val="20"/>
          <w:szCs w:val="20"/>
        </w:rPr>
        <w:tab/>
        <w:t>(4)</w:t>
      </w:r>
    </w:p>
    <w:p w14:paraId="7E359668" w14:textId="265648C4" w:rsidR="007749CD" w:rsidRPr="00CC16FF" w:rsidRDefault="00677E5B" w:rsidP="00A025DB">
      <w:pPr>
        <w:ind w:firstLine="0"/>
        <w:rPr>
          <w:i/>
        </w:rPr>
      </w:pPr>
      <w:r w:rsidRPr="00751363">
        <w:t>Then, a</w:t>
      </w:r>
      <w:r w:rsidR="002C231B" w:rsidRPr="00751363">
        <w:t xml:space="preserve">fter assuming </w:t>
      </w:r>
      <w:r w:rsidR="002C231B" w:rsidRPr="00751363">
        <w:rPr>
          <w:i/>
          <w:iCs/>
        </w:rPr>
        <w:t>K</w:t>
      </w:r>
      <w:r w:rsidR="002C231B" w:rsidRPr="00751363">
        <w:rPr>
          <w:i/>
          <w:iCs/>
          <w:vertAlign w:val="subscript"/>
        </w:rPr>
        <w:t>Q</w:t>
      </w:r>
      <w:r w:rsidR="002C231B" w:rsidRPr="00751363">
        <w:rPr>
          <w:i/>
          <w:iCs/>
        </w:rPr>
        <w:t xml:space="preserve"> =</w:t>
      </w:r>
      <w:r w:rsidR="000755B6" w:rsidRPr="00751363">
        <w:rPr>
          <w:i/>
          <w:iCs/>
        </w:rPr>
        <w:t xml:space="preserve"> K</w:t>
      </w:r>
      <w:r w:rsidR="000755B6" w:rsidRPr="00751363">
        <w:rPr>
          <w:i/>
          <w:iCs/>
          <w:vertAlign w:val="subscript"/>
        </w:rPr>
        <w:t>PI</w:t>
      </w:r>
      <w:r w:rsidR="002C231B" w:rsidRPr="00751363">
        <w:t xml:space="preserve">, </w:t>
      </w:r>
      <w:r w:rsidR="007C34E2" w:rsidRPr="00751363">
        <w:t xml:space="preserve">the </w:t>
      </w:r>
      <w:r w:rsidR="002C231B" w:rsidRPr="00751363">
        <w:t xml:space="preserve">similarity between both formulas is clear. </w:t>
      </w:r>
      <w:bookmarkStart w:id="0" w:name="_Hlk98925439"/>
      <w:r w:rsidR="00A17EA6" w:rsidRPr="00751363">
        <w:t xml:space="preserve">The creation of state space </w:t>
      </w:r>
      <w:r w:rsidR="00071C6A" w:rsidRPr="00751363">
        <w:t xml:space="preserve">is crucial and it </w:t>
      </w:r>
      <w:r w:rsidR="00A17EA6" w:rsidRPr="00751363">
        <w:t>can be implemented in various ways depending on the implementation capabilities and the expected accuracy of the control</w:t>
      </w:r>
      <w:r w:rsidR="00071C6A" w:rsidRPr="00751363">
        <w:t xml:space="preserve"> after </w:t>
      </w:r>
      <w:r w:rsidR="007C34E2" w:rsidRPr="00751363">
        <w:t xml:space="preserve">the </w:t>
      </w:r>
      <w:r w:rsidR="00071C6A" w:rsidRPr="00751363">
        <w:t>learning stage</w:t>
      </w:r>
      <w:r w:rsidR="00A17EA6" w:rsidRPr="00751363">
        <w:t>. The rule of thumb is</w:t>
      </w:r>
      <w:r w:rsidR="00A17EA6" w:rsidRPr="00826EBD">
        <w:t xml:space="preserve"> that increasing the number of states </w:t>
      </w:r>
      <w:r w:rsidR="00071C6A">
        <w:t>allows for</w:t>
      </w:r>
      <w:r w:rsidR="00A17EA6" w:rsidRPr="00826EBD">
        <w:t xml:space="preserve"> more accurate </w:t>
      </w:r>
      <w:r w:rsidR="00071C6A">
        <w:t>distinction</w:t>
      </w:r>
      <w:r w:rsidR="00071C6A" w:rsidRPr="00826EBD">
        <w:t xml:space="preserve"> </w:t>
      </w:r>
      <w:r w:rsidR="00071C6A">
        <w:t>between</w:t>
      </w:r>
      <w:r w:rsidR="00A17EA6" w:rsidRPr="00826EBD">
        <w:t xml:space="preserve"> system state</w:t>
      </w:r>
      <w:r w:rsidR="00071C6A">
        <w:t>s</w:t>
      </w:r>
      <w:r w:rsidR="00A17EA6" w:rsidRPr="00826EBD">
        <w:t xml:space="preserve"> and </w:t>
      </w:r>
      <w:r w:rsidR="00071C6A">
        <w:t xml:space="preserve">consequently </w:t>
      </w:r>
      <w:r w:rsidR="00A17EA6" w:rsidRPr="00826EBD">
        <w:t xml:space="preserve">more precise control, </w:t>
      </w:r>
      <w:r w:rsidR="00071C6A">
        <w:t xml:space="preserve">however </w:t>
      </w:r>
      <w:r w:rsidR="00A17EA6" w:rsidRPr="00826EBD">
        <w:t xml:space="preserve">at the </w:t>
      </w:r>
      <w:r w:rsidR="00071C6A">
        <w:t>high p</w:t>
      </w:r>
      <w:r w:rsidR="00646BBF">
        <w:t>rice</w:t>
      </w:r>
      <w:r w:rsidR="00071C6A" w:rsidRPr="00826EBD">
        <w:t xml:space="preserve"> </w:t>
      </w:r>
      <w:r w:rsidR="00A17EA6" w:rsidRPr="00826EBD">
        <w:t xml:space="preserve">of learning time and memory usage (larger </w:t>
      </w:r>
      <w:r w:rsidR="00071C6A">
        <w:t>Q-</w:t>
      </w:r>
      <w:r w:rsidR="00A17EA6" w:rsidRPr="00826EBD">
        <w:t xml:space="preserve">matrix size). In </w:t>
      </w:r>
      <w:r w:rsidR="007C34E2">
        <w:t xml:space="preserve">the </w:t>
      </w:r>
      <w:r w:rsidR="00A17EA6" w:rsidRPr="00826EBD">
        <w:t xml:space="preserve">Q3d </w:t>
      </w:r>
      <w:r w:rsidR="00071C6A">
        <w:t xml:space="preserve">approach </w:t>
      </w:r>
      <w:r w:rsidR="0082375C" w:rsidRPr="00646BBF">
        <w:rPr>
          <w:iCs/>
        </w:rPr>
        <w:t>[17]</w:t>
      </w:r>
      <w:r w:rsidR="00A17EA6" w:rsidRPr="00646BBF">
        <w:rPr>
          <w:iCs/>
        </w:rPr>
        <w:t>,</w:t>
      </w:r>
      <w:r w:rsidR="00A17EA6" w:rsidRPr="00826EBD">
        <w:t xml:space="preserve"> the state space was created to ensure similarity </w:t>
      </w:r>
      <w:r w:rsidR="00071C6A">
        <w:t>to</w:t>
      </w:r>
      <w:r w:rsidR="00071C6A" w:rsidRPr="00826EBD">
        <w:t xml:space="preserve"> </w:t>
      </w:r>
      <w:r w:rsidR="00A17EA6" w:rsidRPr="00826EBD">
        <w:t xml:space="preserve">the </w:t>
      </w:r>
      <w:r w:rsidR="00071C6A">
        <w:t xml:space="preserve">conventional </w:t>
      </w:r>
      <w:r w:rsidR="00A17EA6" w:rsidRPr="00826EBD">
        <w:t>PI controller</w:t>
      </w:r>
      <w:r w:rsidR="00071C6A">
        <w:t xml:space="preserve">, which facilitates </w:t>
      </w:r>
      <w:r w:rsidR="007C34E2">
        <w:t xml:space="preserve">the </w:t>
      </w:r>
      <w:r w:rsidR="00071C6A">
        <w:t xml:space="preserve">initialization of </w:t>
      </w:r>
      <w:r w:rsidR="007C34E2">
        <w:t xml:space="preserve">the </w:t>
      </w:r>
      <w:r w:rsidR="00071C6A">
        <w:t>Q-matrix</w:t>
      </w:r>
      <w:r w:rsidR="00A17EA6" w:rsidRPr="00826EBD">
        <w:t>. The</w:t>
      </w:r>
      <w:r w:rsidR="00071C6A">
        <w:t>n,</w:t>
      </w:r>
      <w:r w:rsidR="00A17EA6" w:rsidRPr="00826EBD">
        <w:t xml:space="preserve"> </w:t>
      </w:r>
      <w:r w:rsidR="00071C6A">
        <w:t xml:space="preserve">the </w:t>
      </w:r>
      <w:r w:rsidR="00A17EA6" w:rsidRPr="00826EBD">
        <w:t xml:space="preserve">size of </w:t>
      </w:r>
      <w:r w:rsidR="007C34E2">
        <w:t xml:space="preserve">the </w:t>
      </w:r>
      <w:r w:rsidR="00071C6A">
        <w:t xml:space="preserve">resulting 3-dimentional </w:t>
      </w:r>
      <w:r w:rsidR="00A17EA6" w:rsidRPr="00826EBD">
        <w:t>Q-matrix</w:t>
      </w:r>
      <w:r w:rsidR="00104C12">
        <w:t xml:space="preserve"> with separate arrays for actions, error state and error derivative state.</w:t>
      </w:r>
      <w:r w:rsidR="00A17EA6" w:rsidRPr="00826EBD">
        <w:t xml:space="preserve"> </w:t>
      </w:r>
      <w:r w:rsidR="008811AD">
        <w:t>The p</w:t>
      </w:r>
      <w:r w:rsidR="00104C12">
        <w:t>arametrization was done using</w:t>
      </w:r>
      <w:r w:rsidR="00A17EA6" w:rsidRPr="00826EBD">
        <w:t xml:space="preserve"> four parameters </w:t>
      </w:r>
      <w:r w:rsidR="00A17EA6" w:rsidRPr="00751363">
        <w:lastRenderedPageBreak/>
        <w:t xml:space="preserve">with </w:t>
      </w:r>
      <w:r w:rsidR="00071C6A" w:rsidRPr="00751363">
        <w:t xml:space="preserve">uneven </w:t>
      </w:r>
      <w:r w:rsidR="00A17EA6" w:rsidRPr="00751363">
        <w:t xml:space="preserve">state distribution getting denser for small values of the control error to provide more accurate control </w:t>
      </w:r>
      <w:r w:rsidR="008811AD" w:rsidRPr="00751363">
        <w:t xml:space="preserve">as </w:t>
      </w:r>
      <w:r w:rsidR="00A17EA6" w:rsidRPr="00751363">
        <w:t xml:space="preserve">the system reaches </w:t>
      </w:r>
      <w:r w:rsidR="007C34E2" w:rsidRPr="00751363">
        <w:t xml:space="preserve">the </w:t>
      </w:r>
      <w:r w:rsidR="00A17EA6" w:rsidRPr="00751363">
        <w:t>goal state.</w:t>
      </w:r>
    </w:p>
    <w:p w14:paraId="4BD32BE4" w14:textId="5F9FE1DE" w:rsidR="00A17EA6" w:rsidRPr="00CC16FF" w:rsidRDefault="00A17EA6" w:rsidP="00957A87">
      <w:r w:rsidRPr="00751363">
        <w:t xml:space="preserve">In this paper, a new </w:t>
      </w:r>
      <w:r w:rsidR="00071C6A" w:rsidRPr="00751363">
        <w:t xml:space="preserve">Q2d </w:t>
      </w:r>
      <w:r w:rsidRPr="00751363">
        <w:t xml:space="preserve">approach is proposed to reduce the number of parameters </w:t>
      </w:r>
      <w:r w:rsidR="00071C6A" w:rsidRPr="00751363">
        <w:t xml:space="preserve">required for efficient parameterization </w:t>
      </w:r>
      <w:r w:rsidRPr="00751363">
        <w:t>only to two</w:t>
      </w:r>
      <w:r w:rsidR="00071C6A" w:rsidRPr="00751363">
        <w:t>,</w:t>
      </w:r>
      <w:r w:rsidRPr="00751363">
        <w:t xml:space="preserve"> without significant loss of accuracy.</w:t>
      </w:r>
      <w:r w:rsidR="00104C12" w:rsidRPr="00751363">
        <w:t xml:space="preserve"> In addition</w:t>
      </w:r>
      <w:r w:rsidR="00750B79" w:rsidRPr="00751363">
        <w:t>,</w:t>
      </w:r>
      <w:r w:rsidR="00104C12" w:rsidRPr="00751363">
        <w:t xml:space="preserve"> </w:t>
      </w:r>
      <w:r w:rsidR="00750B79" w:rsidRPr="00751363">
        <w:t xml:space="preserve">the </w:t>
      </w:r>
      <w:r w:rsidR="00104C12" w:rsidRPr="00751363">
        <w:t>state creating process is significantly simplified.</w:t>
      </w:r>
      <w:r w:rsidRPr="00751363">
        <w:t xml:space="preserve"> </w:t>
      </w:r>
      <w:r w:rsidR="007749CD" w:rsidRPr="00751363">
        <w:t xml:space="preserve">After general defining </w:t>
      </w:r>
      <w:r w:rsidRPr="00751363">
        <w:t xml:space="preserve">the state </w:t>
      </w:r>
      <w:r w:rsidR="007749CD" w:rsidRPr="00751363">
        <w:t xml:space="preserve">value </w:t>
      </w:r>
      <w:r w:rsidR="00A84653" w:rsidRPr="00751363">
        <w:rPr>
          <w:i/>
          <w:iCs/>
        </w:rPr>
        <w:t>s</w:t>
      </w:r>
      <w:r w:rsidRPr="00751363">
        <w:t xml:space="preserve"> </w:t>
      </w:r>
      <w:r w:rsidR="00A304FC" w:rsidRPr="00751363">
        <w:t>as</w:t>
      </w:r>
      <w:r w:rsidR="00677E5B" w:rsidRPr="00751363">
        <w:t xml:space="preserve"> given by</w:t>
      </w:r>
      <w:r w:rsidR="0032559B" w:rsidRPr="00751363">
        <w:t xml:space="preserve"> </w:t>
      </w:r>
      <w:r w:rsidR="00677E5B" w:rsidRPr="00751363">
        <w:t xml:space="preserve">(4), </w:t>
      </w:r>
      <w:r w:rsidR="004E3C73" w:rsidRPr="00751363">
        <w:t>thi</w:t>
      </w:r>
      <w:r w:rsidR="007749CD" w:rsidRPr="00751363">
        <w:t xml:space="preserve">s value must be discretized to derive </w:t>
      </w:r>
      <w:r w:rsidRPr="00751363">
        <w:t>the boundaries of each interval</w:t>
      </w:r>
      <w:r w:rsidR="007749CD" w:rsidRPr="00751363">
        <w:t xml:space="preserve"> in the state space</w:t>
      </w:r>
      <w:r w:rsidRPr="00751363">
        <w:t xml:space="preserve">. </w:t>
      </w:r>
      <w:r w:rsidR="007749CD" w:rsidRPr="00751363">
        <w:t xml:space="preserve">It is based on determining two </w:t>
      </w:r>
      <w:r w:rsidR="00987DDD" w:rsidRPr="00751363">
        <w:t>vectors</w:t>
      </w:r>
      <w:r w:rsidRPr="00751363">
        <w:t xml:space="preserve"> of </w:t>
      </w:r>
      <w:r w:rsidR="007749CD" w:rsidRPr="00751363">
        <w:t xml:space="preserve">discretized </w:t>
      </w:r>
      <w:r w:rsidRPr="00751363">
        <w:t xml:space="preserve">values of the </w:t>
      </w:r>
      <w:r w:rsidR="007749CD" w:rsidRPr="00751363">
        <w:t xml:space="preserve">control </w:t>
      </w:r>
      <w:r w:rsidRPr="00751363">
        <w:t xml:space="preserve">error and </w:t>
      </w:r>
      <w:r w:rsidR="007749CD" w:rsidRPr="00751363">
        <w:t xml:space="preserve">its </w:t>
      </w:r>
      <w:r w:rsidRPr="00751363">
        <w:t xml:space="preserve">derivative. This </w:t>
      </w:r>
      <w:r w:rsidR="007749CD" w:rsidRPr="00751363">
        <w:t xml:space="preserve">procedure </w:t>
      </w:r>
      <w:r w:rsidRPr="00751363">
        <w:t xml:space="preserve">can be carried out in different ways depending on the requirements. In </w:t>
      </w:r>
      <w:r w:rsidR="007749CD" w:rsidRPr="00751363">
        <w:t xml:space="preserve">this paper, this discretization is based on </w:t>
      </w:r>
      <w:r w:rsidR="008811AD" w:rsidRPr="00751363">
        <w:t>the assumption of an e</w:t>
      </w:r>
      <w:r w:rsidR="007749CD" w:rsidRPr="00751363">
        <w:t xml:space="preserve">xponential </w:t>
      </w:r>
      <w:r w:rsidR="008811AD" w:rsidRPr="00751363">
        <w:t>control error decay trajectory</w:t>
      </w:r>
      <w:r w:rsidR="007749CD" w:rsidRPr="00751363">
        <w:t xml:space="preserve">, </w:t>
      </w:r>
      <w:r w:rsidRPr="00751363">
        <w:t xml:space="preserve">which </w:t>
      </w:r>
      <w:r w:rsidR="007749CD" w:rsidRPr="00751363">
        <w:t xml:space="preserve">ensures that </w:t>
      </w:r>
      <w:r w:rsidR="007C34E2" w:rsidRPr="00751363">
        <w:t xml:space="preserve">the </w:t>
      </w:r>
      <w:r w:rsidR="008811AD" w:rsidRPr="00751363">
        <w:t>state discrimination accuracy increases as the control error value decreases</w:t>
      </w:r>
      <w:r w:rsidRPr="00751363">
        <w:t xml:space="preserve">. </w:t>
      </w:r>
      <w:r w:rsidR="007749CD" w:rsidRPr="00751363">
        <w:t>This trajectory is parameterized by t</w:t>
      </w:r>
      <w:r w:rsidRPr="00751363">
        <w:t xml:space="preserve">he parameter </w:t>
      </w:r>
      <w:r w:rsidRPr="00751363">
        <w:rPr>
          <w:i/>
          <w:iCs/>
          <w:lang w:val="pl-PL"/>
        </w:rPr>
        <w:t>τ</w:t>
      </w:r>
      <w:r w:rsidRPr="00751363">
        <w:rPr>
          <w:i/>
          <w:iCs/>
        </w:rPr>
        <w:t xml:space="preserve"> </w:t>
      </w:r>
      <w:r w:rsidRPr="00751363">
        <w:t>defin</w:t>
      </w:r>
      <w:r w:rsidR="007749CD" w:rsidRPr="00751363">
        <w:t>ing</w:t>
      </w:r>
      <w:r w:rsidRPr="00751363">
        <w:t xml:space="preserve"> </w:t>
      </w:r>
      <w:r w:rsidR="007C34E2" w:rsidRPr="00751363">
        <w:t xml:space="preserve">the </w:t>
      </w:r>
      <w:r w:rsidR="00824E86" w:rsidRPr="00751363">
        <w:t>decay ratio</w:t>
      </w:r>
      <w:r w:rsidRPr="00751363">
        <w:t xml:space="preserve"> of the trajectory and, consequently, the number of </w:t>
      </w:r>
      <w:r w:rsidR="007749CD" w:rsidRPr="00751363">
        <w:t xml:space="preserve">distinguished </w:t>
      </w:r>
      <w:r w:rsidRPr="00751363">
        <w:t>intervals.</w:t>
      </w:r>
      <w:r w:rsidR="001B6937" w:rsidRPr="00751363">
        <w:t xml:space="preserve"> Discretization is made as follows:</w:t>
      </w:r>
    </w:p>
    <w:p w14:paraId="7F47AA42" w14:textId="13A8EB4D" w:rsidR="00071C6A" w:rsidRPr="00F76424" w:rsidRDefault="00544630" w:rsidP="003F5216">
      <w:pPr>
        <w:pStyle w:val="Keywords"/>
        <w:spacing w:after="0"/>
        <w:ind w:left="720" w:firstLine="0"/>
        <w:jc w:val="left"/>
        <w:rPr>
          <w:rFonts w:ascii="Cambria Math" w:hAnsi="Cambria Math"/>
          <w:b w:val="0"/>
          <w:bCs w:val="0"/>
          <w:iCs/>
          <w:sz w:val="20"/>
          <w:szCs w:val="20"/>
        </w:rPr>
      </w:pPr>
      <w:proofErr w:type="spellStart"/>
      <w:r w:rsidRPr="00F76424">
        <w:rPr>
          <w:rFonts w:ascii="Cambria Math" w:hAnsi="Cambria Math"/>
          <w:b w:val="0"/>
          <w:bCs w:val="0"/>
          <w:iCs/>
          <w:sz w:val="20"/>
          <w:szCs w:val="20"/>
        </w:rPr>
        <w:t>i</w:t>
      </w:r>
      <w:proofErr w:type="spellEnd"/>
      <w:r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w:t>
      </w:r>
      <w:r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0, t</w:t>
      </w:r>
      <w:r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w:t>
      </w:r>
      <w:r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0</w:t>
      </w:r>
    </w:p>
    <w:p w14:paraId="7B5B9D69" w14:textId="77777777" w:rsidR="00071C6A" w:rsidRPr="00F76424" w:rsidRDefault="007749CD" w:rsidP="003F5216">
      <w:pPr>
        <w:pStyle w:val="Keywords"/>
        <w:spacing w:after="0"/>
        <w:ind w:left="720" w:firstLine="0"/>
        <w:jc w:val="left"/>
        <w:rPr>
          <w:rFonts w:ascii="Cambria Math" w:hAnsi="Cambria Math"/>
          <w:b w:val="0"/>
          <w:bCs w:val="0"/>
          <w:iCs/>
          <w:sz w:val="20"/>
          <w:szCs w:val="20"/>
        </w:rPr>
      </w:pPr>
      <w:r w:rsidRPr="00F76424">
        <w:rPr>
          <w:rFonts w:ascii="Cambria Math" w:hAnsi="Cambria Math"/>
          <w:b w:val="0"/>
          <w:bCs w:val="0"/>
          <w:iCs/>
          <w:sz w:val="20"/>
          <w:szCs w:val="20"/>
        </w:rPr>
        <w:t>REPEAT</w:t>
      </w:r>
    </w:p>
    <w:p w14:paraId="04B2B3AB" w14:textId="5257A0CB" w:rsidR="00071C6A" w:rsidRPr="00F76424" w:rsidRDefault="001B6937" w:rsidP="003F5216">
      <w:pPr>
        <w:pStyle w:val="Keywords"/>
        <w:spacing w:after="0"/>
        <w:ind w:left="720" w:firstLine="0"/>
        <w:jc w:val="left"/>
        <w:rPr>
          <w:rFonts w:ascii="Cambria Math" w:hAnsi="Cambria Math"/>
          <w:b w:val="0"/>
          <w:bCs w:val="0"/>
          <w:iCs/>
          <w:sz w:val="20"/>
          <w:szCs w:val="20"/>
        </w:rPr>
      </w:pPr>
      <w:r w:rsidRPr="00F76424">
        <w:rPr>
          <w:rFonts w:ascii="Cambria Math" w:hAnsi="Cambria Math"/>
          <w:b w:val="0"/>
          <w:bCs w:val="0"/>
          <w:iCs/>
          <w:sz w:val="20"/>
          <w:szCs w:val="20"/>
        </w:rPr>
        <w:tab/>
      </w:r>
      <w:r w:rsidR="007749CD" w:rsidRPr="00F76424">
        <w:rPr>
          <w:rFonts w:ascii="Cambria Math" w:hAnsi="Cambria Math"/>
          <w:b w:val="0"/>
          <w:bCs w:val="0"/>
          <w:iCs/>
          <w:sz w:val="20"/>
          <w:szCs w:val="20"/>
        </w:rPr>
        <w:t>INC(</w:t>
      </w:r>
      <w:proofErr w:type="spellStart"/>
      <w:r w:rsidR="007749CD" w:rsidRPr="00F76424">
        <w:rPr>
          <w:rFonts w:ascii="Cambria Math" w:hAnsi="Cambria Math"/>
          <w:b w:val="0"/>
          <w:bCs w:val="0"/>
          <w:iCs/>
          <w:sz w:val="20"/>
          <w:szCs w:val="20"/>
        </w:rPr>
        <w:t>i</w:t>
      </w:r>
      <w:proofErr w:type="spellEnd"/>
      <w:r w:rsidR="007749CD"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t</w:t>
      </w:r>
      <w:r w:rsidR="00544630"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w:t>
      </w:r>
      <w:r w:rsidR="007749CD" w:rsidRPr="00F76424">
        <w:rPr>
          <w:rFonts w:ascii="Cambria Math" w:hAnsi="Cambria Math"/>
          <w:b w:val="0"/>
          <w:bCs w:val="0"/>
          <w:iCs/>
          <w:sz w:val="20"/>
          <w:szCs w:val="20"/>
        </w:rPr>
        <w:t xml:space="preserve"> </w:t>
      </w:r>
      <w:proofErr w:type="spellStart"/>
      <w:r w:rsidR="00C4440A" w:rsidRPr="00F76424">
        <w:rPr>
          <w:rFonts w:ascii="Cambria Math" w:hAnsi="Cambria Math"/>
          <w:b w:val="0"/>
          <w:bCs w:val="0"/>
          <w:iCs/>
          <w:sz w:val="20"/>
          <w:szCs w:val="20"/>
        </w:rPr>
        <w:t>t+T</w:t>
      </w:r>
      <w:r w:rsidR="00C4440A" w:rsidRPr="00F76424">
        <w:rPr>
          <w:rFonts w:ascii="Cambria Math" w:hAnsi="Cambria Math"/>
          <w:b w:val="0"/>
          <w:bCs w:val="0"/>
          <w:iCs/>
          <w:sz w:val="20"/>
          <w:szCs w:val="20"/>
          <w:vertAlign w:val="subscript"/>
        </w:rPr>
        <w:t>s</w:t>
      </w:r>
      <w:proofErr w:type="spellEnd"/>
    </w:p>
    <w:p w14:paraId="56A35799" w14:textId="6E5FD703" w:rsidR="00071C6A" w:rsidRPr="00F76424" w:rsidRDefault="001B6937" w:rsidP="003F5216">
      <w:pPr>
        <w:pStyle w:val="Keywords"/>
        <w:spacing w:after="0"/>
        <w:ind w:left="720" w:firstLine="0"/>
        <w:jc w:val="left"/>
        <w:rPr>
          <w:rFonts w:ascii="Cambria Math" w:hAnsi="Cambria Math"/>
          <w:b w:val="0"/>
          <w:bCs w:val="0"/>
          <w:iCs/>
          <w:sz w:val="20"/>
          <w:szCs w:val="20"/>
          <w:lang w:val="pl-PL"/>
        </w:rPr>
      </w:pPr>
      <w:r w:rsidRPr="00F76424">
        <w:rPr>
          <w:rFonts w:ascii="Cambria Math" w:hAnsi="Cambria Math"/>
          <w:b w:val="0"/>
          <w:bCs w:val="0"/>
          <w:iCs/>
          <w:sz w:val="20"/>
          <w:szCs w:val="20"/>
        </w:rPr>
        <w:tab/>
      </w:r>
      <m:oMath>
        <m:sSub>
          <m:sSubPr>
            <m:ctrlPr>
              <w:rPr>
                <w:rFonts w:ascii="Cambria Math" w:hAnsi="Cambria Math"/>
                <w:b w:val="0"/>
                <w:bCs w:val="0"/>
                <w:iCs/>
                <w:sz w:val="20"/>
                <w:szCs w:val="20"/>
              </w:rPr>
            </m:ctrlPr>
          </m:sSubPr>
          <m:e>
            <m:r>
              <w:rPr>
                <w:rFonts w:ascii="Cambria Math" w:hAnsi="Cambria Math"/>
                <w:sz w:val="20"/>
                <w:szCs w:val="20"/>
              </w:rPr>
              <m:t>e</m:t>
            </m:r>
          </m:e>
          <m:sub>
            <m:r>
              <w:rPr>
                <w:rFonts w:ascii="Cambria Math" w:hAnsi="Cambria Math"/>
                <w:sz w:val="20"/>
                <w:szCs w:val="20"/>
              </w:rPr>
              <m:t>i</m:t>
            </m:r>
          </m:sub>
        </m:sSub>
        <m:r>
          <w:rPr>
            <w:rFonts w:ascii="Cambria Math" w:hAnsi="Cambria Math"/>
            <w:sz w:val="20"/>
            <w:szCs w:val="20"/>
            <w:lang w:val="pl-PL"/>
          </w:rPr>
          <m:t>=</m:t>
        </m:r>
        <m:sSub>
          <m:sSubPr>
            <m:ctrlPr>
              <w:rPr>
                <w:rFonts w:ascii="Cambria Math" w:hAnsi="Cambria Math"/>
                <w:b w:val="0"/>
                <w:bCs w:val="0"/>
                <w:iCs/>
                <w:sz w:val="20"/>
                <w:szCs w:val="20"/>
              </w:rPr>
            </m:ctrlPr>
          </m:sSubPr>
          <m:e>
            <m:r>
              <w:rPr>
                <w:rFonts w:ascii="Cambria Math" w:hAnsi="Cambria Math"/>
                <w:sz w:val="20"/>
                <w:szCs w:val="20"/>
              </w:rPr>
              <m:t>e</m:t>
            </m:r>
          </m:e>
          <m:sub>
            <m:r>
              <w:rPr>
                <w:rFonts w:ascii="Cambria Math" w:hAnsi="Cambria Math"/>
                <w:sz w:val="20"/>
                <w:szCs w:val="20"/>
              </w:rPr>
              <m:t>max</m:t>
            </m:r>
          </m:sub>
        </m:sSub>
        <m:sSup>
          <m:sSupPr>
            <m:ctrlPr>
              <w:rPr>
                <w:rFonts w:ascii="Cambria Math" w:hAnsi="Cambria Math"/>
                <w:b w:val="0"/>
                <w:bCs w:val="0"/>
                <w:iCs/>
                <w:sz w:val="20"/>
                <w:szCs w:val="20"/>
              </w:rPr>
            </m:ctrlPr>
          </m:sSupPr>
          <m:e>
            <m:r>
              <w:rPr>
                <w:rFonts w:ascii="Cambria Math" w:hAnsi="Cambria Math"/>
                <w:sz w:val="20"/>
                <w:szCs w:val="20"/>
              </w:rPr>
              <m:t>e</m:t>
            </m:r>
          </m:e>
          <m:sup>
            <m:r>
              <w:rPr>
                <w:rFonts w:ascii="Cambria Math" w:hAnsi="Cambria Math"/>
                <w:sz w:val="20"/>
                <w:szCs w:val="20"/>
              </w:rPr>
              <m:t>-t/τ</m:t>
            </m:r>
          </m:sup>
        </m:sSup>
      </m:oMath>
    </w:p>
    <w:p w14:paraId="3DD833E9" w14:textId="434AABAB" w:rsidR="000B117E" w:rsidRPr="00F76424" w:rsidRDefault="001B6937" w:rsidP="00A025DB">
      <w:pPr>
        <w:pStyle w:val="Keywords"/>
        <w:spacing w:after="0"/>
        <w:ind w:firstLine="0"/>
        <w:jc w:val="left"/>
        <w:rPr>
          <w:rFonts w:ascii="Cambria Math" w:hAnsi="Cambria Math"/>
          <w:b w:val="0"/>
          <w:bCs w:val="0"/>
          <w:iCs/>
          <w:sz w:val="20"/>
          <w:szCs w:val="20"/>
          <w:lang w:val="pl-PL"/>
        </w:rPr>
      </w:pPr>
      <w:r w:rsidRPr="00F76424">
        <w:rPr>
          <w:rFonts w:ascii="Cambria Math" w:hAnsi="Cambria Math"/>
          <w:b w:val="0"/>
          <w:bCs w:val="0"/>
          <w:iCs/>
          <w:sz w:val="20"/>
          <w:szCs w:val="20"/>
          <w:lang w:val="pl-PL"/>
        </w:rPr>
        <w:tab/>
      </w:r>
      <w:r w:rsidR="000B117E" w:rsidRPr="00F76424">
        <w:rPr>
          <w:rFonts w:ascii="Cambria Math" w:hAnsi="Cambria Math"/>
          <w:b w:val="0"/>
          <w:bCs w:val="0"/>
          <w:iCs/>
          <w:sz w:val="20"/>
          <w:szCs w:val="20"/>
          <w:lang w:val="pl-PL"/>
        </w:rPr>
        <w:tab/>
      </w:r>
      <m:oMath>
        <m:sSub>
          <m:sSubPr>
            <m:ctrlPr>
              <w:rPr>
                <w:rFonts w:ascii="Cambria Math" w:hAnsi="Cambria Math"/>
                <w:b w:val="0"/>
                <w:bCs w:val="0"/>
                <w:iCs/>
                <w:sz w:val="20"/>
                <w:szCs w:val="20"/>
              </w:rPr>
            </m:ctrlPr>
          </m:sSubPr>
          <m:e>
            <m:acc>
              <m:accPr>
                <m:chr m:val="̇"/>
                <m:ctrlPr>
                  <w:rPr>
                    <w:rFonts w:ascii="Cambria Math" w:hAnsi="Cambria Math"/>
                    <w:b w:val="0"/>
                    <w:bCs w:val="0"/>
                    <w:iCs/>
                    <w:sz w:val="20"/>
                    <w:szCs w:val="20"/>
                  </w:rPr>
                </m:ctrlPr>
              </m:accPr>
              <m:e>
                <m:r>
                  <w:rPr>
                    <w:rFonts w:ascii="Cambria Math" w:hAnsi="Cambria Math"/>
                    <w:sz w:val="20"/>
                    <w:szCs w:val="20"/>
                    <w:lang w:val="pl-PL"/>
                  </w:rPr>
                  <m:t>e</m:t>
                </m:r>
              </m:e>
            </m:acc>
          </m:e>
          <m:sub>
            <m:r>
              <w:rPr>
                <w:rFonts w:ascii="Cambria Math" w:hAnsi="Cambria Math"/>
                <w:sz w:val="20"/>
                <w:szCs w:val="20"/>
                <w:lang w:val="pl-PL"/>
              </w:rPr>
              <m:t>i</m:t>
            </m:r>
          </m:sub>
        </m:sSub>
        <m:r>
          <w:rPr>
            <w:rFonts w:ascii="Cambria Math" w:hAnsi="Cambria Math"/>
            <w:sz w:val="20"/>
            <w:szCs w:val="20"/>
            <w:lang w:val="pl-PL"/>
          </w:rPr>
          <m:t>=(</m:t>
        </m:r>
        <m:sSub>
          <m:sSubPr>
            <m:ctrlPr>
              <w:rPr>
                <w:rFonts w:ascii="Cambria Math" w:hAnsi="Cambria Math"/>
                <w:b w:val="0"/>
                <w:bCs w:val="0"/>
                <w:iCs/>
                <w:sz w:val="20"/>
                <w:szCs w:val="20"/>
                <w:lang w:val="pl-PL"/>
              </w:rPr>
            </m:ctrlPr>
          </m:sSubPr>
          <m:e>
            <m:r>
              <w:rPr>
                <w:rFonts w:ascii="Cambria Math" w:hAnsi="Cambria Math"/>
                <w:sz w:val="20"/>
                <w:szCs w:val="20"/>
                <w:lang w:val="pl-PL"/>
              </w:rPr>
              <m:t>e</m:t>
            </m:r>
          </m:e>
          <m:sub>
            <m:r>
              <w:rPr>
                <w:rFonts w:ascii="Cambria Math" w:hAnsi="Cambria Math"/>
                <w:sz w:val="20"/>
                <w:szCs w:val="20"/>
                <w:lang w:val="pl-PL"/>
              </w:rPr>
              <m:t>max</m:t>
            </m:r>
          </m:sub>
        </m:sSub>
        <m:r>
          <m:rPr>
            <m:lit/>
          </m:rPr>
          <w:rPr>
            <w:rFonts w:ascii="Cambria Math" w:hAnsi="Cambria Math"/>
            <w:sz w:val="20"/>
            <w:szCs w:val="20"/>
            <w:lang w:val="pl-PL"/>
          </w:rPr>
          <m:t>/</m:t>
        </m:r>
        <m:sSub>
          <m:sSubPr>
            <m:ctrlPr>
              <w:rPr>
                <w:rFonts w:ascii="Cambria Math" w:hAnsi="Cambria Math"/>
                <w:b w:val="0"/>
                <w:bCs w:val="0"/>
                <w:iCs/>
                <w:sz w:val="20"/>
                <w:szCs w:val="20"/>
                <w:lang w:val="pl-PL"/>
              </w:rPr>
            </m:ctrlPr>
          </m:sSubPr>
          <m:e>
            <m:r>
              <w:rPr>
                <w:rFonts w:ascii="Cambria Math" w:hAnsi="Cambria Math"/>
                <w:sz w:val="20"/>
                <w:szCs w:val="20"/>
                <w:lang w:val="pl-PL"/>
              </w:rPr>
              <m:t>T</m:t>
            </m:r>
          </m:e>
          <m:sub>
            <m:r>
              <w:rPr>
                <w:rFonts w:ascii="Cambria Math" w:hAnsi="Cambria Math"/>
                <w:sz w:val="20"/>
                <w:szCs w:val="20"/>
                <w:lang w:val="pl-PL"/>
              </w:rPr>
              <m:t>s</m:t>
            </m:r>
          </m:sub>
        </m:sSub>
        <m:r>
          <w:rPr>
            <w:rFonts w:ascii="Cambria Math" w:hAnsi="Cambria Math"/>
            <w:sz w:val="20"/>
            <w:szCs w:val="20"/>
            <w:lang w:val="pl-PL"/>
          </w:rPr>
          <m:t>)</m:t>
        </m:r>
        <m:sSup>
          <m:sSupPr>
            <m:ctrlPr>
              <w:rPr>
                <w:rFonts w:ascii="Cambria Math" w:hAnsi="Cambria Math"/>
                <w:b w:val="0"/>
                <w:bCs w:val="0"/>
                <w:iCs/>
                <w:sz w:val="20"/>
                <w:szCs w:val="20"/>
              </w:rPr>
            </m:ctrlPr>
          </m:sSupPr>
          <m:e>
            <m:r>
              <w:rPr>
                <w:rFonts w:ascii="Cambria Math" w:hAnsi="Cambria Math"/>
                <w:sz w:val="20"/>
                <w:szCs w:val="20"/>
              </w:rPr>
              <m:t>e</m:t>
            </m:r>
          </m:e>
          <m:sup>
            <m:r>
              <w:rPr>
                <w:rFonts w:ascii="Cambria Math" w:hAnsi="Cambria Math"/>
                <w:sz w:val="20"/>
                <w:szCs w:val="20"/>
              </w:rPr>
              <m:t>-t/τ</m:t>
            </m:r>
          </m:sup>
        </m:sSup>
      </m:oMath>
    </w:p>
    <w:p w14:paraId="50201860" w14:textId="23DE6D8C" w:rsidR="00071C6A" w:rsidRPr="00F76424" w:rsidRDefault="000B117E" w:rsidP="00A025DB">
      <w:pPr>
        <w:pStyle w:val="Keywords"/>
        <w:spacing w:after="0"/>
        <w:ind w:firstLine="720"/>
        <w:jc w:val="left"/>
        <w:rPr>
          <w:rFonts w:ascii="Cambria Math" w:hAnsi="Cambria Math"/>
          <w:b w:val="0"/>
          <w:bCs w:val="0"/>
          <w:iCs/>
          <w:sz w:val="20"/>
          <w:szCs w:val="20"/>
        </w:rPr>
      </w:pPr>
      <w:r w:rsidRPr="00F76424">
        <w:rPr>
          <w:rFonts w:ascii="Cambria Math" w:hAnsi="Cambria Math"/>
          <w:b w:val="0"/>
          <w:bCs w:val="0"/>
          <w:iCs/>
          <w:sz w:val="20"/>
          <w:szCs w:val="20"/>
        </w:rPr>
        <w:t>U</w:t>
      </w:r>
      <w:r w:rsidR="001B6937" w:rsidRPr="00F76424">
        <w:rPr>
          <w:rFonts w:ascii="Cambria Math" w:hAnsi="Cambria Math"/>
          <w:b w:val="0"/>
          <w:bCs w:val="0"/>
          <w:iCs/>
          <w:sz w:val="20"/>
          <w:szCs w:val="20"/>
        </w:rPr>
        <w:t xml:space="preserve">NTIL </w:t>
      </w:r>
      <m:oMath>
        <m:sSub>
          <m:sSubPr>
            <m:ctrlPr>
              <w:rPr>
                <w:rFonts w:ascii="Cambria Math" w:hAnsi="Cambria Math"/>
                <w:b w:val="0"/>
                <w:bCs w:val="0"/>
                <w:iCs/>
                <w:sz w:val="20"/>
                <w:szCs w:val="20"/>
              </w:rPr>
            </m:ctrlPr>
          </m:sSubPr>
          <m:e>
            <m:acc>
              <m:accPr>
                <m:chr m:val="̇"/>
                <m:ctrlPr>
                  <w:rPr>
                    <w:rFonts w:ascii="Cambria Math" w:hAnsi="Cambria Math"/>
                    <w:b w:val="0"/>
                    <w:bCs w:val="0"/>
                    <w:iCs/>
                    <w:sz w:val="20"/>
                    <w:szCs w:val="20"/>
                  </w:rPr>
                </m:ctrlPr>
              </m:accPr>
              <m:e>
                <m:r>
                  <w:rPr>
                    <w:rFonts w:ascii="Cambria Math" w:hAnsi="Cambria Math"/>
                    <w:sz w:val="20"/>
                    <w:szCs w:val="20"/>
                  </w:rPr>
                  <m:t>e</m:t>
                </m:r>
              </m:e>
            </m:acc>
          </m:e>
          <m:sub>
            <m:r>
              <w:rPr>
                <w:rFonts w:ascii="Cambria Math" w:hAnsi="Cambria Math"/>
                <w:sz w:val="20"/>
                <w:szCs w:val="20"/>
              </w:rPr>
              <m:t>i</m:t>
            </m:r>
          </m:sub>
        </m:sSub>
        <m:r>
          <w:rPr>
            <w:rFonts w:ascii="Cambria Math" w:hAnsi="Cambria Math"/>
            <w:sz w:val="20"/>
            <w:szCs w:val="20"/>
          </w:rPr>
          <m:t>+(1/</m:t>
        </m:r>
        <m:sSub>
          <m:sSubPr>
            <m:ctrlPr>
              <w:rPr>
                <w:rFonts w:ascii="Cambria Math" w:hAnsi="Cambria Math"/>
                <w:b w:val="0"/>
                <w:bCs w:val="0"/>
                <w:iCs/>
                <w:sz w:val="20"/>
                <w:szCs w:val="20"/>
                <w:lang w:val="pl-PL"/>
              </w:rPr>
            </m:ctrlPr>
          </m:sSubPr>
          <m:e>
            <m:r>
              <w:rPr>
                <w:rFonts w:ascii="Cambria Math" w:hAnsi="Cambria Math"/>
                <w:sz w:val="20"/>
                <w:szCs w:val="20"/>
              </w:rPr>
              <m:t>T</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 w:val="0"/>
                <w:bCs w:val="0"/>
                <w:iCs/>
                <w:sz w:val="20"/>
                <w:szCs w:val="20"/>
              </w:rPr>
            </m:ctrlPr>
          </m:sSubPr>
          <m:e>
            <m:r>
              <w:rPr>
                <w:rFonts w:ascii="Cambria Math" w:hAnsi="Cambria Math"/>
                <w:sz w:val="20"/>
                <w:szCs w:val="20"/>
              </w:rPr>
              <m:t>e</m:t>
            </m:r>
          </m:e>
          <m:sub>
            <m:r>
              <w:rPr>
                <w:rFonts w:ascii="Cambria Math" w:hAnsi="Cambria Math"/>
                <w:sz w:val="20"/>
                <w:szCs w:val="20"/>
              </w:rPr>
              <m:t>i</m:t>
            </m:r>
          </m:sub>
        </m:sSub>
        <m:r>
          <w:rPr>
            <w:rFonts w:ascii="Cambria Math" w:hAnsi="Cambria Math"/>
            <w:sz w:val="20"/>
            <w:szCs w:val="20"/>
          </w:rPr>
          <m:t>&lt;precision</m:t>
        </m:r>
      </m:oMath>
    </w:p>
    <w:p w14:paraId="7A540079" w14:textId="06C071F4" w:rsidR="001B6937" w:rsidRPr="00F76424" w:rsidRDefault="001B6937" w:rsidP="003F5216">
      <w:pPr>
        <w:pStyle w:val="Keywords"/>
        <w:ind w:left="720" w:firstLine="0"/>
        <w:jc w:val="left"/>
        <w:rPr>
          <w:rFonts w:ascii="Cambria Math" w:hAnsi="Cambria Math"/>
          <w:b w:val="0"/>
          <w:bCs w:val="0"/>
          <w:iCs/>
          <w:sz w:val="20"/>
          <w:szCs w:val="20"/>
        </w:rPr>
      </w:pPr>
      <w:proofErr w:type="spellStart"/>
      <w:r w:rsidRPr="00F76424">
        <w:rPr>
          <w:rFonts w:ascii="Cambria Math" w:hAnsi="Cambria Math"/>
          <w:b w:val="0"/>
          <w:bCs w:val="0"/>
          <w:iCs/>
          <w:sz w:val="20"/>
          <w:szCs w:val="20"/>
        </w:rPr>
        <w:t>i</w:t>
      </w:r>
      <w:r w:rsidRPr="00F76424">
        <w:rPr>
          <w:rFonts w:ascii="Cambria Math" w:hAnsi="Cambria Math"/>
          <w:b w:val="0"/>
          <w:bCs w:val="0"/>
          <w:iCs/>
          <w:sz w:val="20"/>
          <w:szCs w:val="20"/>
          <w:vertAlign w:val="subscript"/>
        </w:rPr>
        <w:t>max</w:t>
      </w:r>
      <w:proofErr w:type="spellEnd"/>
      <w:r w:rsidRPr="00F76424">
        <w:rPr>
          <w:rFonts w:ascii="Cambria Math" w:hAnsi="Cambria Math"/>
          <w:b w:val="0"/>
          <w:bCs w:val="0"/>
          <w:iCs/>
          <w:sz w:val="20"/>
          <w:szCs w:val="20"/>
        </w:rPr>
        <w:t xml:space="preserve"> = </w:t>
      </w:r>
      <w:proofErr w:type="spellStart"/>
      <w:r w:rsidR="00544630" w:rsidRPr="00F76424">
        <w:rPr>
          <w:rFonts w:ascii="Cambria Math" w:hAnsi="Cambria Math"/>
          <w:b w:val="0"/>
          <w:bCs w:val="0"/>
          <w:iCs/>
          <w:sz w:val="20"/>
          <w:szCs w:val="20"/>
        </w:rPr>
        <w:t>i</w:t>
      </w:r>
      <w:proofErr w:type="spellEnd"/>
      <w:r w:rsidRPr="00F76424">
        <w:rPr>
          <w:rFonts w:ascii="Cambria Math" w:hAnsi="Cambria Math"/>
          <w:b w:val="0"/>
          <w:bCs w:val="0"/>
          <w:iCs/>
          <w:sz w:val="20"/>
          <w:szCs w:val="20"/>
        </w:rPr>
        <w:t>,</w:t>
      </w:r>
    </w:p>
    <w:p w14:paraId="03A32DDA" w14:textId="3D61AE8D" w:rsidR="001B6937" w:rsidRPr="00751363" w:rsidRDefault="001B6937" w:rsidP="006D3187">
      <w:pPr>
        <w:ind w:firstLine="0"/>
        <w:rPr>
          <w:i/>
        </w:rPr>
      </w:pPr>
      <w:r w:rsidRPr="00751363">
        <w:t xml:space="preserve">and the values of </w:t>
      </w:r>
      <m:oMath>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 xml:space="preserve"> </m:t>
        </m:r>
      </m:oMath>
      <w:r w:rsidRPr="00751363">
        <w:t xml:space="preserve">and precision should be chosen according to the technological requirements and expected precision of control. Parameter </w:t>
      </w:r>
      <m:oMath>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 xml:space="preserve"> </m:t>
        </m:r>
      </m:oMath>
      <w:r w:rsidRPr="00751363">
        <w:t xml:space="preserve"> defines the maximum expected value of the control error that can occur in the control system. Thus, it allows for initialization for setpoint changes within the range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max</m:t>
            </m:r>
          </m:sub>
        </m:sSub>
      </m:oMath>
      <w:r w:rsidR="00C50102" w:rsidRPr="00751363">
        <w:rPr>
          <w:i/>
        </w:rPr>
        <w:t>.</w:t>
      </w:r>
      <w:r w:rsidRPr="00751363">
        <w:rPr>
          <w:i/>
        </w:rPr>
        <w:t xml:space="preserve"> </w:t>
      </w:r>
      <w:r w:rsidRPr="00751363">
        <w:t xml:space="preserve">Parameter precision directly defines the precision of reaching the setpoint. </w:t>
      </w:r>
    </w:p>
    <w:p w14:paraId="2622BC78" w14:textId="7B3E742C" w:rsidR="001B6937" w:rsidRPr="00CC16FF" w:rsidRDefault="001B6937" w:rsidP="006D3187">
      <w:pPr>
        <w:rPr>
          <w:i/>
        </w:rPr>
      </w:pPr>
      <w:r w:rsidRPr="00751363">
        <w:t xml:space="preserve">After completing </w:t>
      </w:r>
      <w:r w:rsidR="007C34E2" w:rsidRPr="00751363">
        <w:t xml:space="preserve">the </w:t>
      </w:r>
      <w:r w:rsidRPr="00751363">
        <w:t xml:space="preserve">discretization procedure, two vectors of </w:t>
      </w:r>
      <w:proofErr w:type="spellStart"/>
      <w:r w:rsidRPr="00751363">
        <w:rPr>
          <w:i/>
          <w:iCs/>
        </w:rPr>
        <w:t>e</w:t>
      </w:r>
      <w:r w:rsidRPr="00751363">
        <w:rPr>
          <w:i/>
          <w:iCs/>
          <w:vertAlign w:val="subscript"/>
        </w:rPr>
        <w:t>i</w:t>
      </w:r>
      <w:proofErr w:type="spellEnd"/>
      <w:r w:rsidRPr="00751363">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pl-PL"/>
                  </w:rPr>
                  <m:t>e</m:t>
                </m:r>
              </m:e>
            </m:acc>
          </m:e>
          <m:sub>
            <m:r>
              <w:rPr>
                <w:rFonts w:ascii="Cambria Math" w:hAnsi="Cambria Math"/>
                <w:lang w:val="pl-PL"/>
              </w:rPr>
              <m:t>i</m:t>
            </m:r>
          </m:sub>
        </m:sSub>
      </m:oMath>
      <w:r w:rsidRPr="00751363">
        <w:t xml:space="preserve"> are computed and both vectors are the same size i = </w:t>
      </w:r>
      <w:proofErr w:type="gramStart"/>
      <w:r w:rsidRPr="00751363">
        <w:t>1..</w:t>
      </w:r>
      <w:proofErr w:type="gramEnd"/>
      <w:r w:rsidRPr="00751363">
        <w:t>i</w:t>
      </w:r>
      <w:r w:rsidRPr="00751363">
        <w:rPr>
          <w:vertAlign w:val="subscript"/>
        </w:rPr>
        <w:t>max</w:t>
      </w:r>
      <w:r w:rsidRPr="00751363">
        <w:t xml:space="preserve">. </w:t>
      </w:r>
      <w:r w:rsidR="006455E4" w:rsidRPr="00751363">
        <w:t xml:space="preserve">Then, </w:t>
      </w:r>
      <w:r w:rsidRPr="00751363">
        <w:t xml:space="preserve">boundaries of state intervals </w:t>
      </w:r>
      <w:proofErr w:type="spellStart"/>
      <w:r w:rsidRPr="00751363">
        <w:rPr>
          <w:i/>
          <w:iCs/>
        </w:rPr>
        <w:t>s</w:t>
      </w:r>
      <w:r w:rsidRPr="00751363">
        <w:rPr>
          <w:i/>
          <w:iCs/>
          <w:vertAlign w:val="subscript"/>
        </w:rPr>
        <w:t>k</w:t>
      </w:r>
      <w:proofErr w:type="spellEnd"/>
      <w:r w:rsidRPr="00751363">
        <w:t xml:space="preserve"> are also computed:</w:t>
      </w:r>
    </w:p>
    <w:p w14:paraId="1DA50AE2" w14:textId="1FE047D4" w:rsidR="00071C6A" w:rsidRPr="00F76424" w:rsidRDefault="00544630" w:rsidP="003F5216">
      <w:pPr>
        <w:pStyle w:val="Keywords"/>
        <w:spacing w:after="0"/>
        <w:ind w:left="720" w:firstLine="0"/>
        <w:jc w:val="left"/>
        <w:rPr>
          <w:rFonts w:ascii="Cambria Math" w:hAnsi="Cambria Math"/>
          <w:b w:val="0"/>
          <w:bCs w:val="0"/>
          <w:iCs/>
          <w:sz w:val="20"/>
          <w:szCs w:val="20"/>
        </w:rPr>
      </w:pPr>
      <w:r w:rsidRPr="00F76424">
        <w:rPr>
          <w:rFonts w:ascii="Cambria Math" w:hAnsi="Cambria Math"/>
          <w:b w:val="0"/>
          <w:bCs w:val="0"/>
          <w:iCs/>
          <w:sz w:val="20"/>
          <w:szCs w:val="20"/>
        </w:rPr>
        <w:t xml:space="preserve">k </w:t>
      </w:r>
      <w:r w:rsidR="00C4440A" w:rsidRPr="00F76424">
        <w:rPr>
          <w:rFonts w:ascii="Cambria Math" w:hAnsi="Cambria Math"/>
          <w:b w:val="0"/>
          <w:bCs w:val="0"/>
          <w:iCs/>
          <w:sz w:val="20"/>
          <w:szCs w:val="20"/>
        </w:rPr>
        <w:t>=</w:t>
      </w:r>
      <w:r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0</w:t>
      </w:r>
      <w:r w:rsidR="001B6937" w:rsidRPr="00F76424">
        <w:rPr>
          <w:rFonts w:ascii="Cambria Math" w:hAnsi="Cambria Math"/>
          <w:b w:val="0"/>
          <w:bCs w:val="0"/>
          <w:iCs/>
          <w:sz w:val="20"/>
          <w:szCs w:val="20"/>
        </w:rPr>
        <w:t>,</w:t>
      </w:r>
    </w:p>
    <w:p w14:paraId="5F9F37EC" w14:textId="7A304D9A" w:rsidR="00071C6A" w:rsidRPr="00F76424" w:rsidRDefault="001B6937" w:rsidP="003F5216">
      <w:pPr>
        <w:pStyle w:val="Keywords"/>
        <w:spacing w:after="0"/>
        <w:ind w:left="720" w:firstLine="0"/>
        <w:jc w:val="left"/>
        <w:rPr>
          <w:rFonts w:ascii="Cambria Math" w:hAnsi="Cambria Math"/>
          <w:b w:val="0"/>
          <w:bCs w:val="0"/>
          <w:iCs/>
          <w:sz w:val="20"/>
          <w:szCs w:val="20"/>
          <w:vertAlign w:val="subscript"/>
        </w:rPr>
      </w:pPr>
      <w:r w:rsidRPr="00F76424">
        <w:rPr>
          <w:rFonts w:ascii="Cambria Math" w:hAnsi="Cambria Math"/>
          <w:b w:val="0"/>
          <w:bCs w:val="0"/>
          <w:iCs/>
          <w:sz w:val="20"/>
          <w:szCs w:val="20"/>
        </w:rPr>
        <w:t xml:space="preserve">FOR </w:t>
      </w:r>
      <w:proofErr w:type="spellStart"/>
      <w:r w:rsidR="00544630" w:rsidRPr="00F76424">
        <w:rPr>
          <w:rFonts w:ascii="Cambria Math" w:hAnsi="Cambria Math"/>
          <w:b w:val="0"/>
          <w:bCs w:val="0"/>
          <w:iCs/>
          <w:sz w:val="20"/>
          <w:szCs w:val="20"/>
        </w:rPr>
        <w:t>i</w:t>
      </w:r>
      <w:proofErr w:type="spellEnd"/>
      <w:r w:rsidR="00544630"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w:t>
      </w:r>
      <w:r w:rsidR="00544630"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 xml:space="preserve">1 to </w:t>
      </w:r>
      <w:proofErr w:type="spellStart"/>
      <w:r w:rsidR="00C4440A" w:rsidRPr="00F76424">
        <w:rPr>
          <w:rFonts w:ascii="Cambria Math" w:hAnsi="Cambria Math"/>
          <w:b w:val="0"/>
          <w:bCs w:val="0"/>
          <w:iCs/>
          <w:sz w:val="20"/>
          <w:szCs w:val="20"/>
        </w:rPr>
        <w:t>i</w:t>
      </w:r>
      <w:r w:rsidR="00C4440A" w:rsidRPr="00F76424">
        <w:rPr>
          <w:rFonts w:ascii="Cambria Math" w:hAnsi="Cambria Math"/>
          <w:b w:val="0"/>
          <w:bCs w:val="0"/>
          <w:iCs/>
          <w:sz w:val="20"/>
          <w:szCs w:val="20"/>
          <w:vertAlign w:val="subscript"/>
        </w:rPr>
        <w:t>max</w:t>
      </w:r>
      <w:proofErr w:type="spellEnd"/>
    </w:p>
    <w:p w14:paraId="7A313EEF" w14:textId="73BFE32E" w:rsidR="00071C6A" w:rsidRPr="00F76424" w:rsidRDefault="001B6937" w:rsidP="003F5216">
      <w:pPr>
        <w:pStyle w:val="Keywords"/>
        <w:spacing w:after="0"/>
        <w:ind w:left="720" w:firstLine="0"/>
        <w:jc w:val="left"/>
        <w:rPr>
          <w:rFonts w:ascii="Cambria Math" w:hAnsi="Cambria Math"/>
          <w:b w:val="0"/>
          <w:bCs w:val="0"/>
          <w:iCs/>
          <w:sz w:val="20"/>
          <w:szCs w:val="20"/>
          <w:vertAlign w:val="subscript"/>
        </w:rPr>
      </w:pPr>
      <w:r w:rsidRPr="00F76424">
        <w:rPr>
          <w:rFonts w:ascii="Cambria Math" w:hAnsi="Cambria Math"/>
          <w:b w:val="0"/>
          <w:bCs w:val="0"/>
          <w:iCs/>
          <w:sz w:val="20"/>
          <w:szCs w:val="20"/>
        </w:rPr>
        <w:tab/>
      </w:r>
      <w:r w:rsidR="006455E4" w:rsidRPr="00F76424">
        <w:rPr>
          <w:rFonts w:ascii="Cambria Math" w:hAnsi="Cambria Math"/>
          <w:b w:val="0"/>
          <w:bCs w:val="0"/>
          <w:iCs/>
          <w:sz w:val="20"/>
          <w:szCs w:val="20"/>
        </w:rPr>
        <w:t>FOR</w:t>
      </w:r>
      <w:r w:rsidR="00C4440A" w:rsidRPr="00F76424">
        <w:rPr>
          <w:rFonts w:ascii="Cambria Math" w:hAnsi="Cambria Math"/>
          <w:b w:val="0"/>
          <w:bCs w:val="0"/>
          <w:iCs/>
          <w:sz w:val="20"/>
          <w:szCs w:val="20"/>
        </w:rPr>
        <w:t xml:space="preserve"> j</w:t>
      </w:r>
      <w:r w:rsidR="00544630"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w:t>
      </w:r>
      <w:r w:rsidR="00544630" w:rsidRPr="00F76424">
        <w:rPr>
          <w:rFonts w:ascii="Cambria Math" w:hAnsi="Cambria Math"/>
          <w:b w:val="0"/>
          <w:bCs w:val="0"/>
          <w:iCs/>
          <w:sz w:val="20"/>
          <w:szCs w:val="20"/>
        </w:rPr>
        <w:t xml:space="preserve"> </w:t>
      </w:r>
      <w:r w:rsidR="00C4440A" w:rsidRPr="00F76424">
        <w:rPr>
          <w:rFonts w:ascii="Cambria Math" w:hAnsi="Cambria Math"/>
          <w:b w:val="0"/>
          <w:bCs w:val="0"/>
          <w:iCs/>
          <w:sz w:val="20"/>
          <w:szCs w:val="20"/>
        </w:rPr>
        <w:t xml:space="preserve">1 to </w:t>
      </w:r>
      <w:proofErr w:type="spellStart"/>
      <w:r w:rsidR="00C4440A" w:rsidRPr="00F76424">
        <w:rPr>
          <w:rFonts w:ascii="Cambria Math" w:hAnsi="Cambria Math"/>
          <w:b w:val="0"/>
          <w:bCs w:val="0"/>
          <w:iCs/>
          <w:sz w:val="20"/>
          <w:szCs w:val="20"/>
        </w:rPr>
        <w:t>i</w:t>
      </w:r>
      <w:r w:rsidR="00C4440A" w:rsidRPr="00F76424">
        <w:rPr>
          <w:rFonts w:ascii="Cambria Math" w:hAnsi="Cambria Math"/>
          <w:b w:val="0"/>
          <w:bCs w:val="0"/>
          <w:iCs/>
          <w:sz w:val="20"/>
          <w:szCs w:val="20"/>
          <w:vertAlign w:val="subscript"/>
        </w:rPr>
        <w:t>max</w:t>
      </w:r>
      <w:proofErr w:type="spellEnd"/>
    </w:p>
    <w:p w14:paraId="4E484DBC" w14:textId="77777777" w:rsidR="00071C6A" w:rsidRPr="00F76424" w:rsidRDefault="001B6937" w:rsidP="003F5216">
      <w:pPr>
        <w:pStyle w:val="Keywords"/>
        <w:spacing w:after="0"/>
        <w:ind w:left="720" w:firstLine="0"/>
        <w:jc w:val="left"/>
        <w:rPr>
          <w:rFonts w:ascii="Cambria Math" w:hAnsi="Cambria Math"/>
          <w:b w:val="0"/>
          <w:bCs w:val="0"/>
          <w:iCs/>
          <w:sz w:val="20"/>
          <w:szCs w:val="20"/>
        </w:rPr>
      </w:pPr>
      <w:r w:rsidRPr="00F76424">
        <w:rPr>
          <w:rFonts w:ascii="Cambria Math" w:hAnsi="Cambria Math"/>
          <w:b w:val="0"/>
          <w:bCs w:val="0"/>
          <w:iCs/>
          <w:sz w:val="20"/>
          <w:szCs w:val="20"/>
        </w:rPr>
        <w:tab/>
        <w:t>INC(k)</w:t>
      </w:r>
    </w:p>
    <w:p w14:paraId="46DB0953" w14:textId="1C897139" w:rsidR="00071C6A" w:rsidRPr="00F76424" w:rsidRDefault="001B6937" w:rsidP="003F5216">
      <w:pPr>
        <w:pStyle w:val="Keywords"/>
        <w:spacing w:after="0"/>
        <w:ind w:left="720" w:firstLine="0"/>
        <w:jc w:val="left"/>
        <w:rPr>
          <w:rFonts w:ascii="Cambria Math" w:hAnsi="Cambria Math"/>
          <w:b w:val="0"/>
          <w:bCs w:val="0"/>
          <w:iCs/>
          <w:sz w:val="20"/>
          <w:szCs w:val="20"/>
        </w:rPr>
      </w:pPr>
      <w:r w:rsidRPr="00F76424">
        <w:rPr>
          <w:rFonts w:ascii="Cambria Math" w:hAnsi="Cambria Math"/>
          <w:b w:val="0"/>
          <w:bCs w:val="0"/>
          <w:iCs/>
          <w:sz w:val="20"/>
          <w:szCs w:val="20"/>
        </w:rPr>
        <w:tab/>
      </w:r>
      <m:oMath>
        <m:sSub>
          <m:sSubPr>
            <m:ctrlPr>
              <w:rPr>
                <w:rFonts w:ascii="Cambria Math" w:hAnsi="Cambria Math"/>
                <w:b w:val="0"/>
                <w:bCs w:val="0"/>
                <w:iCs/>
                <w:sz w:val="20"/>
                <w:szCs w:val="20"/>
              </w:rPr>
            </m:ctrlPr>
          </m:sSubPr>
          <m:e>
            <m:r>
              <w:rPr>
                <w:rFonts w:ascii="Cambria Math" w:hAnsi="Cambria Math"/>
                <w:sz w:val="20"/>
                <w:szCs w:val="20"/>
                <w:lang w:val="pl-PL"/>
              </w:rPr>
              <m:t>s</m:t>
            </m:r>
          </m:e>
          <m:sub>
            <m:r>
              <w:rPr>
                <w:rFonts w:ascii="Cambria Math" w:hAnsi="Cambria Math"/>
                <w:sz w:val="20"/>
                <w:szCs w:val="20"/>
                <w:lang w:val="pl-PL"/>
              </w:rPr>
              <m:t>k</m:t>
            </m:r>
          </m:sub>
        </m:sSub>
        <m:r>
          <w:rPr>
            <w:rFonts w:ascii="Cambria Math" w:hAnsi="Cambria Math"/>
            <w:sz w:val="20"/>
            <w:szCs w:val="20"/>
          </w:rPr>
          <m:t xml:space="preserve">= </m:t>
        </m:r>
        <m:sSub>
          <m:sSubPr>
            <m:ctrlPr>
              <w:rPr>
                <w:rFonts w:ascii="Cambria Math" w:hAnsi="Cambria Math"/>
                <w:b w:val="0"/>
                <w:bCs w:val="0"/>
                <w:iCs/>
                <w:sz w:val="20"/>
                <w:szCs w:val="20"/>
              </w:rPr>
            </m:ctrlPr>
          </m:sSubPr>
          <m:e>
            <m:acc>
              <m:accPr>
                <m:chr m:val="̇"/>
                <m:ctrlPr>
                  <w:rPr>
                    <w:rFonts w:ascii="Cambria Math" w:hAnsi="Cambria Math"/>
                    <w:b w:val="0"/>
                    <w:bCs w:val="0"/>
                    <w:iCs/>
                    <w:sz w:val="20"/>
                    <w:szCs w:val="20"/>
                  </w:rPr>
                </m:ctrlPr>
              </m:accPr>
              <m:e>
                <m:r>
                  <w:rPr>
                    <w:rFonts w:ascii="Cambria Math" w:hAnsi="Cambria Math"/>
                    <w:sz w:val="20"/>
                    <w:szCs w:val="20"/>
                    <w:lang w:val="pl-PL"/>
                  </w:rPr>
                  <m:t>e</m:t>
                </m:r>
              </m:e>
            </m:acc>
          </m:e>
          <m:sub>
            <m:r>
              <w:rPr>
                <w:rFonts w:ascii="Cambria Math" w:hAnsi="Cambria Math"/>
                <w:sz w:val="20"/>
                <w:szCs w:val="20"/>
                <w:lang w:val="pl-PL"/>
              </w:rPr>
              <m:t>j</m:t>
            </m:r>
          </m:sub>
        </m:sSub>
        <m:r>
          <w:rPr>
            <w:rFonts w:ascii="Cambria Math" w:hAnsi="Cambria Math"/>
            <w:sz w:val="20"/>
            <w:szCs w:val="20"/>
          </w:rPr>
          <m:t>+(1/</m:t>
        </m:r>
        <m:sSub>
          <m:sSubPr>
            <m:ctrlPr>
              <w:rPr>
                <w:rFonts w:ascii="Cambria Math" w:hAnsi="Cambria Math"/>
                <w:b w:val="0"/>
                <w:bCs w:val="0"/>
                <w:iCs/>
                <w:sz w:val="20"/>
                <w:szCs w:val="20"/>
              </w:rPr>
            </m:ctrlPr>
          </m:sSubPr>
          <m:e>
            <m:r>
              <w:rPr>
                <w:rFonts w:ascii="Cambria Math" w:hAnsi="Cambria Math"/>
                <w:sz w:val="20"/>
                <w:szCs w:val="20"/>
              </w:rPr>
              <m:t>T</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 w:val="0"/>
                <w:bCs w:val="0"/>
                <w:iCs/>
                <w:sz w:val="20"/>
                <w:szCs w:val="20"/>
              </w:rPr>
            </m:ctrlPr>
          </m:sSubPr>
          <m:e>
            <m:r>
              <w:rPr>
                <w:rFonts w:ascii="Cambria Math" w:hAnsi="Cambria Math"/>
                <w:sz w:val="20"/>
                <w:szCs w:val="20"/>
                <w:lang w:val="pl-PL"/>
              </w:rPr>
              <m:t>e</m:t>
            </m:r>
          </m:e>
          <m:sub>
            <m:r>
              <w:rPr>
                <w:rFonts w:ascii="Cambria Math" w:hAnsi="Cambria Math"/>
                <w:sz w:val="20"/>
                <w:szCs w:val="20"/>
                <w:lang w:val="pl-PL"/>
              </w:rPr>
              <m:t>i</m:t>
            </m:r>
          </m:sub>
        </m:sSub>
      </m:oMath>
    </w:p>
    <w:p w14:paraId="5C01A1CC" w14:textId="77777777" w:rsidR="006455E4" w:rsidRPr="00F76424" w:rsidRDefault="006455E4" w:rsidP="003F5216">
      <w:pPr>
        <w:pStyle w:val="Keywords"/>
        <w:ind w:left="720" w:firstLine="0"/>
        <w:jc w:val="left"/>
        <w:rPr>
          <w:rFonts w:ascii="Cambria Math" w:hAnsi="Cambria Math"/>
          <w:b w:val="0"/>
          <w:bCs w:val="0"/>
          <w:iCs/>
          <w:sz w:val="20"/>
          <w:szCs w:val="20"/>
        </w:rPr>
      </w:pPr>
      <w:proofErr w:type="spellStart"/>
      <w:r w:rsidRPr="00F76424">
        <w:rPr>
          <w:rFonts w:ascii="Cambria Math" w:hAnsi="Cambria Math"/>
          <w:b w:val="0"/>
          <w:bCs w:val="0"/>
          <w:iCs/>
          <w:sz w:val="20"/>
          <w:szCs w:val="20"/>
        </w:rPr>
        <w:t>k</w:t>
      </w:r>
      <w:r w:rsidRPr="00F76424">
        <w:rPr>
          <w:rFonts w:ascii="Cambria Math" w:hAnsi="Cambria Math"/>
          <w:b w:val="0"/>
          <w:bCs w:val="0"/>
          <w:iCs/>
          <w:sz w:val="20"/>
          <w:szCs w:val="20"/>
          <w:vertAlign w:val="subscript"/>
        </w:rPr>
        <w:t>max</w:t>
      </w:r>
      <w:proofErr w:type="spellEnd"/>
      <w:r w:rsidRPr="00F76424">
        <w:rPr>
          <w:rFonts w:ascii="Cambria Math" w:hAnsi="Cambria Math"/>
          <w:b w:val="0"/>
          <w:bCs w:val="0"/>
          <w:iCs/>
          <w:sz w:val="20"/>
          <w:szCs w:val="20"/>
        </w:rPr>
        <w:t xml:space="preserve"> = k.</w:t>
      </w:r>
    </w:p>
    <w:p w14:paraId="45A8F77C" w14:textId="1E30934D" w:rsidR="00A17EA6" w:rsidRPr="00CC16FF" w:rsidRDefault="00406951" w:rsidP="00646BBF">
      <w:pPr>
        <w:rPr>
          <w:i/>
        </w:rPr>
      </w:pPr>
      <w:r w:rsidRPr="00751363">
        <w:t xml:space="preserve">Potentially, such computed </w:t>
      </w:r>
      <w:proofErr w:type="spellStart"/>
      <w:r w:rsidRPr="00751363">
        <w:t>k</w:t>
      </w:r>
      <w:r w:rsidRPr="00751363">
        <w:rPr>
          <w:vertAlign w:val="subscript"/>
        </w:rPr>
        <w:t>max</w:t>
      </w:r>
      <w:proofErr w:type="spellEnd"/>
      <w:r w:rsidRPr="00751363">
        <w:t xml:space="preserve"> boundaries can define state intervals that are very small and whose boundaries are very close so</w:t>
      </w:r>
      <w:r w:rsidR="007C34E2" w:rsidRPr="00751363">
        <w:t>,</w:t>
      </w:r>
      <w:r w:rsidRPr="00751363">
        <w:t xml:space="preserve"> in practice, they can be </w:t>
      </w:r>
      <w:r w:rsidR="007C34E2" w:rsidRPr="00751363">
        <w:t>indistinguishable</w:t>
      </w:r>
      <w:r w:rsidR="00673ABD" w:rsidRPr="00751363">
        <w:t xml:space="preserve">. This fact can significantly </w:t>
      </w:r>
      <w:r w:rsidR="00C41F5D" w:rsidRPr="00751363">
        <w:t>limit</w:t>
      </w:r>
      <w:r w:rsidR="00673ABD" w:rsidRPr="00751363">
        <w:t xml:space="preserve"> </w:t>
      </w:r>
      <w:r w:rsidR="007C34E2" w:rsidRPr="00751363">
        <w:t xml:space="preserve">the </w:t>
      </w:r>
      <w:r w:rsidR="00673ABD" w:rsidRPr="00751363">
        <w:t xml:space="preserve">learning abilities of </w:t>
      </w:r>
      <w:r w:rsidR="007C34E2" w:rsidRPr="00751363">
        <w:t xml:space="preserve">the </w:t>
      </w:r>
      <w:r w:rsidR="00673ABD" w:rsidRPr="00751363">
        <w:t xml:space="preserve">Q2d learning controller. Thus, state intervals that are close </w:t>
      </w:r>
      <w:r w:rsidR="00C41F5D" w:rsidRPr="00751363">
        <w:t>with predefined accuracy (</w:t>
      </w:r>
      <w:proofErr w:type="gramStart"/>
      <w:r w:rsidR="00C41F5D" w:rsidRPr="00751363">
        <w:t>e.g.</w:t>
      </w:r>
      <w:proofErr w:type="gramEnd"/>
      <w:r w:rsidR="00C41F5D" w:rsidRPr="00751363">
        <w:t xml:space="preserve"> one can use previously defined precision parameter) </w:t>
      </w:r>
      <w:r w:rsidR="00673ABD" w:rsidRPr="00751363">
        <w:t xml:space="preserve">are merged, which results in </w:t>
      </w:r>
      <w:r w:rsidR="00673ABD" w:rsidRPr="00751363">
        <w:rPr>
          <w:i/>
          <w:iCs/>
        </w:rPr>
        <w:t>N</w:t>
      </w:r>
      <w:r w:rsidR="00516057" w:rsidRPr="00751363">
        <w:rPr>
          <w:i/>
          <w:iCs/>
        </w:rPr>
        <w:t> </w:t>
      </w:r>
      <w:r w:rsidR="00673ABD" w:rsidRPr="00751363">
        <w:rPr>
          <w:i/>
          <w:iCs/>
        </w:rPr>
        <w:t xml:space="preserve">&lt; </w:t>
      </w:r>
      <w:proofErr w:type="spellStart"/>
      <w:r w:rsidR="00673ABD" w:rsidRPr="00751363">
        <w:rPr>
          <w:i/>
          <w:iCs/>
        </w:rPr>
        <w:t>k</w:t>
      </w:r>
      <w:r w:rsidR="00673ABD" w:rsidRPr="00751363">
        <w:rPr>
          <w:i/>
          <w:iCs/>
          <w:vertAlign w:val="subscript"/>
        </w:rPr>
        <w:t>max</w:t>
      </w:r>
      <w:proofErr w:type="spellEnd"/>
      <w:r w:rsidR="00673ABD" w:rsidRPr="00751363">
        <w:t xml:space="preserve"> distinguishable state intervals.</w:t>
      </w:r>
      <w:r w:rsidR="00C41F5D" w:rsidRPr="00751363">
        <w:t xml:space="preserve"> Finally, </w:t>
      </w:r>
      <w:r w:rsidR="00A17EA6" w:rsidRPr="00751363">
        <w:t xml:space="preserve">the </w:t>
      </w:r>
      <w:r w:rsidR="00C41F5D" w:rsidRPr="00751363">
        <w:t xml:space="preserve">vector of boundaries of these intervals </w:t>
      </w:r>
      <w:r w:rsidR="00A17EA6" w:rsidRPr="00751363">
        <w:t xml:space="preserve">should be </w:t>
      </w:r>
      <w:r w:rsidR="00C41F5D" w:rsidRPr="00751363">
        <w:t xml:space="preserve">extended symmetrically as a mirror image </w:t>
      </w:r>
      <w:r w:rsidR="00A17EA6" w:rsidRPr="00751363">
        <w:t xml:space="preserve">to include </w:t>
      </w:r>
      <w:r w:rsidR="00A17EA6" w:rsidRPr="00751363">
        <w:t xml:space="preserve">negative values </w:t>
      </w:r>
      <w:r w:rsidR="00C41F5D" w:rsidRPr="00751363">
        <w:t xml:space="preserve">at </w:t>
      </w:r>
      <w:r w:rsidR="00D73179" w:rsidRPr="00751363">
        <w:t xml:space="preserve">the </w:t>
      </w:r>
      <w:r w:rsidR="00A17EA6" w:rsidRPr="00751363">
        <w:t>beginning</w:t>
      </w:r>
      <w:r w:rsidR="00D73179" w:rsidRPr="00751363">
        <w:t xml:space="preserve"> of </w:t>
      </w:r>
      <w:r w:rsidR="00C41F5D" w:rsidRPr="00751363">
        <w:t xml:space="preserve">the </w:t>
      </w:r>
      <w:r w:rsidR="00D73179" w:rsidRPr="00751363">
        <w:t>vector</w:t>
      </w:r>
      <w:r w:rsidR="00A17EA6" w:rsidRPr="00751363">
        <w:t xml:space="preserve">. </w:t>
      </w:r>
      <w:r w:rsidR="00C41F5D" w:rsidRPr="00751363">
        <w:t xml:space="preserve">Then, </w:t>
      </w:r>
      <w:r w:rsidR="00A17EA6" w:rsidRPr="00751363">
        <w:t>the goal state</w:t>
      </w:r>
      <w:r w:rsidR="00C41F5D" w:rsidRPr="00751363">
        <w:t xml:space="preserve"> is always located </w:t>
      </w:r>
      <w:r w:rsidR="00A17EA6" w:rsidRPr="00751363">
        <w:t xml:space="preserve">in the middle of </w:t>
      </w:r>
      <w:r w:rsidR="00987DDD" w:rsidRPr="00751363">
        <w:t>the v</w:t>
      </w:r>
      <w:r w:rsidR="000755B6" w:rsidRPr="00751363">
        <w:t>e</w:t>
      </w:r>
      <w:r w:rsidR="00987DDD" w:rsidRPr="00751363">
        <w:t>ctor</w:t>
      </w:r>
      <w:r w:rsidR="00C41F5D" w:rsidRPr="00751363">
        <w:t xml:space="preserve"> and,</w:t>
      </w:r>
      <w:r w:rsidR="00A17EA6" w:rsidRPr="00751363">
        <w:t xml:space="preserve"> </w:t>
      </w:r>
      <w:r w:rsidR="00C41F5D" w:rsidRPr="00751363">
        <w:t>for</w:t>
      </w:r>
      <w:r w:rsidR="00A17EA6" w:rsidRPr="00751363">
        <w:t xml:space="preserve"> calculat</w:t>
      </w:r>
      <w:r w:rsidR="00C41F5D" w:rsidRPr="00751363">
        <w:t>ing</w:t>
      </w:r>
      <w:r w:rsidR="00A17EA6" w:rsidRPr="00751363">
        <w:t xml:space="preserve"> </w:t>
      </w:r>
      <w:r w:rsidR="007C34E2" w:rsidRPr="00751363">
        <w:t xml:space="preserve">the </w:t>
      </w:r>
      <w:r w:rsidR="00A17EA6" w:rsidRPr="00751363">
        <w:t>action</w:t>
      </w:r>
      <w:r w:rsidR="00C41F5D" w:rsidRPr="00751363">
        <w:t>s of the Q2d controller,</w:t>
      </w:r>
      <w:r w:rsidR="00A17EA6" w:rsidRPr="00751363">
        <w:t xml:space="preserve"> the mean states</w:t>
      </w:r>
      <w:r w:rsidR="00CB327E" w:rsidRPr="00751363">
        <w:t xml:space="preserve"> </w:t>
      </w:r>
      <m:oMath>
        <m:sSup>
          <m:sSupPr>
            <m:ctrlPr>
              <w:rPr>
                <w:rFonts w:ascii="Cambria Math" w:hAnsi="Cambria Math"/>
              </w:rPr>
            </m:ctrlPr>
          </m:sSupPr>
          <m:e>
            <m:r>
              <w:rPr>
                <w:rFonts w:ascii="Cambria Math" w:hAnsi="Cambria Math"/>
              </w:rPr>
              <m:t>s</m:t>
            </m:r>
          </m:e>
          <m:sup>
            <m:r>
              <w:rPr>
                <w:rFonts w:ascii="Cambria Math" w:hAnsi="Cambria Math"/>
              </w:rPr>
              <m:t>m</m:t>
            </m:r>
          </m:sup>
        </m:sSup>
      </m:oMath>
      <w:r w:rsidR="00A17EA6" w:rsidRPr="00751363">
        <w:t xml:space="preserve"> </w:t>
      </w:r>
      <w:r w:rsidR="00C41F5D" w:rsidRPr="00751363">
        <w:t>must</w:t>
      </w:r>
      <w:r w:rsidR="00A17EA6" w:rsidRPr="00751363">
        <w:t xml:space="preserve"> be calculated</w:t>
      </w:r>
      <w:r w:rsidR="00C41F5D" w:rsidRPr="00751363">
        <w:t xml:space="preserve"> as</w:t>
      </w:r>
      <w:r w:rsidR="00A17EA6" w:rsidRPr="00751363">
        <w:t>:</w:t>
      </w:r>
    </w:p>
    <w:p w14:paraId="7E2B2ADB" w14:textId="7B8B6347" w:rsidR="00A17EA6" w:rsidRPr="00751363" w:rsidRDefault="00B2509D" w:rsidP="00A025DB">
      <w:pPr>
        <w:pStyle w:val="Keywords"/>
        <w:ind w:firstLine="0"/>
        <w:jc w:val="right"/>
        <w:rPr>
          <w:b w:val="0"/>
          <w:bCs w:val="0"/>
          <w:i w:val="0"/>
          <w:iCs/>
          <w:sz w:val="20"/>
          <w:szCs w:val="20"/>
        </w:rPr>
      </w:pPr>
      <m:oMath>
        <m:sSubSup>
          <m:sSubSupPr>
            <m:ctrlPr>
              <w:rPr>
                <w:rFonts w:ascii="Cambria Math" w:hAnsi="Cambria Math"/>
                <w:b w:val="0"/>
                <w:bCs w:val="0"/>
                <w:sz w:val="20"/>
                <w:szCs w:val="20"/>
              </w:rPr>
            </m:ctrlPr>
          </m:sSubSupPr>
          <m:e>
            <m:r>
              <w:rPr>
                <w:rFonts w:ascii="Cambria Math" w:hAnsi="Cambria Math"/>
                <w:sz w:val="20"/>
                <w:szCs w:val="20"/>
              </w:rPr>
              <m:t>s</m:t>
            </m:r>
          </m:e>
          <m:sub>
            <m:r>
              <w:rPr>
                <w:rFonts w:ascii="Cambria Math" w:hAnsi="Cambria Math"/>
                <w:sz w:val="20"/>
                <w:szCs w:val="20"/>
              </w:rPr>
              <m:t>i</m:t>
            </m:r>
          </m:sub>
          <m:sup>
            <m:r>
              <w:rPr>
                <w:rFonts w:ascii="Cambria Math" w:hAnsi="Cambria Math"/>
                <w:sz w:val="20"/>
                <w:szCs w:val="20"/>
              </w:rPr>
              <m:t>m</m:t>
            </m:r>
          </m:sup>
        </m:sSubSup>
        <m:r>
          <w:rPr>
            <w:rFonts w:ascii="Cambria Math" w:hAnsi="Cambria Math"/>
            <w:sz w:val="20"/>
            <w:szCs w:val="20"/>
          </w:rPr>
          <m:t>=(</m:t>
        </m:r>
        <m:sSub>
          <m:sSubPr>
            <m:ctrlPr>
              <w:rPr>
                <w:rFonts w:ascii="Cambria Math" w:hAnsi="Cambria Math"/>
                <w:b w:val="0"/>
                <w:bCs w:val="0"/>
                <w:sz w:val="20"/>
                <w:szCs w:val="20"/>
              </w:rPr>
            </m:ctrlPr>
          </m:sSubPr>
          <m:e>
            <m:r>
              <w:rPr>
                <w:rFonts w:ascii="Cambria Math" w:hAnsi="Cambria Math"/>
                <w:sz w:val="20"/>
                <w:szCs w:val="20"/>
              </w:rPr>
              <m:t>s</m:t>
            </m:r>
          </m:e>
          <m:sub>
            <m:r>
              <w:rPr>
                <w:rFonts w:ascii="Cambria Math" w:hAnsi="Cambria Math"/>
                <w:sz w:val="20"/>
                <w:szCs w:val="20"/>
              </w:rPr>
              <m:t>i+1</m:t>
            </m:r>
          </m:sub>
        </m:sSub>
        <m:r>
          <w:rPr>
            <w:rFonts w:ascii="Cambria Math" w:hAnsi="Cambria Math"/>
            <w:sz w:val="20"/>
            <w:szCs w:val="20"/>
          </w:rPr>
          <m:t xml:space="preserve">+ </m:t>
        </m:r>
        <m:sSub>
          <m:sSubPr>
            <m:ctrlPr>
              <w:rPr>
                <w:rFonts w:ascii="Cambria Math" w:hAnsi="Cambria Math"/>
                <w:b w:val="0"/>
                <w:bCs w:val="0"/>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 xml:space="preserve">)/2       </m:t>
        </m:r>
      </m:oMath>
      <w:r w:rsidR="00C41F5D" w:rsidRPr="00F76424">
        <w:rPr>
          <w:b w:val="0"/>
          <w:bCs w:val="0"/>
          <w:sz w:val="20"/>
          <w:szCs w:val="20"/>
        </w:rPr>
        <w:t xml:space="preserve">for i = </w:t>
      </w:r>
      <w:proofErr w:type="gramStart"/>
      <w:r w:rsidR="00C41F5D" w:rsidRPr="00F76424">
        <w:rPr>
          <w:b w:val="0"/>
          <w:bCs w:val="0"/>
          <w:sz w:val="20"/>
          <w:szCs w:val="20"/>
        </w:rPr>
        <w:t>1..</w:t>
      </w:r>
      <w:proofErr w:type="gramEnd"/>
      <w:r w:rsidR="00C41F5D" w:rsidRPr="00F76424">
        <w:rPr>
          <w:b w:val="0"/>
          <w:bCs w:val="0"/>
          <w:sz w:val="20"/>
          <w:szCs w:val="20"/>
        </w:rPr>
        <w:t>(2N-1)</w:t>
      </w:r>
      <w:r w:rsidR="00282082" w:rsidRPr="00F76424">
        <w:rPr>
          <w:b w:val="0"/>
          <w:bCs w:val="0"/>
          <w:sz w:val="20"/>
          <w:szCs w:val="20"/>
        </w:rPr>
        <w:t>.</w:t>
      </w:r>
      <w:r w:rsidR="00C073D4" w:rsidRPr="00751363">
        <w:rPr>
          <w:b w:val="0"/>
          <w:bCs w:val="0"/>
          <w:i w:val="0"/>
          <w:iCs/>
          <w:sz w:val="20"/>
          <w:szCs w:val="20"/>
        </w:rPr>
        <w:tab/>
        <w:t>(5)</w:t>
      </w:r>
    </w:p>
    <w:p w14:paraId="0C9567C3" w14:textId="171B7488" w:rsidR="00C073D4" w:rsidRPr="00CC16FF" w:rsidRDefault="00A17EA6" w:rsidP="007C4292">
      <w:pPr>
        <w:rPr>
          <w:i/>
        </w:rPr>
      </w:pPr>
      <w:r w:rsidRPr="00751363">
        <w:t xml:space="preserve">For </w:t>
      </w:r>
      <w:r w:rsidR="00282082" w:rsidRPr="00751363">
        <w:t xml:space="preserve">such a </w:t>
      </w:r>
      <w:r w:rsidRPr="00751363">
        <w:t xml:space="preserve">state space, </w:t>
      </w:r>
      <w:r w:rsidR="007C34E2" w:rsidRPr="00751363">
        <w:t xml:space="preserve">the </w:t>
      </w:r>
      <w:r w:rsidR="00282082" w:rsidRPr="00751363">
        <w:t>2-dimentional Q-</w:t>
      </w:r>
      <w:r w:rsidRPr="00751363">
        <w:t>matrix size is</w:t>
      </w:r>
      <w:r w:rsidR="009F5E70" w:rsidRPr="00751363">
        <w:t xml:space="preserve"> </w:t>
      </w:r>
      <w:r w:rsidR="00282082" w:rsidRPr="00751363">
        <w:t>(2N</w:t>
      </w:r>
      <w:r w:rsidR="002019AF" w:rsidRPr="00751363">
        <w:t>-1</w:t>
      </w:r>
      <w:r w:rsidR="00282082" w:rsidRPr="00751363">
        <w:t>)</w:t>
      </w:r>
      <w:r w:rsidR="009F5E70" w:rsidRPr="00751363">
        <w:t> </w:t>
      </w:r>
      <w:r w:rsidR="002019AF" w:rsidRPr="00751363">
        <w:t>x</w:t>
      </w:r>
      <w:r w:rsidR="009F5E70" w:rsidRPr="00751363">
        <w:t> </w:t>
      </w:r>
      <w:r w:rsidR="00282082" w:rsidRPr="00751363">
        <w:t>(2N-1)</w:t>
      </w:r>
      <w:r w:rsidR="002019AF" w:rsidRPr="00751363">
        <w:t>.</w:t>
      </w:r>
      <w:r w:rsidRPr="00751363">
        <w:t xml:space="preserve"> </w:t>
      </w:r>
      <w:r w:rsidR="00282082" w:rsidRPr="00751363">
        <w:t xml:space="preserve">This approach allows for </w:t>
      </w:r>
      <w:r w:rsidRPr="00751363">
        <w:t xml:space="preserve">a very simple initialization </w:t>
      </w:r>
      <w:r w:rsidR="007C34E2" w:rsidRPr="00751363">
        <w:t xml:space="preserve">of </w:t>
      </w:r>
      <w:r w:rsidR="00282082" w:rsidRPr="00751363">
        <w:t xml:space="preserve">this matrix to ensure initial performance very close to the existing PI controller. This initialization simply consists in creating Q-matrix as the identity one. Thus, </w:t>
      </w:r>
      <w:r w:rsidR="00B201E1" w:rsidRPr="00751363">
        <w:t>based on (</w:t>
      </w:r>
      <w:r w:rsidR="00C073D4" w:rsidRPr="00751363">
        <w:t>3</w:t>
      </w:r>
      <w:r w:rsidR="00B201E1" w:rsidRPr="00751363">
        <w:t xml:space="preserve">), </w:t>
      </w:r>
      <w:r w:rsidRPr="00751363">
        <w:t>for each state</w:t>
      </w:r>
      <w:r w:rsidR="002C231B" w:rsidRPr="00751363">
        <w:t xml:space="preserve">, </w:t>
      </w:r>
      <w:r w:rsidRPr="00751363">
        <w:t xml:space="preserve">the increment of the control signal </w:t>
      </w:r>
      <w:r w:rsidR="00282082" w:rsidRPr="00751363">
        <w:rPr>
          <w:i/>
          <w:iCs/>
        </w:rPr>
        <w:t>ΔU</w:t>
      </w:r>
      <w:r w:rsidR="00282082" w:rsidRPr="00751363">
        <w:rPr>
          <w:i/>
          <w:iCs/>
          <w:vertAlign w:val="subscript"/>
        </w:rPr>
        <w:t>Q</w:t>
      </w:r>
      <w:r w:rsidR="00282082" w:rsidRPr="00751363">
        <w:rPr>
          <w:i/>
          <w:iCs/>
        </w:rPr>
        <w:t xml:space="preserve"> = </w:t>
      </w:r>
      <m:oMath>
        <m:sSup>
          <m:sSupPr>
            <m:ctrlPr>
              <w:rPr>
                <w:rFonts w:ascii="Cambria Math" w:hAnsi="Cambria Math"/>
                <w:i/>
                <w:iCs/>
              </w:rPr>
            </m:ctrlPr>
          </m:sSupPr>
          <m:e>
            <m:r>
              <w:rPr>
                <w:rFonts w:ascii="Cambria Math" w:hAnsi="Cambria Math"/>
              </w:rPr>
              <m:t>s</m:t>
            </m:r>
          </m:e>
          <m:sup>
            <m:r>
              <w:rPr>
                <w:rFonts w:ascii="Cambria Math" w:hAnsi="Cambria Math"/>
              </w:rPr>
              <m:t>m</m:t>
            </m:r>
          </m:sup>
        </m:sSup>
      </m:oMath>
      <w:r w:rsidR="002019AF" w:rsidRPr="00751363">
        <w:rPr>
          <w:i/>
          <w:iCs/>
        </w:rPr>
        <w:t>*T</w:t>
      </w:r>
      <w:r w:rsidR="002019AF" w:rsidRPr="00751363">
        <w:rPr>
          <w:i/>
          <w:iCs/>
          <w:vertAlign w:val="subscript"/>
        </w:rPr>
        <w:t>s</w:t>
      </w:r>
      <w:r w:rsidR="002019AF" w:rsidRPr="00751363">
        <w:rPr>
          <w:i/>
          <w:iCs/>
        </w:rPr>
        <w:t>*K</w:t>
      </w:r>
      <w:r w:rsidR="002019AF" w:rsidRPr="00751363">
        <w:rPr>
          <w:i/>
          <w:iCs/>
          <w:vertAlign w:val="subscript"/>
        </w:rPr>
        <w:t>Q</w:t>
      </w:r>
      <w:r w:rsidRPr="00751363">
        <w:t xml:space="preserve">, which is identical to the PI controller with </w:t>
      </w:r>
      <w:r w:rsidR="004A5CCA" w:rsidRPr="00751363">
        <w:t xml:space="preserve">discretization accuracy. </w:t>
      </w:r>
      <w:r w:rsidR="00B201E1" w:rsidRPr="00751363">
        <w:t xml:space="preserve">The aforementioned state definition significantly facilitates </w:t>
      </w:r>
      <w:r w:rsidR="00E126CE" w:rsidRPr="00751363">
        <w:t xml:space="preserve">Q-matrix initialization to ensure </w:t>
      </w:r>
      <w:proofErr w:type="spellStart"/>
      <w:r w:rsidR="00E126CE" w:rsidRPr="00751363">
        <w:t>bumpless</w:t>
      </w:r>
      <w:proofErr w:type="spellEnd"/>
      <w:r w:rsidR="00E126CE" w:rsidRPr="00751363">
        <w:t xml:space="preserve"> switching between </w:t>
      </w:r>
      <w:r w:rsidR="007C34E2" w:rsidRPr="00751363">
        <w:t xml:space="preserve">the </w:t>
      </w:r>
      <w:r w:rsidR="00E126CE" w:rsidRPr="00751363">
        <w:t xml:space="preserve">operating PI controller and </w:t>
      </w:r>
      <w:r w:rsidR="007C34E2" w:rsidRPr="00751363">
        <w:t xml:space="preserve">the </w:t>
      </w:r>
      <w:r w:rsidR="00E126CE" w:rsidRPr="00751363">
        <w:t>proposed Q2</w:t>
      </w:r>
      <w:r w:rsidR="008D6FF0" w:rsidRPr="00751363">
        <w:t>d</w:t>
      </w:r>
      <w:r w:rsidR="00E126CE" w:rsidRPr="00751363">
        <w:t xml:space="preserve"> controller. However, it does not ensure that the goal state represents desired reference trajectory given by (1). Thus, while </w:t>
      </w:r>
      <w:r w:rsidR="007C34E2" w:rsidRPr="00751363">
        <w:t xml:space="preserve">the </w:t>
      </w:r>
      <w:r w:rsidR="00E126CE" w:rsidRPr="00751363">
        <w:t xml:space="preserve">normal operation of </w:t>
      </w:r>
      <w:r w:rsidR="007C34E2" w:rsidRPr="00751363">
        <w:t xml:space="preserve">the </w:t>
      </w:r>
      <w:r w:rsidR="00E126CE" w:rsidRPr="00751363">
        <w:t xml:space="preserve">Q2d controller, the </w:t>
      </w:r>
      <w:r w:rsidR="00C073D4" w:rsidRPr="00751363">
        <w:t>current value of the system state must be computed as:</w:t>
      </w:r>
    </w:p>
    <w:p w14:paraId="5ABA578A" w14:textId="1EBA31CD" w:rsidR="00C073D4" w:rsidRPr="00751363" w:rsidRDefault="00F76424" w:rsidP="00C073D4">
      <w:pPr>
        <w:pStyle w:val="Keywords"/>
        <w:jc w:val="right"/>
        <w:rPr>
          <w:b w:val="0"/>
          <w:bCs w:val="0"/>
          <w:i w:val="0"/>
          <w:iCs/>
          <w:sz w:val="20"/>
          <w:szCs w:val="20"/>
        </w:rPr>
      </w:pPr>
      <m:oMath>
        <m:r>
          <w:rPr>
            <w:rFonts w:ascii="Cambria Math" w:hAnsi="Cambria Math"/>
            <w:sz w:val="20"/>
            <w:szCs w:val="20"/>
          </w:rPr>
          <m:t xml:space="preserve">s= </m:t>
        </m:r>
        <m:acc>
          <m:accPr>
            <m:chr m:val="̇"/>
            <m:ctrlPr>
              <w:rPr>
                <w:rFonts w:ascii="Cambria Math" w:hAnsi="Cambria Math"/>
                <w:b w:val="0"/>
                <w:bCs w:val="0"/>
                <w:sz w:val="20"/>
                <w:szCs w:val="20"/>
              </w:rPr>
            </m:ctrlPr>
          </m:accPr>
          <m:e>
            <m:r>
              <w:rPr>
                <w:rFonts w:ascii="Cambria Math" w:hAnsi="Cambria Math"/>
                <w:sz w:val="20"/>
                <w:szCs w:val="20"/>
              </w:rPr>
              <m:t>e</m:t>
            </m:r>
          </m:e>
        </m:acc>
        <m:r>
          <w:rPr>
            <w:rFonts w:ascii="Cambria Math" w:hAnsi="Cambria Math"/>
            <w:sz w:val="20"/>
            <w:szCs w:val="20"/>
          </w:rPr>
          <m:t>+(1/</m:t>
        </m:r>
        <m:sSub>
          <m:sSubPr>
            <m:ctrlPr>
              <w:rPr>
                <w:rFonts w:ascii="Cambria Math" w:hAnsi="Cambria Math"/>
                <w:b w:val="0"/>
                <w:bCs w:val="0"/>
                <w:sz w:val="20"/>
                <w:szCs w:val="20"/>
              </w:rPr>
            </m:ctrlPr>
          </m:sSubPr>
          <m:e>
            <m:r>
              <w:rPr>
                <w:rFonts w:ascii="Cambria Math" w:hAnsi="Cambria Math"/>
                <w:sz w:val="20"/>
                <w:szCs w:val="20"/>
              </w:rPr>
              <m:t>T</m:t>
            </m:r>
          </m:e>
          <m:sub>
            <m:r>
              <w:rPr>
                <w:rFonts w:ascii="Cambria Math" w:hAnsi="Cambria Math"/>
                <w:sz w:val="20"/>
                <w:szCs w:val="20"/>
              </w:rPr>
              <m:t>e</m:t>
            </m:r>
          </m:sub>
        </m:sSub>
        <m:r>
          <w:rPr>
            <w:rFonts w:ascii="Cambria Math" w:hAnsi="Cambria Math"/>
            <w:sz w:val="20"/>
            <w:szCs w:val="20"/>
          </w:rPr>
          <m:t>)e</m:t>
        </m:r>
      </m:oMath>
      <w:r w:rsidR="00C073D4" w:rsidRPr="00F76424">
        <w:rPr>
          <w:b w:val="0"/>
          <w:bCs w:val="0"/>
          <w:sz w:val="20"/>
          <w:szCs w:val="20"/>
        </w:rPr>
        <w:t>,</w:t>
      </w:r>
      <w:r w:rsidR="00C073D4" w:rsidRPr="00F76424">
        <w:rPr>
          <w:b w:val="0"/>
          <w:bCs w:val="0"/>
          <w:sz w:val="20"/>
          <w:szCs w:val="20"/>
        </w:rPr>
        <w:tab/>
      </w:r>
      <w:r w:rsidR="00C073D4" w:rsidRPr="00751363">
        <w:rPr>
          <w:b w:val="0"/>
          <w:bCs w:val="0"/>
          <w:i w:val="0"/>
          <w:iCs/>
          <w:sz w:val="20"/>
          <w:szCs w:val="20"/>
        </w:rPr>
        <w:tab/>
        <w:t>(6)</w:t>
      </w:r>
    </w:p>
    <w:p w14:paraId="567AD0EC" w14:textId="623D90D7" w:rsidR="00732EB6" w:rsidRPr="00CC16FF" w:rsidRDefault="00C073D4" w:rsidP="006C64ED">
      <w:pPr>
        <w:ind w:firstLine="0"/>
        <w:rPr>
          <w:i/>
        </w:rPr>
      </w:pPr>
      <w:r w:rsidRPr="00751363">
        <w:t xml:space="preserve">and the </w:t>
      </w:r>
      <w:r w:rsidR="00E126CE" w:rsidRPr="00751363">
        <w:t>control signal given by</w:t>
      </w:r>
      <w:r w:rsidR="0032559B" w:rsidRPr="00751363">
        <w:t xml:space="preserve"> </w:t>
      </w:r>
      <w:r w:rsidR="00E126CE" w:rsidRPr="00751363">
        <w:t>(3) must be recalculated</w:t>
      </w:r>
      <w:r w:rsidRPr="00751363">
        <w:t xml:space="preserve"> as:</w:t>
      </w:r>
    </w:p>
    <w:p w14:paraId="29DC2625" w14:textId="742CDDFD" w:rsidR="00C073D4" w:rsidRPr="00CC16FF" w:rsidRDefault="00B2509D" w:rsidP="00A025DB">
      <w:pPr>
        <w:ind w:firstLine="0"/>
      </w:pPr>
      <m:oMath>
        <m:sSub>
          <m:sSubPr>
            <m:ctrlPr>
              <w:rPr>
                <w:rFonts w:ascii="Cambria Math" w:hAnsi="Cambria Math"/>
                <w:i/>
              </w:rPr>
            </m:ctrlPr>
          </m:sSubPr>
          <m:e>
            <m:r>
              <w:rPr>
                <w:rFonts w:ascii="Cambria Math" w:hAnsi="Cambria Math"/>
              </w:rPr>
              <m:t>U</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Q-1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732EB6" w:rsidRPr="00751363">
        <w:t xml:space="preserve"> </w:t>
      </w:r>
      <w:r w:rsidR="000B117E" w:rsidRPr="00751363">
        <w:t xml:space="preserve">     </w:t>
      </w:r>
      <w:r w:rsidR="00C073D4" w:rsidRPr="00751363">
        <w:t>(7)</w:t>
      </w:r>
    </w:p>
    <w:p w14:paraId="7DB028C9" w14:textId="1CDE9024" w:rsidR="002B2781" w:rsidRPr="00CC16FF" w:rsidRDefault="002B2781" w:rsidP="00646BBF">
      <w:pPr>
        <w:rPr>
          <w:i/>
        </w:rPr>
      </w:pPr>
      <w:r w:rsidRPr="00751363">
        <w:t xml:space="preserve">Similar to the previous Q3d approach, </w:t>
      </w:r>
      <w:r w:rsidR="00A17EA6" w:rsidRPr="00751363">
        <w:t>the exploration/exploitation problem</w:t>
      </w:r>
      <w:r w:rsidRPr="00751363">
        <w:t xml:space="preserve"> is solved by using </w:t>
      </w:r>
      <w:r w:rsidR="00A17EA6" w:rsidRPr="00751363">
        <w:t xml:space="preserve">the ε-greedy method </w:t>
      </w:r>
      <w:r w:rsidR="0082375C" w:rsidRPr="00751363">
        <w:rPr>
          <w:iCs/>
        </w:rPr>
        <w:t>[20]</w:t>
      </w:r>
      <w:r w:rsidR="00806D9A" w:rsidRPr="00751363">
        <w:rPr>
          <w:iCs/>
        </w:rPr>
        <w:t>[21]</w:t>
      </w:r>
      <w:r w:rsidRPr="00751363">
        <w:rPr>
          <w:iCs/>
        </w:rPr>
        <w:t>.</w:t>
      </w:r>
      <w:r w:rsidR="00A17EA6" w:rsidRPr="00751363">
        <w:t xml:space="preserve"> </w:t>
      </w:r>
      <w:r w:rsidRPr="00751363">
        <w:t xml:space="preserve">For possibly fastest learning, in </w:t>
      </w:r>
      <w:r w:rsidR="007C34E2" w:rsidRPr="00751363">
        <w:t xml:space="preserve">the </w:t>
      </w:r>
      <w:r w:rsidRPr="00751363">
        <w:t xml:space="preserve">exploration stage, the range of randomized actions should be unlimited, which is </w:t>
      </w:r>
      <w:r w:rsidR="007C34E2" w:rsidRPr="00751363">
        <w:t xml:space="preserve">unacceptable </w:t>
      </w:r>
      <w:r w:rsidRPr="00751363">
        <w:t xml:space="preserve">in industrial practice when learning must be carried out based on </w:t>
      </w:r>
      <w:r w:rsidR="007C34E2" w:rsidRPr="00751363">
        <w:t xml:space="preserve">a </w:t>
      </w:r>
      <w:r w:rsidRPr="00751363">
        <w:t>normally operating process. Thus</w:t>
      </w:r>
      <w:r w:rsidR="00A17EA6" w:rsidRPr="00751363">
        <w:t xml:space="preserve">, the range of actions drawing is limited by the parameter </w:t>
      </w:r>
      <w:r w:rsidR="00A17EA6" w:rsidRPr="00751363">
        <w:rPr>
          <w:i/>
          <w:iCs/>
        </w:rPr>
        <w:t>RD</w:t>
      </w:r>
      <w:r w:rsidRPr="00751363">
        <w:t xml:space="preserve"> (for details, see</w:t>
      </w:r>
      <w:r w:rsidR="00806D9A" w:rsidRPr="00CC16FF">
        <w:rPr>
          <w:i/>
        </w:rPr>
        <w:t xml:space="preserve"> </w:t>
      </w:r>
      <w:r w:rsidR="00806D9A" w:rsidRPr="00751363">
        <w:rPr>
          <w:iCs/>
        </w:rPr>
        <w:t>[17]</w:t>
      </w:r>
      <w:r w:rsidR="006D3187" w:rsidRPr="00751363">
        <w:rPr>
          <w:iCs/>
        </w:rPr>
        <w:t>)</w:t>
      </w:r>
      <w:r w:rsidR="0010650D" w:rsidRPr="00751363">
        <w:rPr>
          <w:iCs/>
        </w:rPr>
        <w:t>, which</w:t>
      </w:r>
      <w:r w:rsidR="0010650D" w:rsidRPr="00751363">
        <w:t xml:space="preserve"> defines the </w:t>
      </w:r>
      <w:r w:rsidR="007C34E2" w:rsidRPr="00751363">
        <w:t xml:space="preserve">limits </w:t>
      </w:r>
      <w:r w:rsidR="0010650D" w:rsidRPr="00751363">
        <w:t xml:space="preserve">of the range of draws around the optimal action represented by the highest value in the Q-matrix. The smaller </w:t>
      </w:r>
      <w:r w:rsidR="0010650D" w:rsidRPr="00751363">
        <w:rPr>
          <w:i/>
          <w:iCs/>
        </w:rPr>
        <w:t>RD</w:t>
      </w:r>
      <w:r w:rsidR="0010650D" w:rsidRPr="00751363">
        <w:t xml:space="preserve"> is, the smaller disturbances appear in the controlled process during learning in the normal operating, but at the price of extending the learning time. In addition, in the situation when desired reference trajectory is very different from the trajectory ensured by the existing PI controller, for too small value of </w:t>
      </w:r>
      <w:r w:rsidR="0010650D" w:rsidRPr="00751363">
        <w:rPr>
          <w:i/>
          <w:iCs/>
        </w:rPr>
        <w:t>RD</w:t>
      </w:r>
      <w:r w:rsidR="0010650D" w:rsidRPr="00751363">
        <w:t xml:space="preserve"> (comparing to the total number of states 2N) learning process can be extremely slow.</w:t>
      </w:r>
      <w:r w:rsidR="00B87632" w:rsidRPr="00751363">
        <w:t xml:space="preserve"> It results from the fact that </w:t>
      </w:r>
      <w:r w:rsidR="007C34E2" w:rsidRPr="00751363">
        <w:t xml:space="preserve">the </w:t>
      </w:r>
      <w:r w:rsidR="0010650D" w:rsidRPr="00751363">
        <w:t xml:space="preserve">Q-learning </w:t>
      </w:r>
      <w:r w:rsidR="00B87632" w:rsidRPr="00751363">
        <w:t>controller</w:t>
      </w:r>
      <w:r w:rsidR="0010650D" w:rsidRPr="00751363">
        <w:t xml:space="preserve"> needs to </w:t>
      </w:r>
      <w:r w:rsidR="00B87632" w:rsidRPr="00751363">
        <w:t>reach</w:t>
      </w:r>
      <w:r w:rsidR="0010650D" w:rsidRPr="00751363">
        <w:t xml:space="preserve"> the </w:t>
      </w:r>
      <w:r w:rsidR="00B87632" w:rsidRPr="00751363">
        <w:t xml:space="preserve">goal </w:t>
      </w:r>
      <w:r w:rsidR="0010650D" w:rsidRPr="00751363">
        <w:t xml:space="preserve">state for correct learning, but when none of the </w:t>
      </w:r>
      <w:r w:rsidR="00B87632" w:rsidRPr="00751363">
        <w:t>allowed</w:t>
      </w:r>
      <w:r w:rsidR="0010650D" w:rsidRPr="00751363">
        <w:t xml:space="preserve"> actions bring</w:t>
      </w:r>
      <w:r w:rsidR="001F3397" w:rsidRPr="00751363">
        <w:t>s</w:t>
      </w:r>
      <w:r w:rsidR="0010650D" w:rsidRPr="00751363">
        <w:t xml:space="preserve"> the process to the </w:t>
      </w:r>
      <w:r w:rsidR="00B87632" w:rsidRPr="00751363">
        <w:t>goal</w:t>
      </w:r>
      <w:r w:rsidR="0010650D" w:rsidRPr="00751363">
        <w:t xml:space="preserve"> state, the algorithm is unable to </w:t>
      </w:r>
      <w:r w:rsidR="00A025DB" w:rsidRPr="00751363">
        <w:t xml:space="preserve">provide </w:t>
      </w:r>
      <w:r w:rsidR="00B87632" w:rsidRPr="00751363">
        <w:t>efficient learning.</w:t>
      </w:r>
    </w:p>
    <w:p w14:paraId="5F4A1CCD" w14:textId="03BE8F7E" w:rsidR="00732EB6" w:rsidRDefault="00A17EA6" w:rsidP="007C4292">
      <w:pPr>
        <w:rPr>
          <w:noProof/>
        </w:rPr>
      </w:pPr>
      <w:r w:rsidRPr="00751363">
        <w:t xml:space="preserve">According to the ε-greedy method, in each iteration of the algorithm, </w:t>
      </w:r>
      <w:r w:rsidR="00987DDD" w:rsidRPr="00751363">
        <w:t>a</w:t>
      </w:r>
      <w:r w:rsidRPr="00751363">
        <w:t xml:space="preserve"> </w:t>
      </w:r>
      <w:r w:rsidR="00B87632" w:rsidRPr="00751363">
        <w:t xml:space="preserve">real </w:t>
      </w:r>
      <w:r w:rsidRPr="00751363">
        <w:t xml:space="preserve">value from the range 0-1 is drawn. When that value is smaller </w:t>
      </w:r>
      <w:r w:rsidR="007C34E2" w:rsidRPr="00751363">
        <w:t>than</w:t>
      </w:r>
      <w:r w:rsidR="007C34E2" w:rsidRPr="00826EBD">
        <w:t xml:space="preserve"> </w:t>
      </w:r>
      <w:r w:rsidRPr="00826EBD">
        <w:t xml:space="preserve">the value </w:t>
      </w:r>
      <w:r w:rsidR="002019AF" w:rsidRPr="003F5216">
        <w:t>eps</w:t>
      </w:r>
      <w:r w:rsidRPr="00826EBD">
        <w:t xml:space="preserve"> </w:t>
      </w:r>
      <w:r w:rsidR="00B87632">
        <w:t xml:space="preserve">predefined within the range </w:t>
      </w:r>
      <w:r w:rsidRPr="00826EBD">
        <w:t>0-1</w:t>
      </w:r>
      <w:r w:rsidR="00B87632">
        <w:t>,</w:t>
      </w:r>
      <w:r w:rsidRPr="00826EBD">
        <w:t xml:space="preserve"> the algorithm </w:t>
      </w:r>
      <w:r w:rsidR="00B87632">
        <w:t xml:space="preserve">switches to </w:t>
      </w:r>
      <w:r w:rsidR="007C34E2">
        <w:t xml:space="preserve">the </w:t>
      </w:r>
      <w:r w:rsidR="00B87632">
        <w:t>exploration stage</w:t>
      </w:r>
      <w:r w:rsidRPr="00826EBD">
        <w:t xml:space="preserve">, in the opposite situation </w:t>
      </w:r>
      <w:r w:rsidR="00B87632">
        <w:t xml:space="preserve">the exploitation stage is selected and </w:t>
      </w:r>
      <w:r w:rsidRPr="00826EBD">
        <w:t>the action with the highest value in the Q-</w:t>
      </w:r>
      <w:r w:rsidR="00B87632">
        <w:t>matrix</w:t>
      </w:r>
      <w:r w:rsidRPr="00826EBD">
        <w:t xml:space="preserve"> is taken</w:t>
      </w:r>
      <w:r w:rsidR="00B87632">
        <w:t xml:space="preserve"> and applied to the process</w:t>
      </w:r>
      <w:r w:rsidRPr="00826EBD">
        <w:t xml:space="preserve">. </w:t>
      </w:r>
      <w:r w:rsidR="00B87632">
        <w:t xml:space="preserve">Thus, by proper adjustment of eps, it is possible to adjust how </w:t>
      </w:r>
      <w:r w:rsidR="00B87632">
        <w:lastRenderedPageBreak/>
        <w:t xml:space="preserve">frequently </w:t>
      </w:r>
      <w:r w:rsidR="007C34E2">
        <w:t xml:space="preserve">the </w:t>
      </w:r>
      <w:r w:rsidR="00B87632">
        <w:t xml:space="preserve">Q-learning controller switches between exploration and exploitation. </w:t>
      </w:r>
      <w:proofErr w:type="gramStart"/>
      <w:r w:rsidR="004C3CCA">
        <w:t>Similarly</w:t>
      </w:r>
      <w:proofErr w:type="gramEnd"/>
      <w:r w:rsidR="004C3CCA">
        <w:t xml:space="preserve"> to the</w:t>
      </w:r>
      <w:r w:rsidR="00B87632">
        <w:t xml:space="preserve"> choice of </w:t>
      </w:r>
      <w:r w:rsidR="00B87632" w:rsidRPr="00142FAD">
        <w:rPr>
          <w:i/>
          <w:iCs/>
        </w:rPr>
        <w:t>RD</w:t>
      </w:r>
      <w:r w:rsidR="00B87632" w:rsidRPr="00826EBD">
        <w:t xml:space="preserve">, the higher </w:t>
      </w:r>
      <w:r w:rsidR="00B87632" w:rsidRPr="003F5216">
        <w:t>eps</w:t>
      </w:r>
      <w:r w:rsidR="00B87632" w:rsidRPr="00826EBD">
        <w:t xml:space="preserve"> </w:t>
      </w:r>
      <w:r w:rsidR="004C3CCA">
        <w:t xml:space="preserve">is, </w:t>
      </w:r>
      <w:r w:rsidR="00B87632" w:rsidRPr="00826EBD">
        <w:t xml:space="preserve">the faster the learning process is, at the expense of the </w:t>
      </w:r>
      <w:r w:rsidR="004C3CCA">
        <w:t>frequency</w:t>
      </w:r>
      <w:r w:rsidR="00B87632" w:rsidRPr="00826EBD">
        <w:t xml:space="preserve"> of </w:t>
      </w:r>
      <w:r w:rsidR="004C3CCA">
        <w:t xml:space="preserve">applying </w:t>
      </w:r>
      <w:r w:rsidR="00B87632" w:rsidRPr="00826EBD">
        <w:t xml:space="preserve">disturbances </w:t>
      </w:r>
      <w:r w:rsidR="004C3CCA">
        <w:t>(not optimal drawn actions) to</w:t>
      </w:r>
      <w:r w:rsidR="00B87632" w:rsidRPr="00826EBD">
        <w:t xml:space="preserve"> the system.</w:t>
      </w:r>
      <w:r w:rsidR="004C3CCA">
        <w:t xml:space="preserve"> Note that f</w:t>
      </w:r>
      <w:r w:rsidRPr="00826EBD">
        <w:t xml:space="preserve">or </w:t>
      </w:r>
      <w:r w:rsidR="004C3CCA">
        <w:t xml:space="preserve">relatively </w:t>
      </w:r>
      <w:r w:rsidRPr="00826EBD">
        <w:t xml:space="preserve">large value of </w:t>
      </w:r>
      <w:r w:rsidR="002019AF" w:rsidRPr="003F5216">
        <w:t>eps</w:t>
      </w:r>
      <w:r w:rsidRPr="00826EBD">
        <w:t xml:space="preserve">, it is possible to </w:t>
      </w:r>
      <w:r w:rsidR="004C3CCA">
        <w:t xml:space="preserve">successively apply </w:t>
      </w:r>
      <w:r w:rsidR="004C3CCA" w:rsidRPr="00826EBD">
        <w:t xml:space="preserve">several </w:t>
      </w:r>
      <w:r w:rsidRPr="00826EBD">
        <w:t>draw</w:t>
      </w:r>
      <w:r w:rsidR="004C3CCA">
        <w:t>n</w:t>
      </w:r>
      <w:r w:rsidRPr="00826EBD">
        <w:t xml:space="preserve"> actions </w:t>
      </w:r>
      <w:r w:rsidR="004C3CCA">
        <w:t>instead of optimal ones, which</w:t>
      </w:r>
      <w:r w:rsidRPr="00826EBD">
        <w:t xml:space="preserve"> disturb the process</w:t>
      </w:r>
      <w:r w:rsidR="004C3CCA">
        <w:t xml:space="preserve"> significantly</w:t>
      </w:r>
      <w:r w:rsidRPr="00826EBD">
        <w:t xml:space="preserve">. </w:t>
      </w:r>
      <w:r w:rsidR="007C34E2">
        <w:t xml:space="preserve">A complete </w:t>
      </w:r>
      <w:r w:rsidR="004C3CCA">
        <w:t xml:space="preserve">diagram of </w:t>
      </w:r>
      <w:r w:rsidR="007C34E2">
        <w:t xml:space="preserve">the </w:t>
      </w:r>
      <w:r w:rsidR="004C3CCA">
        <w:t>operating Q-learning controller is presented in Fig. 1</w:t>
      </w:r>
      <w:r w:rsidRPr="00826EBD">
        <w:t>.</w:t>
      </w:r>
      <w:r w:rsidR="00FF6846" w:rsidRPr="00FF6846">
        <w:rPr>
          <w:noProof/>
        </w:rPr>
        <w:t xml:space="preserve"> </w:t>
      </w:r>
    </w:p>
    <w:p w14:paraId="6A19B4EE" w14:textId="79657747" w:rsidR="00A17EA6" w:rsidRDefault="006414EC" w:rsidP="00FF6846">
      <w:pPr>
        <w:ind w:firstLine="0"/>
        <w:jc w:val="center"/>
        <w:rPr>
          <w:b/>
          <w:bCs/>
          <w:i/>
        </w:rPr>
      </w:pPr>
      <w:r>
        <w:rPr>
          <w:b/>
          <w:bCs/>
          <w:i/>
          <w:noProof/>
        </w:rPr>
        <w:drawing>
          <wp:inline distT="0" distB="0" distL="0" distR="0" wp14:anchorId="449DDAE0" wp14:editId="1D9D6A49">
            <wp:extent cx="2396476" cy="5494402"/>
            <wp:effectExtent l="0" t="0" r="4445"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5598" cy="5607023"/>
                    </a:xfrm>
                    <a:prstGeom prst="rect">
                      <a:avLst/>
                    </a:prstGeom>
                  </pic:spPr>
                </pic:pic>
              </a:graphicData>
            </a:graphic>
          </wp:inline>
        </w:drawing>
      </w:r>
    </w:p>
    <w:p w14:paraId="6962671B" w14:textId="409392F7" w:rsidR="00732EB6" w:rsidRPr="00826EBD" w:rsidRDefault="00FF6846" w:rsidP="00FF6846">
      <w:pPr>
        <w:pStyle w:val="wykresy"/>
        <w:ind w:firstLine="0"/>
        <w:jc w:val="left"/>
      </w:pPr>
      <w:r w:rsidRPr="003F5216">
        <w:t>Fig</w:t>
      </w:r>
      <w:r>
        <w:t xml:space="preserve">. </w:t>
      </w:r>
      <w:r w:rsidRPr="003F5216">
        <w:t>1. Flowchart of proposed Q-learning controller algorithm.</w:t>
      </w:r>
    </w:p>
    <w:bookmarkEnd w:id="0"/>
    <w:p w14:paraId="773F0FDC" w14:textId="77777777" w:rsidR="001C7434" w:rsidRPr="00907BB8" w:rsidRDefault="001C7434" w:rsidP="00646BBF">
      <w:pPr>
        <w:pStyle w:val="Heading1"/>
        <w:rPr>
          <w:b/>
          <w:bCs/>
        </w:rPr>
      </w:pPr>
      <w:r w:rsidRPr="00907BB8">
        <w:t xml:space="preserve">Simulation </w:t>
      </w:r>
      <w:r w:rsidRPr="00646BBF">
        <w:t>results</w:t>
      </w:r>
    </w:p>
    <w:p w14:paraId="30C617E8" w14:textId="55B881A3" w:rsidR="00F25327" w:rsidRPr="00751363" w:rsidRDefault="002019AF" w:rsidP="007C4292">
      <w:pPr>
        <w:rPr>
          <w:i/>
        </w:rPr>
      </w:pPr>
      <w:r w:rsidRPr="00597563">
        <w:t xml:space="preserve">The implementation of the algorithm </w:t>
      </w:r>
      <w:r w:rsidR="001F3397" w:rsidRPr="00597563">
        <w:t xml:space="preserve">is verified by </w:t>
      </w:r>
      <w:r w:rsidRPr="00597563">
        <w:t xml:space="preserve">simulation </w:t>
      </w:r>
      <w:r w:rsidR="001F3397" w:rsidRPr="00597563">
        <w:t xml:space="preserve">for two </w:t>
      </w:r>
      <w:r w:rsidR="00155DD6">
        <w:t xml:space="preserve">stable </w:t>
      </w:r>
      <w:r w:rsidRPr="00597563">
        <w:t xml:space="preserve">SISO </w:t>
      </w:r>
      <w:r w:rsidR="001F3397" w:rsidRPr="00597563">
        <w:t>processes</w:t>
      </w:r>
      <w:r w:rsidRPr="00597563">
        <w:t xml:space="preserve"> </w:t>
      </w:r>
      <w:r w:rsidR="00FE22EA" w:rsidRPr="00597563">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+2s+1</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5s+1</m:t>
                    </m:r>
                  </m:e>
                </m:d>
              </m:e>
              <m:sup>
                <m:r>
                  <w:rPr>
                    <w:rFonts w:ascii="Cambria Math" w:hAnsi="Cambria Math"/>
                  </w:rPr>
                  <m:t>2</m:t>
                </m:r>
              </m:sup>
            </m:sSup>
          </m:den>
        </m:f>
      </m:oMath>
      <w:r w:rsidRPr="00597563">
        <w:t xml:space="preserve">. The first </w:t>
      </w:r>
      <w:r w:rsidR="001F3397" w:rsidRPr="00597563">
        <w:t xml:space="preserve">process </w:t>
      </w:r>
      <w:r w:rsidRPr="00597563">
        <w:t>has a</w:t>
      </w:r>
      <w:r w:rsidR="00732EB6" w:rsidRPr="00597563">
        <w:t> </w:t>
      </w:r>
      <w:r w:rsidRPr="00597563">
        <w:t xml:space="preserve">strong oscillatory </w:t>
      </w:r>
      <w:r w:rsidR="001F3397" w:rsidRPr="00597563">
        <w:t xml:space="preserve">nature </w:t>
      </w:r>
      <w:r w:rsidRPr="00597563">
        <w:t xml:space="preserve">and the second one </w:t>
      </w:r>
      <w:r w:rsidR="008C6BAD" w:rsidRPr="00597563">
        <w:t xml:space="preserve">represents </w:t>
      </w:r>
      <w:r w:rsidR="007C34E2" w:rsidRPr="00597563">
        <w:t>second-</w:t>
      </w:r>
      <w:r w:rsidRPr="00597563">
        <w:t xml:space="preserve">order dynamics with </w:t>
      </w:r>
      <w:r w:rsidR="008C6BAD" w:rsidRPr="00597563">
        <w:t xml:space="preserve">two equal </w:t>
      </w:r>
      <w:r w:rsidRPr="00597563">
        <w:t xml:space="preserve">time constants. Both </w:t>
      </w:r>
      <w:r w:rsidR="008C6BAD" w:rsidRPr="00597563">
        <w:t xml:space="preserve">processes </w:t>
      </w:r>
      <w:r w:rsidRPr="00597563">
        <w:t xml:space="preserve">are </w:t>
      </w:r>
      <w:r w:rsidR="008C6BAD" w:rsidRPr="00597563">
        <w:t>relatively difficult to control, especially if the reference trajectory is defined as first</w:t>
      </w:r>
      <w:r w:rsidR="0032559B">
        <w:t>-</w:t>
      </w:r>
      <w:r w:rsidR="008C6BAD" w:rsidRPr="00597563">
        <w:t>order dynamics.</w:t>
      </w:r>
      <w:r w:rsidR="00155DD6">
        <w:t xml:space="preserve"> </w:t>
      </w:r>
      <w:r w:rsidR="00750B79">
        <w:t>The p</w:t>
      </w:r>
      <w:r w:rsidR="00155DD6">
        <w:t xml:space="preserve">resented </w:t>
      </w:r>
      <w:r w:rsidR="00155DD6">
        <w:t xml:space="preserve">method should be </w:t>
      </w:r>
      <w:r w:rsidR="00885774">
        <w:t xml:space="preserve">possible to use for </w:t>
      </w:r>
      <w:r w:rsidR="00155DD6">
        <w:t xml:space="preserve">every system that can be controlled using </w:t>
      </w:r>
      <w:r w:rsidR="00750B79">
        <w:t xml:space="preserve">a </w:t>
      </w:r>
      <w:r w:rsidR="00155DD6">
        <w:t>PI alg</w:t>
      </w:r>
      <w:r w:rsidR="00750B79">
        <w:t>orith</w:t>
      </w:r>
      <w:r w:rsidR="00155DD6">
        <w:t>m.</w:t>
      </w:r>
      <w:r w:rsidR="000B117E" w:rsidRPr="00597563">
        <w:t xml:space="preserve"> </w:t>
      </w:r>
      <w:r w:rsidR="008C6BAD" w:rsidRPr="00597563">
        <w:t>First. t</w:t>
      </w:r>
      <w:r w:rsidRPr="00597563">
        <w:t>he performance of Q3d using a</w:t>
      </w:r>
      <w:r w:rsidR="00597563">
        <w:t> </w:t>
      </w:r>
      <w:r w:rsidRPr="00597563">
        <w:t>three-dimensional Q</w:t>
      </w:r>
      <w:r w:rsidR="008C6BAD" w:rsidRPr="00597563">
        <w:t>-</w:t>
      </w:r>
      <w:r w:rsidRPr="00597563">
        <w:t xml:space="preserve">matrix </w:t>
      </w:r>
      <w:r w:rsidR="008C6BAD" w:rsidRPr="00597563">
        <w:t xml:space="preserve">was compared with the proposed </w:t>
      </w:r>
      <w:r w:rsidRPr="00597563">
        <w:t xml:space="preserve">Q2d with </w:t>
      </w:r>
      <w:r w:rsidR="0032559B">
        <w:t xml:space="preserve">a </w:t>
      </w:r>
      <w:r w:rsidR="008C6BAD" w:rsidRPr="00597563">
        <w:t xml:space="preserve">reduced </w:t>
      </w:r>
      <w:r w:rsidRPr="00597563">
        <w:t xml:space="preserve">two-dimension </w:t>
      </w:r>
      <w:r w:rsidR="008C6BAD" w:rsidRPr="00597563">
        <w:t xml:space="preserve">Q-matrix </w:t>
      </w:r>
      <w:r w:rsidRPr="00597563">
        <w:t xml:space="preserve">for the </w:t>
      </w:r>
      <w:r w:rsidR="008C6BAD" w:rsidRPr="00597563">
        <w:t>process</w:t>
      </w:r>
      <w:r w:rsidRPr="00597563">
        <w:t xml:space="preserve"> </w:t>
      </w:r>
      <w:r w:rsidR="000755B6" w:rsidRPr="00597563">
        <w:rPr>
          <w:i/>
          <w:iCs/>
        </w:rPr>
        <w:t>K</w:t>
      </w:r>
      <w:r w:rsidR="000755B6" w:rsidRPr="00597563">
        <w:rPr>
          <w:i/>
          <w:iCs/>
          <w:vertAlign w:val="subscript"/>
        </w:rPr>
        <w:t>1</w:t>
      </w:r>
      <w:r w:rsidR="008C6BAD" w:rsidRPr="00597563">
        <w:t>.</w:t>
      </w:r>
      <w:r w:rsidRPr="00597563">
        <w:t xml:space="preserve"> </w:t>
      </w:r>
      <w:r w:rsidR="008C6BAD" w:rsidRPr="00597563">
        <w:t>T</w:t>
      </w:r>
      <w:r w:rsidR="006D3187" w:rsidRPr="00597563">
        <w:t xml:space="preserve">he </w:t>
      </w:r>
      <w:r w:rsidR="008C6BAD" w:rsidRPr="00597563">
        <w:t xml:space="preserve">tunings for the existing </w:t>
      </w:r>
      <w:r w:rsidR="006D3187" w:rsidRPr="00597563">
        <w:t xml:space="preserve">PI controller </w:t>
      </w:r>
      <w:r w:rsidR="008C6BAD" w:rsidRPr="00597563">
        <w:t xml:space="preserve">were selected as the default settings used for </w:t>
      </w:r>
      <w:r w:rsidR="006D3187" w:rsidRPr="00597563">
        <w:t xml:space="preserve">Siemens </w:t>
      </w:r>
      <w:r w:rsidRPr="00597563">
        <w:t>PLC</w:t>
      </w:r>
      <w:r w:rsidR="008C6BAD" w:rsidRPr="00597563">
        <w:t>-based PI controller</w:t>
      </w:r>
      <w:r w:rsidRPr="00597563">
        <w:t xml:space="preserve">: </w:t>
      </w:r>
      <w:r w:rsidRPr="00597563">
        <w:rPr>
          <w:i/>
          <w:iCs/>
        </w:rPr>
        <w:t>K</w:t>
      </w:r>
      <w:r w:rsidR="000755B6" w:rsidRPr="00597563">
        <w:rPr>
          <w:i/>
          <w:iCs/>
          <w:vertAlign w:val="subscript"/>
        </w:rPr>
        <w:t>PI</w:t>
      </w:r>
      <w:r w:rsidRPr="00597563">
        <w:t xml:space="preserve"> = 1, </w:t>
      </w:r>
      <w:r w:rsidRPr="00597563">
        <w:rPr>
          <w:i/>
          <w:iCs/>
        </w:rPr>
        <w:t>T</w:t>
      </w:r>
      <w:r w:rsidR="000755B6" w:rsidRPr="00597563">
        <w:rPr>
          <w:i/>
          <w:iCs/>
          <w:vertAlign w:val="subscript"/>
        </w:rPr>
        <w:t>I</w:t>
      </w:r>
      <w:r w:rsidRPr="00597563">
        <w:t xml:space="preserve"> = 20</w:t>
      </w:r>
      <w:r w:rsidR="008C6BAD" w:rsidRPr="00597563">
        <w:t>. T</w:t>
      </w:r>
      <w:r w:rsidRPr="00597563">
        <w:t xml:space="preserve">he target trajectory </w:t>
      </w:r>
      <w:r w:rsidR="008C6BAD" w:rsidRPr="00597563">
        <w:t xml:space="preserve">was defined by </w:t>
      </w:r>
      <w:proofErr w:type="spellStart"/>
      <w:r w:rsidRPr="00597563">
        <w:rPr>
          <w:i/>
          <w:iCs/>
        </w:rPr>
        <w:t>T</w:t>
      </w:r>
      <w:r w:rsidR="000755B6" w:rsidRPr="00597563">
        <w:rPr>
          <w:i/>
          <w:iCs/>
          <w:vertAlign w:val="subscript"/>
        </w:rPr>
        <w:t>e</w:t>
      </w:r>
      <w:proofErr w:type="spellEnd"/>
      <w:r w:rsidRPr="00597563">
        <w:t xml:space="preserve"> = 8. In both cases, the Q</w:t>
      </w:r>
      <w:r w:rsidR="008C6BAD" w:rsidRPr="00597563">
        <w:t>-</w:t>
      </w:r>
      <w:r w:rsidRPr="00597563">
        <w:t xml:space="preserve">matrices were initialized using the methods proposed for the </w:t>
      </w:r>
      <w:r w:rsidR="008C6BAD" w:rsidRPr="00597563">
        <w:t xml:space="preserve">respective </w:t>
      </w:r>
      <w:r w:rsidRPr="00597563">
        <w:t xml:space="preserve">algorithms to ensure </w:t>
      </w:r>
      <w:proofErr w:type="spellStart"/>
      <w:r w:rsidR="008C6BAD" w:rsidRPr="00597563">
        <w:t>bumpless</w:t>
      </w:r>
      <w:proofErr w:type="spellEnd"/>
      <w:r w:rsidR="008C6BAD" w:rsidRPr="00597563">
        <w:t xml:space="preserve"> switching with the existing </w:t>
      </w:r>
      <w:r w:rsidRPr="00597563">
        <w:t xml:space="preserve">PI </w:t>
      </w:r>
      <w:r w:rsidR="008C6BAD" w:rsidRPr="00597563">
        <w:t>controller</w:t>
      </w:r>
      <w:r w:rsidRPr="00597563">
        <w:t xml:space="preserve">. The learning process was divided into learning cycles called epochs, in each epoch the setpoint was randomized and the system was brought to a </w:t>
      </w:r>
      <w:r w:rsidR="007C34E2" w:rsidRPr="00597563">
        <w:t xml:space="preserve">steady </w:t>
      </w:r>
      <w:r w:rsidRPr="00597563">
        <w:t>state. The experimental results after 10,000 learning epochs are presented in Fi</w:t>
      </w:r>
      <w:r w:rsidR="00FF6846" w:rsidRPr="00597563">
        <w:t>g.</w:t>
      </w:r>
      <w:r w:rsidRPr="00597563">
        <w:t xml:space="preserve"> 2. In both cases</w:t>
      </w:r>
      <w:r w:rsidR="00C7337A" w:rsidRPr="00597563">
        <w:t xml:space="preserve"> </w:t>
      </w:r>
      <w:r w:rsidR="008D6FF0">
        <w:t>for</w:t>
      </w:r>
      <w:r w:rsidR="00C7337A" w:rsidRPr="00597563">
        <w:t xml:space="preserve"> Q3d and Q2d</w:t>
      </w:r>
      <w:r w:rsidRPr="00597563">
        <w:t xml:space="preserve">, the initialization process </w:t>
      </w:r>
      <w:r w:rsidR="00C7337A" w:rsidRPr="00597563">
        <w:t xml:space="preserve">provides </w:t>
      </w:r>
      <w:r w:rsidRPr="00597563">
        <w:t xml:space="preserve">a very accurate representation of the PI controller </w:t>
      </w:r>
      <w:r w:rsidR="00FA5C38" w:rsidRPr="00597563">
        <w:t>behavior</w:t>
      </w:r>
      <w:r w:rsidR="00C7337A" w:rsidRPr="00597563">
        <w:t xml:space="preserve"> so the switching between </w:t>
      </w:r>
      <w:r w:rsidR="0032559B">
        <w:t xml:space="preserve">the </w:t>
      </w:r>
      <w:r w:rsidR="00C7337A" w:rsidRPr="00597563">
        <w:t xml:space="preserve">existing PI controller and each of </w:t>
      </w:r>
      <w:r w:rsidR="0032559B">
        <w:t xml:space="preserve">the </w:t>
      </w:r>
      <w:r w:rsidR="00C7337A" w:rsidRPr="00597563">
        <w:t xml:space="preserve">considered Q-learning controllers is </w:t>
      </w:r>
      <w:proofErr w:type="spellStart"/>
      <w:r w:rsidR="00C7337A" w:rsidRPr="00597563">
        <w:t>bumpless</w:t>
      </w:r>
      <w:proofErr w:type="spellEnd"/>
      <w:r w:rsidR="00C7337A" w:rsidRPr="00597563">
        <w:t>. A</w:t>
      </w:r>
      <w:r w:rsidRPr="00597563">
        <w:t xml:space="preserve">fter the learning period, both </w:t>
      </w:r>
      <w:r w:rsidR="00C7337A" w:rsidRPr="00597563">
        <w:t>Q-learning controllers</w:t>
      </w:r>
      <w:r w:rsidRPr="00597563">
        <w:t xml:space="preserve"> </w:t>
      </w:r>
      <w:r w:rsidR="00C7337A" w:rsidRPr="00597563">
        <w:t>ensure</w:t>
      </w:r>
      <w:r w:rsidRPr="00597563">
        <w:t xml:space="preserve"> accurate </w:t>
      </w:r>
      <w:r w:rsidR="008B02AC">
        <w:t xml:space="preserve">and very similar </w:t>
      </w:r>
      <w:r w:rsidRPr="00597563">
        <w:t xml:space="preserve">tracking of the </w:t>
      </w:r>
      <w:r w:rsidR="00C7337A" w:rsidRPr="00597563">
        <w:t xml:space="preserve">predefined reference </w:t>
      </w:r>
      <w:r w:rsidRPr="00597563">
        <w:t xml:space="preserve">trajectory. The </w:t>
      </w:r>
      <w:r w:rsidR="00C7337A" w:rsidRPr="00597563">
        <w:t xml:space="preserve">modifications </w:t>
      </w:r>
      <w:r w:rsidRPr="00597563">
        <w:t xml:space="preserve">proposed </w:t>
      </w:r>
      <w:r w:rsidR="00C7337A" w:rsidRPr="00597563">
        <w:t xml:space="preserve">for a new Q2d approach </w:t>
      </w:r>
      <w:r w:rsidRPr="00597563">
        <w:t>d</w:t>
      </w:r>
      <w:r w:rsidR="00C7337A" w:rsidRPr="00597563">
        <w:t>o</w:t>
      </w:r>
      <w:r w:rsidRPr="00597563">
        <w:t xml:space="preserve"> not significantly affect </w:t>
      </w:r>
      <w:r w:rsidR="00C7337A" w:rsidRPr="00597563">
        <w:t xml:space="preserve">its </w:t>
      </w:r>
      <w:r w:rsidRPr="00597563">
        <w:t xml:space="preserve">performance </w:t>
      </w:r>
      <w:r w:rsidR="00C7337A" w:rsidRPr="00597563">
        <w:t>compar</w:t>
      </w:r>
      <w:r w:rsidR="0032559B">
        <w:t>ed</w:t>
      </w:r>
      <w:r w:rsidR="00C7337A" w:rsidRPr="00597563">
        <w:t xml:space="preserve"> to </w:t>
      </w:r>
      <w:r w:rsidR="00C7337A" w:rsidRPr="00751363">
        <w:t xml:space="preserve">Q3d, </w:t>
      </w:r>
      <w:r w:rsidRPr="00751363">
        <w:t xml:space="preserve">despite the significant reduction in the number of states and </w:t>
      </w:r>
      <w:r w:rsidR="00C7337A" w:rsidRPr="00751363">
        <w:t>the Q-</w:t>
      </w:r>
      <w:r w:rsidRPr="00751363">
        <w:t>matrix dimensionality</w:t>
      </w:r>
      <w:r w:rsidR="00155DD6" w:rsidRPr="00751363">
        <w:t xml:space="preserve"> which was the aim of </w:t>
      </w:r>
      <w:r w:rsidR="00750B79" w:rsidRPr="00751363">
        <w:t xml:space="preserve">the </w:t>
      </w:r>
      <w:r w:rsidR="00155DD6" w:rsidRPr="00751363">
        <w:t>new approach</w:t>
      </w:r>
      <w:r w:rsidR="00C7337A" w:rsidRPr="00751363">
        <w:t xml:space="preserve">. </w:t>
      </w:r>
      <w:r w:rsidR="00F25327" w:rsidRPr="00751363">
        <w:t xml:space="preserve">Moreover, there has been an improvement in </w:t>
      </w:r>
      <w:r w:rsidR="0032559B" w:rsidRPr="00751363">
        <w:t xml:space="preserve">the </w:t>
      </w:r>
      <w:r w:rsidRPr="00751363">
        <w:t xml:space="preserve">learning process </w:t>
      </w:r>
      <w:r w:rsidR="00F25327" w:rsidRPr="00751363">
        <w:t xml:space="preserve">because the learning rate increased approximately </w:t>
      </w:r>
      <w:r w:rsidRPr="00751363">
        <w:t xml:space="preserve">three times. </w:t>
      </w:r>
      <w:r w:rsidR="00F25327" w:rsidRPr="00751363">
        <w:t xml:space="preserve">This fact </w:t>
      </w:r>
      <w:r w:rsidR="006D3187" w:rsidRPr="00751363">
        <w:t>can be seen in Fig</w:t>
      </w:r>
      <w:r w:rsidR="00F25327" w:rsidRPr="00751363">
        <w:t>.</w:t>
      </w:r>
      <w:r w:rsidR="006D3187" w:rsidRPr="00751363">
        <w:t xml:space="preserve"> 3 showing the change in the</w:t>
      </w:r>
      <w:r w:rsidR="00F25327" w:rsidRPr="00751363">
        <w:t xml:space="preserve"> value of the norm:</w:t>
      </w:r>
      <w:r w:rsidR="00F25327" w:rsidRPr="00751363" w:rsidDel="00F25327">
        <w:t xml:space="preserve"> </w:t>
      </w:r>
    </w:p>
    <w:p w14:paraId="3A8FF72C" w14:textId="7DEE0E6A" w:rsidR="00F25327" w:rsidRPr="00751363" w:rsidRDefault="00F76424" w:rsidP="00142FAD">
      <w:pPr>
        <w:pStyle w:val="Keywords"/>
        <w:ind w:firstLine="0"/>
        <w:jc w:val="right"/>
        <w:rPr>
          <w:b w:val="0"/>
          <w:bCs w:val="0"/>
          <w:i w:val="0"/>
          <w:iCs/>
          <w:sz w:val="20"/>
          <w:szCs w:val="20"/>
        </w:rPr>
      </w:pPr>
      <m:oMath>
        <m:r>
          <w:rPr>
            <w:rFonts w:ascii="Cambria Math" w:hAnsi="Cambria Math"/>
            <w:sz w:val="20"/>
            <w:szCs w:val="20"/>
          </w:rPr>
          <m:t xml:space="preserve">norm= </m:t>
        </m:r>
        <m:nary>
          <m:naryPr>
            <m:chr m:val="∑"/>
            <m:ctrlPr>
              <w:rPr>
                <w:rFonts w:ascii="Cambria Math" w:hAnsi="Cambria Math"/>
                <w:b w:val="0"/>
                <w:bCs w:val="0"/>
                <w:sz w:val="20"/>
                <w:szCs w:val="20"/>
              </w:rPr>
            </m:ctrlPr>
          </m:naryPr>
          <m:sub>
            <m:r>
              <w:rPr>
                <w:rFonts w:ascii="Cambria Math" w:hAnsi="Cambria Math"/>
                <w:sz w:val="20"/>
                <w:szCs w:val="20"/>
              </w:rPr>
              <m:t>i=1</m:t>
            </m:r>
          </m:sub>
          <m:sup>
            <m:r>
              <w:rPr>
                <w:rFonts w:ascii="Cambria Math" w:hAnsi="Cambria Math"/>
                <w:sz w:val="20"/>
                <w:szCs w:val="20"/>
              </w:rPr>
              <m:t>n</m:t>
            </m:r>
          </m:sup>
          <m:e>
            <m:d>
              <m:dPr>
                <m:ctrlPr>
                  <w:rPr>
                    <w:rFonts w:ascii="Cambria Math" w:hAnsi="Cambria Math"/>
                    <w:b w:val="0"/>
                    <w:bCs w:val="0"/>
                    <w:sz w:val="20"/>
                    <w:szCs w:val="20"/>
                  </w:rPr>
                </m:ctrlPr>
              </m:dPr>
              <m:e>
                <m:sSub>
                  <m:sSubPr>
                    <m:ctrlPr>
                      <w:rPr>
                        <w:rFonts w:ascii="Cambria Math" w:hAnsi="Cambria Math"/>
                        <w:b w:val="0"/>
                        <w:bCs w:val="0"/>
                        <w:sz w:val="20"/>
                        <w:szCs w:val="20"/>
                      </w:rPr>
                    </m:ctrlPr>
                  </m:sSubPr>
                  <m:e>
                    <m:r>
                      <w:rPr>
                        <w:rFonts w:ascii="Cambria Math" w:hAnsi="Cambria Math"/>
                        <w:sz w:val="20"/>
                        <w:szCs w:val="20"/>
                      </w:rPr>
                      <m:t>Q</m:t>
                    </m:r>
                  </m:e>
                  <m:sub>
                    <m:r>
                      <w:rPr>
                        <w:rFonts w:ascii="Cambria Math" w:hAnsi="Cambria Math"/>
                        <w:sz w:val="20"/>
                        <w:szCs w:val="20"/>
                      </w:rPr>
                      <m:t>matrix i</m:t>
                    </m:r>
                  </m:sub>
                </m:sSub>
                <m:r>
                  <w:rPr>
                    <w:rFonts w:ascii="Cambria Math" w:hAnsi="Cambria Math"/>
                    <w:sz w:val="20"/>
                    <w:szCs w:val="20"/>
                  </w:rPr>
                  <m:t>-</m:t>
                </m:r>
                <m:sSub>
                  <m:sSubPr>
                    <m:ctrlPr>
                      <w:rPr>
                        <w:rFonts w:ascii="Cambria Math" w:hAnsi="Cambria Math"/>
                        <w:b w:val="0"/>
                        <w:bCs w:val="0"/>
                        <w:sz w:val="20"/>
                        <w:szCs w:val="20"/>
                      </w:rPr>
                    </m:ctrlPr>
                  </m:sSubPr>
                  <m:e>
                    <m:r>
                      <w:rPr>
                        <w:rFonts w:ascii="Cambria Math" w:hAnsi="Cambria Math"/>
                        <w:sz w:val="20"/>
                        <w:szCs w:val="20"/>
                      </w:rPr>
                      <m:t>Q</m:t>
                    </m:r>
                  </m:e>
                  <m:sub>
                    <m:r>
                      <w:rPr>
                        <w:rFonts w:ascii="Cambria Math" w:hAnsi="Cambria Math"/>
                        <w:sz w:val="20"/>
                        <w:szCs w:val="20"/>
                      </w:rPr>
                      <m:t>matrix i-1</m:t>
                    </m:r>
                  </m:sub>
                </m:sSub>
              </m:e>
            </m:d>
          </m:e>
        </m:nary>
        <m:r>
          <m:rPr>
            <m:sty m:val="p"/>
          </m:rPr>
          <w:rPr>
            <w:rFonts w:ascii="Cambria Math" w:hAnsi="Cambria Math"/>
            <w:sz w:val="20"/>
            <w:szCs w:val="20"/>
          </w:rPr>
          <m:t xml:space="preserve"> </m:t>
        </m:r>
      </m:oMath>
      <w:proofErr w:type="gramStart"/>
      <w:r w:rsidR="00F25327" w:rsidRPr="00751363">
        <w:rPr>
          <w:b w:val="0"/>
          <w:bCs w:val="0"/>
          <w:i w:val="0"/>
          <w:iCs/>
          <w:sz w:val="20"/>
          <w:szCs w:val="20"/>
        </w:rPr>
        <w:t xml:space="preserve">,   </w:t>
      </w:r>
      <w:proofErr w:type="gramEnd"/>
      <w:r w:rsidR="00F25327" w:rsidRPr="00751363">
        <w:rPr>
          <w:b w:val="0"/>
          <w:bCs w:val="0"/>
          <w:i w:val="0"/>
          <w:iCs/>
          <w:sz w:val="20"/>
          <w:szCs w:val="20"/>
        </w:rPr>
        <w:t xml:space="preserve">      (8)</w:t>
      </w:r>
    </w:p>
    <w:p w14:paraId="686A2BEE" w14:textId="24B8CBE1" w:rsidR="001E1C67" w:rsidRPr="00751363" w:rsidRDefault="00F25327" w:rsidP="00AF5534">
      <w:pPr>
        <w:ind w:firstLine="0"/>
      </w:pPr>
      <w:r w:rsidRPr="00751363">
        <w:t>where n is the number of learning epochs.</w:t>
      </w:r>
    </w:p>
    <w:p w14:paraId="372ABE95" w14:textId="03ED3B53" w:rsidR="00344896" w:rsidRPr="003F5216" w:rsidRDefault="00AF24A0" w:rsidP="00344896">
      <w:pPr>
        <w:ind w:firstLine="0"/>
        <w:rPr>
          <w:b/>
          <w:bCs/>
          <w:i/>
        </w:rPr>
      </w:pPr>
      <w:r w:rsidRPr="00751363">
        <w:t>During the learning process, the values in the Q-</w:t>
      </w:r>
      <w:r w:rsidR="00F25327" w:rsidRPr="00751363">
        <w:t>matrix</w:t>
      </w:r>
      <w:r w:rsidRPr="00751363">
        <w:t xml:space="preserve"> </w:t>
      </w:r>
      <w:r w:rsidR="00F25327" w:rsidRPr="00751363">
        <w:t>converge to</w:t>
      </w:r>
      <w:r w:rsidRPr="00751363">
        <w:t xml:space="preserve"> certain values and consequently</w:t>
      </w:r>
      <w:r w:rsidR="0032559B" w:rsidRPr="00751363">
        <w:t>,</w:t>
      </w:r>
      <w:r w:rsidRPr="00751363">
        <w:t xml:space="preserve"> the norm of the </w:t>
      </w:r>
      <w:r w:rsidR="00F25327" w:rsidRPr="00751363">
        <w:t>Q-</w:t>
      </w:r>
      <w:r w:rsidRPr="00751363">
        <w:t xml:space="preserve">matrix </w:t>
      </w:r>
      <w:r w:rsidR="00F25327" w:rsidRPr="00751363">
        <w:t>defined by</w:t>
      </w:r>
      <w:r w:rsidR="0032559B" w:rsidRPr="00751363">
        <w:t xml:space="preserve"> </w:t>
      </w:r>
      <w:r w:rsidR="00F25327" w:rsidRPr="00751363">
        <w:t xml:space="preserve">(8) </w:t>
      </w:r>
      <w:r w:rsidR="00877DA1" w:rsidRPr="00751363">
        <w:t>should converge to zero</w:t>
      </w:r>
      <w:r w:rsidRPr="00751363">
        <w:t xml:space="preserve">. When the norm values </w:t>
      </w:r>
      <w:r w:rsidR="00877DA1" w:rsidRPr="00751363">
        <w:t>are close to zero</w:t>
      </w:r>
      <w:r w:rsidRPr="00751363">
        <w:t xml:space="preserve">, it means that the changes </w:t>
      </w:r>
      <w:r w:rsidR="00877DA1" w:rsidRPr="00751363">
        <w:t xml:space="preserve">forced in Q-matrix by </w:t>
      </w:r>
      <w:r w:rsidR="0032559B" w:rsidRPr="00751363">
        <w:t xml:space="preserve">the </w:t>
      </w:r>
      <w:r w:rsidR="00877DA1" w:rsidRPr="00751363">
        <w:t xml:space="preserve">learning process </w:t>
      </w:r>
      <w:r w:rsidRPr="00751363">
        <w:t xml:space="preserve">are </w:t>
      </w:r>
      <w:r w:rsidR="00877DA1" w:rsidRPr="00751363">
        <w:t xml:space="preserve">negligibly </w:t>
      </w:r>
      <w:r w:rsidRPr="00751363">
        <w:t xml:space="preserve">small and the learning </w:t>
      </w:r>
      <w:r w:rsidR="00877DA1" w:rsidRPr="00751363">
        <w:t>process can be considered complete</w:t>
      </w:r>
      <w:r w:rsidRPr="00751363">
        <w:t xml:space="preserve">. For </w:t>
      </w:r>
      <w:r w:rsidR="0032559B" w:rsidRPr="00751363">
        <w:t xml:space="preserve">the </w:t>
      </w:r>
      <w:r w:rsidR="00877DA1" w:rsidRPr="00751363">
        <w:t xml:space="preserve">proposed </w:t>
      </w:r>
      <w:r w:rsidRPr="00751363">
        <w:t xml:space="preserve">Q2d </w:t>
      </w:r>
      <w:r w:rsidR="00877DA1" w:rsidRPr="00751363">
        <w:t xml:space="preserve">approach, </w:t>
      </w:r>
      <w:r w:rsidRPr="00751363">
        <w:t xml:space="preserve">rapid decay of the norm value and its </w:t>
      </w:r>
      <w:r w:rsidR="00877DA1" w:rsidRPr="00751363">
        <w:t xml:space="preserve">relatively fast convergence to the value close to zero </w:t>
      </w:r>
      <w:r w:rsidRPr="00751363">
        <w:t xml:space="preserve">can be observed </w:t>
      </w:r>
      <w:r w:rsidR="00877DA1" w:rsidRPr="00751363">
        <w:t xml:space="preserve">after </w:t>
      </w:r>
      <w:r w:rsidRPr="00751363">
        <w:t>about 3,000</w:t>
      </w:r>
      <w:r w:rsidRPr="003F5216">
        <w:t xml:space="preserve"> epochs. After 4 000 epochs</w:t>
      </w:r>
      <w:r w:rsidR="007C34E2">
        <w:t>,</w:t>
      </w:r>
      <w:r w:rsidRPr="003F5216">
        <w:t xml:space="preserve"> </w:t>
      </w:r>
      <w:r w:rsidR="0032559B">
        <w:t xml:space="preserve">the </w:t>
      </w:r>
      <w:r w:rsidRPr="003F5216">
        <w:t xml:space="preserve">first </w:t>
      </w:r>
      <w:r w:rsidR="00877DA1">
        <w:t xml:space="preserve">negative </w:t>
      </w:r>
      <w:r w:rsidRPr="003F5216">
        <w:t xml:space="preserve">norm values </w:t>
      </w:r>
      <w:r w:rsidR="00877DA1">
        <w:t>appear</w:t>
      </w:r>
      <w:r w:rsidRPr="003F5216">
        <w:t xml:space="preserve">, </w:t>
      </w:r>
      <w:r w:rsidR="007C34E2" w:rsidRPr="003F5216">
        <w:t>wh</w:t>
      </w:r>
      <w:r w:rsidR="007C34E2">
        <w:t>ich</w:t>
      </w:r>
      <w:r w:rsidR="007C34E2" w:rsidRPr="003F5216">
        <w:t xml:space="preserve"> </w:t>
      </w:r>
      <w:r w:rsidRPr="003F5216">
        <w:t xml:space="preserve">can be considered </w:t>
      </w:r>
      <w:r w:rsidR="00877DA1">
        <w:t xml:space="preserve">as completing </w:t>
      </w:r>
      <w:r w:rsidR="007C34E2">
        <w:t xml:space="preserve">the </w:t>
      </w:r>
      <w:r w:rsidRPr="003F5216">
        <w:t xml:space="preserve">learning process. </w:t>
      </w:r>
      <w:r w:rsidR="0032559B">
        <w:t>O</w:t>
      </w:r>
      <w:r w:rsidRPr="003F5216">
        <w:t xml:space="preserve">n </w:t>
      </w:r>
      <w:r w:rsidR="0032559B">
        <w:t xml:space="preserve">the </w:t>
      </w:r>
      <w:r w:rsidRPr="003F5216">
        <w:t>opposite</w:t>
      </w:r>
      <w:r w:rsidR="00877DA1">
        <w:t>,</w:t>
      </w:r>
      <w:r w:rsidRPr="003F5216">
        <w:t xml:space="preserve"> for </w:t>
      </w:r>
      <w:r w:rsidR="0032559B">
        <w:t xml:space="preserve">the </w:t>
      </w:r>
      <w:r w:rsidRPr="003F5216">
        <w:t>Q3d</w:t>
      </w:r>
      <w:r w:rsidR="00877DA1">
        <w:t xml:space="preserve"> approach</w:t>
      </w:r>
      <w:r w:rsidR="007C34E2">
        <w:t>,</w:t>
      </w:r>
      <w:r w:rsidRPr="003F5216">
        <w:t xml:space="preserve"> </w:t>
      </w:r>
      <w:r w:rsidR="00877DA1">
        <w:t xml:space="preserve">the norm value </w:t>
      </w:r>
      <w:r w:rsidR="00EC3D9B">
        <w:t xml:space="preserve">stays close to the value of 0.4 </w:t>
      </w:r>
      <w:r w:rsidRPr="003F5216">
        <w:t xml:space="preserve">and </w:t>
      </w:r>
      <w:r w:rsidR="00EC3D9B">
        <w:t xml:space="preserve">practically remains unchanged </w:t>
      </w:r>
      <w:r w:rsidRPr="003F5216">
        <w:t>up to 10,000 epochs, showing a</w:t>
      </w:r>
      <w:r w:rsidR="004C07BD">
        <w:t> </w:t>
      </w:r>
      <w:r w:rsidR="00EC3D9B">
        <w:t>constant</w:t>
      </w:r>
      <w:r w:rsidR="00EC3D9B" w:rsidRPr="003F5216">
        <w:t xml:space="preserve"> </w:t>
      </w:r>
      <w:r w:rsidRPr="003F5216">
        <w:t>rate of learning over successive epochs.</w:t>
      </w:r>
      <w:r w:rsidR="00FF6846">
        <w:t xml:space="preserve"> </w:t>
      </w:r>
      <w:r w:rsidR="00EC3D9B">
        <w:t>In terms of dimensionality of the Q-matrix, for the considered example, t</w:t>
      </w:r>
      <w:r w:rsidRPr="003F5216">
        <w:t>he size of the Q</w:t>
      </w:r>
      <w:r w:rsidR="00EC3D9B">
        <w:t>-</w:t>
      </w:r>
      <w:r w:rsidRPr="003F5216">
        <w:t xml:space="preserve">matrix was </w:t>
      </w:r>
      <w:r w:rsidR="00EC3D9B">
        <w:t xml:space="preserve">reduced </w:t>
      </w:r>
      <w:r w:rsidRPr="003F5216">
        <w:t xml:space="preserve">from [191x321x321] for Q3d to </w:t>
      </w:r>
      <w:r w:rsidR="00EC3D9B">
        <w:t xml:space="preserve">only </w:t>
      </w:r>
      <w:r w:rsidRPr="003F5216">
        <w:t xml:space="preserve">[105x105] </w:t>
      </w:r>
      <w:r w:rsidR="00EC3D9B">
        <w:t xml:space="preserve">for the proposed </w:t>
      </w:r>
      <w:r w:rsidRPr="003F5216">
        <w:t>Q2d</w:t>
      </w:r>
      <w:r w:rsidR="00EC3D9B">
        <w:t xml:space="preserve"> approach</w:t>
      </w:r>
      <w:r w:rsidRPr="003F5216">
        <w:t xml:space="preserve">. In addition, </w:t>
      </w:r>
      <w:r w:rsidR="00EC3D9B">
        <w:t xml:space="preserve">reaching </w:t>
      </w:r>
      <w:r w:rsidR="0032559B">
        <w:t xml:space="preserve">a </w:t>
      </w:r>
      <w:r w:rsidR="00EC3D9B">
        <w:t xml:space="preserve">predefined reference trajectory </w:t>
      </w:r>
      <w:r w:rsidRPr="003F5216">
        <w:t xml:space="preserve">for the </w:t>
      </w:r>
      <w:r w:rsidRPr="00142FAD">
        <w:rPr>
          <w:i/>
          <w:iCs/>
        </w:rPr>
        <w:t>K</w:t>
      </w:r>
      <w:r w:rsidRPr="00142FAD">
        <w:rPr>
          <w:i/>
          <w:iCs/>
          <w:vertAlign w:val="subscript"/>
        </w:rPr>
        <w:t>1</w:t>
      </w:r>
      <w:r w:rsidRPr="003F5216">
        <w:t xml:space="preserve"> </w:t>
      </w:r>
      <w:r w:rsidR="00EC3D9B">
        <w:t>process</w:t>
      </w:r>
      <w:r w:rsidR="00EC3D9B" w:rsidRPr="003F5216">
        <w:t xml:space="preserve"> </w:t>
      </w:r>
      <w:r w:rsidR="00EC3D9B">
        <w:t xml:space="preserve">and the </w:t>
      </w:r>
      <w:r w:rsidRPr="003F5216">
        <w:t xml:space="preserve">Q3d </w:t>
      </w:r>
      <w:r w:rsidR="00EC3D9B">
        <w:t xml:space="preserve">approach </w:t>
      </w:r>
      <w:r w:rsidRPr="003F5216">
        <w:t>required about 9 000 - 10</w:t>
      </w:r>
      <w:r w:rsidR="005D298A">
        <w:t> </w:t>
      </w:r>
      <w:r w:rsidRPr="003F5216">
        <w:t xml:space="preserve">000 </w:t>
      </w:r>
      <w:r w:rsidR="005D298A" w:rsidRPr="003F5216">
        <w:t xml:space="preserve">learning </w:t>
      </w:r>
      <w:r w:rsidRPr="003F5216">
        <w:t>epochs</w:t>
      </w:r>
      <w:r w:rsidR="00EC3D9B">
        <w:t xml:space="preserve">. </w:t>
      </w:r>
      <w:r w:rsidR="005D298A">
        <w:t>For</w:t>
      </w:r>
      <w:r w:rsidRPr="003F5216">
        <w:t xml:space="preserve"> proposed </w:t>
      </w:r>
      <w:r w:rsidR="005D298A">
        <w:t xml:space="preserve">Q2d </w:t>
      </w:r>
      <w:r w:rsidR="00EC3D9B">
        <w:t>modification,</w:t>
      </w:r>
      <w:r w:rsidRPr="003F5216">
        <w:t xml:space="preserve"> comparable results are </w:t>
      </w:r>
      <w:r w:rsidR="00EC3D9B">
        <w:t>obtained</w:t>
      </w:r>
      <w:r w:rsidRPr="003F5216">
        <w:t xml:space="preserve"> after only 2000 – 3000 epochs</w:t>
      </w:r>
      <w:r w:rsidR="008D6FF0">
        <w:t xml:space="preserve"> for both presented processes.</w:t>
      </w:r>
    </w:p>
    <w:p w14:paraId="3E2179E1" w14:textId="5D68571F" w:rsidR="001B3D1D" w:rsidRPr="00907BB8" w:rsidRDefault="00344896" w:rsidP="003C4022">
      <w:pPr>
        <w:ind w:firstLine="0"/>
        <w:jc w:val="center"/>
      </w:pPr>
      <w:r w:rsidRPr="003A111F">
        <w:rPr>
          <w:b/>
          <w:bCs/>
          <w:noProof/>
        </w:rPr>
        <w:lastRenderedPageBreak/>
        <w:drawing>
          <wp:inline distT="0" distB="0" distL="0" distR="0" wp14:anchorId="470D15A4" wp14:editId="5C040892">
            <wp:extent cx="2471957" cy="2799327"/>
            <wp:effectExtent l="0" t="0" r="0" b="0"/>
            <wp:docPr id="1"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7985" t="4773" r="31685" b="4786"/>
                    <a:stretch/>
                  </pic:blipFill>
                  <pic:spPr bwMode="auto">
                    <a:xfrm>
                      <a:off x="0" y="0"/>
                      <a:ext cx="2504787" cy="2836505"/>
                    </a:xfrm>
                    <a:prstGeom prst="rect">
                      <a:avLst/>
                    </a:prstGeom>
                    <a:noFill/>
                    <a:ln>
                      <a:noFill/>
                    </a:ln>
                    <a:extLst>
                      <a:ext uri="{53640926-AAD7-44D8-BBD7-CCE9431645EC}">
                        <a14:shadowObscured xmlns:a14="http://schemas.microsoft.com/office/drawing/2010/main"/>
                      </a:ext>
                    </a:extLst>
                  </pic:spPr>
                </pic:pic>
              </a:graphicData>
            </a:graphic>
          </wp:inline>
        </w:drawing>
      </w:r>
      <w:r w:rsidR="004D3546">
        <w:br/>
      </w:r>
      <w:r w:rsidRPr="00DA44BF">
        <w:rPr>
          <w:b/>
          <w:bCs/>
          <w:noProof/>
        </w:rPr>
        <w:drawing>
          <wp:inline distT="0" distB="0" distL="0" distR="0" wp14:anchorId="100C533A" wp14:editId="43E190CB">
            <wp:extent cx="2489797" cy="2648592"/>
            <wp:effectExtent l="0" t="0" r="0" b="0"/>
            <wp:docPr id="2"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784" t="6298" r="29915" b="7220"/>
                    <a:stretch/>
                  </pic:blipFill>
                  <pic:spPr bwMode="auto">
                    <a:xfrm>
                      <a:off x="0" y="0"/>
                      <a:ext cx="2528642" cy="2689915"/>
                    </a:xfrm>
                    <a:prstGeom prst="rect">
                      <a:avLst/>
                    </a:prstGeom>
                    <a:noFill/>
                    <a:ln>
                      <a:noFill/>
                    </a:ln>
                    <a:extLst>
                      <a:ext uri="{53640926-AAD7-44D8-BBD7-CCE9431645EC}">
                        <a14:shadowObscured xmlns:a14="http://schemas.microsoft.com/office/drawing/2010/main"/>
                      </a:ext>
                    </a:extLst>
                  </pic:spPr>
                </pic:pic>
              </a:graphicData>
            </a:graphic>
          </wp:inline>
        </w:drawing>
      </w:r>
    </w:p>
    <w:p w14:paraId="0C51241E" w14:textId="06E3359A" w:rsidR="003807E1" w:rsidRDefault="002019AF" w:rsidP="001C7FF1">
      <w:pPr>
        <w:pStyle w:val="wykresy"/>
        <w:ind w:firstLine="0"/>
      </w:pPr>
      <w:r w:rsidRPr="003F5216">
        <w:t>Fi</w:t>
      </w:r>
      <w:r w:rsidR="001C7FF1">
        <w:t>g.</w:t>
      </w:r>
      <w:r w:rsidRPr="003F5216">
        <w:t xml:space="preserve"> 2. Comparison </w:t>
      </w:r>
      <w:r w:rsidR="007C34E2">
        <w:t xml:space="preserve">of </w:t>
      </w:r>
      <w:r w:rsidRPr="003F5216">
        <w:t xml:space="preserve">Q3d and Q2d </w:t>
      </w:r>
      <w:r w:rsidR="004D3546">
        <w:t>with</w:t>
      </w:r>
      <w:r w:rsidRPr="003F5216">
        <w:t xml:space="preserve"> K</w:t>
      </w:r>
      <w:r w:rsidR="000B117E">
        <w:rPr>
          <w:vertAlign w:val="subscript"/>
        </w:rPr>
        <w:t>1</w:t>
      </w:r>
      <w:r w:rsidRPr="003F5216">
        <w:t xml:space="preserve">(s) </w:t>
      </w:r>
      <w:r w:rsidR="004D3546">
        <w:t>process</w:t>
      </w:r>
      <w:r w:rsidRPr="003F5216">
        <w:t xml:space="preserve"> after 10 000 learning epochs. </w:t>
      </w:r>
      <w:r w:rsidR="0032559B">
        <w:t>The u</w:t>
      </w:r>
      <w:r w:rsidR="007C34E2" w:rsidRPr="003F5216">
        <w:t xml:space="preserve">pper </w:t>
      </w:r>
      <w:r w:rsidRPr="003F5216">
        <w:t xml:space="preserve">diagrams show </w:t>
      </w:r>
      <w:r w:rsidR="007C34E2">
        <w:t xml:space="preserve">the </w:t>
      </w:r>
      <w:r w:rsidR="004F77E7">
        <w:t xml:space="preserve">results for </w:t>
      </w:r>
      <w:r w:rsidRPr="003F5216">
        <w:t xml:space="preserve">Q3d </w:t>
      </w:r>
      <w:r w:rsidR="004D3546">
        <w:t>(</w:t>
      </w:r>
      <w:r w:rsidRPr="003F5216">
        <w:t>process output Y and manipulating variable U</w:t>
      </w:r>
      <w:r w:rsidR="004D3546">
        <w:t>)</w:t>
      </w:r>
      <w:r w:rsidRPr="003F5216">
        <w:t xml:space="preserve">. </w:t>
      </w:r>
      <w:r w:rsidR="0032559B">
        <w:t>The l</w:t>
      </w:r>
      <w:r w:rsidRPr="003F5216">
        <w:t>ower diagram show</w:t>
      </w:r>
      <w:r w:rsidR="007C34E2">
        <w:t>s</w:t>
      </w:r>
      <w:r w:rsidRPr="003F5216">
        <w:t xml:space="preserve"> </w:t>
      </w:r>
      <w:r w:rsidR="007C34E2">
        <w:t xml:space="preserve">the </w:t>
      </w:r>
      <w:r w:rsidRPr="003F5216">
        <w:t xml:space="preserve">results </w:t>
      </w:r>
      <w:r w:rsidR="004F77E7">
        <w:t xml:space="preserve">for </w:t>
      </w:r>
      <w:r w:rsidR="0032559B">
        <w:t xml:space="preserve">the </w:t>
      </w:r>
      <w:r w:rsidRPr="003F5216">
        <w:t xml:space="preserve">Q2d modification. QwL represents the </w:t>
      </w:r>
      <w:r w:rsidR="004F77E7">
        <w:t xml:space="preserve">respective </w:t>
      </w:r>
      <w:r w:rsidRPr="003F5216">
        <w:t xml:space="preserve">Q-learning algorithm initialized based on PI tunings and QL </w:t>
      </w:r>
      <w:r w:rsidR="004F77E7">
        <w:t xml:space="preserve">- </w:t>
      </w:r>
      <w:r w:rsidR="00990A28">
        <w:t>performance</w:t>
      </w:r>
      <w:r w:rsidRPr="003F5216">
        <w:t xml:space="preserve"> after learning. </w:t>
      </w:r>
    </w:p>
    <w:p w14:paraId="5645B725" w14:textId="77777777" w:rsidR="003807E1" w:rsidRDefault="003807E1" w:rsidP="003807E1">
      <w:r w:rsidRPr="003F5216">
        <w:t xml:space="preserve">As </w:t>
      </w:r>
      <w:r>
        <w:t xml:space="preserve">is </w:t>
      </w:r>
      <w:r w:rsidRPr="003F5216">
        <w:t>shown in Fig</w:t>
      </w:r>
      <w:r>
        <w:t>.</w:t>
      </w:r>
      <w:r w:rsidRPr="003F5216">
        <w:t xml:space="preserve"> 4</w:t>
      </w:r>
      <w:r>
        <w:t>,</w:t>
      </w:r>
      <w:r w:rsidRPr="003F5216">
        <w:t xml:space="preserve"> even after only </w:t>
      </w:r>
      <w:r>
        <w:t xml:space="preserve">a few </w:t>
      </w:r>
      <w:r w:rsidRPr="003F5216">
        <w:t>hundred epochs, a significant improvement over</w:t>
      </w:r>
      <w:r>
        <w:t xml:space="preserve"> </w:t>
      </w:r>
      <w:r w:rsidRPr="003F5216">
        <w:t>PI controller performance is evident</w:t>
      </w:r>
      <w:r>
        <w:t xml:space="preserve"> for the Q2d approach</w:t>
      </w:r>
      <w:r w:rsidRPr="003F5216">
        <w:t xml:space="preserve">. </w:t>
      </w:r>
      <w:r>
        <w:t>Namely, an o</w:t>
      </w:r>
      <w:r w:rsidRPr="003F5216">
        <w:t xml:space="preserve">vershoot </w:t>
      </w:r>
      <w:r>
        <w:t xml:space="preserve">is reduced </w:t>
      </w:r>
      <w:r w:rsidRPr="003F5216">
        <w:t>as the first result of learning</w:t>
      </w:r>
      <w:r>
        <w:t xml:space="preserve"> and then</w:t>
      </w:r>
      <w:r w:rsidRPr="003F5216">
        <w:t xml:space="preserve">, </w:t>
      </w:r>
      <w:r>
        <w:t xml:space="preserve">the changes in the </w:t>
      </w:r>
      <w:r w:rsidRPr="003F5216">
        <w:t xml:space="preserve">process output </w:t>
      </w:r>
      <w:r>
        <w:t>become closer to the predefined</w:t>
      </w:r>
      <w:r w:rsidRPr="003F5216">
        <w:t xml:space="preserve"> reference trajectory. </w:t>
      </w:r>
      <w:r>
        <w:t>However, d</w:t>
      </w:r>
      <w:r w:rsidRPr="003F5216">
        <w:t xml:space="preserve">ue to </w:t>
      </w:r>
      <w:r>
        <w:t xml:space="preserve">the obvious </w:t>
      </w:r>
      <w:r w:rsidRPr="003F5216">
        <w:t xml:space="preserve">difference in dynamics between </w:t>
      </w:r>
      <w:r>
        <w:t xml:space="preserve">predefined first-order </w:t>
      </w:r>
      <w:r w:rsidRPr="003F5216">
        <w:t xml:space="preserve">reference trajectory and </w:t>
      </w:r>
      <w:r>
        <w:t>the process dynamics</w:t>
      </w:r>
      <w:r w:rsidRPr="003F5216">
        <w:t>, the difference between</w:t>
      </w:r>
      <w:r>
        <w:t xml:space="preserve"> reference </w:t>
      </w:r>
      <w:r w:rsidRPr="003F5216">
        <w:t xml:space="preserve">trajectory and </w:t>
      </w:r>
      <w:r>
        <w:t>the variations of the process output after learning are still visible</w:t>
      </w:r>
      <w:r w:rsidRPr="003F5216">
        <w:t>.</w:t>
      </w:r>
      <w:r>
        <w:t xml:space="preserve"> </w:t>
      </w:r>
      <w:r w:rsidRPr="003F5216">
        <w:t xml:space="preserve">The effects of learning can vary depending on the chosen parameters of the </w:t>
      </w:r>
      <w:r>
        <w:t xml:space="preserve">Q-learning </w:t>
      </w:r>
      <w:r w:rsidRPr="003F5216">
        <w:t xml:space="preserve">controller. The </w:t>
      </w:r>
      <w:r>
        <w:t>more often actions are drawn</w:t>
      </w:r>
      <w:r w:rsidRPr="003F5216">
        <w:t xml:space="preserve">, the faster the learning </w:t>
      </w:r>
      <w:r>
        <w:t>process is, however</w:t>
      </w:r>
      <w:r w:rsidRPr="003F5216">
        <w:t xml:space="preserve">, </w:t>
      </w:r>
      <w:r>
        <w:t>surely with a more negative impact on</w:t>
      </w:r>
      <w:r w:rsidRPr="003F5216" w:rsidDel="000B117E">
        <w:t xml:space="preserve"> </w:t>
      </w:r>
      <w:r>
        <w:t>the normal closed-loop operation.</w:t>
      </w:r>
    </w:p>
    <w:p w14:paraId="2967767E" w14:textId="0A7A9341" w:rsidR="001E1C67" w:rsidRPr="00907BB8" w:rsidRDefault="003A111F" w:rsidP="003C4022">
      <w:pPr>
        <w:pStyle w:val="Keywords"/>
        <w:ind w:firstLine="0"/>
        <w:jc w:val="center"/>
        <w:rPr>
          <w:b w:val="0"/>
          <w:bCs w:val="0"/>
        </w:rPr>
      </w:pPr>
      <w:r w:rsidRPr="003A111F">
        <w:rPr>
          <w:b w:val="0"/>
          <w:bCs w:val="0"/>
          <w:noProof/>
        </w:rPr>
        <w:drawing>
          <wp:inline distT="0" distB="0" distL="0" distR="0" wp14:anchorId="58F90B42" wp14:editId="0D973F28">
            <wp:extent cx="2497540" cy="1560364"/>
            <wp:effectExtent l="0" t="0" r="0" b="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3151" cy="1563869"/>
                    </a:xfrm>
                    <a:prstGeom prst="rect">
                      <a:avLst/>
                    </a:prstGeom>
                    <a:noFill/>
                    <a:ln>
                      <a:noFill/>
                    </a:ln>
                  </pic:spPr>
                </pic:pic>
              </a:graphicData>
            </a:graphic>
          </wp:inline>
        </w:drawing>
      </w:r>
    </w:p>
    <w:p w14:paraId="013986BC" w14:textId="7FA26828" w:rsidR="001E1C67" w:rsidRPr="003F5216" w:rsidRDefault="002019AF" w:rsidP="001C7FF1">
      <w:pPr>
        <w:pStyle w:val="wykresy"/>
        <w:ind w:firstLine="0"/>
        <w:rPr>
          <w:b/>
          <w:bCs/>
          <w:i/>
        </w:rPr>
      </w:pPr>
      <w:r w:rsidRPr="003F5216">
        <w:t>Fig</w:t>
      </w:r>
      <w:r w:rsidR="001C7FF1">
        <w:t>. 3</w:t>
      </w:r>
      <w:r w:rsidRPr="003F5216">
        <w:t xml:space="preserve">. Comparison of norm change for Q2d and Q3d. </w:t>
      </w:r>
      <w:r w:rsidR="007C34E2">
        <w:t>The n</w:t>
      </w:r>
      <w:r w:rsidR="007C34E2" w:rsidRPr="003F5216">
        <w:t xml:space="preserve">ormalized </w:t>
      </w:r>
      <w:r w:rsidRPr="003F5216">
        <w:t xml:space="preserve">norm was calculated </w:t>
      </w:r>
      <w:r w:rsidR="004F77E7">
        <w:t>by</w:t>
      </w:r>
      <w:r w:rsidR="0032559B">
        <w:t xml:space="preserve"> </w:t>
      </w:r>
      <w:r w:rsidR="004F77E7">
        <w:t xml:space="preserve">(8) </w:t>
      </w:r>
      <w:r w:rsidRPr="003F5216">
        <w:t xml:space="preserve">every 100 learning epochs and </w:t>
      </w:r>
      <w:r w:rsidR="00607C78">
        <w:t>approximated</w:t>
      </w:r>
      <w:r w:rsidR="00607C78" w:rsidRPr="003F5216">
        <w:t xml:space="preserve"> </w:t>
      </w:r>
      <w:r w:rsidRPr="003F5216">
        <w:t>to show a trend.</w:t>
      </w:r>
    </w:p>
    <w:p w14:paraId="02AE1E14" w14:textId="2F7C3C9A" w:rsidR="001E1C67" w:rsidRPr="003F5216" w:rsidRDefault="00423112" w:rsidP="003C4022">
      <w:pPr>
        <w:ind w:firstLine="0"/>
        <w:jc w:val="center"/>
        <w:rPr>
          <w:b/>
          <w:bCs/>
          <w:i/>
          <w:iCs/>
        </w:rPr>
      </w:pPr>
      <w:r w:rsidRPr="00423112">
        <w:rPr>
          <w:b/>
          <w:bCs/>
          <w:i/>
          <w:noProof/>
        </w:rPr>
        <w:drawing>
          <wp:inline distT="0" distB="0" distL="0" distR="0" wp14:anchorId="03DAA504" wp14:editId="7EEEA77F">
            <wp:extent cx="2507960" cy="1567208"/>
            <wp:effectExtent l="0" t="0" r="0" b="0"/>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7332" cy="1579313"/>
                    </a:xfrm>
                    <a:prstGeom prst="rect">
                      <a:avLst/>
                    </a:prstGeom>
                    <a:noFill/>
                    <a:ln>
                      <a:noFill/>
                    </a:ln>
                  </pic:spPr>
                </pic:pic>
              </a:graphicData>
            </a:graphic>
          </wp:inline>
        </w:drawing>
      </w:r>
    </w:p>
    <w:p w14:paraId="4ACBBDBA" w14:textId="7E855184" w:rsidR="00F25327" w:rsidRDefault="002019AF" w:rsidP="001C7FF1">
      <w:pPr>
        <w:pStyle w:val="wykresy"/>
        <w:ind w:firstLine="0"/>
      </w:pPr>
      <w:r w:rsidRPr="003F5216">
        <w:t>Fig</w:t>
      </w:r>
      <w:r w:rsidR="001C7FF1">
        <w:t>. 4</w:t>
      </w:r>
      <w:r w:rsidRPr="003F5216">
        <w:t xml:space="preserve">. Improvement in control performance </w:t>
      </w:r>
      <w:r w:rsidR="004D3546">
        <w:t>after</w:t>
      </w:r>
      <w:r w:rsidR="00A211CF">
        <w:t xml:space="preserve"> </w:t>
      </w:r>
      <w:r w:rsidR="0032559B">
        <w:t xml:space="preserve">a </w:t>
      </w:r>
      <w:r w:rsidR="00A211CF">
        <w:t xml:space="preserve">different </w:t>
      </w:r>
      <w:r w:rsidR="004D3546">
        <w:t xml:space="preserve">number of </w:t>
      </w:r>
      <w:r w:rsidRPr="003F5216">
        <w:t>learning epoch</w:t>
      </w:r>
      <w:r w:rsidR="00A211CF">
        <w:t>s</w:t>
      </w:r>
      <w:r w:rsidRPr="003F5216">
        <w:t xml:space="preserve"> for </w:t>
      </w:r>
      <w:r w:rsidR="0032559B">
        <w:t xml:space="preserve">the </w:t>
      </w:r>
      <w:r w:rsidRPr="003F5216">
        <w:t>Q</w:t>
      </w:r>
      <w:r w:rsidR="004D3546">
        <w:t xml:space="preserve">2d and </w:t>
      </w:r>
      <w:r w:rsidRPr="003F5216">
        <w:t>K</w:t>
      </w:r>
      <w:r w:rsidRPr="00957A87">
        <w:rPr>
          <w:iCs w:val="0"/>
          <w:vertAlign w:val="subscript"/>
        </w:rPr>
        <w:t>2</w:t>
      </w:r>
      <w:r w:rsidRPr="003F5216">
        <w:t xml:space="preserve">(s) </w:t>
      </w:r>
      <w:r w:rsidR="0067599B">
        <w:t>process</w:t>
      </w:r>
      <w:r w:rsidRPr="003F5216">
        <w:t>. QwL represents Q</w:t>
      </w:r>
      <w:r w:rsidR="0067599B">
        <w:t xml:space="preserve">2d </w:t>
      </w:r>
      <w:r w:rsidRPr="003F5216">
        <w:t xml:space="preserve">initialized based on PI tunings. </w:t>
      </w:r>
    </w:p>
    <w:p w14:paraId="2C17A53B" w14:textId="4C2DB55D" w:rsidR="00F25327" w:rsidRDefault="003A111F" w:rsidP="00957A87">
      <w:pPr>
        <w:pStyle w:val="Keywords"/>
        <w:ind w:firstLine="0"/>
        <w:rPr>
          <w:b w:val="0"/>
          <w:bCs w:val="0"/>
          <w:i w:val="0"/>
          <w:iCs/>
        </w:rPr>
      </w:pPr>
      <w:r w:rsidRPr="003A111F">
        <w:rPr>
          <w:b w:val="0"/>
          <w:bCs w:val="0"/>
          <w:i w:val="0"/>
          <w:iCs/>
          <w:noProof/>
        </w:rPr>
        <w:drawing>
          <wp:inline distT="0" distB="0" distL="0" distR="0" wp14:anchorId="1BEC19AB" wp14:editId="1A066E2C">
            <wp:extent cx="2422478" cy="1513469"/>
            <wp:effectExtent l="0" t="0" r="0" b="0"/>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8439" cy="1517193"/>
                    </a:xfrm>
                    <a:prstGeom prst="rect">
                      <a:avLst/>
                    </a:prstGeom>
                    <a:noFill/>
                    <a:ln>
                      <a:noFill/>
                    </a:ln>
                  </pic:spPr>
                </pic:pic>
              </a:graphicData>
            </a:graphic>
          </wp:inline>
        </w:drawing>
      </w:r>
    </w:p>
    <w:p w14:paraId="222A9C21" w14:textId="697C65A7" w:rsidR="001E1C67" w:rsidRDefault="002019AF" w:rsidP="001C7FF1">
      <w:pPr>
        <w:pStyle w:val="wykresy"/>
        <w:ind w:firstLine="0"/>
      </w:pPr>
      <w:r w:rsidRPr="003F5216">
        <w:t>Fig</w:t>
      </w:r>
      <w:r w:rsidR="001C7FF1">
        <w:t>. 5</w:t>
      </w:r>
      <w:r w:rsidRPr="003F5216">
        <w:t>. Trajectory tracking and disturbance rejection for Q2d operating K</w:t>
      </w:r>
      <w:r w:rsidRPr="00957A87">
        <w:rPr>
          <w:vertAlign w:val="subscript"/>
        </w:rPr>
        <w:t>2</w:t>
      </w:r>
      <w:r w:rsidRPr="003F5216">
        <w:t xml:space="preserve">(s) </w:t>
      </w:r>
      <w:r w:rsidR="0067599B">
        <w:t>process</w:t>
      </w:r>
      <w:r w:rsidR="0067599B" w:rsidRPr="003F5216">
        <w:t xml:space="preserve"> </w:t>
      </w:r>
      <w:r w:rsidR="004D3546">
        <w:t xml:space="preserve">for learning from </w:t>
      </w:r>
      <w:r w:rsidRPr="003F5216">
        <w:t>consecutive load disturbance step change</w:t>
      </w:r>
      <w:r w:rsidR="004D3546">
        <w:t>s</w:t>
      </w:r>
      <w:r w:rsidRPr="003F5216">
        <w:t xml:space="preserve"> after 5 000 epochs. QwL represents Q</w:t>
      </w:r>
      <w:r w:rsidR="0067599B">
        <w:t xml:space="preserve">2d </w:t>
      </w:r>
      <w:r w:rsidRPr="003F5216">
        <w:t xml:space="preserve">initialized based on PI tunings and QL </w:t>
      </w:r>
      <w:r w:rsidR="0067599B">
        <w:t xml:space="preserve">- </w:t>
      </w:r>
      <w:r w:rsidRPr="003F5216">
        <w:t xml:space="preserve">after learning. </w:t>
      </w:r>
    </w:p>
    <w:p w14:paraId="757E8B70" w14:textId="79528465" w:rsidR="00534562" w:rsidRDefault="00534562" w:rsidP="00534562">
      <w:r w:rsidRPr="003807E1">
        <w:t>As previously, the Q-matrix was initialized using the tunings of the existing PI controller. Each learning epoch consisted of applying a load disturbance and waiting until the disturbance rejection is completed or a maximal epoch length set as 2000 samples are reached. Compared to learning based only on set-point changes, for similar results, a longer process of learning is required, but still, it is possible to ensure closed-loop dynamics close to the predefined reference trajectory.</w:t>
      </w:r>
    </w:p>
    <w:p w14:paraId="6454B459" w14:textId="1228CD68" w:rsidR="00534562" w:rsidRPr="003C4022" w:rsidRDefault="00534562" w:rsidP="003C4022">
      <w:pPr>
        <w:rPr>
          <w:b/>
          <w:bCs/>
          <w:i/>
        </w:rPr>
      </w:pPr>
      <w:r w:rsidRPr="00750B79">
        <w:t xml:space="preserve">Another important factor is the size of the Q-matrix and thus the number of distinguishable states. Increasing the number of states potentially allows for more significant improvement in the control performance. </w:t>
      </w:r>
      <w:r w:rsidR="00296779" w:rsidRPr="00296779">
        <w:t xml:space="preserve">This is also noticeable when initializing the Q-learning algorithm, as a certain number of states are required to ensure </w:t>
      </w:r>
      <w:proofErr w:type="spellStart"/>
      <w:r w:rsidR="00296779">
        <w:t>bumpless</w:t>
      </w:r>
      <w:proofErr w:type="spellEnd"/>
      <w:r w:rsidR="00296779" w:rsidRPr="00296779">
        <w:t xml:space="preserve"> </w:t>
      </w:r>
      <w:r w:rsidR="00296779" w:rsidRPr="00296779">
        <w:lastRenderedPageBreak/>
        <w:t>switching using the existing PI controller.</w:t>
      </w:r>
      <w:r w:rsidRPr="00750B79">
        <w:t xml:space="preserve"> In situations requiring higher/lower accuracy, the number of states can be appropriately</w:t>
      </w:r>
      <w:r w:rsidRPr="003807E1">
        <w:t xml:space="preserve"> </w:t>
      </w:r>
      <w:r w:rsidRPr="003F5216">
        <w:t>increased</w:t>
      </w:r>
      <w:r>
        <w:t>/</w:t>
      </w:r>
      <w:r w:rsidRPr="003F5216">
        <w:t>reduced</w:t>
      </w:r>
      <w:r>
        <w:t xml:space="preserve"> </w:t>
      </w:r>
      <w:r w:rsidRPr="003F5216">
        <w:t xml:space="preserve">to meet </w:t>
      </w:r>
      <w:r>
        <w:t>technological</w:t>
      </w:r>
      <w:r w:rsidRPr="003F5216">
        <w:t xml:space="preserve"> requirements. </w:t>
      </w:r>
      <w:r>
        <w:t>For</w:t>
      </w:r>
      <w:r w:rsidRPr="003F5216">
        <w:t xml:space="preserve"> better represent</w:t>
      </w:r>
      <w:r>
        <w:t>ation of</w:t>
      </w:r>
      <w:r w:rsidRPr="003F5216">
        <w:t xml:space="preserve"> industrial conditions, the ability </w:t>
      </w:r>
      <w:r>
        <w:t>to learn</w:t>
      </w:r>
      <w:r w:rsidRPr="003F5216">
        <w:t xml:space="preserve"> </w:t>
      </w:r>
      <w:r>
        <w:t xml:space="preserve">of Q2d controller based </w:t>
      </w:r>
      <w:r w:rsidRPr="003F5216">
        <w:t xml:space="preserve">only on load disturbance </w:t>
      </w:r>
      <w:r>
        <w:t xml:space="preserve">changes applied to a closed-loop system </w:t>
      </w:r>
      <w:r w:rsidRPr="003F5216">
        <w:t xml:space="preserve">with amplitude randomized </w:t>
      </w:r>
      <w:r>
        <w:t xml:space="preserve">within </w:t>
      </w:r>
      <w:r w:rsidRPr="003F5216">
        <w:t xml:space="preserve">the range (-0.5, 0.5) was also tested and </w:t>
      </w:r>
      <w:r>
        <w:t xml:space="preserve">the results are </w:t>
      </w:r>
      <w:r w:rsidRPr="003F5216">
        <w:t>presented in Fig</w:t>
      </w:r>
      <w:r>
        <w:t>.</w:t>
      </w:r>
      <w:r w:rsidRPr="003F5216">
        <w:t xml:space="preserve"> </w:t>
      </w:r>
      <w:r>
        <w:t>5</w:t>
      </w:r>
      <w:r w:rsidRPr="003F5216">
        <w:t>.</w:t>
      </w:r>
      <w:r>
        <w:t xml:space="preserve"> </w:t>
      </w:r>
    </w:p>
    <w:p w14:paraId="57B473B5" w14:textId="77777777" w:rsidR="001E1C67" w:rsidRPr="003F5216" w:rsidRDefault="002019AF" w:rsidP="00646BBF">
      <w:pPr>
        <w:pStyle w:val="Heading1"/>
        <w:rPr>
          <w:b/>
          <w:bCs/>
          <w:i/>
        </w:rPr>
      </w:pPr>
      <w:r w:rsidRPr="003F5216">
        <w:t>Conclusions</w:t>
      </w:r>
    </w:p>
    <w:p w14:paraId="54595F9A" w14:textId="575B94D6" w:rsidR="000B117E" w:rsidRDefault="0014316E" w:rsidP="007C4292">
      <w:r>
        <w:t xml:space="preserve">Based on </w:t>
      </w:r>
      <w:r w:rsidR="0032559B">
        <w:t xml:space="preserve">the </w:t>
      </w:r>
      <w:r>
        <w:t>general Q-learning framework, t</w:t>
      </w:r>
      <w:r w:rsidR="002019AF" w:rsidRPr="003F5216">
        <w:t xml:space="preserve">his paper presents a new Q2d </w:t>
      </w:r>
      <w:r>
        <w:t xml:space="preserve">control </w:t>
      </w:r>
      <w:r w:rsidR="002019AF" w:rsidRPr="003F5216">
        <w:t xml:space="preserve">algorithm </w:t>
      </w:r>
      <w:r>
        <w:t xml:space="preserve">that significantly simplifies </w:t>
      </w:r>
      <w:r w:rsidR="0032559B">
        <w:t xml:space="preserve">the </w:t>
      </w:r>
      <w:r>
        <w:t xml:space="preserve">previous </w:t>
      </w:r>
      <w:r w:rsidR="002019AF" w:rsidRPr="003F5216">
        <w:t>Q3d</w:t>
      </w:r>
      <w:r>
        <w:t xml:space="preserve"> approach.</w:t>
      </w:r>
      <w:r w:rsidR="002019AF" w:rsidRPr="003F5216">
        <w:t xml:space="preserve"> </w:t>
      </w:r>
      <w:r>
        <w:t xml:space="preserve">For </w:t>
      </w:r>
      <w:r w:rsidR="002019AF" w:rsidRPr="003F5216">
        <w:t>Q2d</w:t>
      </w:r>
      <w:r>
        <w:t>,</w:t>
      </w:r>
      <w:r w:rsidR="002019AF" w:rsidRPr="003F5216">
        <w:t xml:space="preserve"> the number of tuning parameters</w:t>
      </w:r>
      <w:r w:rsidR="00210BA4">
        <w:t xml:space="preserve"> is reduced</w:t>
      </w:r>
      <w:r w:rsidR="002019AF" w:rsidRPr="003F5216">
        <w:t xml:space="preserve">, </w:t>
      </w:r>
      <w:r w:rsidR="00210BA4">
        <w:t xml:space="preserve">which </w:t>
      </w:r>
      <w:r w:rsidR="002019AF" w:rsidRPr="003F5216">
        <w:t xml:space="preserve">simplifies its implementation by reducing the dimensionality of the </w:t>
      </w:r>
      <w:r w:rsidR="00210BA4">
        <w:t>Q-</w:t>
      </w:r>
      <w:r w:rsidR="002019AF" w:rsidRPr="003F5216">
        <w:t xml:space="preserve">matrix, simplifying the initialization process and </w:t>
      </w:r>
      <w:r w:rsidR="00210BA4">
        <w:t>increasing the learning rate</w:t>
      </w:r>
      <w:r w:rsidR="002019AF" w:rsidRPr="003F5216">
        <w:t xml:space="preserve">. </w:t>
      </w:r>
      <w:r w:rsidR="00210BA4">
        <w:t>At the same time, a</w:t>
      </w:r>
      <w:r w:rsidR="002019AF" w:rsidRPr="003F5216">
        <w:t>ll advantages of the Q3d are preserved</w:t>
      </w:r>
      <w:r w:rsidR="00210BA4">
        <w:t xml:space="preserve"> with very high accuracy</w:t>
      </w:r>
      <w:r w:rsidR="002019AF" w:rsidRPr="003F5216">
        <w:t xml:space="preserve">. </w:t>
      </w:r>
      <w:r w:rsidR="00210BA4">
        <w:t>In detail, t</w:t>
      </w:r>
      <w:r w:rsidR="002019AF" w:rsidRPr="003F5216">
        <w:t xml:space="preserve">he Q2d </w:t>
      </w:r>
      <w:r w:rsidR="00210BA4">
        <w:t xml:space="preserve">still </w:t>
      </w:r>
      <w:r w:rsidR="002019AF" w:rsidRPr="003F5216">
        <w:t xml:space="preserve">does not require </w:t>
      </w:r>
      <w:r w:rsidR="00210BA4">
        <w:t xml:space="preserve">any </w:t>
      </w:r>
      <w:r w:rsidR="002019AF" w:rsidRPr="003F5216">
        <w:t>knowledge of the mathematical model of the controlled process</w:t>
      </w:r>
      <w:r w:rsidR="00210BA4">
        <w:t xml:space="preserve"> and</w:t>
      </w:r>
      <w:r w:rsidR="002019AF" w:rsidRPr="003F5216">
        <w:t xml:space="preserve"> the control </w:t>
      </w:r>
      <w:r w:rsidR="00210BA4">
        <w:t xml:space="preserve">goal </w:t>
      </w:r>
      <w:r w:rsidR="002019AF" w:rsidRPr="003F5216">
        <w:t xml:space="preserve">is </w:t>
      </w:r>
      <w:r w:rsidR="00210BA4">
        <w:t xml:space="preserve">defined by the reference </w:t>
      </w:r>
      <w:r w:rsidR="002019AF" w:rsidRPr="003F5216">
        <w:t xml:space="preserve">trajectory, based on the values of the </w:t>
      </w:r>
      <w:r w:rsidR="00210BA4">
        <w:t xml:space="preserve">control error </w:t>
      </w:r>
      <w:r w:rsidR="002019AF" w:rsidRPr="003F5216">
        <w:t xml:space="preserve">and its </w:t>
      </w:r>
      <w:r w:rsidR="00210BA4">
        <w:t xml:space="preserve">time </w:t>
      </w:r>
      <w:r w:rsidR="002019AF" w:rsidRPr="003F5216">
        <w:t>de</w:t>
      </w:r>
      <w:r w:rsidR="00210BA4">
        <w:t>rivative</w:t>
      </w:r>
      <w:r w:rsidR="002019AF" w:rsidRPr="003F5216">
        <w:t xml:space="preserve">. The </w:t>
      </w:r>
      <w:r w:rsidR="005F5398">
        <w:t xml:space="preserve">proposed </w:t>
      </w:r>
      <w:r w:rsidR="002019AF" w:rsidRPr="003F5216">
        <w:t xml:space="preserve">initialization of the </w:t>
      </w:r>
      <w:r w:rsidR="005F5398">
        <w:t>Q-</w:t>
      </w:r>
      <w:r w:rsidR="002019AF" w:rsidRPr="003F5216">
        <w:t xml:space="preserve">matrix allows for </w:t>
      </w:r>
      <w:proofErr w:type="spellStart"/>
      <w:r w:rsidR="00210BA4">
        <w:t>bumpless</w:t>
      </w:r>
      <w:proofErr w:type="spellEnd"/>
      <w:r w:rsidR="00210BA4">
        <w:t xml:space="preserve"> switching </w:t>
      </w:r>
      <w:r w:rsidR="005F5398">
        <w:t xml:space="preserve">from </w:t>
      </w:r>
      <w:r w:rsidR="002019AF" w:rsidRPr="003F5216">
        <w:t xml:space="preserve">the </w:t>
      </w:r>
      <w:r w:rsidR="005F5398">
        <w:t xml:space="preserve">existing </w:t>
      </w:r>
      <w:r w:rsidR="002019AF" w:rsidRPr="003F5216">
        <w:t xml:space="preserve">PI controller operating the process based </w:t>
      </w:r>
      <w:r w:rsidR="005F5398">
        <w:t xml:space="preserve">only </w:t>
      </w:r>
      <w:r w:rsidR="002019AF" w:rsidRPr="003F5216">
        <w:t xml:space="preserve">on </w:t>
      </w:r>
      <w:r w:rsidR="005F5398">
        <w:t>PI</w:t>
      </w:r>
      <w:r w:rsidR="002019AF" w:rsidRPr="003F5216">
        <w:t xml:space="preserve"> tuning parameters and the sampling time. The results are presented </w:t>
      </w:r>
      <w:r w:rsidR="005F5398">
        <w:t xml:space="preserve">by simulation for the </w:t>
      </w:r>
      <w:r w:rsidR="002019AF" w:rsidRPr="003F5216">
        <w:t xml:space="preserve">second order </w:t>
      </w:r>
      <w:r w:rsidR="005F5398">
        <w:t>system and for the oscillatory system</w:t>
      </w:r>
      <w:r w:rsidR="002019AF" w:rsidRPr="003F5216">
        <w:t xml:space="preserve">. </w:t>
      </w:r>
      <w:r w:rsidR="005F5398">
        <w:t>Modifications</w:t>
      </w:r>
      <w:r w:rsidR="005F5398" w:rsidRPr="003F5216">
        <w:t xml:space="preserve"> </w:t>
      </w:r>
      <w:r w:rsidR="005F5398">
        <w:t xml:space="preserve">proposed for Q2d </w:t>
      </w:r>
      <w:r w:rsidR="002019AF" w:rsidRPr="003F5216">
        <w:t xml:space="preserve">allow for </w:t>
      </w:r>
      <w:r w:rsidR="005F5398">
        <w:t xml:space="preserve">much more convenient </w:t>
      </w:r>
      <w:r w:rsidR="002019AF" w:rsidRPr="003F5216">
        <w:t>industrial implementation.</w:t>
      </w:r>
      <w:r w:rsidR="000B117E">
        <w:t xml:space="preserve"> </w:t>
      </w:r>
      <w:r w:rsidR="00FB406A">
        <w:t>Simulation results show that for Q2d, the learning process can be based not only on applying intentional setpoint changes but also on the intentional load disturbance changes applied to the closed</w:t>
      </w:r>
      <w:r w:rsidR="0032559B">
        <w:t>-</w:t>
      </w:r>
      <w:r w:rsidR="00FB406A">
        <w:t xml:space="preserve">loop system. The latter is much more acceptable from </w:t>
      </w:r>
      <w:r w:rsidR="0032559B">
        <w:t xml:space="preserve">a </w:t>
      </w:r>
      <w:r w:rsidR="00FB406A">
        <w:t>practical viewpoint.</w:t>
      </w:r>
    </w:p>
    <w:p w14:paraId="03EA6BFD" w14:textId="5CA60A81" w:rsidR="000B117E" w:rsidRDefault="00FB406A" w:rsidP="007C4292">
      <w:r>
        <w:t>T</w:t>
      </w:r>
      <w:r w:rsidR="002019AF" w:rsidRPr="003F5216">
        <w:t>here are still many problems to be solved, for example</w:t>
      </w:r>
      <w:r w:rsidR="0032559B">
        <w:t>,</w:t>
      </w:r>
      <w:r w:rsidR="002019AF" w:rsidRPr="003F5216">
        <w:t xml:space="preserve"> </w:t>
      </w:r>
      <w:r w:rsidR="005F5398">
        <w:t xml:space="preserve">the application of </w:t>
      </w:r>
      <w:r w:rsidR="0032559B">
        <w:t xml:space="preserve">the </w:t>
      </w:r>
      <w:r w:rsidR="005F5398">
        <w:t>Q-learning method for control of processes with significant time delay</w:t>
      </w:r>
      <w:r w:rsidR="002019AF" w:rsidRPr="003F5216">
        <w:t xml:space="preserve">. </w:t>
      </w:r>
      <w:r w:rsidR="00580AA8" w:rsidRPr="003F5216">
        <w:t xml:space="preserve">In such cases, after the execution of an action, the </w:t>
      </w:r>
      <w:r w:rsidR="00580AA8">
        <w:t xml:space="preserve">Q-learning controller </w:t>
      </w:r>
      <w:r w:rsidR="00580AA8" w:rsidRPr="003F5216">
        <w:t xml:space="preserve">cannot properly reward </w:t>
      </w:r>
      <w:r w:rsidR="00C31C08">
        <w:t xml:space="preserve">it </w:t>
      </w:r>
      <w:r w:rsidR="00580AA8">
        <w:t xml:space="preserve">due to </w:t>
      </w:r>
      <w:r w:rsidR="0032559B">
        <w:t xml:space="preserve">a </w:t>
      </w:r>
      <w:r w:rsidR="00580AA8">
        <w:t>lack of simple correlation between the action and its result</w:t>
      </w:r>
      <w:r w:rsidR="00580AA8" w:rsidRPr="003F5216">
        <w:t xml:space="preserve">. </w:t>
      </w:r>
      <w:r w:rsidR="00580AA8">
        <w:t>E</w:t>
      </w:r>
      <w:r w:rsidR="005F5398">
        <w:t xml:space="preserve">xtensive laboratory experiments </w:t>
      </w:r>
      <w:r w:rsidR="00580AA8">
        <w:t xml:space="preserve">also should be carried out using </w:t>
      </w:r>
      <w:r w:rsidR="0032559B">
        <w:t xml:space="preserve">the </w:t>
      </w:r>
      <w:r w:rsidR="00580AA8">
        <w:t>practical implementation in PLC. These issues will b</w:t>
      </w:r>
      <w:r w:rsidR="001C7FF1">
        <w:t>e</w:t>
      </w:r>
      <w:r w:rsidR="00580AA8">
        <w:t xml:space="preserve"> investigated in the future. </w:t>
      </w:r>
    </w:p>
    <w:p w14:paraId="1DE93819" w14:textId="77777777" w:rsidR="000B117E" w:rsidRPr="003F5216" w:rsidRDefault="000B117E">
      <w:pPr>
        <w:pStyle w:val="Heading5"/>
        <w:jc w:val="center"/>
        <w:rPr>
          <w:b/>
          <w:bCs/>
          <w:i/>
        </w:rPr>
      </w:pPr>
      <w:r w:rsidRPr="003F5216">
        <w:t>Acknowledgments</w:t>
      </w:r>
    </w:p>
    <w:p w14:paraId="7A142A71" w14:textId="270F019C" w:rsidR="000B117E" w:rsidRPr="003F5216" w:rsidRDefault="000B117E" w:rsidP="00A025DB">
      <w:pPr>
        <w:pStyle w:val="Footer"/>
      </w:pPr>
      <w:r>
        <w:t xml:space="preserve">K. </w:t>
      </w:r>
      <w:proofErr w:type="spellStart"/>
      <w:r>
        <w:t>Stebel</w:t>
      </w:r>
      <w:proofErr w:type="spellEnd"/>
      <w:r>
        <w:t xml:space="preserve"> and J. </w:t>
      </w:r>
      <w:proofErr w:type="spellStart"/>
      <w:r>
        <w:t>Czeczot</w:t>
      </w:r>
      <w:proofErr w:type="spellEnd"/>
      <w:r>
        <w:t xml:space="preserve"> </w:t>
      </w:r>
      <w:r w:rsidRPr="003F5216">
        <w:t>w</w:t>
      </w:r>
      <w:r w:rsidR="00C31C08">
        <w:t>ere</w:t>
      </w:r>
      <w:r w:rsidRPr="003F5216">
        <w:t xml:space="preserve"> financed by the grant from SUT - subsidy for maintaining and developing the research potential in 202</w:t>
      </w:r>
      <w:r>
        <w:t>2</w:t>
      </w:r>
      <w:r w:rsidRPr="003F5216">
        <w:t xml:space="preserve">: J. Musial </w:t>
      </w:r>
      <w:r>
        <w:t xml:space="preserve">was financially supported </w:t>
      </w:r>
      <w:r w:rsidR="0032559B">
        <w:t>by</w:t>
      </w:r>
      <w:r>
        <w:t xml:space="preserve"> </w:t>
      </w:r>
      <w:r w:rsidR="006B06B1">
        <w:t>02/060/BKM/0037</w:t>
      </w:r>
      <w:r w:rsidR="00C31C08">
        <w:t xml:space="preserve"> </w:t>
      </w:r>
      <w:r>
        <w:t>grant.</w:t>
      </w:r>
    </w:p>
    <w:p w14:paraId="1FC8486A" w14:textId="77777777" w:rsidR="001E1C67" w:rsidRPr="003F5216" w:rsidRDefault="002019AF" w:rsidP="00646BBF">
      <w:pPr>
        <w:pStyle w:val="Heading5"/>
        <w:jc w:val="center"/>
        <w:rPr>
          <w:b/>
          <w:bCs/>
          <w:i/>
        </w:rPr>
      </w:pPr>
      <w:r w:rsidRPr="00646BBF">
        <w:t>References</w:t>
      </w:r>
    </w:p>
    <w:p w14:paraId="618ED236" w14:textId="733CB72A" w:rsidR="00806D9A" w:rsidRPr="00646BBF" w:rsidRDefault="00806D9A" w:rsidP="00646BBF">
      <w:pPr>
        <w:pStyle w:val="biblio"/>
      </w:pPr>
      <w:r w:rsidRPr="00646BBF">
        <w:t>Watkins, C. J. C. H. Learning from delayed rewards, England</w:t>
      </w:r>
      <w:r w:rsidR="0022368C">
        <w:t>:</w:t>
      </w:r>
      <w:r w:rsidRPr="00646BBF">
        <w:t xml:space="preserve"> University of Cambridge</w:t>
      </w:r>
      <w:r w:rsidR="0022368C">
        <w:t>, 1989</w:t>
      </w:r>
    </w:p>
    <w:p w14:paraId="3F235B4D" w14:textId="7C119E7C" w:rsidR="00806D9A" w:rsidRPr="00646BBF" w:rsidRDefault="00806D9A" w:rsidP="00646BBF">
      <w:pPr>
        <w:pStyle w:val="biblio"/>
      </w:pPr>
      <w:r w:rsidRPr="00646BBF">
        <w:t>Watkins, C. J. C. H., &amp; Dayan, P. Technical note: Q-learning. Machine Learning, 8,</w:t>
      </w:r>
      <w:r w:rsidR="0022368C">
        <w:t xml:space="preserve"> 1992,</w:t>
      </w:r>
      <w:r w:rsidRPr="00646BBF">
        <w:t xml:space="preserve"> </w:t>
      </w:r>
      <w:r w:rsidR="0022368C">
        <w:t xml:space="preserve">pp. </w:t>
      </w:r>
      <w:r w:rsidRPr="00646BBF">
        <w:t>279–292.</w:t>
      </w:r>
    </w:p>
    <w:p w14:paraId="4A727236" w14:textId="22EF2B3D" w:rsidR="00806D9A" w:rsidRPr="00646BBF" w:rsidRDefault="00806D9A" w:rsidP="00646BBF">
      <w:pPr>
        <w:pStyle w:val="biblio"/>
      </w:pPr>
      <w:r w:rsidRPr="00646BBF">
        <w:t>Peng Y., Chen Q., Sun W. Reinforcement Q-Learning Algorithm for H</w:t>
      </w:r>
      <w:r w:rsidRPr="00646BBF">
        <w:rPr>
          <w:rFonts w:hint="eastAsia"/>
        </w:rPr>
        <w:t>∞</w:t>
      </w:r>
      <w:r w:rsidRPr="00646BBF">
        <w:t xml:space="preserve"> Tracking Control of Unknown Discrete-Time. Linear Systems. IEEE Transactions on Systems, Man, and Cybernetics: Systems, 50,</w:t>
      </w:r>
      <w:r w:rsidR="0022368C">
        <w:t xml:space="preserve"> 2020, pp.</w:t>
      </w:r>
      <w:r w:rsidRPr="00646BBF">
        <w:t xml:space="preserve"> 4109-4122.</w:t>
      </w:r>
    </w:p>
    <w:p w14:paraId="23946845" w14:textId="4EEE2731" w:rsidR="00806D9A" w:rsidRPr="00646BBF" w:rsidRDefault="00806D9A" w:rsidP="00646BBF">
      <w:pPr>
        <w:pStyle w:val="biblio"/>
      </w:pPr>
      <w:r w:rsidRPr="00646BBF">
        <w:t>Zamfirache I. A., Precup R-E, Roman R.-C., Petriu E. M. Reinforcement Learning-based control using Q-learning and gravitational search algorithm with experimental validation on a nonlinear servo system. Information Sciences, 583,</w:t>
      </w:r>
      <w:r w:rsidR="0022368C">
        <w:t xml:space="preserve"> 2022, pp.</w:t>
      </w:r>
      <w:r w:rsidRPr="00646BBF">
        <w:t xml:space="preserve"> 99–120. </w:t>
      </w:r>
    </w:p>
    <w:p w14:paraId="0F70F310" w14:textId="6113CC6F" w:rsidR="00806D9A" w:rsidRPr="00646BBF" w:rsidRDefault="00806D9A" w:rsidP="00646BBF">
      <w:pPr>
        <w:pStyle w:val="biblio"/>
      </w:pPr>
      <w:r w:rsidRPr="0022368C">
        <w:t xml:space="preserve">Ge Y., Liu X. &amp; Li Y. </w:t>
      </w:r>
      <w:r w:rsidRPr="00646BBF">
        <w:t>Optimal control for unknown mean-field discretetime system based on Q-Learning. International Journal of Systems Science, 52, (15),</w:t>
      </w:r>
      <w:r w:rsidR="0022368C">
        <w:t xml:space="preserve"> 2021, pp.</w:t>
      </w:r>
      <w:r w:rsidRPr="00646BBF">
        <w:t xml:space="preserve"> 3335–3349. </w:t>
      </w:r>
    </w:p>
    <w:p w14:paraId="7B29780A" w14:textId="77F9D5BA" w:rsidR="00806D9A" w:rsidRPr="00646BBF" w:rsidRDefault="00806D9A" w:rsidP="00646BBF">
      <w:pPr>
        <w:pStyle w:val="biblio"/>
      </w:pPr>
      <w:r w:rsidRPr="00646BBF">
        <w:t>Borkar V. S., Chandak S. Prospect-theoretic Q-learning. Systems &amp; Control Letters, 156</w:t>
      </w:r>
      <w:r w:rsidR="0022368C">
        <w:t>, 2021</w:t>
      </w:r>
      <w:r w:rsidR="00AB216B">
        <w:t>.</w:t>
      </w:r>
    </w:p>
    <w:p w14:paraId="00EEFF90" w14:textId="68FAC8E5" w:rsidR="00806D9A" w:rsidRPr="00646BBF" w:rsidRDefault="00806D9A" w:rsidP="00646BBF">
      <w:pPr>
        <w:pStyle w:val="biblio"/>
      </w:pPr>
      <w:r w:rsidRPr="00646BBF">
        <w:t>Mu C., Zhao Q., Sun C., Gao Z.. An ADDHP-based Q-learning algorithm for optimal tracking control of linear discrete-time systems with unknown dynamics. Applied Soft Computing Journal, 82,</w:t>
      </w:r>
      <w:r w:rsidR="00AB216B">
        <w:t xml:space="preserve"> 2019.</w:t>
      </w:r>
    </w:p>
    <w:p w14:paraId="6BCEE863" w14:textId="0C2455C3" w:rsidR="00806D9A" w:rsidRPr="00646BBF" w:rsidRDefault="00806D9A" w:rsidP="00646BBF">
      <w:pPr>
        <w:pStyle w:val="biblio"/>
      </w:pPr>
      <w:r w:rsidRPr="00646BBF">
        <w:t>Chen C., Sun W., Zhao G., and Peng Y. Reinforcement Q-Learning Incorporated With Internal Model Method for Output Feedback Tracking Control of Unknown Linear Systems. IEEE ACCESS, 8</w:t>
      </w:r>
      <w:r w:rsidR="00AB216B">
        <w:t>, 2020.</w:t>
      </w:r>
    </w:p>
    <w:p w14:paraId="7BB61D31" w14:textId="689A8D1C" w:rsidR="00806D9A" w:rsidRPr="00646BBF" w:rsidRDefault="00806D9A" w:rsidP="00646BBF">
      <w:pPr>
        <w:pStyle w:val="biblio"/>
      </w:pPr>
      <w:r w:rsidRPr="00646BBF">
        <w:t>Phan, M.Q., Azad, S.M.B. Model predictive control and Model Predictive Q-Learning for structural vibration control. AAS/AIAA Astrodynamics Specialist Conference</w:t>
      </w:r>
      <w:r w:rsidR="00AB216B">
        <w:t>, 2017.</w:t>
      </w:r>
    </w:p>
    <w:p w14:paraId="148AD684" w14:textId="11579923" w:rsidR="00806D9A" w:rsidRPr="00646BBF" w:rsidRDefault="00806D9A" w:rsidP="00646BBF">
      <w:pPr>
        <w:pStyle w:val="biblio"/>
      </w:pPr>
      <w:r w:rsidRPr="00646BBF">
        <w:t>Phan, M.Q., Azad, S.M.B. (2020). Input-Decoupled Q-Learning for Optimal Control. The Journal of the Astronautical Sciences, 67,</w:t>
      </w:r>
      <w:r w:rsidR="00AB216B">
        <w:t xml:space="preserve"> 2020, pp.</w:t>
      </w:r>
      <w:r w:rsidRPr="00646BBF">
        <w:t xml:space="preserve"> 630–656</w:t>
      </w:r>
      <w:r w:rsidR="00AB216B">
        <w:t>.</w:t>
      </w:r>
    </w:p>
    <w:p w14:paraId="2D544738" w14:textId="0164C148" w:rsidR="00806D9A" w:rsidRPr="00646BBF" w:rsidRDefault="00806D9A" w:rsidP="00646BBF">
      <w:pPr>
        <w:pStyle w:val="biblio"/>
      </w:pPr>
      <w:r w:rsidRPr="00646BBF">
        <w:t>Bettoni D, Soppelsa A, Fedrizzi R. and Toro Matamoros R. M. Analysis and Adaptation of Q-Learning Algorithm to Expert Controls of a Solar Domestic Hot Water System. Appl. Syst. Innov., 2, (15)</w:t>
      </w:r>
      <w:r w:rsidR="00AB216B">
        <w:t>, 2019.</w:t>
      </w:r>
    </w:p>
    <w:p w14:paraId="153CEAD7" w14:textId="4F95EC8E" w:rsidR="00806D9A" w:rsidRPr="00646BBF" w:rsidRDefault="00806D9A" w:rsidP="00646BBF">
      <w:pPr>
        <w:pStyle w:val="biblio"/>
      </w:pPr>
      <w:r w:rsidRPr="00646BBF">
        <w:t xml:space="preserve">Tiistola S., Ritala R., Vilkko M. Quantized measurements in Q-learning based model-free optimal control. IFAC PapersOnLine, 53-2, </w:t>
      </w:r>
      <w:r w:rsidR="00AB216B">
        <w:t>2020, pp.</w:t>
      </w:r>
      <w:r w:rsidRPr="00646BBF">
        <w:t>1640–1645.</w:t>
      </w:r>
    </w:p>
    <w:p w14:paraId="5D09F61F" w14:textId="0FEA9773" w:rsidR="00806D9A" w:rsidRPr="00646BBF" w:rsidRDefault="00806D9A" w:rsidP="00646BBF">
      <w:pPr>
        <w:pStyle w:val="biblio"/>
      </w:pPr>
      <w:r w:rsidRPr="00AB216B">
        <w:t xml:space="preserve">Zarrabian, S., Belkacemi, R., &amp; Babalola, A. A. </w:t>
      </w:r>
      <w:r w:rsidRPr="00646BBF">
        <w:t>Reinforcement learning approach for congestion management and cascading failure prevention with experimental application. Electric Power Systems Research, 141,</w:t>
      </w:r>
      <w:r w:rsidR="00AB216B">
        <w:t xml:space="preserve"> 2016</w:t>
      </w:r>
      <w:r w:rsidRPr="00646BBF">
        <w:t xml:space="preserve"> </w:t>
      </w:r>
      <w:r w:rsidR="00AB216B">
        <w:t xml:space="preserve">pp. </w:t>
      </w:r>
      <w:r w:rsidRPr="00646BBF">
        <w:t xml:space="preserve">179–190. </w:t>
      </w:r>
    </w:p>
    <w:p w14:paraId="6233F00E" w14:textId="2E0D34CF" w:rsidR="00806D9A" w:rsidRPr="00646BBF" w:rsidRDefault="00806D9A" w:rsidP="00646BBF">
      <w:pPr>
        <w:pStyle w:val="biblio"/>
      </w:pPr>
      <w:r w:rsidRPr="00646BBF">
        <w:t xml:space="preserve">Low E. S., Ong P., Cheah K. C. Solving the optimal path planning of a mobile robot using improved Q-learning, Robotics and Autonomous Systems, 115, </w:t>
      </w:r>
      <w:r w:rsidR="00AB216B">
        <w:t>2019, pp.</w:t>
      </w:r>
      <w:r w:rsidRPr="00646BBF">
        <w:t xml:space="preserve">143–161. </w:t>
      </w:r>
    </w:p>
    <w:p w14:paraId="7D8D3F65" w14:textId="47F0F145" w:rsidR="00806D9A" w:rsidRPr="00646BBF" w:rsidRDefault="00806D9A" w:rsidP="00646BBF">
      <w:pPr>
        <w:pStyle w:val="biblio"/>
      </w:pPr>
      <w:r w:rsidRPr="00646BBF">
        <w:t>Kim S. H., Song K. R, Kang Y, Hyon C. On-line set-point optimization for intelligent supervisory control and improvement of Q-learning convergence. Control Engineering Practice 114,</w:t>
      </w:r>
      <w:r w:rsidR="00AB216B">
        <w:t xml:space="preserve"> 2021.</w:t>
      </w:r>
    </w:p>
    <w:p w14:paraId="2EC5FEA1" w14:textId="476D5209" w:rsidR="00806D9A" w:rsidRPr="00646BBF" w:rsidRDefault="00806D9A" w:rsidP="00646BBF">
      <w:pPr>
        <w:pStyle w:val="biblio"/>
      </w:pPr>
      <w:r w:rsidRPr="00646BBF">
        <w:t>Stebel K. Practical aspects of the model-free learning control initialization. 20th International Conference on Methods and Models in Automation and Robotics (MMAR)</w:t>
      </w:r>
      <w:r w:rsidR="00AB216B">
        <w:t>, 2015,</w:t>
      </w:r>
      <w:r w:rsidRPr="00646BBF">
        <w:t xml:space="preserve"> pp.453-458</w:t>
      </w:r>
      <w:r w:rsidR="00AB216B">
        <w:t>.</w:t>
      </w:r>
    </w:p>
    <w:p w14:paraId="7CC6208E" w14:textId="7F36AB9C" w:rsidR="00806D9A" w:rsidRPr="00646BBF" w:rsidRDefault="00806D9A" w:rsidP="00646BBF">
      <w:pPr>
        <w:pStyle w:val="biblio"/>
      </w:pPr>
      <w:r w:rsidRPr="00AB216B">
        <w:t xml:space="preserve">Musiał J., Stebel K., Czeczot J. </w:t>
      </w:r>
      <w:r w:rsidRPr="00646BBF">
        <w:t>Self-improving controller for a class of dynamical processes based on Q-learning technique. Archives of Control Sciences,</w:t>
      </w:r>
      <w:r w:rsidR="00AB216B">
        <w:t xml:space="preserve"> 2021, pp.</w:t>
      </w:r>
      <w:r w:rsidRPr="00646BBF">
        <w:t xml:space="preserve"> 527-55. </w:t>
      </w:r>
    </w:p>
    <w:p w14:paraId="57DBDF05" w14:textId="559C414F" w:rsidR="00806D9A" w:rsidRPr="00646BBF" w:rsidRDefault="00806D9A" w:rsidP="00646BBF">
      <w:pPr>
        <w:pStyle w:val="biblio"/>
      </w:pPr>
      <w:r w:rsidRPr="00646BBF">
        <w:t>Stebel K.,  Choinski D. Performance Improvement for Quasi Periodical Disturbances in PH Control. Advances in Electrical and Computer Engineering, 15, (1),</w:t>
      </w:r>
      <w:r w:rsidR="00AB216B">
        <w:t xml:space="preserve"> 2015, pp.</w:t>
      </w:r>
      <w:r w:rsidRPr="00646BBF">
        <w:t xml:space="preserve"> 123-134.</w:t>
      </w:r>
    </w:p>
    <w:p w14:paraId="2907B156" w14:textId="5F01141C" w:rsidR="00806D9A" w:rsidRPr="00646BBF" w:rsidRDefault="00806D9A" w:rsidP="00646BBF">
      <w:pPr>
        <w:pStyle w:val="biblio"/>
      </w:pPr>
      <w:r w:rsidRPr="00646BBF">
        <w:t>Kozyra, A.,Skrzypczyk, K., Stebel, K., Rolnik, A. Rolnik, P., Kucma, M. Remote controlled water craft for water measurement. MEASUREMENT,</w:t>
      </w:r>
      <w:r w:rsidR="00AB216B">
        <w:t xml:space="preserve"> </w:t>
      </w:r>
      <w:r w:rsidRPr="00646BBF">
        <w:t>111,</w:t>
      </w:r>
      <w:r w:rsidR="00AB216B">
        <w:t xml:space="preserve"> 2017,</w:t>
      </w:r>
      <w:r w:rsidRPr="00646BBF">
        <w:t xml:space="preserve"> </w:t>
      </w:r>
      <w:r w:rsidR="00AB216B">
        <w:t xml:space="preserve">pp. </w:t>
      </w:r>
      <w:r w:rsidRPr="00646BBF">
        <w:t>105-113</w:t>
      </w:r>
      <w:r w:rsidR="00AB216B">
        <w:t>.</w:t>
      </w:r>
    </w:p>
    <w:p w14:paraId="272B0703" w14:textId="766BDC7B" w:rsidR="00806D9A" w:rsidRPr="00646BBF" w:rsidRDefault="00806D9A" w:rsidP="00646BBF">
      <w:pPr>
        <w:pStyle w:val="biblio"/>
      </w:pPr>
      <w:r w:rsidRPr="00646BBF">
        <w:t xml:space="preserve">Lam H.-K., Shi Q., Xiao B., and Tsai S.-H. Adaptive PID Controller Based on Q-learning Algorithm. CAAI Transactions on Intelligence Technology, 3(4), </w:t>
      </w:r>
      <w:r w:rsidR="00AB216B">
        <w:t xml:space="preserve">2018, pp. </w:t>
      </w:r>
      <w:r w:rsidRPr="00646BBF">
        <w:t>235–244</w:t>
      </w:r>
      <w:r w:rsidR="00AB216B">
        <w:t>.</w:t>
      </w:r>
    </w:p>
    <w:p w14:paraId="38B8BE9B" w14:textId="541D6430" w:rsidR="00C81A77" w:rsidRPr="00C81A77" w:rsidRDefault="00806D9A" w:rsidP="00646BBF">
      <w:pPr>
        <w:pStyle w:val="biblio"/>
      </w:pPr>
      <w:r w:rsidRPr="003F5216">
        <w:t>Syafiie S., Tadeo F., and Martinez E. Softmax and "</w:t>
      </w:r>
      <w:r w:rsidR="0032559B">
        <w:t>ε</w:t>
      </w:r>
      <w:r w:rsidRPr="003F5216">
        <w:t>-</w:t>
      </w:r>
      <w:bookmarkStart w:id="1" w:name="_Hlk100261858"/>
      <w:r w:rsidRPr="003F5216">
        <w:t xml:space="preserve">greedy policies applied to process control. </w:t>
      </w:r>
      <w:bookmarkEnd w:id="1"/>
      <w:r w:rsidRPr="003F5216">
        <w:t>IFAC Proceedings, 37,</w:t>
      </w:r>
      <w:r w:rsidR="00AB216B">
        <w:t xml:space="preserve"> 2014, pp.</w:t>
      </w:r>
      <w:r w:rsidRPr="003F5216">
        <w:t xml:space="preserve"> 729–734</w:t>
      </w:r>
      <w:r w:rsidR="00AB216B">
        <w:t>.</w:t>
      </w:r>
    </w:p>
    <w:sectPr w:rsidR="00C81A77" w:rsidRPr="00C81A77" w:rsidSect="00142FAD">
      <w:type w:val="continuous"/>
      <w:pgSz w:w="11906" w:h="16838" w:code="9"/>
      <w:pgMar w:top="1417" w:right="1417" w:bottom="1417" w:left="1417"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B4CF1" w14:textId="77777777" w:rsidR="00B2509D" w:rsidRDefault="00B2509D" w:rsidP="001A3B3D">
      <w:r>
        <w:separator/>
      </w:r>
    </w:p>
  </w:endnote>
  <w:endnote w:type="continuationSeparator" w:id="0">
    <w:p w14:paraId="2A6F0223" w14:textId="77777777" w:rsidR="00B2509D" w:rsidRDefault="00B2509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9633A" w14:textId="7669434E" w:rsidR="00F25327" w:rsidRPr="007C4292" w:rsidRDefault="000B117E" w:rsidP="000B117E">
    <w:pPr>
      <w:pStyle w:val="Footer"/>
      <w:jc w:val="left"/>
      <w:rPr>
        <w:sz w:val="16"/>
        <w:szCs w:val="16"/>
      </w:rPr>
    </w:pPr>
    <w:r w:rsidRPr="000B117E" w:rsidDel="009611F1">
      <w:t xml:space="preserve"> </w:t>
    </w: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546EC" w14:textId="77777777" w:rsidR="00B2509D" w:rsidRDefault="00B2509D" w:rsidP="001A3B3D">
      <w:r>
        <w:separator/>
      </w:r>
    </w:p>
  </w:footnote>
  <w:footnote w:type="continuationSeparator" w:id="0">
    <w:p w14:paraId="2B09406F" w14:textId="77777777" w:rsidR="00B2509D" w:rsidRDefault="00B2509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EF8BEAA"/>
    <w:lvl w:ilvl="0">
      <w:start w:val="1"/>
      <w:numFmt w:val="upperRoman"/>
      <w:pStyle w:val="Heading1"/>
      <w:lvlText w:val="%1."/>
      <w:lvlJc w:val="center"/>
      <w:pPr>
        <w:tabs>
          <w:tab w:val="num" w:pos="576"/>
        </w:tabs>
        <w:ind w:firstLine="216"/>
      </w:pPr>
      <w:rPr>
        <w:rFonts w:ascii="Times New Roman" w:hAnsi="Times New Roman" w:cs="Times New Roman" w:hint="default"/>
        <w:b w:val="0"/>
        <w:bCs w:val="0"/>
        <w:i w:val="0"/>
        <w:iCs/>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5914BA18"/>
    <w:lvl w:ilvl="0">
      <w:start w:val="1"/>
      <w:numFmt w:val="decimal"/>
      <w:pStyle w:val="biblio"/>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27522539">
    <w:abstractNumId w:val="14"/>
  </w:num>
  <w:num w:numId="2" w16cid:durableId="1739398432">
    <w:abstractNumId w:val="19"/>
  </w:num>
  <w:num w:numId="3" w16cid:durableId="1728794502">
    <w:abstractNumId w:val="13"/>
  </w:num>
  <w:num w:numId="4" w16cid:durableId="1253513060">
    <w:abstractNumId w:val="16"/>
  </w:num>
  <w:num w:numId="5" w16cid:durableId="456221075">
    <w:abstractNumId w:val="16"/>
  </w:num>
  <w:num w:numId="6" w16cid:durableId="1401055669">
    <w:abstractNumId w:val="16"/>
  </w:num>
  <w:num w:numId="7" w16cid:durableId="1977489251">
    <w:abstractNumId w:val="16"/>
  </w:num>
  <w:num w:numId="8" w16cid:durableId="1397313016">
    <w:abstractNumId w:val="18"/>
  </w:num>
  <w:num w:numId="9" w16cid:durableId="1039818320">
    <w:abstractNumId w:val="20"/>
  </w:num>
  <w:num w:numId="10" w16cid:durableId="1458060248">
    <w:abstractNumId w:val="15"/>
  </w:num>
  <w:num w:numId="11" w16cid:durableId="1086418185">
    <w:abstractNumId w:val="12"/>
  </w:num>
  <w:num w:numId="12" w16cid:durableId="399913441">
    <w:abstractNumId w:val="11"/>
  </w:num>
  <w:num w:numId="13" w16cid:durableId="272784813">
    <w:abstractNumId w:val="0"/>
  </w:num>
  <w:num w:numId="14" w16cid:durableId="644432604">
    <w:abstractNumId w:val="10"/>
  </w:num>
  <w:num w:numId="15" w16cid:durableId="317391234">
    <w:abstractNumId w:val="8"/>
  </w:num>
  <w:num w:numId="16" w16cid:durableId="1887524564">
    <w:abstractNumId w:val="7"/>
  </w:num>
  <w:num w:numId="17" w16cid:durableId="1921479181">
    <w:abstractNumId w:val="6"/>
  </w:num>
  <w:num w:numId="18" w16cid:durableId="1014966010">
    <w:abstractNumId w:val="5"/>
  </w:num>
  <w:num w:numId="19" w16cid:durableId="1861818159">
    <w:abstractNumId w:val="9"/>
  </w:num>
  <w:num w:numId="20" w16cid:durableId="1108165048">
    <w:abstractNumId w:val="4"/>
  </w:num>
  <w:num w:numId="21" w16cid:durableId="714816960">
    <w:abstractNumId w:val="3"/>
  </w:num>
  <w:num w:numId="22" w16cid:durableId="411968012">
    <w:abstractNumId w:val="2"/>
  </w:num>
  <w:num w:numId="23" w16cid:durableId="516240578">
    <w:abstractNumId w:val="1"/>
  </w:num>
  <w:num w:numId="24" w16cid:durableId="9204076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trackRevision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0tLQ0NrIwtzAyMjBV0lEKTi0uzszPAymwqAUAAj8hxSwAAAA="/>
  </w:docVars>
  <w:rsids>
    <w:rsidRoot w:val="009303D9"/>
    <w:rsid w:val="000046CE"/>
    <w:rsid w:val="00004895"/>
    <w:rsid w:val="00033A8E"/>
    <w:rsid w:val="0004781E"/>
    <w:rsid w:val="0006594E"/>
    <w:rsid w:val="00067163"/>
    <w:rsid w:val="00067ECD"/>
    <w:rsid w:val="00071C6A"/>
    <w:rsid w:val="000734DA"/>
    <w:rsid w:val="000755B6"/>
    <w:rsid w:val="0008758A"/>
    <w:rsid w:val="000A75BD"/>
    <w:rsid w:val="000B117E"/>
    <w:rsid w:val="000C1E68"/>
    <w:rsid w:val="000D40B5"/>
    <w:rsid w:val="00104C12"/>
    <w:rsid w:val="0010650D"/>
    <w:rsid w:val="00111F7E"/>
    <w:rsid w:val="001168DE"/>
    <w:rsid w:val="0013414E"/>
    <w:rsid w:val="00141158"/>
    <w:rsid w:val="001411B8"/>
    <w:rsid w:val="00142FAD"/>
    <w:rsid w:val="0014316E"/>
    <w:rsid w:val="00145644"/>
    <w:rsid w:val="00147067"/>
    <w:rsid w:val="00152038"/>
    <w:rsid w:val="00155DD6"/>
    <w:rsid w:val="001666C0"/>
    <w:rsid w:val="001744D2"/>
    <w:rsid w:val="001756DF"/>
    <w:rsid w:val="00196A3C"/>
    <w:rsid w:val="001A2EFD"/>
    <w:rsid w:val="001A3B3D"/>
    <w:rsid w:val="001A5A42"/>
    <w:rsid w:val="001B3D1D"/>
    <w:rsid w:val="001B67DC"/>
    <w:rsid w:val="001B6937"/>
    <w:rsid w:val="001B7250"/>
    <w:rsid w:val="001C4357"/>
    <w:rsid w:val="001C7434"/>
    <w:rsid w:val="001C7FF1"/>
    <w:rsid w:val="001E1C67"/>
    <w:rsid w:val="001F3397"/>
    <w:rsid w:val="002019AF"/>
    <w:rsid w:val="002033C4"/>
    <w:rsid w:val="00210BA4"/>
    <w:rsid w:val="002123B6"/>
    <w:rsid w:val="002139B5"/>
    <w:rsid w:val="0022368C"/>
    <w:rsid w:val="00223F22"/>
    <w:rsid w:val="002254A9"/>
    <w:rsid w:val="00226C00"/>
    <w:rsid w:val="00233D97"/>
    <w:rsid w:val="002347A2"/>
    <w:rsid w:val="00250C4C"/>
    <w:rsid w:val="00263C47"/>
    <w:rsid w:val="00282082"/>
    <w:rsid w:val="002850E3"/>
    <w:rsid w:val="00296779"/>
    <w:rsid w:val="002A6878"/>
    <w:rsid w:val="002B2781"/>
    <w:rsid w:val="002C157F"/>
    <w:rsid w:val="002C231B"/>
    <w:rsid w:val="002E3025"/>
    <w:rsid w:val="002E75A1"/>
    <w:rsid w:val="002F085F"/>
    <w:rsid w:val="00302BE2"/>
    <w:rsid w:val="0032559B"/>
    <w:rsid w:val="0032586C"/>
    <w:rsid w:val="0032708B"/>
    <w:rsid w:val="00344896"/>
    <w:rsid w:val="00354FCF"/>
    <w:rsid w:val="00375FE0"/>
    <w:rsid w:val="003807E1"/>
    <w:rsid w:val="0038212E"/>
    <w:rsid w:val="00390CDD"/>
    <w:rsid w:val="003A111F"/>
    <w:rsid w:val="003A19E2"/>
    <w:rsid w:val="003B2B40"/>
    <w:rsid w:val="003B4E04"/>
    <w:rsid w:val="003C3CDD"/>
    <w:rsid w:val="003C4022"/>
    <w:rsid w:val="003D0771"/>
    <w:rsid w:val="003D7CBA"/>
    <w:rsid w:val="003F3378"/>
    <w:rsid w:val="003F5216"/>
    <w:rsid w:val="003F5A08"/>
    <w:rsid w:val="00406951"/>
    <w:rsid w:val="00416217"/>
    <w:rsid w:val="00417CF1"/>
    <w:rsid w:val="00420716"/>
    <w:rsid w:val="00423112"/>
    <w:rsid w:val="004325FB"/>
    <w:rsid w:val="004432BA"/>
    <w:rsid w:val="0044407E"/>
    <w:rsid w:val="00447BB9"/>
    <w:rsid w:val="00453E66"/>
    <w:rsid w:val="0046031D"/>
    <w:rsid w:val="00464856"/>
    <w:rsid w:val="00473AC9"/>
    <w:rsid w:val="00486D3E"/>
    <w:rsid w:val="004A5CCA"/>
    <w:rsid w:val="004C07BD"/>
    <w:rsid w:val="004C3CCA"/>
    <w:rsid w:val="004C7487"/>
    <w:rsid w:val="004D1F10"/>
    <w:rsid w:val="004D3546"/>
    <w:rsid w:val="004D72B5"/>
    <w:rsid w:val="004E024B"/>
    <w:rsid w:val="004E3C73"/>
    <w:rsid w:val="004E6D09"/>
    <w:rsid w:val="004F77E7"/>
    <w:rsid w:val="005114D0"/>
    <w:rsid w:val="00516057"/>
    <w:rsid w:val="00534562"/>
    <w:rsid w:val="00544630"/>
    <w:rsid w:val="00551B7F"/>
    <w:rsid w:val="0056610F"/>
    <w:rsid w:val="00571C49"/>
    <w:rsid w:val="00575BCA"/>
    <w:rsid w:val="00580AA8"/>
    <w:rsid w:val="00591D99"/>
    <w:rsid w:val="00597563"/>
    <w:rsid w:val="005975DC"/>
    <w:rsid w:val="005B0344"/>
    <w:rsid w:val="005B3257"/>
    <w:rsid w:val="005B520E"/>
    <w:rsid w:val="005B7639"/>
    <w:rsid w:val="005B7D4B"/>
    <w:rsid w:val="005D298A"/>
    <w:rsid w:val="005E23BC"/>
    <w:rsid w:val="005E2800"/>
    <w:rsid w:val="005E4CDE"/>
    <w:rsid w:val="005E758F"/>
    <w:rsid w:val="005F5398"/>
    <w:rsid w:val="00605825"/>
    <w:rsid w:val="00607C78"/>
    <w:rsid w:val="0061712D"/>
    <w:rsid w:val="00630808"/>
    <w:rsid w:val="00635321"/>
    <w:rsid w:val="006414EC"/>
    <w:rsid w:val="006455E4"/>
    <w:rsid w:val="0064582F"/>
    <w:rsid w:val="00645D22"/>
    <w:rsid w:val="00646BBF"/>
    <w:rsid w:val="00651716"/>
    <w:rsid w:val="00651A08"/>
    <w:rsid w:val="00654204"/>
    <w:rsid w:val="00666394"/>
    <w:rsid w:val="00670434"/>
    <w:rsid w:val="00673ABD"/>
    <w:rsid w:val="0067599B"/>
    <w:rsid w:val="00677E5B"/>
    <w:rsid w:val="00687B93"/>
    <w:rsid w:val="006B06B1"/>
    <w:rsid w:val="006B6B66"/>
    <w:rsid w:val="006C1B8E"/>
    <w:rsid w:val="006C64ED"/>
    <w:rsid w:val="006D299F"/>
    <w:rsid w:val="006D3187"/>
    <w:rsid w:val="006F10D6"/>
    <w:rsid w:val="006F6D3D"/>
    <w:rsid w:val="00715BEA"/>
    <w:rsid w:val="00732EB6"/>
    <w:rsid w:val="007376C2"/>
    <w:rsid w:val="00740EEA"/>
    <w:rsid w:val="00750B79"/>
    <w:rsid w:val="00751363"/>
    <w:rsid w:val="0076761B"/>
    <w:rsid w:val="007749CD"/>
    <w:rsid w:val="00794804"/>
    <w:rsid w:val="007A006B"/>
    <w:rsid w:val="007A53C8"/>
    <w:rsid w:val="007B33F1"/>
    <w:rsid w:val="007B5CB8"/>
    <w:rsid w:val="007B6DDA"/>
    <w:rsid w:val="007C0308"/>
    <w:rsid w:val="007C2FF2"/>
    <w:rsid w:val="007C34E2"/>
    <w:rsid w:val="007C4292"/>
    <w:rsid w:val="007D6232"/>
    <w:rsid w:val="007E3DD7"/>
    <w:rsid w:val="007F1F99"/>
    <w:rsid w:val="007F768F"/>
    <w:rsid w:val="00801078"/>
    <w:rsid w:val="00806D9A"/>
    <w:rsid w:val="0080791D"/>
    <w:rsid w:val="0082375C"/>
    <w:rsid w:val="00824E86"/>
    <w:rsid w:val="00836367"/>
    <w:rsid w:val="0085245F"/>
    <w:rsid w:val="00873603"/>
    <w:rsid w:val="00877DA1"/>
    <w:rsid w:val="008811AD"/>
    <w:rsid w:val="00885774"/>
    <w:rsid w:val="008A223F"/>
    <w:rsid w:val="008A2C7D"/>
    <w:rsid w:val="008B02AC"/>
    <w:rsid w:val="008B6524"/>
    <w:rsid w:val="008C4B23"/>
    <w:rsid w:val="008C6BAD"/>
    <w:rsid w:val="008C6D4B"/>
    <w:rsid w:val="008D6FF0"/>
    <w:rsid w:val="008F6E2C"/>
    <w:rsid w:val="00903713"/>
    <w:rsid w:val="00907BB8"/>
    <w:rsid w:val="009303D9"/>
    <w:rsid w:val="00930B43"/>
    <w:rsid w:val="00933C64"/>
    <w:rsid w:val="00937747"/>
    <w:rsid w:val="00947794"/>
    <w:rsid w:val="00957A87"/>
    <w:rsid w:val="009611F1"/>
    <w:rsid w:val="00972203"/>
    <w:rsid w:val="00981E1B"/>
    <w:rsid w:val="00987DDD"/>
    <w:rsid w:val="00990A28"/>
    <w:rsid w:val="009919CC"/>
    <w:rsid w:val="00992CCF"/>
    <w:rsid w:val="009A2A9A"/>
    <w:rsid w:val="009A79FA"/>
    <w:rsid w:val="009C35C6"/>
    <w:rsid w:val="009C78E1"/>
    <w:rsid w:val="009F1D79"/>
    <w:rsid w:val="009F5E70"/>
    <w:rsid w:val="00A025DB"/>
    <w:rsid w:val="00A0433A"/>
    <w:rsid w:val="00A059B3"/>
    <w:rsid w:val="00A17EA6"/>
    <w:rsid w:val="00A211CF"/>
    <w:rsid w:val="00A2442A"/>
    <w:rsid w:val="00A304FC"/>
    <w:rsid w:val="00A30565"/>
    <w:rsid w:val="00A578B5"/>
    <w:rsid w:val="00A8207A"/>
    <w:rsid w:val="00A84653"/>
    <w:rsid w:val="00AB216B"/>
    <w:rsid w:val="00AD2185"/>
    <w:rsid w:val="00AD268A"/>
    <w:rsid w:val="00AE0451"/>
    <w:rsid w:val="00AE3409"/>
    <w:rsid w:val="00AF24A0"/>
    <w:rsid w:val="00AF5534"/>
    <w:rsid w:val="00B11A60"/>
    <w:rsid w:val="00B201E1"/>
    <w:rsid w:val="00B22613"/>
    <w:rsid w:val="00B2509D"/>
    <w:rsid w:val="00B44A76"/>
    <w:rsid w:val="00B627C2"/>
    <w:rsid w:val="00B703EE"/>
    <w:rsid w:val="00B768D1"/>
    <w:rsid w:val="00B84104"/>
    <w:rsid w:val="00B87632"/>
    <w:rsid w:val="00BA1025"/>
    <w:rsid w:val="00BA2731"/>
    <w:rsid w:val="00BA2912"/>
    <w:rsid w:val="00BC3420"/>
    <w:rsid w:val="00BC3EFC"/>
    <w:rsid w:val="00BD670B"/>
    <w:rsid w:val="00BE7D3C"/>
    <w:rsid w:val="00BF3A10"/>
    <w:rsid w:val="00BF5FF6"/>
    <w:rsid w:val="00C0207F"/>
    <w:rsid w:val="00C073D4"/>
    <w:rsid w:val="00C16117"/>
    <w:rsid w:val="00C3075A"/>
    <w:rsid w:val="00C31C08"/>
    <w:rsid w:val="00C34FDA"/>
    <w:rsid w:val="00C41E67"/>
    <w:rsid w:val="00C41F5D"/>
    <w:rsid w:val="00C4440A"/>
    <w:rsid w:val="00C50102"/>
    <w:rsid w:val="00C67768"/>
    <w:rsid w:val="00C7337A"/>
    <w:rsid w:val="00C81A77"/>
    <w:rsid w:val="00C9059C"/>
    <w:rsid w:val="00C90A44"/>
    <w:rsid w:val="00C919A4"/>
    <w:rsid w:val="00CA4392"/>
    <w:rsid w:val="00CB327E"/>
    <w:rsid w:val="00CC16FF"/>
    <w:rsid w:val="00CC393F"/>
    <w:rsid w:val="00CD1F84"/>
    <w:rsid w:val="00CD3684"/>
    <w:rsid w:val="00CD5AC7"/>
    <w:rsid w:val="00CE36C0"/>
    <w:rsid w:val="00CF5090"/>
    <w:rsid w:val="00D11465"/>
    <w:rsid w:val="00D2176E"/>
    <w:rsid w:val="00D32B14"/>
    <w:rsid w:val="00D33AD9"/>
    <w:rsid w:val="00D517AF"/>
    <w:rsid w:val="00D632BE"/>
    <w:rsid w:val="00D72D06"/>
    <w:rsid w:val="00D73179"/>
    <w:rsid w:val="00D7522C"/>
    <w:rsid w:val="00D7536F"/>
    <w:rsid w:val="00D76668"/>
    <w:rsid w:val="00DA1751"/>
    <w:rsid w:val="00DA44BF"/>
    <w:rsid w:val="00DB5ED0"/>
    <w:rsid w:val="00DD13F2"/>
    <w:rsid w:val="00DE4CAC"/>
    <w:rsid w:val="00DF5EC4"/>
    <w:rsid w:val="00DF7B7B"/>
    <w:rsid w:val="00E07383"/>
    <w:rsid w:val="00E1150A"/>
    <w:rsid w:val="00E126CE"/>
    <w:rsid w:val="00E15500"/>
    <w:rsid w:val="00E165BC"/>
    <w:rsid w:val="00E36B6A"/>
    <w:rsid w:val="00E43CEF"/>
    <w:rsid w:val="00E544DE"/>
    <w:rsid w:val="00E61E12"/>
    <w:rsid w:val="00E66118"/>
    <w:rsid w:val="00E73847"/>
    <w:rsid w:val="00E7596C"/>
    <w:rsid w:val="00E878F2"/>
    <w:rsid w:val="00E915FD"/>
    <w:rsid w:val="00EB2B20"/>
    <w:rsid w:val="00EC3D9B"/>
    <w:rsid w:val="00ED0149"/>
    <w:rsid w:val="00EF7AE9"/>
    <w:rsid w:val="00EF7DE3"/>
    <w:rsid w:val="00F03103"/>
    <w:rsid w:val="00F10DCA"/>
    <w:rsid w:val="00F25327"/>
    <w:rsid w:val="00F271DE"/>
    <w:rsid w:val="00F57C80"/>
    <w:rsid w:val="00F627DA"/>
    <w:rsid w:val="00F7288F"/>
    <w:rsid w:val="00F76424"/>
    <w:rsid w:val="00F847A6"/>
    <w:rsid w:val="00F92BE1"/>
    <w:rsid w:val="00F9441B"/>
    <w:rsid w:val="00F9572B"/>
    <w:rsid w:val="00FA4C32"/>
    <w:rsid w:val="00FA5C38"/>
    <w:rsid w:val="00FB406A"/>
    <w:rsid w:val="00FC136D"/>
    <w:rsid w:val="00FC632E"/>
    <w:rsid w:val="00FE22EA"/>
    <w:rsid w:val="00FE7114"/>
    <w:rsid w:val="00FF6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F451D"/>
  <w15:docId w15:val="{39D48A32-B440-47D2-9994-9911B908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1A77"/>
    <w:pPr>
      <w:spacing w:after="120" w:line="228" w:lineRule="auto"/>
      <w:ind w:firstLine="289"/>
      <w:jc w:val="both"/>
    </w:pPr>
  </w:style>
  <w:style w:type="paragraph" w:styleId="Heading1">
    <w:name w:val="heading 1"/>
    <w:basedOn w:val="Normal"/>
    <w:next w:val="Normal"/>
    <w:qFormat/>
    <w:rsid w:val="00C81A77"/>
    <w:pPr>
      <w:keepNext/>
      <w:keepLines/>
      <w:numPr>
        <w:numId w:val="4"/>
      </w:numPr>
      <w:tabs>
        <w:tab w:val="left" w:pos="216"/>
      </w:tabs>
      <w:spacing w:before="160" w:after="80"/>
      <w:ind w:firstLine="0"/>
      <w:jc w:val="center"/>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outlineLvl w:val="3"/>
    </w:pPr>
    <w:rPr>
      <w:i/>
      <w:iCs/>
      <w:noProof/>
    </w:rPr>
  </w:style>
  <w:style w:type="paragraph" w:styleId="Heading5">
    <w:name w:val="heading 5"/>
    <w:basedOn w:val="Normal"/>
    <w:next w:val="Normal"/>
    <w:qFormat/>
    <w:rsid w:val="00C67768"/>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C67768"/>
    <w:pPr>
      <w:jc w:val="center"/>
    </w:pPr>
  </w:style>
  <w:style w:type="paragraph" w:customStyle="1" w:styleId="Author">
    <w:name w:val="Author"/>
    <w:rsid w:val="00C67768"/>
    <w:pPr>
      <w:spacing w:before="360" w:after="40"/>
      <w:jc w:val="center"/>
    </w:pPr>
    <w:rPr>
      <w:noProof/>
      <w:sz w:val="22"/>
      <w:szCs w:val="22"/>
    </w:rPr>
  </w:style>
  <w:style w:type="paragraph" w:styleId="BodyText">
    <w:name w:val="Body Text"/>
    <w:basedOn w:val="Normal"/>
    <w:link w:val="BodyTextChar"/>
    <w:rsid w:val="00E7596C"/>
    <w:pPr>
      <w:tabs>
        <w:tab w:val="left" w:pos="288"/>
      </w:tabs>
      <w:ind w:firstLine="288"/>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C67768"/>
    <w:pPr>
      <w:framePr w:hSpace="187" w:vSpace="187" w:wrap="notBeside" w:vAnchor="text" w:hAnchor="page" w:x="6121" w:y="577"/>
      <w:numPr>
        <w:numId w:val="3"/>
      </w:numPr>
      <w:spacing w:after="40"/>
    </w:pPr>
    <w:rPr>
      <w:sz w:val="16"/>
      <w:szCs w:val="16"/>
    </w:rPr>
  </w:style>
  <w:style w:type="paragraph" w:customStyle="1" w:styleId="papersubtitle">
    <w:name w:val="paper subtitle"/>
    <w:rsid w:val="00C67768"/>
    <w:pPr>
      <w:spacing w:after="120"/>
      <w:jc w:val="center"/>
    </w:pPr>
    <w:rPr>
      <w:rFonts w:eastAsia="MS Mincho"/>
      <w:noProof/>
      <w:sz w:val="28"/>
      <w:szCs w:val="28"/>
    </w:rPr>
  </w:style>
  <w:style w:type="paragraph" w:customStyle="1" w:styleId="papertitle">
    <w:name w:val="paper title"/>
    <w:rsid w:val="00C67768"/>
    <w:pPr>
      <w:spacing w:after="120"/>
      <w:jc w:val="center"/>
    </w:pPr>
    <w:rPr>
      <w:rFonts w:eastAsia="MS Mincho"/>
      <w:noProof/>
      <w:sz w:val="48"/>
      <w:szCs w:val="48"/>
    </w:rPr>
  </w:style>
  <w:style w:type="paragraph" w:customStyle="1" w:styleId="references">
    <w:name w:val="references"/>
    <w:rsid w:val="00C67768"/>
    <w:pPr>
      <w:tabs>
        <w:tab w:val="num" w:pos="360"/>
      </w:tabs>
      <w:spacing w:after="50" w:line="180" w:lineRule="exact"/>
      <w:ind w:left="360" w:hanging="360"/>
      <w:jc w:val="both"/>
    </w:pPr>
    <w:rPr>
      <w:rFonts w:eastAsia="MS Mincho"/>
      <w:noProof/>
      <w:sz w:val="16"/>
      <w:szCs w:val="16"/>
    </w:rPr>
  </w:style>
  <w:style w:type="paragraph" w:customStyle="1" w:styleId="sponsors">
    <w:name w:val="sponsors"/>
    <w:rsid w:val="00C67768"/>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C67768"/>
    <w:rPr>
      <w:b/>
      <w:bCs/>
      <w:sz w:val="16"/>
      <w:szCs w:val="16"/>
    </w:rPr>
  </w:style>
  <w:style w:type="paragraph" w:customStyle="1" w:styleId="tablecolsubhead">
    <w:name w:val="table col subhead"/>
    <w:basedOn w:val="tablecolhead"/>
    <w:rsid w:val="00C67768"/>
    <w:rPr>
      <w:i/>
      <w:iCs/>
      <w:sz w:val="15"/>
      <w:szCs w:val="15"/>
    </w:rPr>
  </w:style>
  <w:style w:type="paragraph" w:customStyle="1" w:styleId="tablecopy">
    <w:name w:val="table copy"/>
    <w:rsid w:val="00C67768"/>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C67768"/>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PlaceholderText">
    <w:name w:val="Placeholder Text"/>
    <w:basedOn w:val="DefaultParagraphFont"/>
    <w:uiPriority w:val="99"/>
    <w:semiHidden/>
    <w:rsid w:val="005B7639"/>
    <w:rPr>
      <w:color w:val="808080"/>
    </w:rPr>
  </w:style>
  <w:style w:type="paragraph" w:styleId="BalloonText">
    <w:name w:val="Balloon Text"/>
    <w:basedOn w:val="Normal"/>
    <w:link w:val="BalloonTextChar"/>
    <w:semiHidden/>
    <w:unhideWhenUsed/>
    <w:rsid w:val="009919CC"/>
    <w:rPr>
      <w:rFonts w:ascii="Tahoma" w:hAnsi="Tahoma" w:cs="Tahoma"/>
      <w:sz w:val="16"/>
      <w:szCs w:val="16"/>
    </w:rPr>
  </w:style>
  <w:style w:type="character" w:customStyle="1" w:styleId="BalloonTextChar">
    <w:name w:val="Balloon Text Char"/>
    <w:basedOn w:val="DefaultParagraphFont"/>
    <w:link w:val="BalloonText"/>
    <w:semiHidden/>
    <w:rsid w:val="009919CC"/>
    <w:rPr>
      <w:rFonts w:ascii="Tahoma" w:hAnsi="Tahoma" w:cs="Tahoma"/>
      <w:sz w:val="16"/>
      <w:szCs w:val="16"/>
    </w:rPr>
  </w:style>
  <w:style w:type="character" w:customStyle="1" w:styleId="ng-star-inserted">
    <w:name w:val="ng-star-inserted"/>
    <w:basedOn w:val="DefaultParagraphFont"/>
    <w:rsid w:val="009919CC"/>
  </w:style>
  <w:style w:type="character" w:customStyle="1" w:styleId="margin-right-3--reversible">
    <w:name w:val="margin-right-3--reversible"/>
    <w:basedOn w:val="DefaultParagraphFont"/>
    <w:rsid w:val="009919CC"/>
  </w:style>
  <w:style w:type="character" w:customStyle="1" w:styleId="value">
    <w:name w:val="value"/>
    <w:basedOn w:val="DefaultParagraphFont"/>
    <w:rsid w:val="009919CC"/>
  </w:style>
  <w:style w:type="character" w:customStyle="1" w:styleId="font-size-14">
    <w:name w:val="font-size-14"/>
    <w:basedOn w:val="DefaultParagraphFont"/>
    <w:rsid w:val="009919CC"/>
  </w:style>
  <w:style w:type="character" w:customStyle="1" w:styleId="Heading2Char">
    <w:name w:val="Heading 2 Char"/>
    <w:basedOn w:val="DefaultParagraphFont"/>
    <w:link w:val="Heading2"/>
    <w:rsid w:val="0013414E"/>
    <w:rPr>
      <w:i/>
      <w:iCs/>
      <w:noProof/>
    </w:rPr>
  </w:style>
  <w:style w:type="character" w:styleId="Hyperlink">
    <w:name w:val="Hyperlink"/>
    <w:basedOn w:val="DefaultParagraphFont"/>
    <w:rsid w:val="0013414E"/>
    <w:rPr>
      <w:color w:val="0563C1" w:themeColor="hyperlink"/>
      <w:u w:val="single"/>
    </w:rPr>
  </w:style>
  <w:style w:type="character" w:customStyle="1" w:styleId="Nierozpoznanawzmianka1">
    <w:name w:val="Nierozpoznana wzmianka1"/>
    <w:basedOn w:val="DefaultParagraphFont"/>
    <w:uiPriority w:val="99"/>
    <w:semiHidden/>
    <w:unhideWhenUsed/>
    <w:rsid w:val="00417CF1"/>
    <w:rPr>
      <w:color w:val="605E5C"/>
      <w:shd w:val="clear" w:color="auto" w:fill="E1DFDD"/>
    </w:rPr>
  </w:style>
  <w:style w:type="character" w:styleId="CommentReference">
    <w:name w:val="annotation reference"/>
    <w:basedOn w:val="DefaultParagraphFont"/>
    <w:semiHidden/>
    <w:unhideWhenUsed/>
    <w:rsid w:val="002033C4"/>
    <w:rPr>
      <w:sz w:val="16"/>
      <w:szCs w:val="16"/>
    </w:rPr>
  </w:style>
  <w:style w:type="paragraph" w:styleId="CommentText">
    <w:name w:val="annotation text"/>
    <w:basedOn w:val="Normal"/>
    <w:link w:val="CommentTextChar"/>
    <w:semiHidden/>
    <w:unhideWhenUsed/>
    <w:rsid w:val="002033C4"/>
  </w:style>
  <w:style w:type="character" w:customStyle="1" w:styleId="CommentTextChar">
    <w:name w:val="Comment Text Char"/>
    <w:basedOn w:val="DefaultParagraphFont"/>
    <w:link w:val="CommentText"/>
    <w:semiHidden/>
    <w:rsid w:val="002033C4"/>
  </w:style>
  <w:style w:type="paragraph" w:styleId="CommentSubject">
    <w:name w:val="annotation subject"/>
    <w:basedOn w:val="CommentText"/>
    <w:next w:val="CommentText"/>
    <w:link w:val="CommentSubjectChar"/>
    <w:semiHidden/>
    <w:unhideWhenUsed/>
    <w:rsid w:val="002033C4"/>
    <w:rPr>
      <w:b/>
      <w:bCs/>
    </w:rPr>
  </w:style>
  <w:style w:type="character" w:customStyle="1" w:styleId="CommentSubjectChar">
    <w:name w:val="Comment Subject Char"/>
    <w:basedOn w:val="CommentTextChar"/>
    <w:link w:val="CommentSubject"/>
    <w:semiHidden/>
    <w:rsid w:val="002033C4"/>
    <w:rPr>
      <w:b/>
      <w:bCs/>
    </w:rPr>
  </w:style>
  <w:style w:type="paragraph" w:customStyle="1" w:styleId="wykresy">
    <w:name w:val="wykresy"/>
    <w:basedOn w:val="Normal"/>
    <w:link w:val="wykresyZnak"/>
    <w:qFormat/>
    <w:rsid w:val="00C81A77"/>
    <w:pPr>
      <w:tabs>
        <w:tab w:val="left" w:pos="533"/>
      </w:tabs>
      <w:spacing w:before="80" w:after="200"/>
    </w:pPr>
    <w:rPr>
      <w:iCs/>
      <w:noProof/>
      <w:sz w:val="16"/>
      <w:szCs w:val="16"/>
    </w:rPr>
  </w:style>
  <w:style w:type="paragraph" w:customStyle="1" w:styleId="biblio">
    <w:name w:val="biblio"/>
    <w:basedOn w:val="Normal"/>
    <w:link w:val="biblioZnak"/>
    <w:qFormat/>
    <w:rsid w:val="00C81A77"/>
    <w:pPr>
      <w:numPr>
        <w:numId w:val="8"/>
      </w:numPr>
      <w:spacing w:after="50" w:line="180" w:lineRule="exact"/>
      <w:ind w:left="354" w:hanging="354"/>
    </w:pPr>
    <w:rPr>
      <w:rFonts w:eastAsia="MS Mincho"/>
      <w:noProof/>
      <w:sz w:val="16"/>
      <w:szCs w:val="16"/>
    </w:rPr>
  </w:style>
  <w:style w:type="character" w:customStyle="1" w:styleId="wykresyZnak">
    <w:name w:val="wykresy Znak"/>
    <w:basedOn w:val="DefaultParagraphFont"/>
    <w:link w:val="wykresy"/>
    <w:rsid w:val="00C81A77"/>
    <w:rPr>
      <w:iCs/>
      <w:noProof/>
      <w:sz w:val="16"/>
      <w:szCs w:val="16"/>
    </w:rPr>
  </w:style>
  <w:style w:type="character" w:customStyle="1" w:styleId="biblioZnak">
    <w:name w:val="biblio Znak"/>
    <w:basedOn w:val="DefaultParagraphFont"/>
    <w:link w:val="biblio"/>
    <w:rsid w:val="00C81A77"/>
    <w:rPr>
      <w:rFonts w:eastAsia="MS Mincho"/>
      <w:noProof/>
      <w:sz w:val="16"/>
      <w:szCs w:val="16"/>
    </w:rPr>
  </w:style>
  <w:style w:type="paragraph" w:styleId="Revision">
    <w:name w:val="Revision"/>
    <w:hidden/>
    <w:uiPriority w:val="99"/>
    <w:semiHidden/>
    <w:rsid w:val="00104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223608">
      <w:bodyDiv w:val="1"/>
      <w:marLeft w:val="0"/>
      <w:marRight w:val="0"/>
      <w:marTop w:val="0"/>
      <w:marBottom w:val="0"/>
      <w:divBdr>
        <w:top w:val="none" w:sz="0" w:space="0" w:color="auto"/>
        <w:left w:val="none" w:sz="0" w:space="0" w:color="auto"/>
        <w:bottom w:val="none" w:sz="0" w:space="0" w:color="auto"/>
        <w:right w:val="none" w:sz="0" w:space="0" w:color="auto"/>
      </w:divBdr>
      <w:divsChild>
        <w:div w:id="1933388583">
          <w:marLeft w:val="0"/>
          <w:marRight w:val="0"/>
          <w:marTop w:val="0"/>
          <w:marBottom w:val="0"/>
          <w:divBdr>
            <w:top w:val="none" w:sz="0" w:space="0" w:color="auto"/>
            <w:left w:val="none" w:sz="0" w:space="0" w:color="auto"/>
            <w:bottom w:val="none" w:sz="0" w:space="0" w:color="auto"/>
            <w:right w:val="none" w:sz="0" w:space="0" w:color="auto"/>
          </w:divBdr>
          <w:divsChild>
            <w:div w:id="10036229">
              <w:marLeft w:val="0"/>
              <w:marRight w:val="0"/>
              <w:marTop w:val="0"/>
              <w:marBottom w:val="0"/>
              <w:divBdr>
                <w:top w:val="none" w:sz="0" w:space="0" w:color="auto"/>
                <w:left w:val="none" w:sz="0" w:space="0" w:color="auto"/>
                <w:bottom w:val="none" w:sz="0" w:space="0" w:color="auto"/>
                <w:right w:val="none" w:sz="0" w:space="0" w:color="auto"/>
              </w:divBdr>
              <w:divsChild>
                <w:div w:id="7889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73456">
          <w:marLeft w:val="0"/>
          <w:marRight w:val="0"/>
          <w:marTop w:val="0"/>
          <w:marBottom w:val="0"/>
          <w:divBdr>
            <w:top w:val="none" w:sz="0" w:space="0" w:color="auto"/>
            <w:left w:val="none" w:sz="0" w:space="0" w:color="auto"/>
            <w:bottom w:val="none" w:sz="0" w:space="0" w:color="auto"/>
            <w:right w:val="none" w:sz="0" w:space="0" w:color="auto"/>
          </w:divBdr>
          <w:divsChild>
            <w:div w:id="570234777">
              <w:marLeft w:val="0"/>
              <w:marRight w:val="0"/>
              <w:marTop w:val="0"/>
              <w:marBottom w:val="0"/>
              <w:divBdr>
                <w:top w:val="none" w:sz="0" w:space="0" w:color="auto"/>
                <w:left w:val="none" w:sz="0" w:space="0" w:color="auto"/>
                <w:bottom w:val="none" w:sz="0" w:space="0" w:color="auto"/>
                <w:right w:val="none" w:sz="0" w:space="0" w:color="auto"/>
              </w:divBdr>
              <w:divsChild>
                <w:div w:id="133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641">
          <w:marLeft w:val="0"/>
          <w:marRight w:val="0"/>
          <w:marTop w:val="0"/>
          <w:marBottom w:val="0"/>
          <w:divBdr>
            <w:top w:val="none" w:sz="0" w:space="0" w:color="auto"/>
            <w:left w:val="none" w:sz="0" w:space="0" w:color="auto"/>
            <w:bottom w:val="none" w:sz="0" w:space="0" w:color="auto"/>
            <w:right w:val="none" w:sz="0" w:space="0" w:color="auto"/>
          </w:divBdr>
          <w:divsChild>
            <w:div w:id="1087460718">
              <w:marLeft w:val="0"/>
              <w:marRight w:val="0"/>
              <w:marTop w:val="0"/>
              <w:marBottom w:val="0"/>
              <w:divBdr>
                <w:top w:val="none" w:sz="0" w:space="0" w:color="auto"/>
                <w:left w:val="none" w:sz="0" w:space="0" w:color="auto"/>
                <w:bottom w:val="none" w:sz="0" w:space="0" w:color="auto"/>
                <w:right w:val="none" w:sz="0" w:space="0" w:color="auto"/>
              </w:divBdr>
            </w:div>
          </w:divsChild>
        </w:div>
        <w:div w:id="1796871319">
          <w:marLeft w:val="0"/>
          <w:marRight w:val="0"/>
          <w:marTop w:val="0"/>
          <w:marBottom w:val="0"/>
          <w:divBdr>
            <w:top w:val="none" w:sz="0" w:space="0" w:color="auto"/>
            <w:left w:val="none" w:sz="0" w:space="0" w:color="auto"/>
            <w:bottom w:val="none" w:sz="0" w:space="0" w:color="auto"/>
            <w:right w:val="none" w:sz="0" w:space="0" w:color="auto"/>
          </w:divBdr>
          <w:divsChild>
            <w:div w:id="1226406954">
              <w:marLeft w:val="0"/>
              <w:marRight w:val="0"/>
              <w:marTop w:val="0"/>
              <w:marBottom w:val="0"/>
              <w:divBdr>
                <w:top w:val="none" w:sz="0" w:space="0" w:color="auto"/>
                <w:left w:val="none" w:sz="0" w:space="0" w:color="auto"/>
                <w:bottom w:val="none" w:sz="0" w:space="0" w:color="auto"/>
                <w:right w:val="none" w:sz="0" w:space="0" w:color="auto"/>
              </w:divBdr>
              <w:divsChild>
                <w:div w:id="1754737543">
                  <w:marLeft w:val="0"/>
                  <w:marRight w:val="0"/>
                  <w:marTop w:val="0"/>
                  <w:marBottom w:val="0"/>
                  <w:divBdr>
                    <w:top w:val="none" w:sz="0" w:space="0" w:color="auto"/>
                    <w:left w:val="none" w:sz="0" w:space="0" w:color="auto"/>
                    <w:bottom w:val="none" w:sz="0" w:space="0" w:color="auto"/>
                    <w:right w:val="none" w:sz="0" w:space="0" w:color="auto"/>
                  </w:divBdr>
                </w:div>
                <w:div w:id="1909686229">
                  <w:marLeft w:val="0"/>
                  <w:marRight w:val="0"/>
                  <w:marTop w:val="0"/>
                  <w:marBottom w:val="0"/>
                  <w:divBdr>
                    <w:top w:val="none" w:sz="0" w:space="0" w:color="auto"/>
                    <w:left w:val="none" w:sz="0" w:space="0" w:color="auto"/>
                    <w:bottom w:val="none" w:sz="0" w:space="0" w:color="auto"/>
                    <w:right w:val="none" w:sz="0" w:space="0" w:color="auto"/>
                  </w:divBdr>
                </w:div>
              </w:divsChild>
            </w:div>
            <w:div w:id="360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AB87E-DE97-4885-85A4-707CA4E73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4224</Words>
  <Characters>25345</Characters>
  <Application>Microsoft Office Word</Application>
  <DocSecurity>0</DocSecurity>
  <Lines>211</Lines>
  <Paragraphs>59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Jakub Musial</cp:lastModifiedBy>
  <cp:revision>6</cp:revision>
  <cp:lastPrinted>2022-06-17T10:32:00Z</cp:lastPrinted>
  <dcterms:created xsi:type="dcterms:W3CDTF">2022-06-17T12:00:00Z</dcterms:created>
  <dcterms:modified xsi:type="dcterms:W3CDTF">2022-06-20T18:05:00Z</dcterms:modified>
</cp:coreProperties>
</file>