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668055"/>
        <w:docPartObj>
          <w:docPartGallery w:val="Cover Pages"/>
          <w:docPartUnique/>
        </w:docPartObj>
      </w:sdtPr>
      <w:sdtEndPr>
        <w:rPr>
          <w:b/>
          <w:bCs/>
        </w:rPr>
      </w:sdtEndPr>
      <w:sdtContent>
        <w:p w:rsidR="00D93EF0" w:rsidRDefault="00D93EF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D93EF0">
            <w:sdt>
              <w:sdtPr>
                <w:rPr>
                  <w:color w:val="365F91" w:themeColor="accent1" w:themeShade="BF"/>
                  <w:sz w:val="24"/>
                  <w:szCs w:val="24"/>
                </w:rPr>
                <w:alias w:val="Firma"/>
                <w:id w:val="13406915"/>
                <w:placeholder>
                  <w:docPart w:val="80D5A8C9B2EC4883BA609EDD26271CC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93EF0" w:rsidRDefault="00D93EF0">
                    <w:pPr>
                      <w:pStyle w:val="KeinLeerraum"/>
                      <w:rPr>
                        <w:color w:val="365F91" w:themeColor="accent1" w:themeShade="BF"/>
                        <w:sz w:val="24"/>
                      </w:rPr>
                    </w:pPr>
                    <w:r>
                      <w:rPr>
                        <w:color w:val="365F91" w:themeColor="accent1" w:themeShade="BF"/>
                        <w:sz w:val="24"/>
                        <w:szCs w:val="24"/>
                      </w:rPr>
                      <w:t>Kreisverwaltung Mettmann</w:t>
                    </w:r>
                  </w:p>
                </w:tc>
              </w:sdtContent>
            </w:sdt>
          </w:tr>
          <w:tr w:rsidR="00D93EF0">
            <w:tc>
              <w:tcPr>
                <w:tcW w:w="7672" w:type="dxa"/>
              </w:tcPr>
              <w:sdt>
                <w:sdtPr>
                  <w:rPr>
                    <w:rFonts w:asciiTheme="majorHAnsi" w:eastAsiaTheme="majorEastAsia" w:hAnsiTheme="majorHAnsi" w:cstheme="majorBidi"/>
                    <w:color w:val="4F81BD" w:themeColor="accent1"/>
                    <w:sz w:val="88"/>
                    <w:szCs w:val="88"/>
                  </w:rPr>
                  <w:alias w:val="Titel"/>
                  <w:id w:val="13406919"/>
                  <w:placeholder>
                    <w:docPart w:val="BCF9905F36AB47A9BC722E7DE9E65C87"/>
                  </w:placeholder>
                  <w:dataBinding w:prefixMappings="xmlns:ns0='http://schemas.openxmlformats.org/package/2006/metadata/core-properties' xmlns:ns1='http://purl.org/dc/elements/1.1/'" w:xpath="/ns0:coreProperties[1]/ns1:title[1]" w:storeItemID="{6C3C8BC8-F283-45AE-878A-BAB7291924A1}"/>
                  <w:text/>
                </w:sdtPr>
                <w:sdtEndPr/>
                <w:sdtContent>
                  <w:p w:rsidR="00D93EF0" w:rsidRDefault="00FC49EB" w:rsidP="00FC49EB">
                    <w:pPr>
                      <w:pStyle w:val="KeinLeerraum"/>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 xml:space="preserve">Entwicklung einer </w:t>
                    </w:r>
                    <w:proofErr w:type="spellStart"/>
                    <w:r>
                      <w:rPr>
                        <w:rFonts w:asciiTheme="majorHAnsi" w:eastAsiaTheme="majorEastAsia" w:hAnsiTheme="majorHAnsi" w:cstheme="majorBidi"/>
                        <w:color w:val="4F81BD" w:themeColor="accent1"/>
                        <w:sz w:val="88"/>
                        <w:szCs w:val="88"/>
                      </w:rPr>
                      <w:t>To</w:t>
                    </w:r>
                    <w:proofErr w:type="spellEnd"/>
                    <w:r>
                      <w:rPr>
                        <w:rFonts w:asciiTheme="majorHAnsi" w:eastAsiaTheme="majorEastAsia" w:hAnsiTheme="majorHAnsi" w:cstheme="majorBidi"/>
                        <w:color w:val="4F81BD" w:themeColor="accent1"/>
                        <w:sz w:val="88"/>
                        <w:szCs w:val="88"/>
                      </w:rPr>
                      <w:t>-Do-</w:t>
                    </w:r>
                    <w:r w:rsidR="00AC36E4">
                      <w:rPr>
                        <w:rFonts w:asciiTheme="majorHAnsi" w:eastAsiaTheme="majorEastAsia" w:hAnsiTheme="majorHAnsi" w:cstheme="majorBidi"/>
                        <w:color w:val="4F81BD" w:themeColor="accent1"/>
                        <w:sz w:val="88"/>
                        <w:szCs w:val="88"/>
                      </w:rPr>
                      <w:t xml:space="preserve">Listen </w:t>
                    </w:r>
                    <w:r>
                      <w:rPr>
                        <w:rFonts w:asciiTheme="majorHAnsi" w:eastAsiaTheme="majorEastAsia" w:hAnsiTheme="majorHAnsi" w:cstheme="majorBidi"/>
                        <w:color w:val="4F81BD" w:themeColor="accent1"/>
                        <w:sz w:val="88"/>
                        <w:szCs w:val="88"/>
                      </w:rPr>
                      <w:t>Anwendung</w:t>
                    </w:r>
                  </w:p>
                </w:sdtContent>
              </w:sdt>
            </w:tc>
          </w:tr>
          <w:tr w:rsidR="00D93EF0">
            <w:sdt>
              <w:sdtPr>
                <w:rPr>
                  <w:color w:val="365F91" w:themeColor="accent1" w:themeShade="BF"/>
                  <w:sz w:val="24"/>
                  <w:szCs w:val="24"/>
                </w:rPr>
                <w:alias w:val="Untertitel"/>
                <w:id w:val="13406923"/>
                <w:placeholder>
                  <w:docPart w:val="49E6C4651FD1493C97EE239E56DDB68F"/>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93EF0" w:rsidRDefault="00AC36E4">
                    <w:pPr>
                      <w:pStyle w:val="KeinLeerraum"/>
                      <w:rPr>
                        <w:color w:val="365F91" w:themeColor="accent1" w:themeShade="BF"/>
                        <w:sz w:val="24"/>
                      </w:rPr>
                    </w:pPr>
                    <w:r>
                      <w:rPr>
                        <w:color w:val="365F91" w:themeColor="accent1" w:themeShade="BF"/>
                        <w:sz w:val="24"/>
                        <w:szCs w:val="24"/>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D93EF0">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1B7730B6B4F54C6E9B664FD5FFA85FCE"/>
                  </w:placeholder>
                  <w:dataBinding w:prefixMappings="xmlns:ns0='http://schemas.openxmlformats.org/package/2006/metadata/core-properties' xmlns:ns1='http://purl.org/dc/elements/1.1/'" w:xpath="/ns0:coreProperties[1]/ns1:creator[1]" w:storeItemID="{6C3C8BC8-F283-45AE-878A-BAB7291924A1}"/>
                  <w:text/>
                </w:sdtPr>
                <w:sdtEndPr/>
                <w:sdtContent>
                  <w:p w:rsidR="00D93EF0" w:rsidRDefault="00AC36E4">
                    <w:pPr>
                      <w:pStyle w:val="KeinLeerraum"/>
                      <w:rPr>
                        <w:color w:val="4F81BD" w:themeColor="accent1"/>
                        <w:sz w:val="28"/>
                        <w:szCs w:val="28"/>
                      </w:rPr>
                    </w:pPr>
                    <w:r>
                      <w:rPr>
                        <w:color w:val="4F81BD" w:themeColor="accent1"/>
                        <w:sz w:val="28"/>
                        <w:szCs w:val="28"/>
                      </w:rPr>
                      <w:t>Jana und Sarah</w:t>
                    </w:r>
                  </w:p>
                </w:sdtContent>
              </w:sdt>
              <w:sdt>
                <w:sdtPr>
                  <w:rPr>
                    <w:color w:val="4F81BD" w:themeColor="accent1"/>
                    <w:sz w:val="28"/>
                    <w:szCs w:val="28"/>
                  </w:rPr>
                  <w:alias w:val="Datum"/>
                  <w:tag w:val="Datum"/>
                  <w:id w:val="13406932"/>
                  <w:placeholder>
                    <w:docPart w:val="D26D63C5B8954554BD2277BD51CBF41A"/>
                  </w:placeholder>
                  <w:dataBinding w:prefixMappings="xmlns:ns0='http://schemas.microsoft.com/office/2006/coverPageProps'" w:xpath="/ns0:CoverPageProperties[1]/ns0:PublishDate[1]" w:storeItemID="{55AF091B-3C7A-41E3-B477-F2FDAA23CFDA}"/>
                  <w:date w:fullDate="2018-12-31T00:00:00Z">
                    <w:dateFormat w:val="d.M.yyyy"/>
                    <w:lid w:val="de-DE"/>
                    <w:storeMappedDataAs w:val="dateTime"/>
                    <w:calendar w:val="gregorian"/>
                  </w:date>
                </w:sdtPr>
                <w:sdtEndPr/>
                <w:sdtContent>
                  <w:p w:rsidR="00D93EF0" w:rsidRDefault="00AC36E4">
                    <w:pPr>
                      <w:pStyle w:val="KeinLeerraum"/>
                      <w:rPr>
                        <w:color w:val="4F81BD" w:themeColor="accent1"/>
                        <w:sz w:val="28"/>
                        <w:szCs w:val="28"/>
                      </w:rPr>
                    </w:pPr>
                    <w:r>
                      <w:rPr>
                        <w:color w:val="4F81BD" w:themeColor="accent1"/>
                        <w:sz w:val="28"/>
                        <w:szCs w:val="28"/>
                      </w:rPr>
                      <w:t>31.12.2018</w:t>
                    </w:r>
                  </w:p>
                </w:sdtContent>
              </w:sdt>
              <w:p w:rsidR="00D93EF0" w:rsidRDefault="00D93EF0">
                <w:pPr>
                  <w:pStyle w:val="KeinLeerraum"/>
                  <w:rPr>
                    <w:color w:val="4F81BD" w:themeColor="accent1"/>
                  </w:rPr>
                </w:pPr>
              </w:p>
            </w:tc>
          </w:tr>
        </w:tbl>
        <w:p w:rsidR="00D93EF0" w:rsidRDefault="00D93EF0">
          <w:r>
            <w:rPr>
              <w:b/>
              <w:bCs/>
            </w:rPr>
            <w:br w:type="page"/>
          </w:r>
        </w:p>
      </w:sdtContent>
    </w:sdt>
    <w:sdt>
      <w:sdtPr>
        <w:rPr>
          <w:rFonts w:asciiTheme="minorHAnsi" w:eastAsiaTheme="minorHAnsi" w:hAnsiTheme="minorHAnsi" w:cstheme="minorBidi"/>
          <w:b w:val="0"/>
          <w:bCs w:val="0"/>
          <w:color w:val="auto"/>
          <w:sz w:val="22"/>
          <w:szCs w:val="22"/>
          <w:lang w:eastAsia="en-US"/>
        </w:rPr>
        <w:id w:val="-1605413493"/>
        <w:docPartObj>
          <w:docPartGallery w:val="Table of Contents"/>
          <w:docPartUnique/>
        </w:docPartObj>
      </w:sdtPr>
      <w:sdtEndPr/>
      <w:sdtContent>
        <w:p w:rsidR="00CE7AF6" w:rsidRDefault="00CE7AF6">
          <w:pPr>
            <w:pStyle w:val="Inhaltsverzeichnisberschrift"/>
          </w:pPr>
          <w:r>
            <w:t>Inhaltsverzeichnis</w:t>
          </w:r>
        </w:p>
        <w:p w:rsidR="007C3D88" w:rsidRDefault="00CE7AF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4042363" w:history="1">
            <w:r w:rsidR="007C3D88" w:rsidRPr="000663A7">
              <w:rPr>
                <w:rStyle w:val="Hyperlink"/>
                <w:noProof/>
              </w:rPr>
              <w:t>1 Einleitende Bemerkungen</w:t>
            </w:r>
            <w:r w:rsidR="007C3D88">
              <w:rPr>
                <w:noProof/>
                <w:webHidden/>
              </w:rPr>
              <w:tab/>
            </w:r>
            <w:r w:rsidR="007C3D88">
              <w:rPr>
                <w:noProof/>
                <w:webHidden/>
              </w:rPr>
              <w:fldChar w:fldCharType="begin"/>
            </w:r>
            <w:r w:rsidR="007C3D88">
              <w:rPr>
                <w:noProof/>
                <w:webHidden/>
              </w:rPr>
              <w:instrText xml:space="preserve"> PAGEREF _Toc534042363 \h </w:instrText>
            </w:r>
            <w:r w:rsidR="007C3D88">
              <w:rPr>
                <w:noProof/>
                <w:webHidden/>
              </w:rPr>
            </w:r>
            <w:r w:rsidR="007C3D88">
              <w:rPr>
                <w:noProof/>
                <w:webHidden/>
              </w:rPr>
              <w:fldChar w:fldCharType="separate"/>
            </w:r>
            <w:r w:rsidR="007C3D88">
              <w:rPr>
                <w:noProof/>
                <w:webHidden/>
              </w:rPr>
              <w:t>3</w:t>
            </w:r>
            <w:r w:rsidR="007C3D88">
              <w:rPr>
                <w:noProof/>
                <w:webHidden/>
              </w:rPr>
              <w:fldChar w:fldCharType="end"/>
            </w:r>
          </w:hyperlink>
        </w:p>
        <w:p w:rsidR="007C3D88" w:rsidRDefault="007C3D88">
          <w:pPr>
            <w:pStyle w:val="Verzeichnis1"/>
            <w:tabs>
              <w:tab w:val="right" w:leader="dot" w:pos="9062"/>
            </w:tabs>
            <w:rPr>
              <w:rFonts w:eastAsiaTheme="minorEastAsia"/>
              <w:noProof/>
              <w:lang w:eastAsia="de-DE"/>
            </w:rPr>
          </w:pPr>
          <w:hyperlink w:anchor="_Toc534042364" w:history="1">
            <w:r w:rsidRPr="000663A7">
              <w:rPr>
                <w:rStyle w:val="Hyperlink"/>
                <w:noProof/>
              </w:rPr>
              <w:t>2 Projektauftrag</w:t>
            </w:r>
            <w:r>
              <w:rPr>
                <w:noProof/>
                <w:webHidden/>
              </w:rPr>
              <w:tab/>
            </w:r>
            <w:r>
              <w:rPr>
                <w:noProof/>
                <w:webHidden/>
              </w:rPr>
              <w:fldChar w:fldCharType="begin"/>
            </w:r>
            <w:r>
              <w:rPr>
                <w:noProof/>
                <w:webHidden/>
              </w:rPr>
              <w:instrText xml:space="preserve"> PAGEREF _Toc534042364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65" w:history="1">
            <w:r w:rsidRPr="000663A7">
              <w:rPr>
                <w:rStyle w:val="Hyperlink"/>
                <w:noProof/>
              </w:rPr>
              <w:t>2.1 Projektumfeld</w:t>
            </w:r>
            <w:r>
              <w:rPr>
                <w:noProof/>
                <w:webHidden/>
              </w:rPr>
              <w:tab/>
            </w:r>
            <w:r>
              <w:rPr>
                <w:noProof/>
                <w:webHidden/>
              </w:rPr>
              <w:fldChar w:fldCharType="begin"/>
            </w:r>
            <w:r>
              <w:rPr>
                <w:noProof/>
                <w:webHidden/>
              </w:rPr>
              <w:instrText xml:space="preserve"> PAGEREF _Toc534042365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66" w:history="1">
            <w:r w:rsidRPr="000663A7">
              <w:rPr>
                <w:rStyle w:val="Hyperlink"/>
                <w:noProof/>
              </w:rPr>
              <w:t>2.2 Ist-Zustand</w:t>
            </w:r>
            <w:r>
              <w:rPr>
                <w:noProof/>
                <w:webHidden/>
              </w:rPr>
              <w:tab/>
            </w:r>
            <w:r>
              <w:rPr>
                <w:noProof/>
                <w:webHidden/>
              </w:rPr>
              <w:fldChar w:fldCharType="begin"/>
            </w:r>
            <w:r>
              <w:rPr>
                <w:noProof/>
                <w:webHidden/>
              </w:rPr>
              <w:instrText xml:space="preserve"> PAGEREF _Toc534042366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67" w:history="1">
            <w:r w:rsidRPr="000663A7">
              <w:rPr>
                <w:rStyle w:val="Hyperlink"/>
                <w:noProof/>
              </w:rPr>
              <w:t>2.3 Zielsetzung</w:t>
            </w:r>
            <w:r>
              <w:rPr>
                <w:noProof/>
                <w:webHidden/>
              </w:rPr>
              <w:tab/>
            </w:r>
            <w:r>
              <w:rPr>
                <w:noProof/>
                <w:webHidden/>
              </w:rPr>
              <w:fldChar w:fldCharType="begin"/>
            </w:r>
            <w:r>
              <w:rPr>
                <w:noProof/>
                <w:webHidden/>
              </w:rPr>
              <w:instrText xml:space="preserve"> PAGEREF _Toc534042367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68" w:history="1">
            <w:r w:rsidRPr="000663A7">
              <w:rPr>
                <w:rStyle w:val="Hyperlink"/>
                <w:noProof/>
              </w:rPr>
              <w:t>2.5 Prozessschnittstellen</w:t>
            </w:r>
            <w:r>
              <w:rPr>
                <w:noProof/>
                <w:webHidden/>
              </w:rPr>
              <w:tab/>
            </w:r>
            <w:r>
              <w:rPr>
                <w:noProof/>
                <w:webHidden/>
              </w:rPr>
              <w:fldChar w:fldCharType="begin"/>
            </w:r>
            <w:r>
              <w:rPr>
                <w:noProof/>
                <w:webHidden/>
              </w:rPr>
              <w:instrText xml:space="preserve"> PAGEREF _Toc534042368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69" w:history="1">
            <w:r w:rsidRPr="000663A7">
              <w:rPr>
                <w:rStyle w:val="Hyperlink"/>
                <w:noProof/>
              </w:rPr>
              <w:t>2.5 Technisches Umfeld</w:t>
            </w:r>
            <w:r>
              <w:rPr>
                <w:noProof/>
                <w:webHidden/>
              </w:rPr>
              <w:tab/>
            </w:r>
            <w:r>
              <w:rPr>
                <w:noProof/>
                <w:webHidden/>
              </w:rPr>
              <w:fldChar w:fldCharType="begin"/>
            </w:r>
            <w:r>
              <w:rPr>
                <w:noProof/>
                <w:webHidden/>
              </w:rPr>
              <w:instrText xml:space="preserve"> PAGEREF _Toc534042369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70" w:history="1">
            <w:r w:rsidRPr="000663A7">
              <w:rPr>
                <w:rStyle w:val="Hyperlink"/>
                <w:noProof/>
              </w:rPr>
              <w:t>2.6 Einzuhaltende Standards</w:t>
            </w:r>
            <w:r>
              <w:rPr>
                <w:noProof/>
                <w:webHidden/>
              </w:rPr>
              <w:tab/>
            </w:r>
            <w:r>
              <w:rPr>
                <w:noProof/>
                <w:webHidden/>
              </w:rPr>
              <w:fldChar w:fldCharType="begin"/>
            </w:r>
            <w:r>
              <w:rPr>
                <w:noProof/>
                <w:webHidden/>
              </w:rPr>
              <w:instrText xml:space="preserve"> PAGEREF _Toc534042370 \h </w:instrText>
            </w:r>
            <w:r>
              <w:rPr>
                <w:noProof/>
                <w:webHidden/>
              </w:rPr>
            </w:r>
            <w:r>
              <w:rPr>
                <w:noProof/>
                <w:webHidden/>
              </w:rPr>
              <w:fldChar w:fldCharType="separate"/>
            </w:r>
            <w:r>
              <w:rPr>
                <w:noProof/>
                <w:webHidden/>
              </w:rPr>
              <w:t>4</w:t>
            </w:r>
            <w:r>
              <w:rPr>
                <w:noProof/>
                <w:webHidden/>
              </w:rPr>
              <w:fldChar w:fldCharType="end"/>
            </w:r>
          </w:hyperlink>
        </w:p>
        <w:p w:rsidR="007C3D88" w:rsidRDefault="007C3D88">
          <w:pPr>
            <w:pStyle w:val="Verzeichnis1"/>
            <w:tabs>
              <w:tab w:val="right" w:leader="dot" w:pos="9062"/>
            </w:tabs>
            <w:rPr>
              <w:rFonts w:eastAsiaTheme="minorEastAsia"/>
              <w:noProof/>
              <w:lang w:eastAsia="de-DE"/>
            </w:rPr>
          </w:pPr>
          <w:hyperlink w:anchor="_Toc534042371" w:history="1">
            <w:r w:rsidRPr="000663A7">
              <w:rPr>
                <w:rStyle w:val="Hyperlink"/>
                <w:noProof/>
              </w:rPr>
              <w:t>3 Projektplanung</w:t>
            </w:r>
            <w:r>
              <w:rPr>
                <w:noProof/>
                <w:webHidden/>
              </w:rPr>
              <w:tab/>
            </w:r>
            <w:r>
              <w:rPr>
                <w:noProof/>
                <w:webHidden/>
              </w:rPr>
              <w:fldChar w:fldCharType="begin"/>
            </w:r>
            <w:r>
              <w:rPr>
                <w:noProof/>
                <w:webHidden/>
              </w:rPr>
              <w:instrText xml:space="preserve"> PAGEREF _Toc534042371 \h </w:instrText>
            </w:r>
            <w:r>
              <w:rPr>
                <w:noProof/>
                <w:webHidden/>
              </w:rPr>
            </w:r>
            <w:r>
              <w:rPr>
                <w:noProof/>
                <w:webHidden/>
              </w:rPr>
              <w:fldChar w:fldCharType="separate"/>
            </w:r>
            <w:r>
              <w:rPr>
                <w:noProof/>
                <w:webHidden/>
              </w:rPr>
              <w:t>5</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72" w:history="1">
            <w:r w:rsidRPr="000663A7">
              <w:rPr>
                <w:rStyle w:val="Hyperlink"/>
                <w:noProof/>
              </w:rPr>
              <w:t>3.1 Verwendetes Vorgehensmodell</w:t>
            </w:r>
            <w:r>
              <w:rPr>
                <w:noProof/>
                <w:webHidden/>
              </w:rPr>
              <w:tab/>
            </w:r>
            <w:r>
              <w:rPr>
                <w:noProof/>
                <w:webHidden/>
              </w:rPr>
              <w:fldChar w:fldCharType="begin"/>
            </w:r>
            <w:r>
              <w:rPr>
                <w:noProof/>
                <w:webHidden/>
              </w:rPr>
              <w:instrText xml:space="preserve"> PAGEREF _Toc534042372 \h </w:instrText>
            </w:r>
            <w:r>
              <w:rPr>
                <w:noProof/>
                <w:webHidden/>
              </w:rPr>
            </w:r>
            <w:r>
              <w:rPr>
                <w:noProof/>
                <w:webHidden/>
              </w:rPr>
              <w:fldChar w:fldCharType="separate"/>
            </w:r>
            <w:r>
              <w:rPr>
                <w:noProof/>
                <w:webHidden/>
              </w:rPr>
              <w:t>5</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73" w:history="1">
            <w:r w:rsidRPr="000663A7">
              <w:rPr>
                <w:rStyle w:val="Hyperlink"/>
                <w:noProof/>
              </w:rPr>
              <w:t>3.2 Projekt- und Zeitplanung</w:t>
            </w:r>
            <w:r>
              <w:rPr>
                <w:noProof/>
                <w:webHidden/>
              </w:rPr>
              <w:tab/>
            </w:r>
            <w:r>
              <w:rPr>
                <w:noProof/>
                <w:webHidden/>
              </w:rPr>
              <w:fldChar w:fldCharType="begin"/>
            </w:r>
            <w:r>
              <w:rPr>
                <w:noProof/>
                <w:webHidden/>
              </w:rPr>
              <w:instrText xml:space="preserve"> PAGEREF _Toc534042373 \h </w:instrText>
            </w:r>
            <w:r>
              <w:rPr>
                <w:noProof/>
                <w:webHidden/>
              </w:rPr>
            </w:r>
            <w:r>
              <w:rPr>
                <w:noProof/>
                <w:webHidden/>
              </w:rPr>
              <w:fldChar w:fldCharType="separate"/>
            </w:r>
            <w:r>
              <w:rPr>
                <w:noProof/>
                <w:webHidden/>
              </w:rPr>
              <w:t>5</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74" w:history="1">
            <w:r w:rsidRPr="000663A7">
              <w:rPr>
                <w:rStyle w:val="Hyperlink"/>
                <w:noProof/>
              </w:rPr>
              <w:t>3.3 Änderungen gegenüber dem Projektauftrag</w:t>
            </w:r>
            <w:r>
              <w:rPr>
                <w:noProof/>
                <w:webHidden/>
              </w:rPr>
              <w:tab/>
            </w:r>
            <w:r>
              <w:rPr>
                <w:noProof/>
                <w:webHidden/>
              </w:rPr>
              <w:fldChar w:fldCharType="begin"/>
            </w:r>
            <w:r>
              <w:rPr>
                <w:noProof/>
                <w:webHidden/>
              </w:rPr>
              <w:instrText xml:space="preserve"> PAGEREF _Toc534042374 \h </w:instrText>
            </w:r>
            <w:r>
              <w:rPr>
                <w:noProof/>
                <w:webHidden/>
              </w:rPr>
            </w:r>
            <w:r>
              <w:rPr>
                <w:noProof/>
                <w:webHidden/>
              </w:rPr>
              <w:fldChar w:fldCharType="separate"/>
            </w:r>
            <w:r>
              <w:rPr>
                <w:noProof/>
                <w:webHidden/>
              </w:rPr>
              <w:t>5</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75" w:history="1">
            <w:r w:rsidRPr="000663A7">
              <w:rPr>
                <w:rStyle w:val="Hyperlink"/>
                <w:noProof/>
              </w:rPr>
              <w:t>3.4 Geplante Wirtschaftlichkeit</w:t>
            </w:r>
            <w:r>
              <w:rPr>
                <w:noProof/>
                <w:webHidden/>
              </w:rPr>
              <w:tab/>
            </w:r>
            <w:r>
              <w:rPr>
                <w:noProof/>
                <w:webHidden/>
              </w:rPr>
              <w:fldChar w:fldCharType="begin"/>
            </w:r>
            <w:r>
              <w:rPr>
                <w:noProof/>
                <w:webHidden/>
              </w:rPr>
              <w:instrText xml:space="preserve"> PAGEREF _Toc534042375 \h </w:instrText>
            </w:r>
            <w:r>
              <w:rPr>
                <w:noProof/>
                <w:webHidden/>
              </w:rPr>
            </w:r>
            <w:r>
              <w:rPr>
                <w:noProof/>
                <w:webHidden/>
              </w:rPr>
              <w:fldChar w:fldCharType="separate"/>
            </w:r>
            <w:r>
              <w:rPr>
                <w:noProof/>
                <w:webHidden/>
              </w:rPr>
              <w:t>6</w:t>
            </w:r>
            <w:r>
              <w:rPr>
                <w:noProof/>
                <w:webHidden/>
              </w:rPr>
              <w:fldChar w:fldCharType="end"/>
            </w:r>
          </w:hyperlink>
        </w:p>
        <w:p w:rsidR="007C3D88" w:rsidRDefault="007C3D88">
          <w:pPr>
            <w:pStyle w:val="Verzeichnis3"/>
            <w:tabs>
              <w:tab w:val="right" w:leader="dot" w:pos="9062"/>
            </w:tabs>
            <w:rPr>
              <w:rFonts w:eastAsiaTheme="minorEastAsia"/>
              <w:noProof/>
              <w:lang w:eastAsia="de-DE"/>
            </w:rPr>
          </w:pPr>
          <w:hyperlink w:anchor="_Toc534042376" w:history="1">
            <w:r w:rsidRPr="000663A7">
              <w:rPr>
                <w:rStyle w:val="Hyperlink"/>
                <w:noProof/>
              </w:rPr>
              <w:t>3.4.1 „Make or Buy“- Entscheidung</w:t>
            </w:r>
            <w:r>
              <w:rPr>
                <w:noProof/>
                <w:webHidden/>
              </w:rPr>
              <w:tab/>
            </w:r>
            <w:r>
              <w:rPr>
                <w:noProof/>
                <w:webHidden/>
              </w:rPr>
              <w:fldChar w:fldCharType="begin"/>
            </w:r>
            <w:r>
              <w:rPr>
                <w:noProof/>
                <w:webHidden/>
              </w:rPr>
              <w:instrText xml:space="preserve"> PAGEREF _Toc534042376 \h </w:instrText>
            </w:r>
            <w:r>
              <w:rPr>
                <w:noProof/>
                <w:webHidden/>
              </w:rPr>
            </w:r>
            <w:r>
              <w:rPr>
                <w:noProof/>
                <w:webHidden/>
              </w:rPr>
              <w:fldChar w:fldCharType="separate"/>
            </w:r>
            <w:r>
              <w:rPr>
                <w:noProof/>
                <w:webHidden/>
              </w:rPr>
              <w:t>6</w:t>
            </w:r>
            <w:r>
              <w:rPr>
                <w:noProof/>
                <w:webHidden/>
              </w:rPr>
              <w:fldChar w:fldCharType="end"/>
            </w:r>
          </w:hyperlink>
        </w:p>
        <w:p w:rsidR="007C3D88" w:rsidRDefault="007C3D88">
          <w:pPr>
            <w:pStyle w:val="Verzeichnis3"/>
            <w:tabs>
              <w:tab w:val="right" w:leader="dot" w:pos="9062"/>
            </w:tabs>
            <w:rPr>
              <w:rFonts w:eastAsiaTheme="minorEastAsia"/>
              <w:noProof/>
              <w:lang w:eastAsia="de-DE"/>
            </w:rPr>
          </w:pPr>
          <w:hyperlink w:anchor="_Toc534042377" w:history="1">
            <w:r w:rsidRPr="000663A7">
              <w:rPr>
                <w:rStyle w:val="Hyperlink"/>
                <w:noProof/>
              </w:rPr>
              <w:t>3.4.2 Kostenplanung</w:t>
            </w:r>
            <w:r>
              <w:rPr>
                <w:noProof/>
                <w:webHidden/>
              </w:rPr>
              <w:tab/>
            </w:r>
            <w:r>
              <w:rPr>
                <w:noProof/>
                <w:webHidden/>
              </w:rPr>
              <w:fldChar w:fldCharType="begin"/>
            </w:r>
            <w:r>
              <w:rPr>
                <w:noProof/>
                <w:webHidden/>
              </w:rPr>
              <w:instrText xml:space="preserve"> PAGEREF _Toc534042377 \h </w:instrText>
            </w:r>
            <w:r>
              <w:rPr>
                <w:noProof/>
                <w:webHidden/>
              </w:rPr>
            </w:r>
            <w:r>
              <w:rPr>
                <w:noProof/>
                <w:webHidden/>
              </w:rPr>
              <w:fldChar w:fldCharType="separate"/>
            </w:r>
            <w:r>
              <w:rPr>
                <w:noProof/>
                <w:webHidden/>
              </w:rPr>
              <w:t>6</w:t>
            </w:r>
            <w:r>
              <w:rPr>
                <w:noProof/>
                <w:webHidden/>
              </w:rPr>
              <w:fldChar w:fldCharType="end"/>
            </w:r>
          </w:hyperlink>
        </w:p>
        <w:p w:rsidR="007C3D88" w:rsidRDefault="007C3D88">
          <w:pPr>
            <w:pStyle w:val="Verzeichnis3"/>
            <w:tabs>
              <w:tab w:val="right" w:leader="dot" w:pos="9062"/>
            </w:tabs>
            <w:rPr>
              <w:rFonts w:eastAsiaTheme="minorEastAsia"/>
              <w:noProof/>
              <w:lang w:eastAsia="de-DE"/>
            </w:rPr>
          </w:pPr>
          <w:hyperlink w:anchor="_Toc534042378" w:history="1">
            <w:r w:rsidRPr="000663A7">
              <w:rPr>
                <w:rStyle w:val="Hyperlink"/>
                <w:noProof/>
              </w:rPr>
              <w:t>3.4.3 Amortisationsdauer</w:t>
            </w:r>
            <w:r>
              <w:rPr>
                <w:noProof/>
                <w:webHidden/>
              </w:rPr>
              <w:tab/>
            </w:r>
            <w:r>
              <w:rPr>
                <w:noProof/>
                <w:webHidden/>
              </w:rPr>
              <w:fldChar w:fldCharType="begin"/>
            </w:r>
            <w:r>
              <w:rPr>
                <w:noProof/>
                <w:webHidden/>
              </w:rPr>
              <w:instrText xml:space="preserve"> PAGEREF _Toc534042378 \h </w:instrText>
            </w:r>
            <w:r>
              <w:rPr>
                <w:noProof/>
                <w:webHidden/>
              </w:rPr>
            </w:r>
            <w:r>
              <w:rPr>
                <w:noProof/>
                <w:webHidden/>
              </w:rPr>
              <w:fldChar w:fldCharType="separate"/>
            </w:r>
            <w:r>
              <w:rPr>
                <w:noProof/>
                <w:webHidden/>
              </w:rPr>
              <w:t>6</w:t>
            </w:r>
            <w:r>
              <w:rPr>
                <w:noProof/>
                <w:webHidden/>
              </w:rPr>
              <w:fldChar w:fldCharType="end"/>
            </w:r>
          </w:hyperlink>
        </w:p>
        <w:p w:rsidR="007C3D88" w:rsidRDefault="007C3D88">
          <w:pPr>
            <w:pStyle w:val="Verzeichnis1"/>
            <w:tabs>
              <w:tab w:val="right" w:leader="dot" w:pos="9062"/>
            </w:tabs>
            <w:rPr>
              <w:rFonts w:eastAsiaTheme="minorEastAsia"/>
              <w:noProof/>
              <w:lang w:eastAsia="de-DE"/>
            </w:rPr>
          </w:pPr>
          <w:hyperlink w:anchor="_Toc534042379" w:history="1">
            <w:r w:rsidRPr="000663A7">
              <w:rPr>
                <w:rStyle w:val="Hyperlink"/>
                <w:noProof/>
              </w:rPr>
              <w:t>4 Projektdurchführung</w:t>
            </w:r>
            <w:r>
              <w:rPr>
                <w:noProof/>
                <w:webHidden/>
              </w:rPr>
              <w:tab/>
            </w:r>
            <w:r>
              <w:rPr>
                <w:noProof/>
                <w:webHidden/>
              </w:rPr>
              <w:fldChar w:fldCharType="begin"/>
            </w:r>
            <w:r>
              <w:rPr>
                <w:noProof/>
                <w:webHidden/>
              </w:rPr>
              <w:instrText xml:space="preserve"> PAGEREF _Toc534042379 \h </w:instrText>
            </w:r>
            <w:r>
              <w:rPr>
                <w:noProof/>
                <w:webHidden/>
              </w:rPr>
            </w:r>
            <w:r>
              <w:rPr>
                <w:noProof/>
                <w:webHidden/>
              </w:rPr>
              <w:fldChar w:fldCharType="separate"/>
            </w:r>
            <w:r>
              <w:rPr>
                <w:noProof/>
                <w:webHidden/>
              </w:rPr>
              <w:t>7</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0" w:history="1">
            <w:r w:rsidRPr="000663A7">
              <w:rPr>
                <w:rStyle w:val="Hyperlink"/>
                <w:noProof/>
              </w:rPr>
              <w:t>4.1 Aufbau der Datenbank</w:t>
            </w:r>
            <w:r>
              <w:rPr>
                <w:noProof/>
                <w:webHidden/>
              </w:rPr>
              <w:tab/>
            </w:r>
            <w:r>
              <w:rPr>
                <w:noProof/>
                <w:webHidden/>
              </w:rPr>
              <w:fldChar w:fldCharType="begin"/>
            </w:r>
            <w:r>
              <w:rPr>
                <w:noProof/>
                <w:webHidden/>
              </w:rPr>
              <w:instrText xml:space="preserve"> PAGEREF _Toc534042380 \h </w:instrText>
            </w:r>
            <w:r>
              <w:rPr>
                <w:noProof/>
                <w:webHidden/>
              </w:rPr>
            </w:r>
            <w:r>
              <w:rPr>
                <w:noProof/>
                <w:webHidden/>
              </w:rPr>
              <w:fldChar w:fldCharType="separate"/>
            </w:r>
            <w:r>
              <w:rPr>
                <w:noProof/>
                <w:webHidden/>
              </w:rPr>
              <w:t>7</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1" w:history="1">
            <w:r w:rsidRPr="000663A7">
              <w:rPr>
                <w:rStyle w:val="Hyperlink"/>
                <w:noProof/>
              </w:rPr>
              <w:t>4.2 Aufbau des Userinterfaces</w:t>
            </w:r>
            <w:r>
              <w:rPr>
                <w:noProof/>
                <w:webHidden/>
              </w:rPr>
              <w:tab/>
            </w:r>
            <w:r>
              <w:rPr>
                <w:noProof/>
                <w:webHidden/>
              </w:rPr>
              <w:fldChar w:fldCharType="begin"/>
            </w:r>
            <w:r>
              <w:rPr>
                <w:noProof/>
                <w:webHidden/>
              </w:rPr>
              <w:instrText xml:space="preserve"> PAGEREF _Toc534042381 \h </w:instrText>
            </w:r>
            <w:r>
              <w:rPr>
                <w:noProof/>
                <w:webHidden/>
              </w:rPr>
            </w:r>
            <w:r>
              <w:rPr>
                <w:noProof/>
                <w:webHidden/>
              </w:rPr>
              <w:fldChar w:fldCharType="separate"/>
            </w:r>
            <w:r>
              <w:rPr>
                <w:noProof/>
                <w:webHidden/>
              </w:rPr>
              <w:t>7</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2" w:history="1">
            <w:r w:rsidRPr="000663A7">
              <w:rPr>
                <w:rStyle w:val="Hyperlink"/>
                <w:noProof/>
              </w:rPr>
              <w:t>4.3 Implementierung der Programmlogik</w:t>
            </w:r>
            <w:r>
              <w:rPr>
                <w:noProof/>
                <w:webHidden/>
              </w:rPr>
              <w:tab/>
            </w:r>
            <w:r>
              <w:rPr>
                <w:noProof/>
                <w:webHidden/>
              </w:rPr>
              <w:fldChar w:fldCharType="begin"/>
            </w:r>
            <w:r>
              <w:rPr>
                <w:noProof/>
                <w:webHidden/>
              </w:rPr>
              <w:instrText xml:space="preserve"> PAGEREF _Toc534042382 \h </w:instrText>
            </w:r>
            <w:r>
              <w:rPr>
                <w:noProof/>
                <w:webHidden/>
              </w:rPr>
            </w:r>
            <w:r>
              <w:rPr>
                <w:noProof/>
                <w:webHidden/>
              </w:rPr>
              <w:fldChar w:fldCharType="separate"/>
            </w:r>
            <w:r>
              <w:rPr>
                <w:noProof/>
                <w:webHidden/>
              </w:rPr>
              <w:t>7</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3" w:history="1">
            <w:r w:rsidRPr="000663A7">
              <w:rPr>
                <w:rStyle w:val="Hyperlink"/>
                <w:noProof/>
              </w:rPr>
              <w:t>4.4 Ablauf der Anwendung</w:t>
            </w:r>
            <w:r>
              <w:rPr>
                <w:noProof/>
                <w:webHidden/>
              </w:rPr>
              <w:tab/>
            </w:r>
            <w:r>
              <w:rPr>
                <w:noProof/>
                <w:webHidden/>
              </w:rPr>
              <w:fldChar w:fldCharType="begin"/>
            </w:r>
            <w:r>
              <w:rPr>
                <w:noProof/>
                <w:webHidden/>
              </w:rPr>
              <w:instrText xml:space="preserve"> PAGEREF _Toc534042383 \h </w:instrText>
            </w:r>
            <w:r>
              <w:rPr>
                <w:noProof/>
                <w:webHidden/>
              </w:rPr>
            </w:r>
            <w:r>
              <w:rPr>
                <w:noProof/>
                <w:webHidden/>
              </w:rPr>
              <w:fldChar w:fldCharType="separate"/>
            </w:r>
            <w:r>
              <w:rPr>
                <w:noProof/>
                <w:webHidden/>
              </w:rPr>
              <w:t>8</w:t>
            </w:r>
            <w:r>
              <w:rPr>
                <w:noProof/>
                <w:webHidden/>
              </w:rPr>
              <w:fldChar w:fldCharType="end"/>
            </w:r>
          </w:hyperlink>
        </w:p>
        <w:p w:rsidR="007C3D88" w:rsidRDefault="007C3D88">
          <w:pPr>
            <w:pStyle w:val="Verzeichnis1"/>
            <w:tabs>
              <w:tab w:val="right" w:leader="dot" w:pos="9062"/>
            </w:tabs>
            <w:rPr>
              <w:rFonts w:eastAsiaTheme="minorEastAsia"/>
              <w:noProof/>
              <w:lang w:eastAsia="de-DE"/>
            </w:rPr>
          </w:pPr>
          <w:hyperlink w:anchor="_Toc534042384" w:history="1">
            <w:r w:rsidRPr="000663A7">
              <w:rPr>
                <w:rStyle w:val="Hyperlink"/>
                <w:noProof/>
              </w:rPr>
              <w:t>5 Testphase</w:t>
            </w:r>
            <w:r>
              <w:rPr>
                <w:noProof/>
                <w:webHidden/>
              </w:rPr>
              <w:tab/>
            </w:r>
            <w:r>
              <w:rPr>
                <w:noProof/>
                <w:webHidden/>
              </w:rPr>
              <w:fldChar w:fldCharType="begin"/>
            </w:r>
            <w:r>
              <w:rPr>
                <w:noProof/>
                <w:webHidden/>
              </w:rPr>
              <w:instrText xml:space="preserve"> PAGEREF _Toc534042384 \h </w:instrText>
            </w:r>
            <w:r>
              <w:rPr>
                <w:noProof/>
                <w:webHidden/>
              </w:rPr>
            </w:r>
            <w:r>
              <w:rPr>
                <w:noProof/>
                <w:webHidden/>
              </w:rPr>
              <w:fldChar w:fldCharType="separate"/>
            </w:r>
            <w:r>
              <w:rPr>
                <w:noProof/>
                <w:webHidden/>
              </w:rPr>
              <w:t>8</w:t>
            </w:r>
            <w:r>
              <w:rPr>
                <w:noProof/>
                <w:webHidden/>
              </w:rPr>
              <w:fldChar w:fldCharType="end"/>
            </w:r>
          </w:hyperlink>
        </w:p>
        <w:p w:rsidR="007C3D88" w:rsidRDefault="007C3D88">
          <w:pPr>
            <w:pStyle w:val="Verzeichnis1"/>
            <w:tabs>
              <w:tab w:val="right" w:leader="dot" w:pos="9062"/>
            </w:tabs>
            <w:rPr>
              <w:rFonts w:eastAsiaTheme="minorEastAsia"/>
              <w:noProof/>
              <w:lang w:eastAsia="de-DE"/>
            </w:rPr>
          </w:pPr>
          <w:hyperlink w:anchor="_Toc534042385" w:history="1">
            <w:r w:rsidRPr="000663A7">
              <w:rPr>
                <w:rStyle w:val="Hyperlink"/>
                <w:noProof/>
              </w:rPr>
              <w:t>6 Projektabschluss</w:t>
            </w:r>
            <w:r>
              <w:rPr>
                <w:noProof/>
                <w:webHidden/>
              </w:rPr>
              <w:tab/>
            </w:r>
            <w:r>
              <w:rPr>
                <w:noProof/>
                <w:webHidden/>
              </w:rPr>
              <w:fldChar w:fldCharType="begin"/>
            </w:r>
            <w:r>
              <w:rPr>
                <w:noProof/>
                <w:webHidden/>
              </w:rPr>
              <w:instrText xml:space="preserve"> PAGEREF _Toc534042385 \h </w:instrText>
            </w:r>
            <w:r>
              <w:rPr>
                <w:noProof/>
                <w:webHidden/>
              </w:rPr>
            </w:r>
            <w:r>
              <w:rPr>
                <w:noProof/>
                <w:webHidden/>
              </w:rPr>
              <w:fldChar w:fldCharType="separate"/>
            </w:r>
            <w:r>
              <w:rPr>
                <w:noProof/>
                <w:webHidden/>
              </w:rPr>
              <w:t>8</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6" w:history="1">
            <w:r w:rsidRPr="000663A7">
              <w:rPr>
                <w:rStyle w:val="Hyperlink"/>
                <w:noProof/>
              </w:rPr>
              <w:t>6.1 Fachlicher Soll- / Ist-Vergleich</w:t>
            </w:r>
            <w:r>
              <w:rPr>
                <w:noProof/>
                <w:webHidden/>
              </w:rPr>
              <w:tab/>
            </w:r>
            <w:r>
              <w:rPr>
                <w:noProof/>
                <w:webHidden/>
              </w:rPr>
              <w:fldChar w:fldCharType="begin"/>
            </w:r>
            <w:r>
              <w:rPr>
                <w:noProof/>
                <w:webHidden/>
              </w:rPr>
              <w:instrText xml:space="preserve"> PAGEREF _Toc534042386 \h </w:instrText>
            </w:r>
            <w:r>
              <w:rPr>
                <w:noProof/>
                <w:webHidden/>
              </w:rPr>
            </w:r>
            <w:r>
              <w:rPr>
                <w:noProof/>
                <w:webHidden/>
              </w:rPr>
              <w:fldChar w:fldCharType="separate"/>
            </w:r>
            <w:r>
              <w:rPr>
                <w:noProof/>
                <w:webHidden/>
              </w:rPr>
              <w:t>8</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7" w:history="1">
            <w:r w:rsidRPr="000663A7">
              <w:rPr>
                <w:rStyle w:val="Hyperlink"/>
                <w:noProof/>
              </w:rPr>
              <w:t>6.2 Zeitlicher Soll- / Ist-Vergleich</w:t>
            </w:r>
            <w:r>
              <w:rPr>
                <w:noProof/>
                <w:webHidden/>
              </w:rPr>
              <w:tab/>
            </w:r>
            <w:r>
              <w:rPr>
                <w:noProof/>
                <w:webHidden/>
              </w:rPr>
              <w:fldChar w:fldCharType="begin"/>
            </w:r>
            <w:r>
              <w:rPr>
                <w:noProof/>
                <w:webHidden/>
              </w:rPr>
              <w:instrText xml:space="preserve"> PAGEREF _Toc534042387 \h </w:instrText>
            </w:r>
            <w:r>
              <w:rPr>
                <w:noProof/>
                <w:webHidden/>
              </w:rPr>
            </w:r>
            <w:r>
              <w:rPr>
                <w:noProof/>
                <w:webHidden/>
              </w:rPr>
              <w:fldChar w:fldCharType="separate"/>
            </w:r>
            <w:r>
              <w:rPr>
                <w:noProof/>
                <w:webHidden/>
              </w:rPr>
              <w:t>8</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88" w:history="1">
            <w:r w:rsidRPr="000663A7">
              <w:rPr>
                <w:rStyle w:val="Hyperlink"/>
                <w:noProof/>
              </w:rPr>
              <w:t>6.4 Reflexion</w:t>
            </w:r>
            <w:r>
              <w:rPr>
                <w:noProof/>
                <w:webHidden/>
              </w:rPr>
              <w:tab/>
            </w:r>
            <w:r>
              <w:rPr>
                <w:noProof/>
                <w:webHidden/>
              </w:rPr>
              <w:fldChar w:fldCharType="begin"/>
            </w:r>
            <w:r>
              <w:rPr>
                <w:noProof/>
                <w:webHidden/>
              </w:rPr>
              <w:instrText xml:space="preserve"> PAGEREF _Toc534042388 \h </w:instrText>
            </w:r>
            <w:r>
              <w:rPr>
                <w:noProof/>
                <w:webHidden/>
              </w:rPr>
            </w:r>
            <w:r>
              <w:rPr>
                <w:noProof/>
                <w:webHidden/>
              </w:rPr>
              <w:fldChar w:fldCharType="separate"/>
            </w:r>
            <w:r>
              <w:rPr>
                <w:noProof/>
                <w:webHidden/>
              </w:rPr>
              <w:t>9</w:t>
            </w:r>
            <w:r>
              <w:rPr>
                <w:noProof/>
                <w:webHidden/>
              </w:rPr>
              <w:fldChar w:fldCharType="end"/>
            </w:r>
          </w:hyperlink>
        </w:p>
        <w:p w:rsidR="007C3D88" w:rsidRDefault="007C3D88">
          <w:pPr>
            <w:pStyle w:val="Verzeichnis1"/>
            <w:tabs>
              <w:tab w:val="right" w:leader="dot" w:pos="9062"/>
            </w:tabs>
            <w:rPr>
              <w:rFonts w:eastAsiaTheme="minorEastAsia"/>
              <w:noProof/>
              <w:lang w:eastAsia="de-DE"/>
            </w:rPr>
          </w:pPr>
          <w:hyperlink w:anchor="_Toc534042389" w:history="1">
            <w:r w:rsidRPr="000663A7">
              <w:rPr>
                <w:rStyle w:val="Hyperlink"/>
                <w:noProof/>
              </w:rPr>
              <w:t>6 Anhang</w:t>
            </w:r>
            <w:r>
              <w:rPr>
                <w:noProof/>
                <w:webHidden/>
              </w:rPr>
              <w:tab/>
            </w:r>
            <w:r>
              <w:rPr>
                <w:noProof/>
                <w:webHidden/>
              </w:rPr>
              <w:fldChar w:fldCharType="begin"/>
            </w:r>
            <w:r>
              <w:rPr>
                <w:noProof/>
                <w:webHidden/>
              </w:rPr>
              <w:instrText xml:space="preserve"> PAGEREF _Toc534042389 \h </w:instrText>
            </w:r>
            <w:r>
              <w:rPr>
                <w:noProof/>
                <w:webHidden/>
              </w:rPr>
            </w:r>
            <w:r>
              <w:rPr>
                <w:noProof/>
                <w:webHidden/>
              </w:rPr>
              <w:fldChar w:fldCharType="separate"/>
            </w:r>
            <w:r>
              <w:rPr>
                <w:noProof/>
                <w:webHidden/>
              </w:rPr>
              <w:t>10</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0" w:history="1">
            <w:r w:rsidRPr="000663A7">
              <w:rPr>
                <w:rStyle w:val="Hyperlink"/>
                <w:noProof/>
              </w:rPr>
              <w:t>Anhang A: Glossar</w:t>
            </w:r>
            <w:r>
              <w:rPr>
                <w:noProof/>
                <w:webHidden/>
              </w:rPr>
              <w:tab/>
            </w:r>
            <w:r>
              <w:rPr>
                <w:noProof/>
                <w:webHidden/>
              </w:rPr>
              <w:fldChar w:fldCharType="begin"/>
            </w:r>
            <w:r>
              <w:rPr>
                <w:noProof/>
                <w:webHidden/>
              </w:rPr>
              <w:instrText xml:space="preserve"> PAGEREF _Toc534042390 \h </w:instrText>
            </w:r>
            <w:r>
              <w:rPr>
                <w:noProof/>
                <w:webHidden/>
              </w:rPr>
            </w:r>
            <w:r>
              <w:rPr>
                <w:noProof/>
                <w:webHidden/>
              </w:rPr>
              <w:fldChar w:fldCharType="separate"/>
            </w:r>
            <w:r>
              <w:rPr>
                <w:noProof/>
                <w:webHidden/>
              </w:rPr>
              <w:t>10</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1" w:history="1">
            <w:r w:rsidRPr="000663A7">
              <w:rPr>
                <w:rStyle w:val="Hyperlink"/>
                <w:noProof/>
              </w:rPr>
              <w:t>Anhang B: Abkürzungsverzeichnis</w:t>
            </w:r>
            <w:r>
              <w:rPr>
                <w:noProof/>
                <w:webHidden/>
              </w:rPr>
              <w:tab/>
            </w:r>
            <w:r>
              <w:rPr>
                <w:noProof/>
                <w:webHidden/>
              </w:rPr>
              <w:fldChar w:fldCharType="begin"/>
            </w:r>
            <w:r>
              <w:rPr>
                <w:noProof/>
                <w:webHidden/>
              </w:rPr>
              <w:instrText xml:space="preserve"> PAGEREF _Toc534042391 \h </w:instrText>
            </w:r>
            <w:r>
              <w:rPr>
                <w:noProof/>
                <w:webHidden/>
              </w:rPr>
            </w:r>
            <w:r>
              <w:rPr>
                <w:noProof/>
                <w:webHidden/>
              </w:rPr>
              <w:fldChar w:fldCharType="separate"/>
            </w:r>
            <w:r>
              <w:rPr>
                <w:noProof/>
                <w:webHidden/>
              </w:rPr>
              <w:t>10</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2" w:history="1">
            <w:r w:rsidRPr="000663A7">
              <w:rPr>
                <w:rStyle w:val="Hyperlink"/>
                <w:noProof/>
              </w:rPr>
              <w:t>Anhang C: Auszug Pflichtenheft</w:t>
            </w:r>
            <w:r>
              <w:rPr>
                <w:noProof/>
                <w:webHidden/>
              </w:rPr>
              <w:tab/>
            </w:r>
            <w:r>
              <w:rPr>
                <w:noProof/>
                <w:webHidden/>
              </w:rPr>
              <w:fldChar w:fldCharType="begin"/>
            </w:r>
            <w:r>
              <w:rPr>
                <w:noProof/>
                <w:webHidden/>
              </w:rPr>
              <w:instrText xml:space="preserve"> PAGEREF _Toc534042392 \h </w:instrText>
            </w:r>
            <w:r>
              <w:rPr>
                <w:noProof/>
                <w:webHidden/>
              </w:rPr>
            </w:r>
            <w:r>
              <w:rPr>
                <w:noProof/>
                <w:webHidden/>
              </w:rPr>
              <w:fldChar w:fldCharType="separate"/>
            </w:r>
            <w:r>
              <w:rPr>
                <w:noProof/>
                <w:webHidden/>
              </w:rPr>
              <w:t>10</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3" w:history="1">
            <w:r w:rsidRPr="000663A7">
              <w:rPr>
                <w:rStyle w:val="Hyperlink"/>
                <w:noProof/>
              </w:rPr>
              <w:t>Anhang D: Detaillierte Zeitplanung</w:t>
            </w:r>
            <w:r>
              <w:rPr>
                <w:noProof/>
                <w:webHidden/>
              </w:rPr>
              <w:tab/>
            </w:r>
            <w:r>
              <w:rPr>
                <w:noProof/>
                <w:webHidden/>
              </w:rPr>
              <w:fldChar w:fldCharType="begin"/>
            </w:r>
            <w:r>
              <w:rPr>
                <w:noProof/>
                <w:webHidden/>
              </w:rPr>
              <w:instrText xml:space="preserve"> PAGEREF _Toc534042393 \h </w:instrText>
            </w:r>
            <w:r>
              <w:rPr>
                <w:noProof/>
                <w:webHidden/>
              </w:rPr>
            </w:r>
            <w:r>
              <w:rPr>
                <w:noProof/>
                <w:webHidden/>
              </w:rPr>
              <w:fldChar w:fldCharType="separate"/>
            </w:r>
            <w:r>
              <w:rPr>
                <w:noProof/>
                <w:webHidden/>
              </w:rPr>
              <w:t>11</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4" w:history="1">
            <w:r w:rsidRPr="000663A7">
              <w:rPr>
                <w:rStyle w:val="Hyperlink"/>
                <w:noProof/>
              </w:rPr>
              <w:t>Anhang E: Datenbank ER-Modell</w:t>
            </w:r>
            <w:r>
              <w:rPr>
                <w:noProof/>
                <w:webHidden/>
              </w:rPr>
              <w:tab/>
            </w:r>
            <w:r>
              <w:rPr>
                <w:noProof/>
                <w:webHidden/>
              </w:rPr>
              <w:fldChar w:fldCharType="begin"/>
            </w:r>
            <w:r>
              <w:rPr>
                <w:noProof/>
                <w:webHidden/>
              </w:rPr>
              <w:instrText xml:space="preserve"> PAGEREF _Toc534042394 \h </w:instrText>
            </w:r>
            <w:r>
              <w:rPr>
                <w:noProof/>
                <w:webHidden/>
              </w:rPr>
            </w:r>
            <w:r>
              <w:rPr>
                <w:noProof/>
                <w:webHidden/>
              </w:rPr>
              <w:fldChar w:fldCharType="separate"/>
            </w:r>
            <w:r>
              <w:rPr>
                <w:noProof/>
                <w:webHidden/>
              </w:rPr>
              <w:t>12</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5" w:history="1">
            <w:r w:rsidRPr="000663A7">
              <w:rPr>
                <w:rStyle w:val="Hyperlink"/>
                <w:noProof/>
              </w:rPr>
              <w:t>Anhang F: Sequenzdiagramm</w:t>
            </w:r>
            <w:r>
              <w:rPr>
                <w:noProof/>
                <w:webHidden/>
              </w:rPr>
              <w:tab/>
            </w:r>
            <w:r>
              <w:rPr>
                <w:noProof/>
                <w:webHidden/>
              </w:rPr>
              <w:fldChar w:fldCharType="begin"/>
            </w:r>
            <w:r>
              <w:rPr>
                <w:noProof/>
                <w:webHidden/>
              </w:rPr>
              <w:instrText xml:space="preserve"> PAGEREF _Toc534042395 \h </w:instrText>
            </w:r>
            <w:r>
              <w:rPr>
                <w:noProof/>
                <w:webHidden/>
              </w:rPr>
            </w:r>
            <w:r>
              <w:rPr>
                <w:noProof/>
                <w:webHidden/>
              </w:rPr>
              <w:fldChar w:fldCharType="separate"/>
            </w:r>
            <w:r>
              <w:rPr>
                <w:noProof/>
                <w:webHidden/>
              </w:rPr>
              <w:t>13</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6" w:history="1">
            <w:r w:rsidRPr="000663A7">
              <w:rPr>
                <w:rStyle w:val="Hyperlink"/>
                <w:noProof/>
              </w:rPr>
              <w:t>Anhang G: Wasserfallmodell</w:t>
            </w:r>
            <w:r>
              <w:rPr>
                <w:noProof/>
                <w:webHidden/>
              </w:rPr>
              <w:tab/>
            </w:r>
            <w:r>
              <w:rPr>
                <w:noProof/>
                <w:webHidden/>
              </w:rPr>
              <w:fldChar w:fldCharType="begin"/>
            </w:r>
            <w:r>
              <w:rPr>
                <w:noProof/>
                <w:webHidden/>
              </w:rPr>
              <w:instrText xml:space="preserve"> PAGEREF _Toc534042396 \h </w:instrText>
            </w:r>
            <w:r>
              <w:rPr>
                <w:noProof/>
                <w:webHidden/>
              </w:rPr>
            </w:r>
            <w:r>
              <w:rPr>
                <w:noProof/>
                <w:webHidden/>
              </w:rPr>
              <w:fldChar w:fldCharType="separate"/>
            </w:r>
            <w:r>
              <w:rPr>
                <w:noProof/>
                <w:webHidden/>
              </w:rPr>
              <w:t>14</w:t>
            </w:r>
            <w:r>
              <w:rPr>
                <w:noProof/>
                <w:webHidden/>
              </w:rPr>
              <w:fldChar w:fldCharType="end"/>
            </w:r>
          </w:hyperlink>
        </w:p>
        <w:p w:rsidR="007C3D88" w:rsidRDefault="007C3D88">
          <w:pPr>
            <w:pStyle w:val="Verzeichnis2"/>
            <w:tabs>
              <w:tab w:val="right" w:leader="dot" w:pos="9062"/>
            </w:tabs>
            <w:rPr>
              <w:rFonts w:eastAsiaTheme="minorEastAsia"/>
              <w:noProof/>
              <w:lang w:eastAsia="de-DE"/>
            </w:rPr>
          </w:pPr>
          <w:hyperlink w:anchor="_Toc534042397" w:history="1">
            <w:r w:rsidRPr="000663A7">
              <w:rPr>
                <w:rStyle w:val="Hyperlink"/>
                <w:noProof/>
              </w:rPr>
              <w:t>Anhang H: Testprotokoll</w:t>
            </w:r>
            <w:r>
              <w:rPr>
                <w:noProof/>
                <w:webHidden/>
              </w:rPr>
              <w:tab/>
            </w:r>
            <w:r>
              <w:rPr>
                <w:noProof/>
                <w:webHidden/>
              </w:rPr>
              <w:fldChar w:fldCharType="begin"/>
            </w:r>
            <w:r>
              <w:rPr>
                <w:noProof/>
                <w:webHidden/>
              </w:rPr>
              <w:instrText xml:space="preserve"> PAGEREF _Toc534042397 \h </w:instrText>
            </w:r>
            <w:r>
              <w:rPr>
                <w:noProof/>
                <w:webHidden/>
              </w:rPr>
            </w:r>
            <w:r>
              <w:rPr>
                <w:noProof/>
                <w:webHidden/>
              </w:rPr>
              <w:fldChar w:fldCharType="separate"/>
            </w:r>
            <w:r>
              <w:rPr>
                <w:noProof/>
                <w:webHidden/>
              </w:rPr>
              <w:t>14</w:t>
            </w:r>
            <w:r>
              <w:rPr>
                <w:noProof/>
                <w:webHidden/>
              </w:rPr>
              <w:fldChar w:fldCharType="end"/>
            </w:r>
          </w:hyperlink>
        </w:p>
        <w:p w:rsidR="00CE7AF6" w:rsidRDefault="00CE7AF6">
          <w:r>
            <w:rPr>
              <w:b/>
              <w:bCs/>
            </w:rPr>
            <w:fldChar w:fldCharType="end"/>
          </w:r>
        </w:p>
      </w:sdtContent>
    </w:sdt>
    <w:p w:rsidR="00CE7AF6" w:rsidRDefault="00CE7AF6">
      <w:pPr>
        <w:rPr>
          <w:rFonts w:asciiTheme="majorHAnsi" w:eastAsiaTheme="majorEastAsia" w:hAnsiTheme="majorHAnsi" w:cstheme="majorBidi"/>
          <w:b/>
          <w:bCs/>
          <w:color w:val="365F91" w:themeColor="accent1" w:themeShade="BF"/>
          <w:sz w:val="28"/>
          <w:szCs w:val="28"/>
        </w:rPr>
      </w:pPr>
      <w:r>
        <w:br w:type="page"/>
      </w:r>
    </w:p>
    <w:p w:rsidR="00CE7AF6" w:rsidRDefault="007475B1" w:rsidP="00BA40F5">
      <w:pPr>
        <w:pStyle w:val="berschrift1"/>
        <w:spacing w:line="360" w:lineRule="auto"/>
        <w:jc w:val="both"/>
      </w:pPr>
      <w:bookmarkStart w:id="0" w:name="_Toc534042363"/>
      <w:r w:rsidRPr="007475B1">
        <w:lastRenderedPageBreak/>
        <w:t xml:space="preserve">1 </w:t>
      </w:r>
      <w:r w:rsidR="00CE7AF6">
        <w:t>Einleitende Bemerkungen</w:t>
      </w:r>
      <w:bookmarkEnd w:id="0"/>
      <w:r w:rsidRPr="007475B1">
        <w:t xml:space="preserve"> </w:t>
      </w:r>
    </w:p>
    <w:p w:rsidR="00B50633" w:rsidRDefault="00B50633" w:rsidP="00BA40F5">
      <w:pPr>
        <w:spacing w:line="360" w:lineRule="auto"/>
        <w:jc w:val="both"/>
      </w:pPr>
      <w:r>
        <w:t>Die Folgende Projektdokumentation beschreibt die Planung</w:t>
      </w:r>
      <w:r w:rsidR="00346FD3">
        <w:t xml:space="preserve"> und den Ablauf</w:t>
      </w:r>
      <w:r>
        <w:t xml:space="preserve"> eines Proj</w:t>
      </w:r>
      <w:r w:rsidR="00346FD3">
        <w:t xml:space="preserve">ekts, wie es auch als Abschlussprojekt </w:t>
      </w:r>
      <w:r w:rsidR="00440B23">
        <w:t>im Rahmen der Ausbild</w:t>
      </w:r>
      <w:bookmarkStart w:id="1" w:name="_GoBack"/>
      <w:bookmarkEnd w:id="1"/>
      <w:r w:rsidR="00440B23">
        <w:t>ung zum Fachinformatiker durchgeführt wird. Das Projekt wird eigenständig in Partnerarbeit durchgeführt.</w:t>
      </w:r>
      <w:r w:rsidR="00BA40F5">
        <w:t xml:space="preserve"> </w:t>
      </w:r>
    </w:p>
    <w:p w:rsidR="00CE7AF6" w:rsidRPr="00BA40F5" w:rsidRDefault="00BA40F5" w:rsidP="00AA2819">
      <w:pPr>
        <w:spacing w:line="360" w:lineRule="auto"/>
        <w:jc w:val="both"/>
      </w:pPr>
      <w:r>
        <w:t>Begriffe, die im Glossar erklärt werden, werden beim ersten Auftreten im Text durch ein * gekennzeichnet.</w:t>
      </w:r>
      <w:r w:rsidR="00CE7AF6">
        <w:br w:type="page"/>
      </w:r>
    </w:p>
    <w:p w:rsidR="007475B1" w:rsidRPr="007475B1" w:rsidRDefault="007475B1" w:rsidP="00AA2819">
      <w:pPr>
        <w:pStyle w:val="berschrift1"/>
        <w:spacing w:line="360" w:lineRule="auto"/>
        <w:jc w:val="both"/>
      </w:pPr>
      <w:bookmarkStart w:id="2" w:name="_Toc534042364"/>
      <w:r w:rsidRPr="007475B1">
        <w:lastRenderedPageBreak/>
        <w:t>2 Projektauftrag</w:t>
      </w:r>
      <w:bookmarkEnd w:id="2"/>
      <w:r w:rsidRPr="007475B1">
        <w:t xml:space="preserve"> </w:t>
      </w:r>
    </w:p>
    <w:p w:rsidR="007475B1" w:rsidRDefault="007475B1" w:rsidP="00AA2819">
      <w:pPr>
        <w:pStyle w:val="berschrift2"/>
        <w:spacing w:line="360" w:lineRule="auto"/>
        <w:jc w:val="both"/>
      </w:pPr>
      <w:bookmarkStart w:id="3" w:name="_Toc534042365"/>
      <w:r>
        <w:t>2.1 Projektumfeld</w:t>
      </w:r>
      <w:bookmarkEnd w:id="3"/>
      <w:r>
        <w:t xml:space="preserve"> </w:t>
      </w:r>
    </w:p>
    <w:p w:rsidR="00A846AE" w:rsidRPr="00BA40F5" w:rsidRDefault="00BA40F5" w:rsidP="00AA2819">
      <w:pPr>
        <w:spacing w:line="360" w:lineRule="auto"/>
        <w:jc w:val="both"/>
      </w:pPr>
      <w:r>
        <w:t>Das Berufskolleg Hilden</w:t>
      </w:r>
      <w:r w:rsidR="00C36E3B">
        <w:t xml:space="preserve"> ist eine Bildungseinrichtung im Kreis Mettmann zur teil- oder vollzeitschulischen Ausbil</w:t>
      </w:r>
      <w:r w:rsidR="00A846AE">
        <w:t>dung in verschiedenen wirtschaftlichen und technischen Bereichen. In den ITB-Klassen zur teilschulischen Ausbildung zum Fachinformatiker, wird in den Klassen ein Projekt zur Vorbereitung auf das Abschlussprojekt der IHK</w:t>
      </w:r>
      <w:r w:rsidR="00874F1A">
        <w:t xml:space="preserve"> durchgeführt.</w:t>
      </w:r>
    </w:p>
    <w:p w:rsidR="00874F1A" w:rsidRDefault="007475B1" w:rsidP="00AA2819">
      <w:pPr>
        <w:pStyle w:val="berschrift2"/>
        <w:spacing w:line="360" w:lineRule="auto"/>
        <w:jc w:val="both"/>
      </w:pPr>
      <w:bookmarkStart w:id="4" w:name="_Toc534042366"/>
      <w:r>
        <w:t>2.2 Ist-Zustand</w:t>
      </w:r>
      <w:bookmarkEnd w:id="4"/>
      <w:r>
        <w:t xml:space="preserve"> </w:t>
      </w:r>
    </w:p>
    <w:p w:rsidR="000E5E83" w:rsidRDefault="001D0678" w:rsidP="00AA2819">
      <w:pPr>
        <w:spacing w:line="360" w:lineRule="auto"/>
        <w:jc w:val="both"/>
      </w:pPr>
      <w:r>
        <w:t xml:space="preserve">Innerhalb des Berufskollegs Hilden werden </w:t>
      </w:r>
      <w:r w:rsidR="00AC36E4">
        <w:t>zu erledigenden Aufgaben</w:t>
      </w:r>
      <w:r w:rsidR="00C00026">
        <w:t xml:space="preserve"> bisher m</w:t>
      </w:r>
      <w:r>
        <w:t>anuell</w:t>
      </w:r>
      <w:r w:rsidR="00C00026">
        <w:t xml:space="preserve"> erstellt und verwaltet</w:t>
      </w:r>
      <w:r w:rsidR="00D93EF0">
        <w:t xml:space="preserve"> in Form von offline Checklisten</w:t>
      </w:r>
      <w:r w:rsidR="004D77A9">
        <w:t xml:space="preserve"> oder als Listen </w:t>
      </w:r>
      <w:r w:rsidR="00AC36E4">
        <w:t>in</w:t>
      </w:r>
      <w:r w:rsidR="004D77A9">
        <w:t xml:space="preserve"> Word- oder Excel-Dateien gespeichert</w:t>
      </w:r>
      <w:r w:rsidR="00C00026">
        <w:t>.</w:t>
      </w:r>
      <w:r w:rsidR="00D93EF0">
        <w:t xml:space="preserve"> Diese v</w:t>
      </w:r>
      <w:r w:rsidR="00A06598">
        <w:t>erwendete</w:t>
      </w:r>
      <w:r w:rsidR="00D93EF0">
        <w:t>n</w:t>
      </w:r>
      <w:r w:rsidR="00A06598">
        <w:t xml:space="preserve"> Zettel können</w:t>
      </w:r>
      <w:r w:rsidR="00D93EF0">
        <w:t xml:space="preserve"> leicht</w:t>
      </w:r>
      <w:r w:rsidR="00A06598">
        <w:t xml:space="preserve"> verloren gehen </w:t>
      </w:r>
      <w:r w:rsidR="00D93EF0">
        <w:t xml:space="preserve">oder unübersichtlich werden. </w:t>
      </w:r>
    </w:p>
    <w:p w:rsidR="007475B1" w:rsidRDefault="007475B1" w:rsidP="00AA2819">
      <w:pPr>
        <w:pStyle w:val="berschrift2"/>
        <w:spacing w:line="360" w:lineRule="auto"/>
        <w:jc w:val="both"/>
      </w:pPr>
      <w:bookmarkStart w:id="5" w:name="_Toc534042367"/>
      <w:r w:rsidRPr="007475B1">
        <w:t>2.</w:t>
      </w:r>
      <w:r w:rsidR="00133B7C">
        <w:t>3</w:t>
      </w:r>
      <w:r w:rsidRPr="007475B1">
        <w:t xml:space="preserve"> Zielsetzung</w:t>
      </w:r>
      <w:bookmarkEnd w:id="5"/>
      <w:r w:rsidRPr="007475B1">
        <w:t xml:space="preserve"> </w:t>
      </w:r>
    </w:p>
    <w:p w:rsidR="0065310A" w:rsidRDefault="0065310A" w:rsidP="00AA2819">
      <w:pPr>
        <w:spacing w:line="360" w:lineRule="auto"/>
        <w:jc w:val="both"/>
      </w:pPr>
      <w:r>
        <w:t>Ziel des Projekts ist es</w:t>
      </w:r>
      <w:r w:rsidR="001A5876">
        <w:t xml:space="preserve"> eine Anwendung</w:t>
      </w:r>
      <w:r w:rsidR="00133B7C">
        <w:t xml:space="preserve"> in C#</w:t>
      </w:r>
      <w:r w:rsidR="001A5876">
        <w:t xml:space="preserve"> zu entwickeln, die es ermöglicht</w:t>
      </w:r>
      <w:r w:rsidR="00133B7C">
        <w:t xml:space="preserve"> beliebig viele</w:t>
      </w:r>
      <w:r w:rsidR="001A5876">
        <w:t xml:space="preserve"> </w:t>
      </w:r>
      <w:proofErr w:type="spellStart"/>
      <w:r w:rsidR="001A5876">
        <w:t>To</w:t>
      </w:r>
      <w:proofErr w:type="spellEnd"/>
      <w:r w:rsidR="001A5876">
        <w:t>-Do</w:t>
      </w:r>
      <w:r w:rsidR="00133B7C">
        <w:t>-</w:t>
      </w:r>
      <w:r w:rsidR="001A5876">
        <w:t>Listen</w:t>
      </w:r>
      <w:r w:rsidR="00925F4C">
        <w:t xml:space="preserve"> mit dazugehörigen</w:t>
      </w:r>
      <w:r w:rsidR="001A5876">
        <w:t xml:space="preserve"> Aufgaben in einem System anzulegen und </w:t>
      </w:r>
      <w:r w:rsidR="00925F4C">
        <w:t xml:space="preserve">zu verwalten. </w:t>
      </w:r>
      <w:r w:rsidR="00133B7C">
        <w:t xml:space="preserve">Die einzelnen Aufgaben sollen jeweils ein Start- und Enddatum enthalten sowie die Möglichkeit der Aufgabe einen Kontakt hinzuzufügen. Die Listen </w:t>
      </w:r>
      <w:r w:rsidR="00346B14">
        <w:t xml:space="preserve">können durch das Programm angelegt, bearbeitet und gelöscht werden. Dies trifft auch auf die dazugehörigen Aufgaben und Kontakte zu. Des Weiteren sollen die Aufgaben einen Status besitzen, der anzeigt, ob eine Aufgabe erledigt wurde oder noch zu bearbeiten ist. Alle anfallenden Daten werden in einer dafür angelegten Datenbank abgespeichert. Das Programm kann durch die Eingabe eines Benutzernamens und dem dazugehörigen Passwort, von berechtigten Benutzern verwendet werden.   </w:t>
      </w:r>
    </w:p>
    <w:p w:rsidR="00346B14" w:rsidRPr="0065310A" w:rsidRDefault="00346B14" w:rsidP="00AA2819">
      <w:pPr>
        <w:spacing w:line="360" w:lineRule="auto"/>
        <w:jc w:val="both"/>
      </w:pPr>
      <w:r>
        <w:t xml:space="preserve">Damit soll die Anwendung dazu beitragen, zu erledigende Aufgaben übersichtlicher und strukturiert darzustellen sowie den Verwaltungsaufwand beim Planen von Tätigkeiten zu verringern. </w:t>
      </w:r>
    </w:p>
    <w:p w:rsidR="007475B1" w:rsidRDefault="00133B7C" w:rsidP="00AA2819">
      <w:pPr>
        <w:pStyle w:val="berschrift2"/>
        <w:spacing w:line="360" w:lineRule="auto"/>
        <w:jc w:val="both"/>
      </w:pPr>
      <w:bookmarkStart w:id="6" w:name="_Toc534042368"/>
      <w:r>
        <w:t>2.5</w:t>
      </w:r>
      <w:r w:rsidR="007475B1">
        <w:t xml:space="preserve"> Prozessschnittstellen</w:t>
      </w:r>
      <w:bookmarkEnd w:id="6"/>
      <w:r w:rsidR="007475B1">
        <w:t xml:space="preserve"> </w:t>
      </w:r>
    </w:p>
    <w:p w:rsidR="00346B14" w:rsidRPr="00346B14" w:rsidRDefault="00861059" w:rsidP="00AA2819">
      <w:pPr>
        <w:spacing w:line="360" w:lineRule="auto"/>
        <w:jc w:val="both"/>
      </w:pPr>
      <w:r>
        <w:t xml:space="preserve">Für die Ausführung des Projekts werden </w:t>
      </w:r>
      <w:r w:rsidR="00AC36E4">
        <w:t>keine weiteren Schnittstellen</w:t>
      </w:r>
      <w:r>
        <w:t xml:space="preserve"> </w:t>
      </w:r>
      <w:proofErr w:type="gramStart"/>
      <w:r>
        <w:t>zu anderen externen System</w:t>
      </w:r>
      <w:proofErr w:type="gramEnd"/>
      <w:r>
        <w:t xml:space="preserve"> benötigt.</w:t>
      </w:r>
    </w:p>
    <w:p w:rsidR="007475B1" w:rsidRDefault="007475B1" w:rsidP="00AA2819">
      <w:pPr>
        <w:pStyle w:val="berschrift2"/>
        <w:spacing w:line="360" w:lineRule="auto"/>
        <w:jc w:val="both"/>
      </w:pPr>
      <w:bookmarkStart w:id="7" w:name="_Toc534042369"/>
      <w:r>
        <w:t>2.5 Technisches Umfeld</w:t>
      </w:r>
      <w:bookmarkEnd w:id="7"/>
      <w:r>
        <w:t xml:space="preserve"> </w:t>
      </w:r>
    </w:p>
    <w:p w:rsidR="00824635" w:rsidRPr="00824635" w:rsidRDefault="00824635" w:rsidP="00AA2819">
      <w:pPr>
        <w:spacing w:line="360" w:lineRule="auto"/>
        <w:jc w:val="both"/>
      </w:pPr>
      <w:r>
        <w:t xml:space="preserve">Die zu erstellende Anwendung wird nach Beendigung auf den Windows 7 Rechnern, die in dem großen Schulnetzwerk verwaltet werden, zur Verfügung gestellt.  </w:t>
      </w:r>
    </w:p>
    <w:p w:rsidR="007475B1" w:rsidRDefault="007475B1" w:rsidP="00AA2819">
      <w:pPr>
        <w:pStyle w:val="berschrift2"/>
        <w:spacing w:line="360" w:lineRule="auto"/>
        <w:jc w:val="both"/>
      </w:pPr>
      <w:bookmarkStart w:id="8" w:name="_Toc534042370"/>
      <w:r>
        <w:t>2.6 Einzuhaltende Standards</w:t>
      </w:r>
      <w:bookmarkEnd w:id="8"/>
      <w:r>
        <w:t xml:space="preserve"> </w:t>
      </w:r>
    </w:p>
    <w:p w:rsidR="00824635" w:rsidRPr="00824635" w:rsidRDefault="00824635" w:rsidP="00AA2819">
      <w:pPr>
        <w:spacing w:line="360" w:lineRule="auto"/>
        <w:jc w:val="both"/>
      </w:pPr>
      <w:r>
        <w:t>Bei der Umsetzung des Projekts</w:t>
      </w:r>
      <w:r w:rsidR="00F60520">
        <w:t xml:space="preserve"> werden zur Sicherstellung der Softwarequalität und Lesbarkeit unterschiedliche Standards zur Anwendung gebracht. Mit der ISO 9126 soll gewährleistet werden, dass </w:t>
      </w:r>
      <w:r w:rsidR="00F60520">
        <w:lastRenderedPageBreak/>
        <w:t>die Anwendung zuverlässig und ordnungsgemäß arbeitet. Des Weiteren soll sie dazu beitragen, die Bedienbarkeit des Programms benutzerfreundlich zu halten und durch eine einfache Bedienung eine zeitsparende Benutzung zu ermöglichen.</w:t>
      </w:r>
    </w:p>
    <w:p w:rsidR="00CE7AF6" w:rsidRDefault="00F60520" w:rsidP="00AA2819">
      <w:pPr>
        <w:spacing w:line="360" w:lineRule="auto"/>
        <w:jc w:val="both"/>
        <w:rPr>
          <w:rFonts w:asciiTheme="majorHAnsi" w:eastAsiaTheme="majorEastAsia" w:hAnsiTheme="majorHAnsi" w:cstheme="majorBidi"/>
          <w:b/>
          <w:bCs/>
          <w:color w:val="365F91" w:themeColor="accent1" w:themeShade="BF"/>
          <w:sz w:val="28"/>
          <w:szCs w:val="28"/>
        </w:rPr>
      </w:pPr>
      <w:r>
        <w:t xml:space="preserve">Darüber hinaus werden auch </w:t>
      </w:r>
      <w:r w:rsidR="000727E8">
        <w:t>betriebsinterne</w:t>
      </w:r>
      <w:r>
        <w:t xml:space="preserve"> </w:t>
      </w:r>
      <w:r w:rsidR="000727E8">
        <w:t>Standards</w:t>
      </w:r>
      <w:r>
        <w:t xml:space="preserve"> angewendet, sie sich auf den Aufbau</w:t>
      </w:r>
      <w:r w:rsidR="000727E8">
        <w:t>, Benennungen</w:t>
      </w:r>
      <w:r>
        <w:t xml:space="preserve"> und die Strukturierung der Anw</w:t>
      </w:r>
      <w:r w:rsidR="000727E8">
        <w:t>endung beziehen. Diese sollen ebenfalls die Lesbarkeit und Übersichtlichkeit des Programms steigern.</w:t>
      </w:r>
    </w:p>
    <w:p w:rsidR="007475B1" w:rsidRPr="007475B1" w:rsidRDefault="007475B1" w:rsidP="00AA2819">
      <w:pPr>
        <w:pStyle w:val="berschrift1"/>
        <w:spacing w:line="360" w:lineRule="auto"/>
        <w:jc w:val="both"/>
      </w:pPr>
      <w:bookmarkStart w:id="9" w:name="_Toc534042371"/>
      <w:r w:rsidRPr="007475B1">
        <w:t>3 Projektplanung</w:t>
      </w:r>
      <w:bookmarkEnd w:id="9"/>
      <w:r w:rsidRPr="007475B1">
        <w:t xml:space="preserve"> </w:t>
      </w:r>
    </w:p>
    <w:p w:rsidR="007475B1" w:rsidRDefault="007475B1" w:rsidP="00AA2819">
      <w:pPr>
        <w:pStyle w:val="berschrift2"/>
        <w:spacing w:line="360" w:lineRule="auto"/>
        <w:jc w:val="both"/>
      </w:pPr>
      <w:bookmarkStart w:id="10" w:name="_Toc534042372"/>
      <w:r>
        <w:t xml:space="preserve">3.1 </w:t>
      </w:r>
      <w:r w:rsidR="00335241">
        <w:t>Verwendetes Vorgehensmodell</w:t>
      </w:r>
      <w:bookmarkEnd w:id="10"/>
      <w:r>
        <w:t xml:space="preserve"> </w:t>
      </w:r>
    </w:p>
    <w:p w:rsidR="000727E8" w:rsidRPr="000727E8" w:rsidRDefault="000727E8" w:rsidP="00AA2819">
      <w:pPr>
        <w:spacing w:line="360" w:lineRule="auto"/>
        <w:jc w:val="both"/>
      </w:pPr>
      <w:r>
        <w:t xml:space="preserve">Für die Umsetzung des Projekts wird als Vorgehensmodell das erweiterte Wasserfallmodell </w:t>
      </w:r>
      <w:r w:rsidR="00335241">
        <w:t xml:space="preserve">von </w:t>
      </w:r>
      <w:proofErr w:type="spellStart"/>
      <w:r w:rsidR="00335241">
        <w:t>Winsten</w:t>
      </w:r>
      <w:proofErr w:type="spellEnd"/>
      <w:r w:rsidR="00335241">
        <w:t xml:space="preserve"> W. Royce </w:t>
      </w:r>
      <w:r>
        <w:t>verwendet.</w:t>
      </w:r>
      <w:r w:rsidR="00335241">
        <w:t xml:space="preserve"> Im Gegensatz zum klassischen Wasserfallmodell ermöglicht es die Erweiterung bei ungeplanten Komplikationen wieder zur vorherigen Phase zurückzukehren und diese mit den veränderten Bedingungen erneut zu durchlaufen. Dies ermöglicht einen agilen Umgang mit z.B</w:t>
      </w:r>
      <w:r w:rsidR="00AC36E4">
        <w:t>.</w:t>
      </w:r>
      <w:r w:rsidR="00335241">
        <w:t xml:space="preserve"> veränderten Anforderungen.</w:t>
      </w:r>
      <w:r w:rsidR="00BC59A8">
        <w:t xml:space="preserve"> Unter Anhang</w:t>
      </w:r>
      <w:r w:rsidR="00C6513F">
        <w:t xml:space="preserve"> </w:t>
      </w:r>
      <w:r w:rsidR="00EB6E85">
        <w:t>G</w:t>
      </w:r>
      <w:r w:rsidR="00335241" w:rsidRPr="00335241">
        <w:rPr>
          <w:color w:val="FF0000"/>
        </w:rPr>
        <w:t xml:space="preserve"> </w:t>
      </w:r>
      <w:r w:rsidR="00335241">
        <w:t>befindet sich eine graphische Darstellung des verwendeten Wasserfallmodells.</w:t>
      </w:r>
      <w:r>
        <w:t xml:space="preserve">  </w:t>
      </w:r>
    </w:p>
    <w:p w:rsidR="00E554CA" w:rsidRDefault="007475B1" w:rsidP="00AA2819">
      <w:pPr>
        <w:pStyle w:val="berschrift2"/>
        <w:spacing w:line="360" w:lineRule="auto"/>
        <w:jc w:val="both"/>
      </w:pPr>
      <w:bookmarkStart w:id="11" w:name="_Toc534042373"/>
      <w:r>
        <w:t>3.2 Projekt- und Zeitplanung</w:t>
      </w:r>
      <w:bookmarkEnd w:id="11"/>
      <w:r>
        <w:t xml:space="preserve"> </w:t>
      </w:r>
      <w:r w:rsidR="005E27A8">
        <w:t xml:space="preserve"> </w:t>
      </w:r>
    </w:p>
    <w:p w:rsidR="004C3B21" w:rsidRDefault="00026355" w:rsidP="00AA2819">
      <w:pPr>
        <w:spacing w:line="360" w:lineRule="auto"/>
        <w:jc w:val="both"/>
      </w:pPr>
      <w:r>
        <w:t xml:space="preserve">Für die Umsetzung des Projekts wurde eine Gesamtzeit von </w:t>
      </w:r>
      <w:r w:rsidR="00C6513F">
        <w:t>70</w:t>
      </w:r>
      <w:r>
        <w:t xml:space="preserve"> Stunden eingeplant, die in mehrere Phasen eingeteilt wird. Die jeweiligen Phasen können aus der folgenden Tabelle entnommen werden.</w:t>
      </w:r>
      <w:r w:rsidR="004C3B21">
        <w:t xml:space="preserve"> Unter Anhang </w:t>
      </w:r>
      <w:r w:rsidR="00EB6E85">
        <w:t>D</w:t>
      </w:r>
      <w:r w:rsidR="004C3B21">
        <w:t xml:space="preserve"> befindet sich eine genauere Aufteilung der Tätigkeiten der einzelnen Phasen.</w:t>
      </w:r>
    </w:p>
    <w:tbl>
      <w:tblPr>
        <w:tblStyle w:val="Tabellenraster"/>
        <w:tblW w:w="0" w:type="auto"/>
        <w:tblLook w:val="04A0" w:firstRow="1" w:lastRow="0" w:firstColumn="1" w:lastColumn="0" w:noHBand="0" w:noVBand="1"/>
      </w:tblPr>
      <w:tblGrid>
        <w:gridCol w:w="4531"/>
        <w:gridCol w:w="4531"/>
      </w:tblGrid>
      <w:tr w:rsidR="00F54A35" w:rsidTr="00F54A35">
        <w:tc>
          <w:tcPr>
            <w:tcW w:w="4531" w:type="dxa"/>
          </w:tcPr>
          <w:p w:rsidR="00F54A35" w:rsidRDefault="00F54A35" w:rsidP="00AA2819">
            <w:pPr>
              <w:spacing w:line="360" w:lineRule="auto"/>
              <w:jc w:val="both"/>
            </w:pPr>
            <w:r>
              <w:t>Planungsphase</w:t>
            </w:r>
          </w:p>
        </w:tc>
        <w:tc>
          <w:tcPr>
            <w:tcW w:w="4531" w:type="dxa"/>
          </w:tcPr>
          <w:p w:rsidR="00F54A35" w:rsidRDefault="00F54A35" w:rsidP="00AA2819">
            <w:pPr>
              <w:spacing w:line="360" w:lineRule="auto"/>
              <w:jc w:val="both"/>
            </w:pPr>
            <w:r>
              <w:t>Geplante Zeit</w:t>
            </w:r>
          </w:p>
        </w:tc>
      </w:tr>
      <w:tr w:rsidR="00F54A35" w:rsidTr="00F54A35">
        <w:tc>
          <w:tcPr>
            <w:tcW w:w="4531" w:type="dxa"/>
          </w:tcPr>
          <w:p w:rsidR="00F54A35" w:rsidRDefault="00F54A35" w:rsidP="00AA2819">
            <w:pPr>
              <w:spacing w:line="360" w:lineRule="auto"/>
              <w:jc w:val="both"/>
            </w:pPr>
            <w:r>
              <w:t>Planungsphase</w:t>
            </w:r>
          </w:p>
        </w:tc>
        <w:tc>
          <w:tcPr>
            <w:tcW w:w="4531" w:type="dxa"/>
          </w:tcPr>
          <w:p w:rsidR="00F54A35" w:rsidRDefault="001A3DC0" w:rsidP="00AA2819">
            <w:pPr>
              <w:spacing w:line="360" w:lineRule="auto"/>
              <w:jc w:val="both"/>
            </w:pPr>
            <w:r>
              <w:t>10,5</w:t>
            </w:r>
            <w:r w:rsidR="00FF287B">
              <w:t xml:space="preserve"> Std.</w:t>
            </w:r>
          </w:p>
        </w:tc>
      </w:tr>
      <w:tr w:rsidR="00F54A35" w:rsidTr="00F54A35">
        <w:tc>
          <w:tcPr>
            <w:tcW w:w="4531" w:type="dxa"/>
          </w:tcPr>
          <w:p w:rsidR="00F54A35" w:rsidRDefault="00F54A35" w:rsidP="00AA2819">
            <w:pPr>
              <w:spacing w:line="360" w:lineRule="auto"/>
              <w:jc w:val="both"/>
            </w:pPr>
            <w:r>
              <w:t>Durchführungsphase</w:t>
            </w:r>
          </w:p>
        </w:tc>
        <w:tc>
          <w:tcPr>
            <w:tcW w:w="4531" w:type="dxa"/>
          </w:tcPr>
          <w:p w:rsidR="00F54A35" w:rsidRDefault="001A3DC0" w:rsidP="00AA2819">
            <w:pPr>
              <w:spacing w:line="360" w:lineRule="auto"/>
              <w:jc w:val="both"/>
            </w:pPr>
            <w:r>
              <w:t>44</w:t>
            </w:r>
            <w:r w:rsidR="00FF287B">
              <w:t xml:space="preserve"> Std.</w:t>
            </w:r>
          </w:p>
        </w:tc>
      </w:tr>
      <w:tr w:rsidR="00F54A35" w:rsidTr="00F54A35">
        <w:tc>
          <w:tcPr>
            <w:tcW w:w="4531" w:type="dxa"/>
          </w:tcPr>
          <w:p w:rsidR="00F54A35" w:rsidRDefault="00F54A35" w:rsidP="00AA2819">
            <w:pPr>
              <w:spacing w:line="360" w:lineRule="auto"/>
              <w:jc w:val="both"/>
            </w:pPr>
            <w:r>
              <w:t>Testphase</w:t>
            </w:r>
          </w:p>
        </w:tc>
        <w:tc>
          <w:tcPr>
            <w:tcW w:w="4531" w:type="dxa"/>
          </w:tcPr>
          <w:p w:rsidR="00F54A35" w:rsidRDefault="001A3DC0" w:rsidP="00AA2819">
            <w:pPr>
              <w:spacing w:line="360" w:lineRule="auto"/>
              <w:jc w:val="both"/>
            </w:pPr>
            <w:r>
              <w:t>3</w:t>
            </w:r>
            <w:r w:rsidR="00FF287B">
              <w:t xml:space="preserve"> Std.</w:t>
            </w:r>
          </w:p>
        </w:tc>
      </w:tr>
      <w:tr w:rsidR="00F54A35" w:rsidTr="00F54A35">
        <w:tc>
          <w:tcPr>
            <w:tcW w:w="4531" w:type="dxa"/>
          </w:tcPr>
          <w:p w:rsidR="00F54A35" w:rsidRDefault="00F54A35" w:rsidP="00AA2819">
            <w:pPr>
              <w:spacing w:line="360" w:lineRule="auto"/>
              <w:jc w:val="both"/>
            </w:pPr>
            <w:r>
              <w:t xml:space="preserve">Abnahme und </w:t>
            </w:r>
            <w:proofErr w:type="spellStart"/>
            <w:r>
              <w:t>Deployment</w:t>
            </w:r>
            <w:proofErr w:type="spellEnd"/>
          </w:p>
        </w:tc>
        <w:tc>
          <w:tcPr>
            <w:tcW w:w="4531" w:type="dxa"/>
          </w:tcPr>
          <w:p w:rsidR="00F54A35" w:rsidRDefault="004C3B21" w:rsidP="00AA2819">
            <w:pPr>
              <w:spacing w:line="360" w:lineRule="auto"/>
              <w:jc w:val="both"/>
            </w:pPr>
            <w:r>
              <w:t>2,5</w:t>
            </w:r>
            <w:r w:rsidR="00FF287B">
              <w:t xml:space="preserve"> Std.</w:t>
            </w:r>
          </w:p>
        </w:tc>
      </w:tr>
      <w:tr w:rsidR="00F54A35" w:rsidTr="00F54A35">
        <w:tc>
          <w:tcPr>
            <w:tcW w:w="4531" w:type="dxa"/>
          </w:tcPr>
          <w:p w:rsidR="00F54A35" w:rsidRDefault="00F54A35" w:rsidP="00AA2819">
            <w:pPr>
              <w:spacing w:line="360" w:lineRule="auto"/>
              <w:jc w:val="both"/>
            </w:pPr>
            <w:r>
              <w:t>Dokumentation</w:t>
            </w:r>
          </w:p>
        </w:tc>
        <w:tc>
          <w:tcPr>
            <w:tcW w:w="4531" w:type="dxa"/>
          </w:tcPr>
          <w:p w:rsidR="00F54A35" w:rsidRDefault="004C3B21" w:rsidP="00AA2819">
            <w:pPr>
              <w:spacing w:line="360" w:lineRule="auto"/>
              <w:jc w:val="both"/>
            </w:pPr>
            <w:r>
              <w:t>10</w:t>
            </w:r>
            <w:r w:rsidR="00FF287B">
              <w:t xml:space="preserve"> Std.</w:t>
            </w:r>
          </w:p>
        </w:tc>
      </w:tr>
      <w:tr w:rsidR="00026355" w:rsidTr="00F54A35">
        <w:tc>
          <w:tcPr>
            <w:tcW w:w="4531" w:type="dxa"/>
          </w:tcPr>
          <w:p w:rsidR="00026355" w:rsidRDefault="00026355" w:rsidP="00AA2819">
            <w:pPr>
              <w:spacing w:line="360" w:lineRule="auto"/>
              <w:jc w:val="both"/>
            </w:pPr>
            <w:r>
              <w:t>Gesamt</w:t>
            </w:r>
          </w:p>
        </w:tc>
        <w:tc>
          <w:tcPr>
            <w:tcW w:w="4531" w:type="dxa"/>
          </w:tcPr>
          <w:p w:rsidR="00026355" w:rsidRDefault="004C3B21" w:rsidP="00AA2819">
            <w:pPr>
              <w:spacing w:line="360" w:lineRule="auto"/>
              <w:jc w:val="both"/>
            </w:pPr>
            <w:r>
              <w:t>70</w:t>
            </w:r>
            <w:r w:rsidR="00026355">
              <w:t xml:space="preserve"> Std.</w:t>
            </w:r>
          </w:p>
        </w:tc>
      </w:tr>
    </w:tbl>
    <w:p w:rsidR="00F54A35" w:rsidRPr="00E554CA" w:rsidRDefault="00F54A35" w:rsidP="00AA2819">
      <w:pPr>
        <w:spacing w:line="360" w:lineRule="auto"/>
        <w:jc w:val="both"/>
      </w:pPr>
    </w:p>
    <w:p w:rsidR="007475B1" w:rsidRDefault="007475B1" w:rsidP="00AA2819">
      <w:pPr>
        <w:pStyle w:val="berschrift2"/>
        <w:spacing w:line="360" w:lineRule="auto"/>
        <w:jc w:val="both"/>
      </w:pPr>
      <w:bookmarkStart w:id="12" w:name="_Toc534042374"/>
      <w:r>
        <w:t>3.3 Änderungen gegenüber dem Projektauftrag</w:t>
      </w:r>
      <w:bookmarkEnd w:id="12"/>
      <w:r>
        <w:t xml:space="preserve"> </w:t>
      </w:r>
    </w:p>
    <w:p w:rsidR="009258C1" w:rsidRPr="009258C1" w:rsidRDefault="009258C1" w:rsidP="00AA2819">
      <w:pPr>
        <w:spacing w:line="360" w:lineRule="auto"/>
        <w:jc w:val="both"/>
      </w:pPr>
      <w:r>
        <w:t xml:space="preserve">Anders als im Projektantrag angegeben werden die Datenbankabfragen nicht über das Entity Framework getätigt. Hierzu wird eine Extension für C# namens </w:t>
      </w:r>
      <w:proofErr w:type="spellStart"/>
      <w:r>
        <w:t>Dapper</w:t>
      </w:r>
      <w:proofErr w:type="spellEnd"/>
      <w:r>
        <w:t xml:space="preserve"> verwendet. Es ermöglicht eine übersichtliche</w:t>
      </w:r>
      <w:r w:rsidR="00E87253">
        <w:t>re</w:t>
      </w:r>
      <w:r>
        <w:t xml:space="preserve"> Strukturierung der verwendeten SQLite-Befehle und das Anbinden von Variablen an </w:t>
      </w:r>
      <w:r>
        <w:lastRenderedPageBreak/>
        <w:t xml:space="preserve">die SQL-Query zur Laufzeit. </w:t>
      </w:r>
      <w:r w:rsidR="00E87253">
        <w:t>Zudem wird die Performance gesteigert, da eine direkte Verbindung zur Datenbank besteht</w:t>
      </w:r>
    </w:p>
    <w:p w:rsidR="00026355" w:rsidRDefault="007475B1" w:rsidP="00AA2819">
      <w:pPr>
        <w:pStyle w:val="berschrift2"/>
        <w:spacing w:line="360" w:lineRule="auto"/>
        <w:jc w:val="both"/>
      </w:pPr>
      <w:bookmarkStart w:id="13" w:name="_Toc534042375"/>
      <w:r>
        <w:t>3.4 Geplante Wirtschaftlichkeit</w:t>
      </w:r>
      <w:bookmarkEnd w:id="13"/>
      <w:r>
        <w:t xml:space="preserve"> </w:t>
      </w:r>
    </w:p>
    <w:p w:rsidR="005D229D" w:rsidRDefault="005D229D" w:rsidP="00AA2819">
      <w:pPr>
        <w:pStyle w:val="berschrift3"/>
        <w:spacing w:line="360" w:lineRule="auto"/>
        <w:jc w:val="both"/>
      </w:pPr>
      <w:bookmarkStart w:id="14" w:name="_Toc534042376"/>
      <w:r>
        <w:t>3.4.1 „</w:t>
      </w:r>
      <w:proofErr w:type="spellStart"/>
      <w:r>
        <w:t>Make</w:t>
      </w:r>
      <w:proofErr w:type="spellEnd"/>
      <w:r>
        <w:t xml:space="preserve"> </w:t>
      </w:r>
      <w:proofErr w:type="spellStart"/>
      <w:r>
        <w:t>or</w:t>
      </w:r>
      <w:proofErr w:type="spellEnd"/>
      <w:r>
        <w:t xml:space="preserve"> Buy“- Entscheidung</w:t>
      </w:r>
      <w:bookmarkEnd w:id="14"/>
    </w:p>
    <w:p w:rsidR="005D229D" w:rsidRPr="005D229D" w:rsidRDefault="005D229D" w:rsidP="00AA2819">
      <w:pPr>
        <w:spacing w:line="360" w:lineRule="auto"/>
        <w:jc w:val="both"/>
      </w:pPr>
      <w:r>
        <w:t xml:space="preserve">Auf dem Markt gibt es viele </w:t>
      </w:r>
      <w:r w:rsidR="00980BEF">
        <w:t>Anwendungen,</w:t>
      </w:r>
      <w:r>
        <w:t xml:space="preserve"> die eine Verwaltung von Aufgaben mit Hilfe von </w:t>
      </w:r>
      <w:proofErr w:type="spellStart"/>
      <w:r>
        <w:t>To</w:t>
      </w:r>
      <w:proofErr w:type="spellEnd"/>
      <w:r w:rsidR="00B96663">
        <w:t>-</w:t>
      </w:r>
      <w:r>
        <w:t xml:space="preserve">Do-Listen ermöglichen. </w:t>
      </w:r>
      <w:r w:rsidR="00BE24CD">
        <w:t>Jedoch wurde sich</w:t>
      </w:r>
      <w:r>
        <w:t xml:space="preserve"> für eine </w:t>
      </w:r>
      <w:r w:rsidR="006A1373">
        <w:t>e</w:t>
      </w:r>
      <w:r>
        <w:t xml:space="preserve">igene Lösung entscheiden, da bei den meisten der bereits vorhandenen Software Lösungen </w:t>
      </w:r>
      <w:r w:rsidR="00BE24CD">
        <w:t>z</w:t>
      </w:r>
      <w:r>
        <w:t>um Beispiel monatliche Gebühren für die Verwendung anfallen, die den Haushalt regemäßig stark belasten. Des Weiteren kann die eigenentwickelte Anwendung jeder Zeit auf die internen Anforderungen angepasst werden.</w:t>
      </w:r>
    </w:p>
    <w:p w:rsidR="007E2FDD" w:rsidRDefault="007E2FDD" w:rsidP="00AA2819">
      <w:pPr>
        <w:pStyle w:val="berschrift3"/>
        <w:spacing w:line="360" w:lineRule="auto"/>
        <w:jc w:val="both"/>
      </w:pPr>
      <w:bookmarkStart w:id="15" w:name="_Toc534042377"/>
      <w:r>
        <w:t>3.4.</w:t>
      </w:r>
      <w:r w:rsidR="005D229D">
        <w:t>2</w:t>
      </w:r>
      <w:r>
        <w:t xml:space="preserve"> Kostenplanung</w:t>
      </w:r>
      <w:bookmarkEnd w:id="15"/>
    </w:p>
    <w:p w:rsidR="007E2FDD" w:rsidRDefault="007E2FDD" w:rsidP="00AA2819">
      <w:pPr>
        <w:spacing w:line="360" w:lineRule="auto"/>
        <w:jc w:val="both"/>
      </w:pPr>
      <w:r w:rsidRPr="007E2FDD">
        <w:t xml:space="preserve">Die Kosten des Projektes ergeben sich aus den für die Umsetzung benötigten Arbeitsstunden und Bruttostundensatz der am Projekt beteiligten Mitarbeiter. Da aus Datenschutzgründen </w:t>
      </w:r>
      <w:proofErr w:type="gramStart"/>
      <w:r w:rsidRPr="007E2FDD">
        <w:t>keine genauen Gehaltskosten</w:t>
      </w:r>
      <w:proofErr w:type="gramEnd"/>
      <w:r w:rsidRPr="007E2FDD">
        <w:t xml:space="preserve"> herausgegeben werden dürfen, werden für das Projekt exemplarisch folgende Gehaltssätze für die beteiligten Mitarbeiter festgelegt:</w:t>
      </w:r>
    </w:p>
    <w:p w:rsidR="007E2FDD" w:rsidRDefault="005D229D" w:rsidP="00AA2819">
      <w:pPr>
        <w:pStyle w:val="Listenabsatz"/>
        <w:numPr>
          <w:ilvl w:val="0"/>
          <w:numId w:val="5"/>
        </w:numPr>
        <w:spacing w:line="360" w:lineRule="auto"/>
        <w:jc w:val="both"/>
      </w:pPr>
      <w:r>
        <w:t>Auszubildender</w:t>
      </w:r>
      <w:r w:rsidR="007E2FDD">
        <w:tab/>
      </w:r>
      <w:r w:rsidR="007E2FDD">
        <w:tab/>
      </w:r>
      <w:r w:rsidR="007E2FDD">
        <w:tab/>
      </w:r>
      <w:r w:rsidR="00E021C7">
        <w:tab/>
      </w:r>
      <w:r w:rsidR="007E2FDD">
        <w:t>20€</w:t>
      </w:r>
    </w:p>
    <w:p w:rsidR="007E2FDD" w:rsidRDefault="007E2FDD" w:rsidP="00AA2819">
      <w:pPr>
        <w:pStyle w:val="Listenabsatz"/>
        <w:numPr>
          <w:ilvl w:val="0"/>
          <w:numId w:val="5"/>
        </w:numPr>
        <w:spacing w:line="360" w:lineRule="auto"/>
        <w:jc w:val="both"/>
      </w:pPr>
      <w:r>
        <w:t>Mitarbeiter des BK Hilden</w:t>
      </w:r>
      <w:r w:rsidR="00E021C7">
        <w:t xml:space="preserve"> (BKHM)</w:t>
      </w:r>
      <w:r>
        <w:tab/>
        <w:t>45€</w:t>
      </w:r>
    </w:p>
    <w:p w:rsidR="007E2FDD" w:rsidRDefault="007E2FDD" w:rsidP="00AA2819">
      <w:pPr>
        <w:spacing w:line="360" w:lineRule="auto"/>
        <w:jc w:val="both"/>
      </w:pPr>
      <w:r>
        <w:t>Die anfallenden Kosten für Ressourcen wie Strom, Internet und die verwendete Hardware am Arbeitsplatz sind in den Stundensätzen bereits enthalten. Dadurch ergibt sich die folgende Kostenverteilung:</w:t>
      </w:r>
      <w:r>
        <w:br/>
      </w:r>
    </w:p>
    <w:tbl>
      <w:tblPr>
        <w:tblW w:w="7780" w:type="dxa"/>
        <w:tblCellMar>
          <w:left w:w="70" w:type="dxa"/>
          <w:right w:w="70" w:type="dxa"/>
        </w:tblCellMar>
        <w:tblLook w:val="04A0" w:firstRow="1" w:lastRow="0" w:firstColumn="1" w:lastColumn="0" w:noHBand="0" w:noVBand="1"/>
      </w:tblPr>
      <w:tblGrid>
        <w:gridCol w:w="1780"/>
        <w:gridCol w:w="1200"/>
        <w:gridCol w:w="1200"/>
        <w:gridCol w:w="1200"/>
        <w:gridCol w:w="1200"/>
        <w:gridCol w:w="1200"/>
      </w:tblGrid>
      <w:tr w:rsidR="007E2FDD" w:rsidRPr="007E2FDD" w:rsidTr="007E2FDD">
        <w:trPr>
          <w:trHeight w:val="315"/>
        </w:trPr>
        <w:tc>
          <w:tcPr>
            <w:tcW w:w="1780" w:type="dxa"/>
            <w:tcBorders>
              <w:top w:val="single" w:sz="8" w:space="0" w:color="auto"/>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 xml:space="preserve">Fachgespräch </w:t>
            </w:r>
          </w:p>
        </w:tc>
        <w:tc>
          <w:tcPr>
            <w:tcW w:w="1200" w:type="dxa"/>
            <w:tcBorders>
              <w:top w:val="single" w:sz="8" w:space="0" w:color="auto"/>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Azubi</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w:t>
            </w:r>
            <w:r w:rsidR="000F4EAA">
              <w:rPr>
                <w:rFonts w:ascii="Calibri" w:eastAsia="Times New Roman" w:hAnsi="Calibri" w:cs="Calibri"/>
                <w:color w:val="000000"/>
                <w:lang w:eastAsia="ja-JP"/>
              </w:rPr>
              <w:t xml:space="preserve"> Std.</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22</w:t>
            </w:r>
            <w:r w:rsidR="000F4EAA">
              <w:rPr>
                <w:rFonts w:ascii="Calibri" w:eastAsia="Times New Roman" w:hAnsi="Calibri" w:cs="Calibri"/>
                <w:color w:val="000000"/>
                <w:lang w:eastAsia="ja-JP"/>
              </w:rPr>
              <w:t xml:space="preserve"> €</w:t>
            </w:r>
          </w:p>
        </w:tc>
        <w:tc>
          <w:tcPr>
            <w:tcW w:w="1200" w:type="dxa"/>
            <w:tcBorders>
              <w:top w:val="single" w:sz="8" w:space="0" w:color="auto"/>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102</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nil"/>
              <w:right w:val="single" w:sz="8" w:space="0" w:color="auto"/>
            </w:tcBorders>
            <w:shd w:val="clear" w:color="auto" w:fill="auto"/>
            <w:noWrap/>
            <w:vAlign w:val="bottom"/>
            <w:hideMark/>
          </w:tcPr>
          <w:p w:rsidR="007E2FDD" w:rsidRPr="007E2FDD" w:rsidRDefault="000F4EAA" w:rsidP="00AA2819">
            <w:pPr>
              <w:spacing w:after="0" w:line="360" w:lineRule="auto"/>
              <w:jc w:val="both"/>
              <w:rPr>
                <w:rFonts w:ascii="Calibri" w:eastAsia="Times New Roman" w:hAnsi="Calibri" w:cs="Calibri"/>
                <w:color w:val="000000"/>
                <w:lang w:eastAsia="ja-JP"/>
              </w:rPr>
            </w:pPr>
            <w:r>
              <w:rPr>
                <w:rFonts w:ascii="Calibri" w:eastAsia="Times New Roman" w:hAnsi="Calibri" w:cs="Calibri"/>
                <w:color w:val="000000"/>
                <w:lang w:eastAsia="ja-JP"/>
              </w:rPr>
              <w:t>1</w:t>
            </w:r>
            <w:r w:rsidR="007E2FDD" w:rsidRPr="007E2FDD">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BKHM</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w:t>
            </w:r>
            <w:r w:rsidR="000F4EAA">
              <w:rPr>
                <w:rFonts w:ascii="Calibri" w:eastAsia="Times New Roman" w:hAnsi="Calibri" w:cs="Calibri"/>
                <w:color w:val="000000"/>
                <w:lang w:eastAsia="ja-JP"/>
              </w:rPr>
              <w:t xml:space="preserve"> Std.</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40</w:t>
            </w:r>
            <w:r w:rsidR="000F4EAA">
              <w:rPr>
                <w:rFonts w:ascii="Calibri" w:eastAsia="Times New Roman" w:hAnsi="Calibri" w:cs="Calibri"/>
                <w:color w:val="000000"/>
                <w:lang w:eastAsia="ja-JP"/>
              </w:rPr>
              <w:t xml:space="preserve"> €</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80</w:t>
            </w:r>
            <w:r w:rsidR="000F4EAA">
              <w:rPr>
                <w:rFonts w:ascii="Calibri" w:eastAsia="Times New Roman" w:hAnsi="Calibri" w:cs="Calibri"/>
                <w:color w:val="000000"/>
                <w:lang w:eastAsia="ja-JP"/>
              </w:rPr>
              <w:t xml:space="preserve"> €</w:t>
            </w:r>
          </w:p>
        </w:tc>
        <w:tc>
          <w:tcPr>
            <w:tcW w:w="1200" w:type="dxa"/>
            <w:tcBorders>
              <w:top w:val="nil"/>
              <w:left w:val="single" w:sz="8" w:space="0" w:color="auto"/>
              <w:bottom w:val="nil"/>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r>
      <w:tr w:rsidR="007E2FDD" w:rsidRPr="007E2FDD" w:rsidTr="007E2FDD">
        <w:trPr>
          <w:trHeight w:val="315"/>
        </w:trPr>
        <w:tc>
          <w:tcPr>
            <w:tcW w:w="17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Entwicklung</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2x Azubi</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27,75</w:t>
            </w:r>
            <w:r w:rsidR="000F4EAA">
              <w:rPr>
                <w:rFonts w:ascii="Calibri" w:eastAsia="Times New Roman" w:hAnsi="Calibri" w:cs="Calibri"/>
                <w:color w:val="000000"/>
                <w:lang w:eastAsia="ja-JP"/>
              </w:rPr>
              <w:t xml:space="preserve"> Std.</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4"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w:t>
            </w:r>
            <w:r w:rsidR="000F4EAA">
              <w:rPr>
                <w:rFonts w:ascii="Calibri" w:eastAsia="Times New Roman" w:hAnsi="Calibri" w:cs="Calibri"/>
                <w:color w:val="000000"/>
                <w:lang w:eastAsia="ja-JP"/>
              </w:rPr>
              <w:t>.</w:t>
            </w:r>
            <w:r w:rsidRPr="007E2FDD">
              <w:rPr>
                <w:rFonts w:ascii="Calibri" w:eastAsia="Times New Roman" w:hAnsi="Calibri" w:cs="Calibri"/>
                <w:color w:val="000000"/>
                <w:lang w:eastAsia="ja-JP"/>
              </w:rPr>
              <w:t>110</w:t>
            </w:r>
            <w:r w:rsidR="000F4EAA">
              <w:rPr>
                <w:rFonts w:ascii="Calibri" w:eastAsia="Times New Roman" w:hAnsi="Calibri" w:cs="Calibri"/>
                <w:color w:val="000000"/>
                <w:lang w:eastAsia="ja-JP"/>
              </w:rPr>
              <w:t xml:space="preserve"> €</w:t>
            </w:r>
          </w:p>
        </w:tc>
        <w:tc>
          <w:tcPr>
            <w:tcW w:w="1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1</w:t>
            </w:r>
            <w:r w:rsidR="000F4EAA">
              <w:rPr>
                <w:rFonts w:ascii="Calibri" w:eastAsia="Times New Roman" w:hAnsi="Calibri" w:cs="Calibri"/>
                <w:b/>
                <w:color w:val="000000"/>
                <w:lang w:eastAsia="ja-JP"/>
              </w:rPr>
              <w:t>.</w:t>
            </w:r>
            <w:r w:rsidRPr="007E2FDD">
              <w:rPr>
                <w:rFonts w:ascii="Calibri" w:eastAsia="Times New Roman" w:hAnsi="Calibri" w:cs="Calibri"/>
                <w:b/>
                <w:color w:val="000000"/>
                <w:lang w:eastAsia="ja-JP"/>
              </w:rPr>
              <w:t>110</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proofErr w:type="spellStart"/>
            <w:r w:rsidRPr="007E2FDD">
              <w:rPr>
                <w:rFonts w:ascii="Calibri" w:eastAsia="Times New Roman" w:hAnsi="Calibri" w:cs="Calibri"/>
                <w:b/>
                <w:bCs/>
                <w:color w:val="000000"/>
                <w:lang w:eastAsia="ja-JP"/>
              </w:rPr>
              <w:t>Deploymnet</w:t>
            </w:r>
            <w:proofErr w:type="spellEnd"/>
          </w:p>
        </w:tc>
        <w:tc>
          <w:tcPr>
            <w:tcW w:w="1200" w:type="dxa"/>
            <w:tcBorders>
              <w:top w:val="nil"/>
              <w:left w:val="nil"/>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1x Azubi</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2,5</w:t>
            </w:r>
            <w:r w:rsidR="000F4EAA">
              <w:rPr>
                <w:rFonts w:ascii="Calibri" w:eastAsia="Times New Roman" w:hAnsi="Calibri" w:cs="Calibri"/>
                <w:color w:val="000000"/>
                <w:lang w:eastAsia="ja-JP"/>
              </w:rPr>
              <w:t xml:space="preserve"> Std.</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20</w:t>
            </w:r>
            <w:r w:rsidR="000F4EAA">
              <w:rPr>
                <w:rFonts w:ascii="Calibri" w:eastAsia="Times New Roman" w:hAnsi="Calibri" w:cs="Calibri"/>
                <w:color w:val="000000"/>
                <w:lang w:eastAsia="ja-JP"/>
              </w:rPr>
              <w:t xml:space="preserve"> €</w:t>
            </w:r>
          </w:p>
        </w:tc>
        <w:tc>
          <w:tcPr>
            <w:tcW w:w="1200" w:type="dxa"/>
            <w:tcBorders>
              <w:top w:val="nil"/>
              <w:left w:val="single" w:sz="4" w:space="0" w:color="auto"/>
              <w:bottom w:val="nil"/>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50</w:t>
            </w:r>
            <w:r w:rsidR="000F4EAA">
              <w:rPr>
                <w:rFonts w:ascii="Calibri" w:eastAsia="Times New Roman" w:hAnsi="Calibri" w:cs="Calibri"/>
                <w:color w:val="000000"/>
                <w:lang w:eastAsia="ja-JP"/>
              </w:rPr>
              <w:t xml:space="preserve">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color w:val="000000"/>
                <w:lang w:eastAsia="ja-JP"/>
              </w:rPr>
            </w:pPr>
            <w:r w:rsidRPr="007E2FDD">
              <w:rPr>
                <w:rFonts w:ascii="Calibri" w:eastAsia="Times New Roman" w:hAnsi="Calibri" w:cs="Calibri"/>
                <w:b/>
                <w:color w:val="000000"/>
                <w:lang w:eastAsia="ja-JP"/>
              </w:rPr>
              <w:t>50</w:t>
            </w:r>
            <w:r w:rsidR="000F4EAA">
              <w:rPr>
                <w:rFonts w:ascii="Calibri" w:eastAsia="Times New Roman" w:hAnsi="Calibri" w:cs="Calibri"/>
                <w:color w:val="000000"/>
                <w:lang w:eastAsia="ja-JP"/>
              </w:rPr>
              <w:t xml:space="preserve"> €</w:t>
            </w:r>
          </w:p>
        </w:tc>
      </w:tr>
      <w:tr w:rsidR="007E2FDD" w:rsidRPr="007E2FDD" w:rsidTr="007E2FDD">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Gesamt</w:t>
            </w:r>
          </w:p>
        </w:tc>
        <w:tc>
          <w:tcPr>
            <w:tcW w:w="1200" w:type="dxa"/>
            <w:tcBorders>
              <w:top w:val="single" w:sz="8" w:space="0" w:color="auto"/>
              <w:left w:val="single" w:sz="8" w:space="0" w:color="auto"/>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single" w:sz="8" w:space="0" w:color="auto"/>
              <w:left w:val="nil"/>
              <w:bottom w:val="single" w:sz="8" w:space="0" w:color="auto"/>
              <w:right w:val="nil"/>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color w:val="000000"/>
                <w:lang w:eastAsia="ja-JP"/>
              </w:rPr>
            </w:pPr>
            <w:r w:rsidRPr="007E2FDD">
              <w:rPr>
                <w:rFonts w:ascii="Calibri" w:eastAsia="Times New Roman" w:hAnsi="Calibri" w:cs="Calibri"/>
                <w:color w:val="000000"/>
                <w:lang w:eastAsia="ja-JP"/>
              </w:rPr>
              <w:t> </w:t>
            </w:r>
          </w:p>
        </w:tc>
        <w:tc>
          <w:tcPr>
            <w:tcW w:w="1200" w:type="dxa"/>
            <w:tcBorders>
              <w:top w:val="nil"/>
              <w:left w:val="single" w:sz="8" w:space="0" w:color="auto"/>
              <w:bottom w:val="single" w:sz="8" w:space="0" w:color="auto"/>
              <w:right w:val="single" w:sz="8" w:space="0" w:color="auto"/>
            </w:tcBorders>
            <w:shd w:val="clear" w:color="auto" w:fill="auto"/>
            <w:noWrap/>
            <w:vAlign w:val="bottom"/>
            <w:hideMark/>
          </w:tcPr>
          <w:p w:rsidR="007E2FDD" w:rsidRPr="007E2FDD" w:rsidRDefault="007E2FDD" w:rsidP="00AA2819">
            <w:pPr>
              <w:spacing w:after="0" w:line="360" w:lineRule="auto"/>
              <w:jc w:val="both"/>
              <w:rPr>
                <w:rFonts w:ascii="Calibri" w:eastAsia="Times New Roman" w:hAnsi="Calibri" w:cs="Calibri"/>
                <w:b/>
                <w:bCs/>
                <w:color w:val="000000"/>
                <w:lang w:eastAsia="ja-JP"/>
              </w:rPr>
            </w:pPr>
            <w:r w:rsidRPr="007E2FDD">
              <w:rPr>
                <w:rFonts w:ascii="Calibri" w:eastAsia="Times New Roman" w:hAnsi="Calibri" w:cs="Calibri"/>
                <w:b/>
                <w:bCs/>
                <w:color w:val="000000"/>
                <w:lang w:eastAsia="ja-JP"/>
              </w:rPr>
              <w:t>1</w:t>
            </w:r>
            <w:r w:rsidR="000F4EAA">
              <w:rPr>
                <w:rFonts w:ascii="Calibri" w:eastAsia="Times New Roman" w:hAnsi="Calibri" w:cs="Calibri"/>
                <w:b/>
                <w:bCs/>
                <w:color w:val="000000"/>
                <w:lang w:eastAsia="ja-JP"/>
              </w:rPr>
              <w:t>.</w:t>
            </w:r>
            <w:r w:rsidRPr="007E2FDD">
              <w:rPr>
                <w:rFonts w:ascii="Calibri" w:eastAsia="Times New Roman" w:hAnsi="Calibri" w:cs="Calibri"/>
                <w:b/>
                <w:bCs/>
                <w:color w:val="000000"/>
                <w:lang w:eastAsia="ja-JP"/>
              </w:rPr>
              <w:t>262</w:t>
            </w:r>
            <w:r w:rsidR="000F4EAA">
              <w:rPr>
                <w:rFonts w:ascii="Calibri" w:eastAsia="Times New Roman" w:hAnsi="Calibri" w:cs="Calibri"/>
                <w:color w:val="000000"/>
                <w:lang w:eastAsia="ja-JP"/>
              </w:rPr>
              <w:t xml:space="preserve"> €</w:t>
            </w:r>
          </w:p>
        </w:tc>
      </w:tr>
    </w:tbl>
    <w:p w:rsidR="007E2FDD" w:rsidRDefault="007E2FDD" w:rsidP="00AA2819">
      <w:pPr>
        <w:spacing w:line="360" w:lineRule="auto"/>
        <w:jc w:val="both"/>
      </w:pPr>
    </w:p>
    <w:p w:rsidR="007E2FDD" w:rsidRPr="007E2FDD" w:rsidRDefault="007E2FDD" w:rsidP="00AA2819">
      <w:pPr>
        <w:spacing w:line="360" w:lineRule="auto"/>
        <w:jc w:val="both"/>
      </w:pPr>
      <w:r>
        <w:t>Damit erge</w:t>
      </w:r>
      <w:r w:rsidR="005D229D">
        <w:t xml:space="preserve">ben sich für die Eigenentwicklung Kosten in Höhe von </w:t>
      </w:r>
      <w:r w:rsidR="005D229D" w:rsidRPr="005D229D">
        <w:rPr>
          <w:b/>
        </w:rPr>
        <w:t>1.262 €</w:t>
      </w:r>
      <w:r w:rsidR="005D229D">
        <w:rPr>
          <w:b/>
        </w:rPr>
        <w:t>.</w:t>
      </w:r>
    </w:p>
    <w:p w:rsidR="007E2FDD" w:rsidRDefault="007E2FDD" w:rsidP="00AA2819">
      <w:pPr>
        <w:pStyle w:val="berschrift3"/>
        <w:spacing w:line="360" w:lineRule="auto"/>
        <w:jc w:val="both"/>
      </w:pPr>
      <w:bookmarkStart w:id="16" w:name="_Toc534042378"/>
      <w:r>
        <w:t>3.4.</w:t>
      </w:r>
      <w:r w:rsidR="005D229D">
        <w:t>3</w:t>
      </w:r>
      <w:r>
        <w:t xml:space="preserve"> </w:t>
      </w:r>
      <w:r w:rsidR="00F5159C">
        <w:t>Amortisations</w:t>
      </w:r>
      <w:r w:rsidR="005D229D">
        <w:t>dauer</w:t>
      </w:r>
      <w:bookmarkEnd w:id="16"/>
    </w:p>
    <w:p w:rsidR="005D229D" w:rsidRDefault="005D229D" w:rsidP="00AA2819">
      <w:pPr>
        <w:spacing w:line="360" w:lineRule="auto"/>
        <w:jc w:val="both"/>
      </w:pPr>
      <w:r>
        <w:t xml:space="preserve">Eine wichtige Frage bei jedem Projekt ist es, wie lange es dauert bis die resultierenden Einsparungen den nötigen Aufwand auf gewiegt haben. Dies wird durch die Amortisationszeit beschrieben, die sich </w:t>
      </w:r>
      <w:r>
        <w:lastRenderedPageBreak/>
        <w:t>für gewöhnlich aus der Division der Anschaffungsausgaben und des durchschnittlichen Rückflusses per Jahr berechnet.</w:t>
      </w:r>
    </w:p>
    <w:p w:rsidR="005D229D" w:rsidRDefault="005D229D" w:rsidP="00AA2819">
      <w:pPr>
        <w:spacing w:line="360" w:lineRule="auto"/>
        <w:jc w:val="both"/>
        <w:rPr>
          <w:rFonts w:eastAsiaTheme="minorEastAsia"/>
        </w:rPr>
      </w:pPr>
      <w:r>
        <w:t>Einsp</w:t>
      </w:r>
      <w:r w:rsidR="00F5159C">
        <w:t xml:space="preserve">arte Zeit </w:t>
      </w:r>
      <w:r>
        <w:t xml:space="preserve">pro Jahr: </w:t>
      </w:r>
      <m:oMath>
        <m:r>
          <w:rPr>
            <w:rFonts w:ascii="Cambria Math" w:hAnsi="Cambria Math"/>
          </w:rPr>
          <m:t xml:space="preserve">      40 Mitarbeiter∙100 </m:t>
        </m:r>
        <m:f>
          <m:fPr>
            <m:ctrlPr>
              <w:rPr>
                <w:rFonts w:ascii="Cambria Math" w:hAnsi="Cambria Math"/>
                <w:i/>
              </w:rPr>
            </m:ctrlPr>
          </m:fPr>
          <m:num>
            <m:r>
              <w:rPr>
                <w:rFonts w:ascii="Cambria Math" w:hAnsi="Cambria Math"/>
              </w:rPr>
              <m:t>Tage</m:t>
            </m:r>
          </m:num>
          <m:den>
            <m:r>
              <w:rPr>
                <w:rFonts w:ascii="Cambria Math" w:hAnsi="Cambria Math"/>
              </w:rPr>
              <m:t>Jahr</m:t>
            </m:r>
          </m:den>
        </m:f>
        <m:r>
          <w:rPr>
            <w:rFonts w:ascii="Cambria Math" w:hAnsi="Cambria Math"/>
          </w:rPr>
          <m:t xml:space="preserve"> ∙10 </m:t>
        </m:r>
        <m:f>
          <m:fPr>
            <m:ctrlPr>
              <w:rPr>
                <w:rFonts w:ascii="Cambria Math" w:hAnsi="Cambria Math"/>
                <w:i/>
              </w:rPr>
            </m:ctrlPr>
          </m:fPr>
          <m:num>
            <m:r>
              <w:rPr>
                <w:rFonts w:ascii="Cambria Math" w:hAnsi="Cambria Math"/>
              </w:rPr>
              <m:t>min</m:t>
            </m:r>
          </m:num>
          <m:den>
            <m:r>
              <w:rPr>
                <w:rFonts w:ascii="Cambria Math" w:hAnsi="Cambria Math"/>
              </w:rPr>
              <m:t>Tag</m:t>
            </m:r>
          </m:den>
        </m:f>
        <m:r>
          <w:rPr>
            <w:rFonts w:ascii="Cambria Math" w:hAnsi="Cambria Math"/>
          </w:rPr>
          <m:t xml:space="preserve">=4.000 </m:t>
        </m:r>
        <m:f>
          <m:fPr>
            <m:ctrlPr>
              <w:rPr>
                <w:rFonts w:ascii="Cambria Math" w:hAnsi="Cambria Math"/>
                <w:i/>
              </w:rPr>
            </m:ctrlPr>
          </m:fPr>
          <m:num>
            <m:r>
              <w:rPr>
                <w:rFonts w:ascii="Cambria Math" w:hAnsi="Cambria Math"/>
              </w:rPr>
              <m:t>min</m:t>
            </m:r>
          </m:num>
          <m:den>
            <m:r>
              <w:rPr>
                <w:rFonts w:ascii="Cambria Math" w:hAnsi="Cambria Math"/>
              </w:rPr>
              <m:t>Jahr</m:t>
            </m:r>
          </m:den>
        </m:f>
        <m:r>
          <w:rPr>
            <w:rFonts w:ascii="Cambria Math" w:hAnsi="Cambria Math"/>
          </w:rPr>
          <m:t xml:space="preserve"> ≈666,67 </m:t>
        </m:r>
        <m:f>
          <m:fPr>
            <m:ctrlPr>
              <w:rPr>
                <w:rFonts w:ascii="Cambria Math" w:hAnsi="Cambria Math"/>
                <w:i/>
              </w:rPr>
            </m:ctrlPr>
          </m:fPr>
          <m:num>
            <m:r>
              <w:rPr>
                <w:rFonts w:ascii="Cambria Math" w:hAnsi="Cambria Math"/>
              </w:rPr>
              <m:t>Stunden</m:t>
            </m:r>
          </m:num>
          <m:den>
            <m:r>
              <w:rPr>
                <w:rFonts w:ascii="Cambria Math" w:hAnsi="Cambria Math"/>
              </w:rPr>
              <m:t>Jahr</m:t>
            </m:r>
          </m:den>
        </m:f>
      </m:oMath>
    </w:p>
    <w:p w:rsidR="00F5159C" w:rsidRDefault="00F5159C" w:rsidP="00AA2819">
      <w:pPr>
        <w:spacing w:line="360" w:lineRule="auto"/>
        <w:jc w:val="both"/>
        <w:rPr>
          <w:rFonts w:eastAsiaTheme="minorEastAsia"/>
        </w:rPr>
      </w:pPr>
      <w:r>
        <w:rPr>
          <w:rFonts w:eastAsiaTheme="minorEastAsia"/>
        </w:rPr>
        <w:t xml:space="preserve">Eingespartes Geld pro Jahr: </w:t>
      </w:r>
      <m:oMath>
        <m:r>
          <w:rPr>
            <w:rFonts w:ascii="Cambria Math" w:hAnsi="Cambria Math"/>
          </w:rPr>
          <m:t xml:space="preserve">666,67 </m:t>
        </m:r>
        <m:f>
          <m:fPr>
            <m:ctrlPr>
              <w:rPr>
                <w:rFonts w:ascii="Cambria Math" w:hAnsi="Cambria Math"/>
                <w:i/>
              </w:rPr>
            </m:ctrlPr>
          </m:fPr>
          <m:num>
            <m:r>
              <w:rPr>
                <w:rFonts w:ascii="Cambria Math" w:hAnsi="Cambria Math"/>
              </w:rPr>
              <m:t>Stunden</m:t>
            </m:r>
          </m:num>
          <m:den>
            <m:r>
              <w:rPr>
                <w:rFonts w:ascii="Cambria Math" w:hAnsi="Cambria Math"/>
              </w:rPr>
              <m:t>Jahr</m:t>
            </m:r>
          </m:den>
        </m:f>
        <m:r>
          <w:rPr>
            <w:rFonts w:ascii="Cambria Math" w:eastAsiaTheme="minorEastAsia" w:hAnsi="Cambria Math"/>
          </w:rPr>
          <m:t>*40</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Stunde</m:t>
            </m:r>
          </m:den>
        </m:f>
        <m:r>
          <w:rPr>
            <w:rFonts w:ascii="Cambria Math" w:eastAsiaTheme="minorEastAsia" w:hAnsi="Cambria Math"/>
          </w:rPr>
          <m:t xml:space="preserve">≈26.66,67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Jahr</m:t>
            </m:r>
          </m:den>
        </m:f>
        <m:r>
          <w:rPr>
            <w:rFonts w:ascii="Cambria Math" w:eastAsiaTheme="minorEastAsia" w:hAnsi="Cambria Math"/>
          </w:rPr>
          <m:t xml:space="preserve"> </m:t>
        </m:r>
      </m:oMath>
    </w:p>
    <w:p w:rsidR="008211D0" w:rsidRDefault="00F5159C" w:rsidP="00AA2819">
      <w:pPr>
        <w:spacing w:line="360" w:lineRule="auto"/>
        <w:jc w:val="both"/>
        <w:rPr>
          <w:rFonts w:eastAsiaTheme="minorEastAsia"/>
          <w:b/>
        </w:rPr>
      </w:pPr>
      <w:r>
        <w:rPr>
          <w:rFonts w:eastAsiaTheme="minorEastAsia"/>
        </w:rPr>
        <w:t xml:space="preserve">Amortisationsdauer: </w:t>
      </w:r>
      <m:oMath>
        <m:r>
          <w:rPr>
            <w:rFonts w:ascii="Cambria Math" w:eastAsiaTheme="minorEastAsia" w:hAnsi="Cambria Math"/>
          </w:rPr>
          <m:t xml:space="preserve">1.262 €÷ 26.66,67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Jahr</m:t>
            </m:r>
          </m:den>
        </m:f>
        <m:r>
          <w:rPr>
            <w:rFonts w:ascii="Cambria Math" w:eastAsiaTheme="minorEastAsia" w:hAnsi="Cambria Math"/>
          </w:rPr>
          <m:t xml:space="preserve">≈ </m:t>
        </m:r>
        <m:r>
          <m:rPr>
            <m:sty m:val="p"/>
          </m:rPr>
          <w:rPr>
            <w:rFonts w:ascii="Cambria Math" w:eastAsiaTheme="minorEastAsia" w:hAnsi="Cambria Math"/>
          </w:rPr>
          <m:t>0,047 Jahre ≈</m:t>
        </m:r>
        <m:r>
          <m:rPr>
            <m:sty m:val="b"/>
          </m:rPr>
          <w:rPr>
            <w:rFonts w:ascii="Cambria Math" w:eastAsiaTheme="minorEastAsia" w:hAnsi="Cambria Math"/>
          </w:rPr>
          <m:t>17,27 Tage</m:t>
        </m:r>
      </m:oMath>
    </w:p>
    <w:p w:rsidR="008211D0" w:rsidRPr="008211D0" w:rsidRDefault="008211D0" w:rsidP="00AA2819">
      <w:pPr>
        <w:spacing w:line="360" w:lineRule="auto"/>
        <w:jc w:val="both"/>
        <w:rPr>
          <w:rFonts w:eastAsiaTheme="minorEastAsia"/>
        </w:rPr>
      </w:pPr>
      <w:r w:rsidRPr="008211D0">
        <w:rPr>
          <w:rFonts w:eastAsiaTheme="minorEastAsia"/>
        </w:rPr>
        <w:t>Dam</w:t>
      </w:r>
      <w:r>
        <w:rPr>
          <w:rFonts w:eastAsiaTheme="minorEastAsia"/>
        </w:rPr>
        <w:t>it wird der Break-Even-Point nach etwa 17 Tagen erreicht.</w:t>
      </w:r>
    </w:p>
    <w:p w:rsidR="007475B1" w:rsidRPr="007475B1" w:rsidRDefault="006C7AB6" w:rsidP="00AA2819">
      <w:pPr>
        <w:pStyle w:val="berschrift1"/>
        <w:spacing w:line="360" w:lineRule="auto"/>
        <w:jc w:val="both"/>
      </w:pPr>
      <w:bookmarkStart w:id="17" w:name="_Toc534042379"/>
      <w:r>
        <w:t>4</w:t>
      </w:r>
      <w:r w:rsidR="007475B1" w:rsidRPr="007475B1">
        <w:t xml:space="preserve"> Projektdurchführung</w:t>
      </w:r>
      <w:bookmarkEnd w:id="17"/>
      <w:r w:rsidR="007475B1" w:rsidRPr="007475B1">
        <w:t xml:space="preserve"> </w:t>
      </w:r>
    </w:p>
    <w:p w:rsidR="000C1B3F" w:rsidRDefault="006C7AB6" w:rsidP="00AA2819">
      <w:pPr>
        <w:pStyle w:val="berschrift2"/>
        <w:spacing w:line="360" w:lineRule="auto"/>
      </w:pPr>
      <w:bookmarkStart w:id="18" w:name="_Toc534042380"/>
      <w:r>
        <w:t>4</w:t>
      </w:r>
      <w:r w:rsidR="000C1B3F">
        <w:t>.1</w:t>
      </w:r>
      <w:r w:rsidR="000C1B3F" w:rsidRPr="007475B1">
        <w:t xml:space="preserve"> </w:t>
      </w:r>
      <w:r w:rsidR="000C1B3F">
        <w:t>Aufbau der Datenbank</w:t>
      </w:r>
      <w:bookmarkEnd w:id="18"/>
    </w:p>
    <w:p w:rsidR="00FA174F" w:rsidRPr="00F06C5B" w:rsidRDefault="00F06C5B" w:rsidP="00AA2819">
      <w:pPr>
        <w:spacing w:line="360" w:lineRule="auto"/>
        <w:jc w:val="both"/>
      </w:pPr>
      <w:r>
        <w:t xml:space="preserve">Zur Speicherung </w:t>
      </w:r>
      <w:r w:rsidR="00D24A95">
        <w:t xml:space="preserve">und Verwaltung </w:t>
      </w:r>
      <w:r>
        <w:t xml:space="preserve">der anfallenden Daten der Anwendung wie die Listen und deren dazugehörigen Aufgaben, wird eine </w:t>
      </w:r>
      <w:r w:rsidR="00D24A95">
        <w:t xml:space="preserve">SQLite </w:t>
      </w:r>
      <w:r>
        <w:t>Datenbank aufgesetzt</w:t>
      </w:r>
      <w:r w:rsidR="00D24A95">
        <w:t xml:space="preserve">. </w:t>
      </w:r>
      <w:r w:rsidR="00FA174F">
        <w:t>Innerhalb der Anwendung wird die Datenbank neu erstellet</w:t>
      </w:r>
      <w:r w:rsidR="000F3FAE">
        <w:t>, wenn diese</w:t>
      </w:r>
      <w:r w:rsidR="00FA174F">
        <w:t xml:space="preserve"> nicht bereits vorhanden ist. Danach werden die benötigten Tabellen über </w:t>
      </w:r>
      <w:r w:rsidR="006C7AB6">
        <w:t xml:space="preserve">SQL-befehle erstellt. </w:t>
      </w:r>
      <w:r w:rsidR="00FA174F">
        <w:t xml:space="preserve">Ein systematischer Aufbau der verwendeten Datenbank findet sich im Anhang </w:t>
      </w:r>
      <w:r w:rsidR="00EB6E85">
        <w:t>E</w:t>
      </w:r>
      <w:r w:rsidR="00FA174F">
        <w:t xml:space="preserve"> Datenbank ER-Modell.</w:t>
      </w:r>
    </w:p>
    <w:p w:rsidR="000C1B3F" w:rsidRDefault="006C7AB6" w:rsidP="00AA2819">
      <w:pPr>
        <w:pStyle w:val="berschrift2"/>
        <w:spacing w:line="360" w:lineRule="auto"/>
      </w:pPr>
      <w:bookmarkStart w:id="19" w:name="_Toc534042381"/>
      <w:r>
        <w:t>4</w:t>
      </w:r>
      <w:r w:rsidR="000C1B3F" w:rsidRPr="007475B1">
        <w:t>.</w:t>
      </w:r>
      <w:r w:rsidR="002F7D96">
        <w:t>2</w:t>
      </w:r>
      <w:r w:rsidR="000C1B3F" w:rsidRPr="007475B1">
        <w:t xml:space="preserve"> </w:t>
      </w:r>
      <w:r w:rsidR="000C1B3F">
        <w:t>Aufbau des Userinterfaces</w:t>
      </w:r>
      <w:bookmarkEnd w:id="19"/>
    </w:p>
    <w:p w:rsidR="00780AE8" w:rsidRPr="00780AE8" w:rsidRDefault="00780AE8" w:rsidP="00AA2819">
      <w:pPr>
        <w:spacing w:line="360" w:lineRule="auto"/>
        <w:jc w:val="both"/>
      </w:pPr>
      <w:r>
        <w:t xml:space="preserve">Um das Programm verwenden zu können benötigt dieses eine Grafische Benutzer Oberfläche.  Da es sich um eine WPF-Anwendung handelt, besteht die Benutzeroberfläche aus mehreren Fenstern, die vorher durch XML strukturiert wurden. Buttons auf den einzelnen Fenstern verwiesen auf weitere, wobei jedes Fenster eine andere Aufgabe hat. </w:t>
      </w:r>
    </w:p>
    <w:p w:rsidR="003132F6" w:rsidRPr="000C1B3F" w:rsidRDefault="006C7AB6" w:rsidP="00AA2819">
      <w:pPr>
        <w:pStyle w:val="berschrift2"/>
        <w:spacing w:line="360" w:lineRule="auto"/>
      </w:pPr>
      <w:bookmarkStart w:id="20" w:name="_Toc534042382"/>
      <w:r>
        <w:t>4</w:t>
      </w:r>
      <w:r w:rsidR="003132F6" w:rsidRPr="007475B1">
        <w:t>.</w:t>
      </w:r>
      <w:r w:rsidR="003132F6">
        <w:t>3</w:t>
      </w:r>
      <w:r w:rsidR="003132F6" w:rsidRPr="007475B1">
        <w:t xml:space="preserve"> </w:t>
      </w:r>
      <w:r w:rsidR="003132F6">
        <w:t>Implementierung der Programmlogik</w:t>
      </w:r>
      <w:bookmarkEnd w:id="20"/>
    </w:p>
    <w:p w:rsidR="00471441" w:rsidRDefault="00780AE8" w:rsidP="00AA2819">
      <w:pPr>
        <w:spacing w:line="360" w:lineRule="auto"/>
        <w:jc w:val="both"/>
      </w:pPr>
      <w:r>
        <w:t>Damit den einzelnen Feldern und Buttons innerhalb der</w:t>
      </w:r>
      <w:r w:rsidR="008F2D90">
        <w:t xml:space="preserve"> </w:t>
      </w:r>
      <w:r>
        <w:t xml:space="preserve">Fenster </w:t>
      </w:r>
      <w:r w:rsidR="00FA174F">
        <w:t>Funktionen und Aktionen zugeteilt werden können, werden sogenannte Code-behind Dateien verwendet. Sie beschreiben, was beim Aufruf eines Fensters oder beim Klick auf einen Button geschehen soll. Innerhalb der XM</w:t>
      </w:r>
      <w:r w:rsidR="006C7AB6">
        <w:t>L</w:t>
      </w:r>
      <w:r w:rsidR="00FA174F">
        <w:t>-Datei eines Fensters werden</w:t>
      </w:r>
      <w:r w:rsidR="006C7AB6">
        <w:t xml:space="preserve"> den</w:t>
      </w:r>
      <w:r w:rsidR="00FA174F">
        <w:t xml:space="preserve"> Feldern Namen zugeordnet, damit diese von dem Code angesprochen werden können. Des Weiteren werden von </w:t>
      </w:r>
      <w:r w:rsidR="006C7AB6">
        <w:t>d</w:t>
      </w:r>
      <w:r w:rsidR="00FA174F">
        <w:t>ort die Funktionen zum Lesen oder Speichern der Daten aus bzw. in die Datenbank aufgerufen. Die</w:t>
      </w:r>
      <w:r w:rsidR="006C7AB6">
        <w:t xml:space="preserve"> Funktionalitäten der</w:t>
      </w:r>
      <w:r w:rsidR="00FA174F">
        <w:t xml:space="preserve"> Datenbank</w:t>
      </w:r>
      <w:r w:rsidR="006C7AB6">
        <w:t xml:space="preserve"> wie das Schreiben oder Lesen werden</w:t>
      </w:r>
      <w:r w:rsidR="00FA174F">
        <w:t xml:space="preserve"> durch die Klasse </w:t>
      </w:r>
      <w:proofErr w:type="spellStart"/>
      <w:r w:rsidR="00FA174F" w:rsidRPr="00FA174F">
        <w:t>ApplicationService</w:t>
      </w:r>
      <w:proofErr w:type="spellEnd"/>
      <w:r w:rsidR="00FA174F">
        <w:t xml:space="preserve"> </w:t>
      </w:r>
      <w:r w:rsidR="006C7AB6">
        <w:t>bereitgestellt. Sie enthält alle Aktionen, die innerhalb des Programms auf die Datenbank ausgeführt werden können.</w:t>
      </w:r>
    </w:p>
    <w:p w:rsidR="006C7AB6" w:rsidRDefault="006C7AB6" w:rsidP="00AA2819">
      <w:pPr>
        <w:pStyle w:val="berschrift2"/>
        <w:spacing w:line="360" w:lineRule="auto"/>
      </w:pPr>
      <w:bookmarkStart w:id="21" w:name="_Toc534042383"/>
      <w:r>
        <w:lastRenderedPageBreak/>
        <w:t>4</w:t>
      </w:r>
      <w:r w:rsidRPr="007475B1">
        <w:t>.</w:t>
      </w:r>
      <w:r>
        <w:t>4</w:t>
      </w:r>
      <w:r w:rsidRPr="007475B1">
        <w:t xml:space="preserve"> </w:t>
      </w:r>
      <w:r>
        <w:t>Ablauf der Anwendung</w:t>
      </w:r>
      <w:bookmarkEnd w:id="21"/>
    </w:p>
    <w:p w:rsidR="006C7AB6" w:rsidRDefault="006C7AB6" w:rsidP="00AA2819">
      <w:pPr>
        <w:spacing w:line="360" w:lineRule="auto"/>
        <w:jc w:val="both"/>
      </w:pPr>
      <w:r>
        <w:t xml:space="preserve">Bevor ein Benutzer die Anwendung verwenden kann, muss dieser sich mit einem Benutzernamen und einem Passwort in der Anwendung registrieren. Nach einer erfolgreichen Registrierung kann der User sich über den Login anmelden. </w:t>
      </w:r>
      <w:r w:rsidR="002F7D96">
        <w:t>Danach</w:t>
      </w:r>
      <w:r>
        <w:t xml:space="preserve"> </w:t>
      </w:r>
      <w:r w:rsidR="002F7D96">
        <w:t>bieten</w:t>
      </w:r>
      <w:r>
        <w:t xml:space="preserve"> sich die Möglichkeiten Kontakte </w:t>
      </w:r>
      <w:r w:rsidR="002F7D96">
        <w:t>anzulegen</w:t>
      </w:r>
      <w:r>
        <w:t xml:space="preserve">, die später Aufgaben zugeteilt werden können, oder </w:t>
      </w:r>
      <w:proofErr w:type="spellStart"/>
      <w:r>
        <w:t>To</w:t>
      </w:r>
      <w:proofErr w:type="spellEnd"/>
      <w:r w:rsidR="00A7453D">
        <w:t>-</w:t>
      </w:r>
      <w:r>
        <w:t>Do- Listen anzulegen. D</w:t>
      </w:r>
      <w:r w:rsidR="002F7D96">
        <w:t>i</w:t>
      </w:r>
      <w:r>
        <w:t xml:space="preserve">e angelegten Kontakte und </w:t>
      </w:r>
      <w:proofErr w:type="spellStart"/>
      <w:r>
        <w:t>T</w:t>
      </w:r>
      <w:r w:rsidR="002F7D96">
        <w:t>o</w:t>
      </w:r>
      <w:proofErr w:type="spellEnd"/>
      <w:r w:rsidR="00A7453D">
        <w:t>-</w:t>
      </w:r>
      <w:r>
        <w:t xml:space="preserve">Do-Listen sind User </w:t>
      </w:r>
      <w:r w:rsidR="002F7D96">
        <w:t>abhängig</w:t>
      </w:r>
      <w:r>
        <w:t xml:space="preserve"> und könne auch nur von diesem eingesehen werden. </w:t>
      </w:r>
      <w:r w:rsidR="002F7D96">
        <w:t xml:space="preserve">Es können beliebig viele </w:t>
      </w:r>
      <w:proofErr w:type="spellStart"/>
      <w:r w:rsidR="002F7D96">
        <w:t>To</w:t>
      </w:r>
      <w:proofErr w:type="spellEnd"/>
      <w:r w:rsidR="007E7C4D">
        <w:t>-</w:t>
      </w:r>
      <w:r w:rsidR="002F7D96">
        <w:t xml:space="preserve">Do Listen mit beliebig Aufgaben angelegt werden. Wird eine Aufgabe erledigt, wird dies in der Anwendung durch ein Häkchen gekennzeichnet. Werden alle Aufgaben einer </w:t>
      </w:r>
      <w:proofErr w:type="spellStart"/>
      <w:r w:rsidR="002F7D96">
        <w:t>To</w:t>
      </w:r>
      <w:proofErr w:type="spellEnd"/>
      <w:r w:rsidR="00A7453D">
        <w:t>-</w:t>
      </w:r>
      <w:r w:rsidR="002F7D96">
        <w:t>Do-Liste erledigt, wird auch diese als erledigt markiert. Alle angelegten Elemente können durch den Klick auf den Löschen Button wieder aus der Anwendung entfernt werden.</w:t>
      </w:r>
    </w:p>
    <w:p w:rsidR="006C7AB6" w:rsidRDefault="002F7D96" w:rsidP="00AA2819">
      <w:pPr>
        <w:spacing w:line="360" w:lineRule="auto"/>
        <w:jc w:val="both"/>
      </w:pPr>
      <w:r>
        <w:t xml:space="preserve">Ein beispielhafter </w:t>
      </w:r>
      <w:r w:rsidR="006C7AB6">
        <w:t xml:space="preserve">Ablauf der Anwendung wird unter Anhang </w:t>
      </w:r>
      <w:r w:rsidR="00EB6E85">
        <w:t>F</w:t>
      </w:r>
      <w:r w:rsidR="006C7AB6">
        <w:t xml:space="preserve"> noch mal grafisch in Form eines Sequenzdiagrams dargestellt.  </w:t>
      </w:r>
    </w:p>
    <w:p w:rsidR="000035CD" w:rsidRDefault="000035CD" w:rsidP="00AA2819">
      <w:pPr>
        <w:pStyle w:val="berschrift1"/>
        <w:spacing w:line="360" w:lineRule="auto"/>
        <w:jc w:val="both"/>
      </w:pPr>
      <w:bookmarkStart w:id="22" w:name="_Toc534042384"/>
      <w:r>
        <w:t>5</w:t>
      </w:r>
      <w:r w:rsidRPr="007475B1">
        <w:t xml:space="preserve"> </w:t>
      </w:r>
      <w:r>
        <w:t>Testphase</w:t>
      </w:r>
      <w:bookmarkEnd w:id="22"/>
    </w:p>
    <w:p w:rsidR="000035CD" w:rsidRDefault="000035CD" w:rsidP="00AA2819">
      <w:pPr>
        <w:spacing w:line="360" w:lineRule="auto"/>
        <w:jc w:val="both"/>
      </w:pPr>
      <w:r>
        <w:t xml:space="preserve">Bevor die Anwendung den Kunden übergeben werden kann, muss geprüft werden, dass alle Funktionen wie geplant ausgeführt werden und Fehler beim Auftreten richtig behandelt werden. Dafür werden einige Testszenarien aufgesetzt, die Funktionalität ausgewählter Funktionen überprüft. Die restlichen Funktionen werden per Hand auf Fehler geprüft. Eine Auswahl der Testszenarien findet sich unter Anhang </w:t>
      </w:r>
      <w:r w:rsidR="00EB6E85">
        <w:t>H</w:t>
      </w:r>
      <w:r w:rsidR="00797799">
        <w:t>.</w:t>
      </w:r>
    </w:p>
    <w:p w:rsidR="007475B1" w:rsidRPr="007475B1" w:rsidRDefault="000035CD" w:rsidP="00AA2819">
      <w:pPr>
        <w:pStyle w:val="berschrift1"/>
        <w:spacing w:line="360" w:lineRule="auto"/>
        <w:jc w:val="both"/>
      </w:pPr>
      <w:bookmarkStart w:id="23" w:name="_Toc534042385"/>
      <w:r>
        <w:t>6</w:t>
      </w:r>
      <w:r w:rsidR="007475B1" w:rsidRPr="007475B1">
        <w:t xml:space="preserve"> Projektabschluss</w:t>
      </w:r>
      <w:bookmarkEnd w:id="23"/>
    </w:p>
    <w:p w:rsidR="007475B1" w:rsidRDefault="000035CD" w:rsidP="00AA2819">
      <w:pPr>
        <w:pStyle w:val="berschrift2"/>
        <w:spacing w:line="360" w:lineRule="auto"/>
        <w:jc w:val="both"/>
      </w:pPr>
      <w:bookmarkStart w:id="24" w:name="_Toc534042386"/>
      <w:r>
        <w:t>6</w:t>
      </w:r>
      <w:r w:rsidR="007475B1">
        <w:t>.1 Fachlicher Soll- / Ist-Vergleich</w:t>
      </w:r>
      <w:bookmarkEnd w:id="24"/>
      <w:r w:rsidR="007475B1">
        <w:t xml:space="preserve"> </w:t>
      </w:r>
    </w:p>
    <w:p w:rsidR="00797799" w:rsidRPr="00797799" w:rsidRDefault="00AA2819" w:rsidP="00EB6E85">
      <w:pPr>
        <w:spacing w:line="360" w:lineRule="auto"/>
        <w:jc w:val="both"/>
      </w:pPr>
      <w:r>
        <w:t xml:space="preserve">Alle im Pflichtenheft vermerkten erforderlichen Kriterien konnten während der Durchführung in der Anwendung realisiert werden. </w:t>
      </w:r>
      <w:r w:rsidR="001A63E4">
        <w:t xml:space="preserve">Nicht alle </w:t>
      </w:r>
      <w:r>
        <w:t>angeführten Wunschkriterien konnten</w:t>
      </w:r>
      <w:r w:rsidR="001A63E4">
        <w:t xml:space="preserve"> </w:t>
      </w:r>
      <w:r>
        <w:t>in die Anwendung implementiert werden, da die Zeit mit der Umsetzung der Musskriterien</w:t>
      </w:r>
      <w:r w:rsidRPr="00AA2819">
        <w:t xml:space="preserve"> </w:t>
      </w:r>
      <w:r>
        <w:t>bereits ausgereizt war.</w:t>
      </w:r>
    </w:p>
    <w:p w:rsidR="007475B1" w:rsidRDefault="000035CD" w:rsidP="00AA2819">
      <w:pPr>
        <w:pStyle w:val="berschrift2"/>
        <w:spacing w:line="360" w:lineRule="auto"/>
        <w:jc w:val="both"/>
      </w:pPr>
      <w:bookmarkStart w:id="25" w:name="_Toc534042387"/>
      <w:r>
        <w:t>6</w:t>
      </w:r>
      <w:r w:rsidR="007475B1">
        <w:t>.2 Zeitlicher Soll- / Ist-Vergleich</w:t>
      </w:r>
      <w:bookmarkEnd w:id="25"/>
      <w:r w:rsidR="007475B1">
        <w:t xml:space="preserve"> </w:t>
      </w:r>
    </w:p>
    <w:p w:rsidR="00AA2819" w:rsidRPr="00AA2819" w:rsidRDefault="00AA2819" w:rsidP="00AA2819">
      <w:pPr>
        <w:spacing w:line="360" w:lineRule="auto"/>
        <w:jc w:val="both"/>
      </w:pPr>
      <w:r>
        <w:t xml:space="preserve">Wie aus der folgenden Tabelle abgelesen werden kann, wurde für die Planung des Projekts weniger Zeit benötigt als eingeplant wurde. Da die Durchführung </w:t>
      </w:r>
      <w:r w:rsidR="001A63E4">
        <w:t>des Projekts</w:t>
      </w:r>
      <w:r>
        <w:t xml:space="preserve"> jedoch etwas mehr Zeit in Anspruch genommen hat, gleichen sich die beiden zeitlichen Abweichungen aus und haben somit keinen Einfluss auf die Gesamtzeit.</w:t>
      </w:r>
    </w:p>
    <w:tbl>
      <w:tblPr>
        <w:tblStyle w:val="Tabellenraster"/>
        <w:tblW w:w="0" w:type="auto"/>
        <w:tblLook w:val="04A0" w:firstRow="1" w:lastRow="0" w:firstColumn="1" w:lastColumn="0" w:noHBand="0" w:noVBand="1"/>
      </w:tblPr>
      <w:tblGrid>
        <w:gridCol w:w="3006"/>
        <w:gridCol w:w="2356"/>
        <w:gridCol w:w="1850"/>
        <w:gridCol w:w="1850"/>
      </w:tblGrid>
      <w:tr w:rsidR="00797799" w:rsidTr="00797799">
        <w:tc>
          <w:tcPr>
            <w:tcW w:w="3006" w:type="dxa"/>
          </w:tcPr>
          <w:p w:rsidR="00797799" w:rsidRPr="00AA2819" w:rsidRDefault="00797799" w:rsidP="00AA2819">
            <w:pPr>
              <w:spacing w:line="360" w:lineRule="auto"/>
              <w:jc w:val="both"/>
              <w:rPr>
                <w:b/>
              </w:rPr>
            </w:pPr>
            <w:r w:rsidRPr="00AA2819">
              <w:rPr>
                <w:b/>
              </w:rPr>
              <w:t>Planungsphase</w:t>
            </w:r>
          </w:p>
        </w:tc>
        <w:tc>
          <w:tcPr>
            <w:tcW w:w="2356" w:type="dxa"/>
          </w:tcPr>
          <w:p w:rsidR="00797799" w:rsidRPr="00AA2819" w:rsidRDefault="00797799" w:rsidP="00AA2819">
            <w:pPr>
              <w:spacing w:line="360" w:lineRule="auto"/>
              <w:jc w:val="both"/>
              <w:rPr>
                <w:b/>
              </w:rPr>
            </w:pPr>
            <w:r w:rsidRPr="00AA2819">
              <w:rPr>
                <w:b/>
              </w:rPr>
              <w:t>Geplante Zeit</w:t>
            </w:r>
          </w:p>
        </w:tc>
        <w:tc>
          <w:tcPr>
            <w:tcW w:w="1850" w:type="dxa"/>
          </w:tcPr>
          <w:p w:rsidR="00797799" w:rsidRPr="00AA2819" w:rsidRDefault="00797799" w:rsidP="00AA2819">
            <w:pPr>
              <w:spacing w:line="360" w:lineRule="auto"/>
              <w:jc w:val="center"/>
              <w:rPr>
                <w:b/>
              </w:rPr>
            </w:pPr>
            <w:r w:rsidRPr="00AA2819">
              <w:rPr>
                <w:b/>
              </w:rPr>
              <w:t xml:space="preserve">Tatsächliche </w:t>
            </w:r>
          </w:p>
        </w:tc>
        <w:tc>
          <w:tcPr>
            <w:tcW w:w="1850" w:type="dxa"/>
          </w:tcPr>
          <w:p w:rsidR="00797799" w:rsidRPr="00AA2819" w:rsidRDefault="00797799" w:rsidP="00AA2819">
            <w:pPr>
              <w:spacing w:line="360" w:lineRule="auto"/>
              <w:jc w:val="both"/>
              <w:rPr>
                <w:b/>
              </w:rPr>
            </w:pPr>
            <w:r w:rsidRPr="00AA2819">
              <w:rPr>
                <w:b/>
              </w:rPr>
              <w:t>Differenz</w:t>
            </w:r>
          </w:p>
        </w:tc>
      </w:tr>
      <w:tr w:rsidR="00797799" w:rsidTr="00797799">
        <w:tc>
          <w:tcPr>
            <w:tcW w:w="3006" w:type="dxa"/>
          </w:tcPr>
          <w:p w:rsidR="00797799" w:rsidRDefault="00797799" w:rsidP="00AA2819">
            <w:pPr>
              <w:spacing w:line="360" w:lineRule="auto"/>
              <w:jc w:val="both"/>
            </w:pPr>
            <w:r>
              <w:t>Planungsphase</w:t>
            </w:r>
          </w:p>
        </w:tc>
        <w:tc>
          <w:tcPr>
            <w:tcW w:w="2356" w:type="dxa"/>
          </w:tcPr>
          <w:p w:rsidR="00797799" w:rsidRDefault="00797799" w:rsidP="00AA2819">
            <w:pPr>
              <w:spacing w:line="360" w:lineRule="auto"/>
              <w:jc w:val="both"/>
            </w:pPr>
            <w:r>
              <w:t>10.5 Std.</w:t>
            </w:r>
          </w:p>
        </w:tc>
        <w:tc>
          <w:tcPr>
            <w:tcW w:w="1850" w:type="dxa"/>
          </w:tcPr>
          <w:p w:rsidR="00797799" w:rsidRDefault="00797799" w:rsidP="00AA2819">
            <w:pPr>
              <w:spacing w:line="360" w:lineRule="auto"/>
              <w:jc w:val="both"/>
            </w:pPr>
            <w:r>
              <w:t>10 Std.</w:t>
            </w:r>
          </w:p>
        </w:tc>
        <w:tc>
          <w:tcPr>
            <w:tcW w:w="1850" w:type="dxa"/>
          </w:tcPr>
          <w:p w:rsidR="00797799" w:rsidRDefault="00797799" w:rsidP="00AA2819">
            <w:pPr>
              <w:spacing w:line="360" w:lineRule="auto"/>
              <w:jc w:val="both"/>
            </w:pPr>
            <w:r>
              <w:t>+ 0.5</w:t>
            </w:r>
          </w:p>
        </w:tc>
      </w:tr>
      <w:tr w:rsidR="00797799" w:rsidTr="00797799">
        <w:tc>
          <w:tcPr>
            <w:tcW w:w="3006" w:type="dxa"/>
          </w:tcPr>
          <w:p w:rsidR="00797799" w:rsidRDefault="00797799" w:rsidP="00AA2819">
            <w:pPr>
              <w:spacing w:line="360" w:lineRule="auto"/>
              <w:jc w:val="both"/>
            </w:pPr>
            <w:r>
              <w:lastRenderedPageBreak/>
              <w:t>Durchführungsphase</w:t>
            </w:r>
          </w:p>
        </w:tc>
        <w:tc>
          <w:tcPr>
            <w:tcW w:w="2356" w:type="dxa"/>
          </w:tcPr>
          <w:p w:rsidR="00797799" w:rsidRDefault="00797799" w:rsidP="00AA2819">
            <w:pPr>
              <w:spacing w:line="360" w:lineRule="auto"/>
              <w:jc w:val="both"/>
            </w:pPr>
            <w:r>
              <w:t>44 Std.</w:t>
            </w:r>
          </w:p>
        </w:tc>
        <w:tc>
          <w:tcPr>
            <w:tcW w:w="1850" w:type="dxa"/>
          </w:tcPr>
          <w:p w:rsidR="00797799" w:rsidRDefault="00797799" w:rsidP="00AA2819">
            <w:pPr>
              <w:spacing w:line="360" w:lineRule="auto"/>
              <w:jc w:val="both"/>
            </w:pPr>
            <w:r>
              <w:t>44.5 Std.</w:t>
            </w:r>
          </w:p>
        </w:tc>
        <w:tc>
          <w:tcPr>
            <w:tcW w:w="1850" w:type="dxa"/>
          </w:tcPr>
          <w:p w:rsidR="00797799" w:rsidRDefault="00797799" w:rsidP="00AA2819">
            <w:pPr>
              <w:spacing w:line="360" w:lineRule="auto"/>
              <w:jc w:val="both"/>
            </w:pPr>
            <w:r>
              <w:t>- 0.5</w:t>
            </w:r>
          </w:p>
        </w:tc>
      </w:tr>
      <w:tr w:rsidR="00797799" w:rsidTr="00797799">
        <w:tc>
          <w:tcPr>
            <w:tcW w:w="3006" w:type="dxa"/>
          </w:tcPr>
          <w:p w:rsidR="00797799" w:rsidRDefault="00797799" w:rsidP="00AA2819">
            <w:pPr>
              <w:spacing w:line="360" w:lineRule="auto"/>
              <w:jc w:val="both"/>
            </w:pPr>
            <w:r>
              <w:t>Testphase</w:t>
            </w:r>
          </w:p>
        </w:tc>
        <w:tc>
          <w:tcPr>
            <w:tcW w:w="2356" w:type="dxa"/>
          </w:tcPr>
          <w:p w:rsidR="00797799" w:rsidRDefault="00797799" w:rsidP="00AA2819">
            <w:pPr>
              <w:spacing w:line="360" w:lineRule="auto"/>
              <w:jc w:val="both"/>
            </w:pPr>
            <w:r>
              <w:t>3 Std.</w:t>
            </w:r>
          </w:p>
        </w:tc>
        <w:tc>
          <w:tcPr>
            <w:tcW w:w="1850" w:type="dxa"/>
          </w:tcPr>
          <w:p w:rsidR="00797799" w:rsidRDefault="00797799" w:rsidP="00AA2819">
            <w:pPr>
              <w:spacing w:line="360" w:lineRule="auto"/>
              <w:jc w:val="both"/>
            </w:pPr>
            <w:r>
              <w:t>3 Std.</w:t>
            </w:r>
          </w:p>
        </w:tc>
        <w:tc>
          <w:tcPr>
            <w:tcW w:w="1850" w:type="dxa"/>
          </w:tcPr>
          <w:p w:rsidR="00797799" w:rsidRDefault="00797799" w:rsidP="00AA2819">
            <w:pPr>
              <w:pStyle w:val="Default"/>
              <w:spacing w:line="360" w:lineRule="auto"/>
              <w:jc w:val="both"/>
            </w:pPr>
            <w:r>
              <w:rPr>
                <w:sz w:val="22"/>
                <w:szCs w:val="22"/>
              </w:rPr>
              <w:t xml:space="preserve">0 Std. </w:t>
            </w:r>
          </w:p>
        </w:tc>
      </w:tr>
      <w:tr w:rsidR="00797799" w:rsidTr="00797799">
        <w:tc>
          <w:tcPr>
            <w:tcW w:w="3006" w:type="dxa"/>
          </w:tcPr>
          <w:p w:rsidR="00797799" w:rsidRDefault="00797799" w:rsidP="00AA2819">
            <w:pPr>
              <w:spacing w:line="360" w:lineRule="auto"/>
              <w:jc w:val="both"/>
            </w:pPr>
            <w:r>
              <w:t xml:space="preserve">Abnahme und </w:t>
            </w:r>
            <w:proofErr w:type="spellStart"/>
            <w:r>
              <w:t>Deployment</w:t>
            </w:r>
            <w:proofErr w:type="spellEnd"/>
          </w:p>
        </w:tc>
        <w:tc>
          <w:tcPr>
            <w:tcW w:w="2356" w:type="dxa"/>
          </w:tcPr>
          <w:p w:rsidR="00797799" w:rsidRDefault="00797799" w:rsidP="00AA2819">
            <w:pPr>
              <w:spacing w:line="360" w:lineRule="auto"/>
              <w:jc w:val="both"/>
            </w:pPr>
            <w:r>
              <w:t>2.5 Std.</w:t>
            </w:r>
          </w:p>
        </w:tc>
        <w:tc>
          <w:tcPr>
            <w:tcW w:w="1850" w:type="dxa"/>
          </w:tcPr>
          <w:p w:rsidR="00797799" w:rsidRDefault="00797799" w:rsidP="00AA2819">
            <w:pPr>
              <w:spacing w:line="360" w:lineRule="auto"/>
              <w:jc w:val="both"/>
            </w:pPr>
            <w:r>
              <w:t>2.5 Std.</w:t>
            </w:r>
          </w:p>
        </w:tc>
        <w:tc>
          <w:tcPr>
            <w:tcW w:w="1850" w:type="dxa"/>
          </w:tcPr>
          <w:p w:rsidR="00797799" w:rsidRDefault="00797799" w:rsidP="00AA2819">
            <w:pPr>
              <w:spacing w:line="360" w:lineRule="auto"/>
              <w:jc w:val="both"/>
            </w:pPr>
            <w:r>
              <w:t>0 Std.</w:t>
            </w:r>
          </w:p>
        </w:tc>
      </w:tr>
      <w:tr w:rsidR="00797799" w:rsidTr="00797799">
        <w:tc>
          <w:tcPr>
            <w:tcW w:w="3006" w:type="dxa"/>
            <w:tcBorders>
              <w:bottom w:val="single" w:sz="4" w:space="0" w:color="auto"/>
            </w:tcBorders>
          </w:tcPr>
          <w:p w:rsidR="00797799" w:rsidRDefault="00797799" w:rsidP="00AA2819">
            <w:pPr>
              <w:spacing w:line="360" w:lineRule="auto"/>
              <w:jc w:val="both"/>
            </w:pPr>
            <w:r>
              <w:t>Dokumentation</w:t>
            </w:r>
          </w:p>
        </w:tc>
        <w:tc>
          <w:tcPr>
            <w:tcW w:w="2356" w:type="dxa"/>
            <w:tcBorders>
              <w:bottom w:val="single" w:sz="4" w:space="0" w:color="auto"/>
            </w:tcBorders>
          </w:tcPr>
          <w:p w:rsidR="00797799" w:rsidRDefault="00797799" w:rsidP="00AA2819">
            <w:pPr>
              <w:spacing w:line="360" w:lineRule="auto"/>
              <w:jc w:val="both"/>
            </w:pPr>
            <w:r>
              <w:t>10 Std.</w:t>
            </w:r>
          </w:p>
        </w:tc>
        <w:tc>
          <w:tcPr>
            <w:tcW w:w="1850" w:type="dxa"/>
            <w:tcBorders>
              <w:bottom w:val="single" w:sz="4" w:space="0" w:color="auto"/>
            </w:tcBorders>
          </w:tcPr>
          <w:p w:rsidR="00797799" w:rsidRDefault="00797799" w:rsidP="00AA2819">
            <w:pPr>
              <w:spacing w:line="360" w:lineRule="auto"/>
              <w:jc w:val="both"/>
            </w:pPr>
            <w:r>
              <w:t>10 Std.</w:t>
            </w:r>
          </w:p>
        </w:tc>
        <w:tc>
          <w:tcPr>
            <w:tcW w:w="1850" w:type="dxa"/>
            <w:tcBorders>
              <w:bottom w:val="single" w:sz="4" w:space="0" w:color="auto"/>
            </w:tcBorders>
          </w:tcPr>
          <w:p w:rsidR="00797799" w:rsidRDefault="00797799" w:rsidP="00AA2819">
            <w:pPr>
              <w:spacing w:line="360" w:lineRule="auto"/>
              <w:jc w:val="both"/>
            </w:pPr>
            <w:r>
              <w:t>0 Std.</w:t>
            </w:r>
          </w:p>
        </w:tc>
      </w:tr>
      <w:tr w:rsidR="00797799" w:rsidTr="00797799">
        <w:tc>
          <w:tcPr>
            <w:tcW w:w="3006" w:type="dxa"/>
            <w:tcBorders>
              <w:bottom w:val="single" w:sz="4" w:space="0" w:color="auto"/>
            </w:tcBorders>
          </w:tcPr>
          <w:p w:rsidR="00797799" w:rsidRPr="00AA2819" w:rsidRDefault="00797799" w:rsidP="00AA2819">
            <w:pPr>
              <w:spacing w:line="360" w:lineRule="auto"/>
              <w:jc w:val="both"/>
              <w:rPr>
                <w:b/>
              </w:rPr>
            </w:pPr>
            <w:r w:rsidRPr="00AA2819">
              <w:rPr>
                <w:b/>
              </w:rPr>
              <w:t>Gesamt</w:t>
            </w:r>
          </w:p>
        </w:tc>
        <w:tc>
          <w:tcPr>
            <w:tcW w:w="2356" w:type="dxa"/>
            <w:tcBorders>
              <w:bottom w:val="single" w:sz="4" w:space="0" w:color="auto"/>
            </w:tcBorders>
          </w:tcPr>
          <w:p w:rsidR="00797799" w:rsidRPr="00AA2819" w:rsidRDefault="00797799" w:rsidP="00AA2819">
            <w:pPr>
              <w:spacing w:line="360" w:lineRule="auto"/>
              <w:jc w:val="both"/>
              <w:rPr>
                <w:b/>
              </w:rPr>
            </w:pPr>
            <w:r w:rsidRPr="00AA2819">
              <w:rPr>
                <w:b/>
              </w:rPr>
              <w:t>70 Std.</w:t>
            </w:r>
          </w:p>
        </w:tc>
        <w:tc>
          <w:tcPr>
            <w:tcW w:w="1850" w:type="dxa"/>
            <w:tcBorders>
              <w:bottom w:val="single" w:sz="4" w:space="0" w:color="auto"/>
            </w:tcBorders>
          </w:tcPr>
          <w:p w:rsidR="00797799" w:rsidRPr="00AA2819" w:rsidRDefault="00797799" w:rsidP="00AA2819">
            <w:pPr>
              <w:spacing w:line="360" w:lineRule="auto"/>
              <w:jc w:val="both"/>
              <w:rPr>
                <w:b/>
              </w:rPr>
            </w:pPr>
            <w:r w:rsidRPr="00AA2819">
              <w:rPr>
                <w:b/>
              </w:rPr>
              <w:t>70 Std.</w:t>
            </w:r>
          </w:p>
        </w:tc>
        <w:tc>
          <w:tcPr>
            <w:tcW w:w="1850" w:type="dxa"/>
            <w:tcBorders>
              <w:bottom w:val="single" w:sz="4" w:space="0" w:color="auto"/>
            </w:tcBorders>
          </w:tcPr>
          <w:p w:rsidR="00797799" w:rsidRPr="00AA2819" w:rsidRDefault="00797799" w:rsidP="00AA2819">
            <w:pPr>
              <w:spacing w:line="360" w:lineRule="auto"/>
              <w:jc w:val="both"/>
              <w:rPr>
                <w:b/>
              </w:rPr>
            </w:pPr>
            <w:r w:rsidRPr="00AA2819">
              <w:rPr>
                <w:b/>
              </w:rPr>
              <w:t>0 Std.</w:t>
            </w:r>
          </w:p>
        </w:tc>
      </w:tr>
    </w:tbl>
    <w:p w:rsidR="00797799" w:rsidRPr="00797799" w:rsidRDefault="00797799" w:rsidP="00AA2819">
      <w:pPr>
        <w:spacing w:line="360" w:lineRule="auto"/>
      </w:pPr>
    </w:p>
    <w:p w:rsidR="007475B1" w:rsidRDefault="000035CD" w:rsidP="00AA2819">
      <w:pPr>
        <w:pStyle w:val="berschrift2"/>
        <w:spacing w:line="360" w:lineRule="auto"/>
        <w:jc w:val="both"/>
      </w:pPr>
      <w:bookmarkStart w:id="26" w:name="_Toc534042388"/>
      <w:r>
        <w:t>6</w:t>
      </w:r>
      <w:r w:rsidR="007475B1">
        <w:t>.4 Reflexion</w:t>
      </w:r>
      <w:bookmarkEnd w:id="26"/>
      <w:r w:rsidR="007475B1">
        <w:t xml:space="preserve"> </w:t>
      </w:r>
    </w:p>
    <w:p w:rsidR="001C3754" w:rsidRPr="00D24A95" w:rsidRDefault="001C3754" w:rsidP="00AA2819">
      <w:pPr>
        <w:spacing w:line="360" w:lineRule="auto"/>
        <w:jc w:val="both"/>
      </w:pPr>
      <w:r>
        <w:t xml:space="preserve">Mit dem Durchführen des </w:t>
      </w:r>
      <w:r w:rsidR="006D3FA8">
        <w:t>Projekts</w:t>
      </w:r>
      <w:r>
        <w:t xml:space="preserve"> wurden Erfahrungen im Bereich der Planung und Konzeption eines Projektes gesammelt. Durch das Arbeiten mit WPF wurde das Verständnis von der Funktionsweise und dessen Aufbau verbessert.</w:t>
      </w:r>
      <w:r w:rsidR="006D3FA8">
        <w:t xml:space="preserve"> </w:t>
      </w:r>
      <w:r>
        <w:t xml:space="preserve">Auch das Verfassen von Dokumenten wie Pflichtenhefte konnte </w:t>
      </w:r>
      <w:r w:rsidR="006C23C4">
        <w:t>an einem realen Beispiel geübt und umgesetzt werden. Ebenso konnte Erfahrung in bei der Organisation der Mitarbeiter und der</w:t>
      </w:r>
      <w:r w:rsidR="006D3FA8">
        <w:t xml:space="preserve"> Wichtigkeit einer geordneten</w:t>
      </w:r>
      <w:r w:rsidR="006C23C4">
        <w:t xml:space="preserve"> Kommunikation</w:t>
      </w:r>
      <w:r w:rsidR="006D3FA8">
        <w:t xml:space="preserve"> gemacht werden. Mit der Verwendung einer SQLite Datenbank konnte dadurch das Wissen zu SQL und dessen Verwendung vertieft werden.</w:t>
      </w:r>
    </w:p>
    <w:p w:rsidR="00CE7AF6" w:rsidRDefault="00CE7AF6" w:rsidP="002F7D96">
      <w:pPr>
        <w:spacing w:line="360" w:lineRule="auto"/>
        <w:jc w:val="both"/>
        <w:rPr>
          <w:rFonts w:asciiTheme="majorHAnsi" w:eastAsiaTheme="majorEastAsia" w:hAnsiTheme="majorHAnsi" w:cstheme="majorBidi"/>
          <w:b/>
          <w:bCs/>
          <w:color w:val="365F91" w:themeColor="accent1" w:themeShade="BF"/>
          <w:sz w:val="28"/>
          <w:szCs w:val="28"/>
        </w:rPr>
      </w:pPr>
      <w:r>
        <w:br w:type="page"/>
      </w:r>
    </w:p>
    <w:p w:rsidR="007475B1" w:rsidRPr="007475B1" w:rsidRDefault="007475B1" w:rsidP="00CE7AF6">
      <w:pPr>
        <w:pStyle w:val="berschrift1"/>
      </w:pPr>
      <w:bookmarkStart w:id="27" w:name="_Toc534042389"/>
      <w:r w:rsidRPr="007475B1">
        <w:lastRenderedPageBreak/>
        <w:t>6 Anhang</w:t>
      </w:r>
      <w:bookmarkEnd w:id="27"/>
      <w:r w:rsidRPr="007475B1">
        <w:t xml:space="preserve"> </w:t>
      </w:r>
    </w:p>
    <w:p w:rsidR="007475B1" w:rsidRDefault="007475B1" w:rsidP="00CE7AF6">
      <w:pPr>
        <w:pStyle w:val="berschrift2"/>
      </w:pPr>
      <w:bookmarkStart w:id="28" w:name="_Toc534042390"/>
      <w:r>
        <w:t>Anhang A: Glossar</w:t>
      </w:r>
      <w:bookmarkEnd w:id="28"/>
      <w:r>
        <w:t xml:space="preserve"> </w:t>
      </w:r>
    </w:p>
    <w:tbl>
      <w:tblPr>
        <w:tblStyle w:val="Tabellenraster"/>
        <w:tblW w:w="0" w:type="auto"/>
        <w:tblLook w:val="04A0" w:firstRow="1" w:lastRow="0" w:firstColumn="1" w:lastColumn="0" w:noHBand="0" w:noVBand="1"/>
      </w:tblPr>
      <w:tblGrid>
        <w:gridCol w:w="4531"/>
        <w:gridCol w:w="4531"/>
      </w:tblGrid>
      <w:tr w:rsidR="00AA2819" w:rsidRPr="00AA2819" w:rsidTr="00AA2819">
        <w:tc>
          <w:tcPr>
            <w:tcW w:w="4531" w:type="dxa"/>
          </w:tcPr>
          <w:p w:rsidR="00AA2819" w:rsidRDefault="00AA2819" w:rsidP="00AA2819">
            <w:pPr>
              <w:tabs>
                <w:tab w:val="left" w:pos="1507"/>
              </w:tabs>
              <w:jc w:val="both"/>
            </w:pPr>
            <w:proofErr w:type="spellStart"/>
            <w:r>
              <w:t>Dapper</w:t>
            </w:r>
            <w:proofErr w:type="spellEnd"/>
          </w:p>
        </w:tc>
        <w:tc>
          <w:tcPr>
            <w:tcW w:w="4531" w:type="dxa"/>
          </w:tcPr>
          <w:p w:rsidR="00AA2819" w:rsidRPr="00AA2819" w:rsidRDefault="00AA2819" w:rsidP="00AA2819">
            <w:r>
              <w:t xml:space="preserve">Eine </w:t>
            </w:r>
            <w:proofErr w:type="spellStart"/>
            <w:r>
              <w:t>NuGet</w:t>
            </w:r>
            <w:proofErr w:type="spellEnd"/>
            <w:r>
              <w:t xml:space="preserve"> Bibliothek</w:t>
            </w:r>
            <w:r w:rsidRPr="00AA2819">
              <w:t xml:space="preserve"> für C# zu</w:t>
            </w:r>
            <w:r>
              <w:t xml:space="preserve">m </w:t>
            </w:r>
            <w:r w:rsidR="00EB6E85">
              <w:t xml:space="preserve">Verwalten von SQL-Datenbank </w:t>
            </w:r>
            <w:proofErr w:type="spellStart"/>
            <w:r w:rsidR="00EB6E85">
              <w:t>aubfragen</w:t>
            </w:r>
            <w:proofErr w:type="spellEnd"/>
          </w:p>
        </w:tc>
      </w:tr>
      <w:tr w:rsidR="00EB6E85" w:rsidRPr="00AA2819" w:rsidTr="00AA2819">
        <w:tc>
          <w:tcPr>
            <w:tcW w:w="4531" w:type="dxa"/>
          </w:tcPr>
          <w:p w:rsidR="00EB6E85" w:rsidRDefault="00EB6E85" w:rsidP="00EB6E85">
            <w:pPr>
              <w:tabs>
                <w:tab w:val="left" w:pos="1507"/>
              </w:tabs>
              <w:jc w:val="both"/>
            </w:pPr>
            <w:proofErr w:type="spellStart"/>
            <w:r>
              <w:t>NuGet</w:t>
            </w:r>
            <w:proofErr w:type="spellEnd"/>
          </w:p>
        </w:tc>
        <w:tc>
          <w:tcPr>
            <w:tcW w:w="4531" w:type="dxa"/>
          </w:tcPr>
          <w:p w:rsidR="00EB6E85" w:rsidRDefault="00EB6E85" w:rsidP="00AA2819">
            <w:r>
              <w:rPr>
                <w:rFonts w:ascii="Arial" w:hAnsi="Arial" w:cs="Arial"/>
                <w:color w:val="222222"/>
                <w:sz w:val="21"/>
                <w:szCs w:val="21"/>
                <w:shd w:val="clear" w:color="auto" w:fill="FFFFFF"/>
              </w:rPr>
              <w:t>Ein System zur freien Verteilung von Software-Komponenten</w:t>
            </w:r>
          </w:p>
        </w:tc>
      </w:tr>
    </w:tbl>
    <w:p w:rsidR="00AA2819" w:rsidRPr="00AA2819" w:rsidRDefault="00AA2819" w:rsidP="00AA2819"/>
    <w:p w:rsidR="007475B1" w:rsidRDefault="007475B1" w:rsidP="00CE7AF6">
      <w:pPr>
        <w:pStyle w:val="berschrift2"/>
      </w:pPr>
      <w:bookmarkStart w:id="29" w:name="_Toc534042391"/>
      <w:r>
        <w:t>Anhang B: Abkürzungsverzeichnis</w:t>
      </w:r>
      <w:bookmarkEnd w:id="29"/>
      <w:r>
        <w:t xml:space="preserve"> </w:t>
      </w:r>
    </w:p>
    <w:p w:rsidR="00B50633" w:rsidRDefault="00B50633" w:rsidP="00B50633"/>
    <w:tbl>
      <w:tblPr>
        <w:tblStyle w:val="Tabellenraster"/>
        <w:tblW w:w="0" w:type="auto"/>
        <w:tblLook w:val="04A0" w:firstRow="1" w:lastRow="0" w:firstColumn="1" w:lastColumn="0" w:noHBand="0" w:noVBand="1"/>
      </w:tblPr>
      <w:tblGrid>
        <w:gridCol w:w="1696"/>
        <w:gridCol w:w="7366"/>
      </w:tblGrid>
      <w:tr w:rsidR="00B50633" w:rsidTr="00B50633">
        <w:tc>
          <w:tcPr>
            <w:tcW w:w="1696" w:type="dxa"/>
          </w:tcPr>
          <w:p w:rsidR="00B50633" w:rsidRDefault="00B50633" w:rsidP="00B50633">
            <w:r>
              <w:t>IDE</w:t>
            </w:r>
          </w:p>
        </w:tc>
        <w:tc>
          <w:tcPr>
            <w:tcW w:w="7366" w:type="dxa"/>
          </w:tcPr>
          <w:p w:rsidR="00B50633" w:rsidRDefault="00B50633" w:rsidP="00B50633">
            <w:r>
              <w:t>Integrated Development Environment</w:t>
            </w:r>
          </w:p>
        </w:tc>
      </w:tr>
      <w:tr w:rsidR="00EB6E85" w:rsidTr="00B50633">
        <w:tc>
          <w:tcPr>
            <w:tcW w:w="1696" w:type="dxa"/>
          </w:tcPr>
          <w:p w:rsidR="00EB6E85" w:rsidRDefault="00EB6E85" w:rsidP="00EB6E85">
            <w:r>
              <w:t>SQL</w:t>
            </w:r>
          </w:p>
        </w:tc>
        <w:tc>
          <w:tcPr>
            <w:tcW w:w="7366" w:type="dxa"/>
          </w:tcPr>
          <w:p w:rsidR="00EB6E85" w:rsidRDefault="00EB6E85" w:rsidP="00EB6E85">
            <w:r w:rsidRPr="00B50633">
              <w:t>Structured Query Language</w:t>
            </w:r>
          </w:p>
        </w:tc>
      </w:tr>
      <w:tr w:rsidR="00EB6E85" w:rsidTr="00B50633">
        <w:tc>
          <w:tcPr>
            <w:tcW w:w="1696" w:type="dxa"/>
          </w:tcPr>
          <w:p w:rsidR="00EB6E85" w:rsidRDefault="00EB6E85" w:rsidP="00EB6E85">
            <w:r>
              <w:t>WPF</w:t>
            </w:r>
          </w:p>
        </w:tc>
        <w:tc>
          <w:tcPr>
            <w:tcW w:w="7366" w:type="dxa"/>
          </w:tcPr>
          <w:p w:rsidR="00EB6E85" w:rsidRDefault="00EB6E85" w:rsidP="00EB6E85">
            <w:r w:rsidRPr="006D3FA8">
              <w:t xml:space="preserve">Windows </w:t>
            </w:r>
            <w:proofErr w:type="spellStart"/>
            <w:r w:rsidRPr="006D3FA8">
              <w:t>Presentation</w:t>
            </w:r>
            <w:proofErr w:type="spellEnd"/>
            <w:r w:rsidRPr="006D3FA8">
              <w:t xml:space="preserve"> </w:t>
            </w:r>
            <w:proofErr w:type="spellStart"/>
            <w:r w:rsidRPr="006D3FA8">
              <w:t>Foundation</w:t>
            </w:r>
            <w:proofErr w:type="spellEnd"/>
          </w:p>
        </w:tc>
      </w:tr>
      <w:tr w:rsidR="00EB6E85" w:rsidTr="00B50633">
        <w:tc>
          <w:tcPr>
            <w:tcW w:w="1696" w:type="dxa"/>
          </w:tcPr>
          <w:p w:rsidR="00EB6E85" w:rsidRDefault="00EB6E85" w:rsidP="00EB6E85">
            <w:r>
              <w:t>XML</w:t>
            </w:r>
          </w:p>
        </w:tc>
        <w:tc>
          <w:tcPr>
            <w:tcW w:w="7366" w:type="dxa"/>
          </w:tcPr>
          <w:p w:rsidR="00EB6E85" w:rsidRDefault="00EB6E85" w:rsidP="00EB6E85">
            <w:r>
              <w:t>Markup Language</w:t>
            </w:r>
          </w:p>
        </w:tc>
      </w:tr>
    </w:tbl>
    <w:p w:rsidR="00B50633" w:rsidRPr="00B50633" w:rsidRDefault="00B50633" w:rsidP="00B50633"/>
    <w:p w:rsidR="007475B1" w:rsidRDefault="007475B1" w:rsidP="00EB6E85">
      <w:pPr>
        <w:pStyle w:val="berschrift2"/>
        <w:spacing w:line="360" w:lineRule="auto"/>
      </w:pPr>
      <w:bookmarkStart w:id="30" w:name="_Toc534042392"/>
      <w:r>
        <w:t xml:space="preserve">Anhang </w:t>
      </w:r>
      <w:r w:rsidR="002F7D96">
        <w:t>C</w:t>
      </w:r>
      <w:r>
        <w:t xml:space="preserve">: </w:t>
      </w:r>
      <w:r w:rsidR="00EB6E85">
        <w:t>Auszug</w:t>
      </w:r>
      <w:r>
        <w:t xml:space="preserve"> Pflichtenheft</w:t>
      </w:r>
      <w:bookmarkEnd w:id="30"/>
    </w:p>
    <w:p w:rsidR="00EB6E85" w:rsidRDefault="00EB6E85" w:rsidP="00EB6E85">
      <w:pPr>
        <w:pStyle w:val="Default"/>
        <w:spacing w:line="360" w:lineRule="auto"/>
        <w:rPr>
          <w:sz w:val="32"/>
          <w:szCs w:val="32"/>
        </w:rPr>
      </w:pPr>
      <w:r>
        <w:rPr>
          <w:sz w:val="32"/>
          <w:szCs w:val="32"/>
        </w:rPr>
        <w:t xml:space="preserve">1. Einleitung </w:t>
      </w:r>
    </w:p>
    <w:p w:rsidR="00EB6E85" w:rsidRDefault="00EB6E85" w:rsidP="00EB6E85">
      <w:pPr>
        <w:pStyle w:val="Default"/>
        <w:spacing w:line="360" w:lineRule="auto"/>
        <w:rPr>
          <w:sz w:val="23"/>
          <w:szCs w:val="23"/>
        </w:rPr>
      </w:pPr>
      <w:r>
        <w:rPr>
          <w:sz w:val="23"/>
          <w:szCs w:val="23"/>
        </w:rPr>
        <w:t xml:space="preserve">Durch einen eingehenden Kundenauftrag soll eine WPF-Anwendung erstellt werden. Diese soll ein Verwaltungstool für Kontakten und </w:t>
      </w:r>
      <w:proofErr w:type="spellStart"/>
      <w:r>
        <w:rPr>
          <w:sz w:val="23"/>
          <w:szCs w:val="23"/>
        </w:rPr>
        <w:t>To</w:t>
      </w:r>
      <w:proofErr w:type="spellEnd"/>
      <w:r>
        <w:rPr>
          <w:sz w:val="23"/>
          <w:szCs w:val="23"/>
        </w:rPr>
        <w:t xml:space="preserve">-Do-Listen sein. Hierbei ist es wichtig, dass die </w:t>
      </w:r>
      <w:proofErr w:type="spellStart"/>
      <w:r>
        <w:rPr>
          <w:sz w:val="23"/>
          <w:szCs w:val="23"/>
        </w:rPr>
        <w:t>To</w:t>
      </w:r>
      <w:proofErr w:type="spellEnd"/>
      <w:r>
        <w:rPr>
          <w:sz w:val="23"/>
          <w:szCs w:val="23"/>
        </w:rPr>
        <w:t xml:space="preserve">-Do-Listen mehrere Aufgaben mit jeweils mehreren Kontakten beinhalten können. </w:t>
      </w:r>
    </w:p>
    <w:p w:rsidR="00EB6E85" w:rsidRDefault="00EB6E85" w:rsidP="00EB6E85">
      <w:pPr>
        <w:pStyle w:val="Default"/>
        <w:spacing w:line="360" w:lineRule="auto"/>
        <w:rPr>
          <w:sz w:val="23"/>
          <w:szCs w:val="23"/>
        </w:rPr>
      </w:pPr>
    </w:p>
    <w:p w:rsidR="00EB6E85" w:rsidRDefault="00EB6E85" w:rsidP="00EB6E85">
      <w:pPr>
        <w:pStyle w:val="Default"/>
        <w:spacing w:line="360" w:lineRule="auto"/>
        <w:rPr>
          <w:sz w:val="32"/>
          <w:szCs w:val="32"/>
        </w:rPr>
      </w:pPr>
      <w:r>
        <w:rPr>
          <w:sz w:val="32"/>
          <w:szCs w:val="32"/>
        </w:rPr>
        <w:t xml:space="preserve">2. Zielbestimmungen </w:t>
      </w:r>
    </w:p>
    <w:p w:rsidR="00EB6E85" w:rsidRDefault="00EB6E85" w:rsidP="00EB6E85">
      <w:pPr>
        <w:pStyle w:val="Default"/>
        <w:spacing w:line="360" w:lineRule="auto"/>
        <w:rPr>
          <w:sz w:val="26"/>
          <w:szCs w:val="26"/>
        </w:rPr>
      </w:pPr>
      <w:r>
        <w:rPr>
          <w:sz w:val="26"/>
          <w:szCs w:val="26"/>
        </w:rPr>
        <w:t xml:space="preserve">2.1 Musskriterien </w:t>
      </w:r>
    </w:p>
    <w:p w:rsidR="00EB6E85" w:rsidRDefault="00EB6E85" w:rsidP="00EB6E85">
      <w:pPr>
        <w:pStyle w:val="Default"/>
        <w:spacing w:line="360" w:lineRule="auto"/>
        <w:rPr>
          <w:sz w:val="23"/>
          <w:szCs w:val="23"/>
        </w:rPr>
      </w:pPr>
      <w:r>
        <w:rPr>
          <w:sz w:val="23"/>
          <w:szCs w:val="23"/>
        </w:rPr>
        <w:t xml:space="preserve">Die folgend genannten Kriterien müssen in der Anwendung enthalten sein: </w:t>
      </w:r>
    </w:p>
    <w:p w:rsidR="00EB6E85" w:rsidRDefault="00EB6E85" w:rsidP="00EB6E85">
      <w:pPr>
        <w:pStyle w:val="Default"/>
        <w:numPr>
          <w:ilvl w:val="0"/>
          <w:numId w:val="7"/>
        </w:numPr>
        <w:spacing w:after="65" w:line="360" w:lineRule="auto"/>
        <w:rPr>
          <w:sz w:val="23"/>
          <w:szCs w:val="23"/>
        </w:rPr>
      </w:pPr>
      <w:r>
        <w:rPr>
          <w:sz w:val="23"/>
          <w:szCs w:val="23"/>
        </w:rPr>
        <w:t xml:space="preserve">Eine übersichtliche visuelle Bedienoberfläche </w:t>
      </w:r>
    </w:p>
    <w:p w:rsidR="00EB6E85" w:rsidRDefault="00EB6E85" w:rsidP="00EB6E85">
      <w:pPr>
        <w:pStyle w:val="Default"/>
        <w:numPr>
          <w:ilvl w:val="1"/>
          <w:numId w:val="7"/>
        </w:numPr>
        <w:spacing w:line="360" w:lineRule="auto"/>
        <w:rPr>
          <w:sz w:val="23"/>
          <w:szCs w:val="23"/>
        </w:rPr>
      </w:pPr>
      <w:r>
        <w:rPr>
          <w:sz w:val="23"/>
          <w:szCs w:val="23"/>
        </w:rPr>
        <w:t xml:space="preserve">Anlegen von </w:t>
      </w:r>
      <w:proofErr w:type="spellStart"/>
      <w:r>
        <w:rPr>
          <w:sz w:val="23"/>
          <w:szCs w:val="23"/>
        </w:rPr>
        <w:t>To</w:t>
      </w:r>
      <w:proofErr w:type="spellEnd"/>
      <w:r>
        <w:rPr>
          <w:sz w:val="23"/>
          <w:szCs w:val="23"/>
        </w:rPr>
        <w:t xml:space="preserve">-Do-Listen mit folgenden Angaben: </w:t>
      </w:r>
    </w:p>
    <w:p w:rsidR="00EB6E85" w:rsidRDefault="00EB6E85" w:rsidP="00EB6E85">
      <w:pPr>
        <w:pStyle w:val="Default"/>
        <w:numPr>
          <w:ilvl w:val="0"/>
          <w:numId w:val="7"/>
        </w:numPr>
        <w:spacing w:line="360" w:lineRule="auto"/>
        <w:rPr>
          <w:sz w:val="23"/>
          <w:szCs w:val="23"/>
        </w:rPr>
      </w:pPr>
      <w:r>
        <w:rPr>
          <w:sz w:val="23"/>
          <w:szCs w:val="23"/>
        </w:rPr>
        <w:t xml:space="preserve">Titel </w:t>
      </w:r>
    </w:p>
    <w:p w:rsidR="00EB6E85" w:rsidRDefault="00EB6E85" w:rsidP="00EB6E85">
      <w:pPr>
        <w:pStyle w:val="Default"/>
        <w:numPr>
          <w:ilvl w:val="1"/>
          <w:numId w:val="7"/>
        </w:numPr>
        <w:spacing w:line="360" w:lineRule="auto"/>
        <w:rPr>
          <w:sz w:val="23"/>
          <w:szCs w:val="23"/>
        </w:rPr>
      </w:pPr>
      <w:r>
        <w:rPr>
          <w:sz w:val="23"/>
          <w:szCs w:val="23"/>
        </w:rPr>
        <w:t xml:space="preserve">Anlegen von </w:t>
      </w:r>
      <w:proofErr w:type="spellStart"/>
      <w:r>
        <w:rPr>
          <w:sz w:val="23"/>
          <w:szCs w:val="23"/>
        </w:rPr>
        <w:t>To</w:t>
      </w:r>
      <w:proofErr w:type="spellEnd"/>
      <w:r>
        <w:rPr>
          <w:sz w:val="23"/>
          <w:szCs w:val="23"/>
        </w:rPr>
        <w:t xml:space="preserve">-Do-Listen-Aufgaben mit folgenden Angaben: </w:t>
      </w:r>
    </w:p>
    <w:p w:rsidR="00EB6E85" w:rsidRDefault="00EB6E85" w:rsidP="00EB6E85">
      <w:pPr>
        <w:pStyle w:val="Default"/>
        <w:numPr>
          <w:ilvl w:val="0"/>
          <w:numId w:val="7"/>
        </w:numPr>
        <w:spacing w:after="65" w:line="360" w:lineRule="auto"/>
        <w:rPr>
          <w:sz w:val="23"/>
          <w:szCs w:val="23"/>
        </w:rPr>
      </w:pPr>
      <w:r>
        <w:rPr>
          <w:sz w:val="23"/>
          <w:szCs w:val="23"/>
        </w:rPr>
        <w:t xml:space="preserve">Titel </w:t>
      </w:r>
    </w:p>
    <w:p w:rsidR="00EB6E85" w:rsidRDefault="00EB6E85" w:rsidP="00EB6E85">
      <w:pPr>
        <w:pStyle w:val="Default"/>
        <w:numPr>
          <w:ilvl w:val="0"/>
          <w:numId w:val="7"/>
        </w:numPr>
        <w:spacing w:after="65" w:line="360" w:lineRule="auto"/>
        <w:rPr>
          <w:sz w:val="23"/>
          <w:szCs w:val="23"/>
        </w:rPr>
      </w:pPr>
      <w:r>
        <w:rPr>
          <w:sz w:val="23"/>
          <w:szCs w:val="23"/>
        </w:rPr>
        <w:t xml:space="preserve">Start- und Enddatum </w:t>
      </w:r>
    </w:p>
    <w:p w:rsidR="00EB6E85" w:rsidRDefault="00EB6E85" w:rsidP="00EB6E85">
      <w:pPr>
        <w:pStyle w:val="Default"/>
        <w:numPr>
          <w:ilvl w:val="0"/>
          <w:numId w:val="7"/>
        </w:numPr>
        <w:spacing w:after="65" w:line="360" w:lineRule="auto"/>
        <w:rPr>
          <w:sz w:val="23"/>
          <w:szCs w:val="23"/>
        </w:rPr>
      </w:pPr>
      <w:r>
        <w:rPr>
          <w:sz w:val="23"/>
          <w:szCs w:val="23"/>
        </w:rPr>
        <w:t xml:space="preserve">Priorität </w:t>
      </w:r>
    </w:p>
    <w:p w:rsidR="00EB6E85" w:rsidRDefault="00EB6E85" w:rsidP="00EB6E85">
      <w:pPr>
        <w:pStyle w:val="Default"/>
        <w:numPr>
          <w:ilvl w:val="0"/>
          <w:numId w:val="7"/>
        </w:numPr>
        <w:spacing w:line="360" w:lineRule="auto"/>
        <w:rPr>
          <w:sz w:val="23"/>
          <w:szCs w:val="23"/>
        </w:rPr>
      </w:pPr>
      <w:r>
        <w:rPr>
          <w:sz w:val="23"/>
          <w:szCs w:val="23"/>
        </w:rPr>
        <w:t xml:space="preserve">Beschreibung </w:t>
      </w:r>
    </w:p>
    <w:p w:rsidR="00EB6E85" w:rsidRDefault="00EB6E85" w:rsidP="00EB6E85">
      <w:pPr>
        <w:pStyle w:val="Default"/>
        <w:numPr>
          <w:ilvl w:val="1"/>
          <w:numId w:val="7"/>
        </w:numPr>
        <w:spacing w:line="360" w:lineRule="auto"/>
        <w:rPr>
          <w:sz w:val="23"/>
          <w:szCs w:val="23"/>
        </w:rPr>
      </w:pPr>
      <w:r>
        <w:rPr>
          <w:sz w:val="23"/>
          <w:szCs w:val="23"/>
        </w:rPr>
        <w:t xml:space="preserve">Anlegen von Kontakten mit folgenden Angaben: </w:t>
      </w:r>
    </w:p>
    <w:p w:rsidR="00EB6E85" w:rsidRDefault="00EB6E85" w:rsidP="00EB6E85">
      <w:pPr>
        <w:pStyle w:val="Default"/>
        <w:numPr>
          <w:ilvl w:val="0"/>
          <w:numId w:val="7"/>
        </w:numPr>
        <w:spacing w:after="66" w:line="360" w:lineRule="auto"/>
        <w:rPr>
          <w:sz w:val="23"/>
          <w:szCs w:val="23"/>
        </w:rPr>
      </w:pPr>
      <w:r>
        <w:rPr>
          <w:sz w:val="23"/>
          <w:szCs w:val="23"/>
        </w:rPr>
        <w:t xml:space="preserve">Vor- und Nachname </w:t>
      </w:r>
    </w:p>
    <w:p w:rsidR="00EB6E85" w:rsidRDefault="00EB6E85" w:rsidP="00EB6E85">
      <w:pPr>
        <w:pStyle w:val="Default"/>
        <w:numPr>
          <w:ilvl w:val="0"/>
          <w:numId w:val="7"/>
        </w:numPr>
        <w:spacing w:after="66" w:line="360" w:lineRule="auto"/>
        <w:rPr>
          <w:sz w:val="23"/>
          <w:szCs w:val="23"/>
        </w:rPr>
      </w:pPr>
      <w:r>
        <w:rPr>
          <w:sz w:val="23"/>
          <w:szCs w:val="23"/>
        </w:rPr>
        <w:t xml:space="preserve">Adresse </w:t>
      </w:r>
    </w:p>
    <w:p w:rsidR="00EB6E85" w:rsidRDefault="00EB6E85" w:rsidP="00EB6E85">
      <w:pPr>
        <w:pStyle w:val="Default"/>
        <w:numPr>
          <w:ilvl w:val="0"/>
          <w:numId w:val="7"/>
        </w:numPr>
        <w:spacing w:line="360" w:lineRule="auto"/>
        <w:rPr>
          <w:sz w:val="23"/>
          <w:szCs w:val="23"/>
        </w:rPr>
      </w:pPr>
      <w:r>
        <w:rPr>
          <w:sz w:val="23"/>
          <w:szCs w:val="23"/>
        </w:rPr>
        <w:lastRenderedPageBreak/>
        <w:t xml:space="preserve">Email </w:t>
      </w:r>
    </w:p>
    <w:p w:rsidR="00EB6E85" w:rsidRDefault="00EB6E85" w:rsidP="00EB6E85">
      <w:pPr>
        <w:pStyle w:val="Default"/>
        <w:numPr>
          <w:ilvl w:val="1"/>
          <w:numId w:val="7"/>
        </w:numPr>
        <w:spacing w:after="66" w:line="360" w:lineRule="auto"/>
        <w:rPr>
          <w:sz w:val="23"/>
          <w:szCs w:val="23"/>
        </w:rPr>
      </w:pPr>
      <w:r>
        <w:rPr>
          <w:sz w:val="23"/>
          <w:szCs w:val="23"/>
        </w:rPr>
        <w:t xml:space="preserve">Zuweisung von Kontakten zu den Aufgaben </w:t>
      </w:r>
    </w:p>
    <w:p w:rsidR="00EB6E85" w:rsidRDefault="00EB6E85" w:rsidP="00EB6E85">
      <w:pPr>
        <w:pStyle w:val="Default"/>
        <w:numPr>
          <w:ilvl w:val="1"/>
          <w:numId w:val="7"/>
        </w:numPr>
        <w:spacing w:after="66" w:line="360" w:lineRule="auto"/>
        <w:rPr>
          <w:sz w:val="23"/>
          <w:szCs w:val="23"/>
        </w:rPr>
      </w:pPr>
      <w:r>
        <w:rPr>
          <w:sz w:val="23"/>
          <w:szCs w:val="23"/>
        </w:rPr>
        <w:t xml:space="preserve">Auflistung aller angelegten Listen </w:t>
      </w:r>
    </w:p>
    <w:p w:rsidR="00EB6E85" w:rsidRDefault="00EB6E85" w:rsidP="00EB6E85">
      <w:pPr>
        <w:pStyle w:val="Default"/>
        <w:numPr>
          <w:ilvl w:val="1"/>
          <w:numId w:val="7"/>
        </w:numPr>
        <w:spacing w:after="66" w:line="360" w:lineRule="auto"/>
        <w:rPr>
          <w:sz w:val="23"/>
          <w:szCs w:val="23"/>
        </w:rPr>
      </w:pPr>
      <w:r>
        <w:rPr>
          <w:sz w:val="23"/>
          <w:szCs w:val="23"/>
        </w:rPr>
        <w:t xml:space="preserve">Löschen der Listen und der dazugehörigen Aufgaben </w:t>
      </w:r>
    </w:p>
    <w:p w:rsidR="00EB6E85" w:rsidRDefault="00EB6E85" w:rsidP="00EB6E85">
      <w:pPr>
        <w:pStyle w:val="Default"/>
        <w:numPr>
          <w:ilvl w:val="1"/>
          <w:numId w:val="7"/>
        </w:numPr>
        <w:spacing w:after="66" w:line="360" w:lineRule="auto"/>
        <w:rPr>
          <w:sz w:val="23"/>
          <w:szCs w:val="23"/>
        </w:rPr>
      </w:pPr>
      <w:r>
        <w:rPr>
          <w:sz w:val="23"/>
          <w:szCs w:val="23"/>
        </w:rPr>
        <w:t xml:space="preserve">Löschen von einzelnen Aufgaben </w:t>
      </w:r>
    </w:p>
    <w:p w:rsidR="00EB6E85" w:rsidRDefault="00EB6E85" w:rsidP="00EB6E85">
      <w:pPr>
        <w:pStyle w:val="Default"/>
        <w:numPr>
          <w:ilvl w:val="1"/>
          <w:numId w:val="7"/>
        </w:numPr>
        <w:spacing w:after="66" w:line="360" w:lineRule="auto"/>
        <w:rPr>
          <w:sz w:val="23"/>
          <w:szCs w:val="23"/>
        </w:rPr>
      </w:pPr>
      <w:r>
        <w:rPr>
          <w:sz w:val="23"/>
          <w:szCs w:val="23"/>
        </w:rPr>
        <w:t xml:space="preserve">Löschung von Kontakten </w:t>
      </w:r>
    </w:p>
    <w:p w:rsidR="00EB6E85" w:rsidRDefault="00EB6E85" w:rsidP="00EB6E85">
      <w:pPr>
        <w:pStyle w:val="Default"/>
        <w:numPr>
          <w:ilvl w:val="1"/>
          <w:numId w:val="7"/>
        </w:numPr>
        <w:spacing w:after="66" w:line="360" w:lineRule="auto"/>
        <w:rPr>
          <w:sz w:val="23"/>
          <w:szCs w:val="23"/>
        </w:rPr>
      </w:pPr>
      <w:r>
        <w:rPr>
          <w:sz w:val="23"/>
          <w:szCs w:val="23"/>
        </w:rPr>
        <w:t xml:space="preserve">Editieren von Kontakten, Listen und Aufgaben </w:t>
      </w:r>
    </w:p>
    <w:p w:rsidR="00EB6E85" w:rsidRDefault="00EB6E85" w:rsidP="00EB6E85">
      <w:pPr>
        <w:pStyle w:val="Default"/>
        <w:numPr>
          <w:ilvl w:val="1"/>
          <w:numId w:val="7"/>
        </w:numPr>
        <w:spacing w:after="66" w:line="360" w:lineRule="auto"/>
        <w:rPr>
          <w:sz w:val="23"/>
          <w:szCs w:val="23"/>
        </w:rPr>
      </w:pPr>
      <w:r>
        <w:rPr>
          <w:sz w:val="23"/>
          <w:szCs w:val="23"/>
        </w:rPr>
        <w:t xml:space="preserve">Kennzeichnung der Aufgaben als erledigt oder offen </w:t>
      </w:r>
    </w:p>
    <w:p w:rsidR="00EB6E85" w:rsidRPr="00EB6E85" w:rsidRDefault="00EB6E85" w:rsidP="00EB6E85">
      <w:pPr>
        <w:pStyle w:val="Default"/>
        <w:numPr>
          <w:ilvl w:val="1"/>
          <w:numId w:val="7"/>
        </w:numPr>
        <w:spacing w:line="360" w:lineRule="auto"/>
        <w:rPr>
          <w:sz w:val="23"/>
          <w:szCs w:val="23"/>
        </w:rPr>
      </w:pPr>
      <w:r>
        <w:rPr>
          <w:sz w:val="23"/>
          <w:szCs w:val="23"/>
        </w:rPr>
        <w:t xml:space="preserve">Speicherung und Abruf der Daten über eine Datenbank </w:t>
      </w:r>
    </w:p>
    <w:p w:rsidR="004C3B21" w:rsidRPr="004C3B21" w:rsidRDefault="004C3B21" w:rsidP="009258C1">
      <w:pPr>
        <w:pStyle w:val="berschrift2"/>
        <w:spacing w:line="360" w:lineRule="auto"/>
      </w:pPr>
      <w:bookmarkStart w:id="31" w:name="_Toc534042393"/>
      <w:r>
        <w:t xml:space="preserve">Anhang </w:t>
      </w:r>
      <w:r w:rsidR="00EB6E85">
        <w:t>D</w:t>
      </w:r>
      <w:r>
        <w:t xml:space="preserve">: </w:t>
      </w:r>
      <w:r w:rsidR="009258C1">
        <w:t>Detaillierte</w:t>
      </w:r>
      <w:r>
        <w:t xml:space="preserve"> Zeitplanung</w:t>
      </w:r>
      <w:bookmarkEnd w:id="31"/>
    </w:p>
    <w:tbl>
      <w:tblPr>
        <w:tblW w:w="6480" w:type="dxa"/>
        <w:tblCellMar>
          <w:left w:w="70" w:type="dxa"/>
          <w:right w:w="70" w:type="dxa"/>
        </w:tblCellMar>
        <w:tblLook w:val="04A0" w:firstRow="1" w:lastRow="0" w:firstColumn="1" w:lastColumn="0" w:noHBand="0" w:noVBand="1"/>
      </w:tblPr>
      <w:tblGrid>
        <w:gridCol w:w="4080"/>
        <w:gridCol w:w="1200"/>
        <w:gridCol w:w="1200"/>
      </w:tblGrid>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Planungsphase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10,5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w:t>
            </w:r>
            <w:r w:rsidR="009258C1" w:rsidRPr="004C3B21">
              <w:rPr>
                <w:rFonts w:ascii="Calibri" w:eastAsia="Times New Roman" w:hAnsi="Calibri" w:cs="Calibri"/>
                <w:color w:val="000000"/>
                <w:lang w:eastAsia="ja-JP"/>
              </w:rPr>
              <w:t>Einteilung</w:t>
            </w:r>
            <w:r w:rsidRPr="004C3B21">
              <w:rPr>
                <w:rFonts w:ascii="Calibri" w:eastAsia="Times New Roman" w:hAnsi="Calibri" w:cs="Calibri"/>
                <w:color w:val="000000"/>
                <w:lang w:eastAsia="ja-JP"/>
              </w:rPr>
              <w:t xml:space="preserve"> der Phasen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2. Durchführung ist Analyse</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1,0</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 </w:t>
            </w:r>
            <w:r w:rsidR="009258C1" w:rsidRPr="004C3B21">
              <w:rPr>
                <w:rFonts w:ascii="Calibri" w:eastAsia="Times New Roman" w:hAnsi="Calibri" w:cs="Calibri"/>
                <w:color w:val="000000"/>
                <w:lang w:eastAsia="ja-JP"/>
              </w:rPr>
              <w:t>Erstellung</w:t>
            </w:r>
            <w:r w:rsidRPr="004C3B21">
              <w:rPr>
                <w:rFonts w:ascii="Calibri" w:eastAsia="Times New Roman" w:hAnsi="Calibri" w:cs="Calibri"/>
                <w:color w:val="000000"/>
                <w:lang w:eastAsia="ja-JP"/>
              </w:rPr>
              <w:t xml:space="preserve"> Soll </w:t>
            </w:r>
            <w:r w:rsidR="009258C1" w:rsidRPr="004C3B21">
              <w:rPr>
                <w:rFonts w:ascii="Calibri" w:eastAsia="Times New Roman" w:hAnsi="Calibri" w:cs="Calibri"/>
                <w:color w:val="000000"/>
                <w:lang w:eastAsia="ja-JP"/>
              </w:rPr>
              <w:t>Konzept</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4. </w:t>
            </w:r>
            <w:r w:rsidR="009258C1" w:rsidRPr="004C3B21">
              <w:rPr>
                <w:rFonts w:ascii="Calibri" w:eastAsia="Times New Roman" w:hAnsi="Calibri" w:cs="Calibri"/>
                <w:color w:val="000000"/>
                <w:lang w:eastAsia="ja-JP"/>
              </w:rPr>
              <w:t>Erstellung</w:t>
            </w:r>
            <w:r w:rsidRPr="004C3B21">
              <w:rPr>
                <w:rFonts w:ascii="Calibri" w:eastAsia="Times New Roman" w:hAnsi="Calibri" w:cs="Calibri"/>
                <w:color w:val="000000"/>
                <w:lang w:eastAsia="ja-JP"/>
              </w:rPr>
              <w:t xml:space="preserve"> des Pflichtenhefts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5280" w:type="dxa"/>
            <w:gridSpan w:val="2"/>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5. Durchführung der Wirtschaftlichkeitsanalyse</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6. Erstellung des ER Models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7. Erstellung des Sequenzdiagramms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Durchführungsphase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44</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1. Aufbau und Anbindung der Datenbank</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2. Erstellen des User </w:t>
            </w:r>
            <w:r w:rsidR="009258C1" w:rsidRPr="004C3B21">
              <w:rPr>
                <w:rFonts w:ascii="Calibri" w:eastAsia="Times New Roman" w:hAnsi="Calibri" w:cs="Calibri"/>
                <w:color w:val="000000"/>
                <w:lang w:eastAsia="ja-JP"/>
              </w:rPr>
              <w:t>Interfaces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 </w:t>
            </w:r>
            <w:r w:rsidR="009258C1" w:rsidRPr="004C3B21">
              <w:rPr>
                <w:rFonts w:ascii="Calibri" w:eastAsia="Times New Roman" w:hAnsi="Calibri" w:cs="Calibri"/>
                <w:color w:val="000000"/>
                <w:lang w:eastAsia="ja-JP"/>
              </w:rPr>
              <w:t>Implementierung</w:t>
            </w:r>
            <w:r w:rsidRPr="004C3B21">
              <w:rPr>
                <w:rFonts w:ascii="Calibri" w:eastAsia="Times New Roman" w:hAnsi="Calibri" w:cs="Calibri"/>
                <w:color w:val="000000"/>
                <w:lang w:eastAsia="ja-JP"/>
              </w:rPr>
              <w:t xml:space="preserve"> Programlogik</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33</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3.1 </w:t>
            </w:r>
            <w:r w:rsidR="009258C1" w:rsidRPr="004C3B21">
              <w:rPr>
                <w:rFonts w:ascii="Calibri" w:eastAsia="Times New Roman" w:hAnsi="Calibri" w:cs="Calibri"/>
                <w:color w:val="000000"/>
                <w:lang w:eastAsia="ja-JP"/>
              </w:rPr>
              <w:t>Login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4</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3.2 Anlegen von </w:t>
            </w:r>
            <w:proofErr w:type="spellStart"/>
            <w:r w:rsidR="009258C1" w:rsidRPr="004C3B21">
              <w:rPr>
                <w:rFonts w:ascii="Calibri" w:eastAsia="Times New Roman" w:hAnsi="Calibri" w:cs="Calibri"/>
                <w:color w:val="000000"/>
                <w:lang w:eastAsia="ja-JP"/>
              </w:rPr>
              <w:t>Tod</w:t>
            </w:r>
            <w:r w:rsidR="009258C1">
              <w:rPr>
                <w:rFonts w:ascii="Calibri" w:eastAsia="Times New Roman" w:hAnsi="Calibri" w:cs="Calibri"/>
                <w:color w:val="000000"/>
                <w:lang w:eastAsia="ja-JP"/>
              </w:rPr>
              <w:t>o</w:t>
            </w:r>
            <w:proofErr w:type="spellEnd"/>
            <w:r w:rsidR="002F7D96">
              <w:rPr>
                <w:rFonts w:ascii="Calibri" w:eastAsia="Times New Roman" w:hAnsi="Calibri" w:cs="Calibri"/>
                <w:color w:val="000000"/>
                <w:lang w:eastAsia="ja-JP"/>
              </w:rPr>
              <w:t>-L</w:t>
            </w:r>
            <w:r w:rsidR="009258C1" w:rsidRPr="004C3B21">
              <w:rPr>
                <w:rFonts w:ascii="Calibri" w:eastAsia="Times New Roman" w:hAnsi="Calibri" w:cs="Calibri"/>
                <w:color w:val="000000"/>
                <w:lang w:eastAsia="ja-JP"/>
              </w:rPr>
              <w:t>isten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7</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3.3. Anlegen von Aufgaben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12</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3.4 Erstellen von Kontakten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10</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4. Erstellung des Benutzerhandbuchs</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4</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Testphase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3</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Test der </w:t>
            </w:r>
            <w:r w:rsidR="009258C1" w:rsidRPr="004C3B21">
              <w:rPr>
                <w:rFonts w:ascii="Calibri" w:eastAsia="Times New Roman" w:hAnsi="Calibri" w:cs="Calibri"/>
                <w:color w:val="000000"/>
                <w:lang w:eastAsia="ja-JP"/>
              </w:rPr>
              <w:t>Funktionalität</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3</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xml:space="preserve">Abnahme und </w:t>
            </w:r>
            <w:proofErr w:type="spellStart"/>
            <w:r w:rsidRPr="004C3B21">
              <w:rPr>
                <w:rFonts w:ascii="Calibri" w:eastAsia="Times New Roman" w:hAnsi="Calibri" w:cs="Calibri"/>
                <w:b/>
                <w:bCs/>
                <w:color w:val="000000"/>
                <w:lang w:eastAsia="ja-JP"/>
              </w:rPr>
              <w:t>Dep</w:t>
            </w:r>
            <w:r w:rsidR="009258C1">
              <w:rPr>
                <w:rFonts w:ascii="Calibri" w:eastAsia="Times New Roman" w:hAnsi="Calibri" w:cs="Calibri"/>
                <w:b/>
                <w:bCs/>
                <w:color w:val="000000"/>
                <w:lang w:eastAsia="ja-JP"/>
              </w:rPr>
              <w:t>o</w:t>
            </w:r>
            <w:r w:rsidRPr="004C3B21">
              <w:rPr>
                <w:rFonts w:ascii="Calibri" w:eastAsia="Times New Roman" w:hAnsi="Calibri" w:cs="Calibri"/>
                <w:b/>
                <w:bCs/>
                <w:color w:val="000000"/>
                <w:lang w:eastAsia="ja-JP"/>
              </w:rPr>
              <w:t>lyment</w:t>
            </w:r>
            <w:proofErr w:type="spellEnd"/>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2,5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xml:space="preserve">1. </w:t>
            </w:r>
            <w:proofErr w:type="gramStart"/>
            <w:r w:rsidRPr="004C3B21">
              <w:rPr>
                <w:rFonts w:ascii="Calibri" w:eastAsia="Times New Roman" w:hAnsi="Calibri" w:cs="Calibri"/>
                <w:color w:val="000000"/>
                <w:lang w:eastAsia="ja-JP"/>
              </w:rPr>
              <w:t xml:space="preserve">Soll-Ist </w:t>
            </w:r>
            <w:r w:rsidR="009258C1">
              <w:rPr>
                <w:rFonts w:ascii="Calibri" w:eastAsia="Times New Roman" w:hAnsi="Calibri" w:cs="Calibri"/>
                <w:color w:val="000000"/>
                <w:lang w:eastAsia="ja-JP"/>
              </w:rPr>
              <w:t>V</w:t>
            </w:r>
            <w:r w:rsidR="009258C1" w:rsidRPr="004C3B21">
              <w:rPr>
                <w:rFonts w:ascii="Calibri" w:eastAsia="Times New Roman" w:hAnsi="Calibri" w:cs="Calibri"/>
                <w:color w:val="000000"/>
                <w:lang w:eastAsia="ja-JP"/>
              </w:rPr>
              <w:t>ergleich</w:t>
            </w:r>
            <w:proofErr w:type="gramEnd"/>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1,5</w:t>
            </w:r>
          </w:p>
        </w:tc>
      </w:tr>
      <w:tr w:rsidR="004C3B21" w:rsidRPr="004C3B21" w:rsidTr="004C3B21">
        <w:trPr>
          <w:trHeight w:val="300"/>
        </w:trPr>
        <w:tc>
          <w:tcPr>
            <w:tcW w:w="4080" w:type="dxa"/>
            <w:tcBorders>
              <w:top w:val="nil"/>
              <w:left w:val="single" w:sz="8" w:space="0" w:color="auto"/>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2. Abnahme durch Kunden</w:t>
            </w:r>
          </w:p>
        </w:tc>
        <w:tc>
          <w:tcPr>
            <w:tcW w:w="1200" w:type="dxa"/>
            <w:tcBorders>
              <w:top w:val="nil"/>
              <w:left w:val="nil"/>
              <w:bottom w:val="single" w:sz="4" w:space="0" w:color="auto"/>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single" w:sz="8" w:space="0" w:color="auto"/>
              <w:bottom w:val="single" w:sz="4" w:space="0" w:color="auto"/>
              <w:right w:val="single" w:sz="8" w:space="0" w:color="auto"/>
            </w:tcBorders>
            <w:shd w:val="clear" w:color="auto" w:fill="auto"/>
            <w:noWrap/>
            <w:vAlign w:val="bottom"/>
            <w:hideMark/>
          </w:tcPr>
          <w:p w:rsidR="004C3B21" w:rsidRPr="004C3B21" w:rsidRDefault="004C3B21" w:rsidP="004C3B21">
            <w:pPr>
              <w:spacing w:after="0" w:line="240" w:lineRule="auto"/>
              <w:jc w:val="right"/>
              <w:rPr>
                <w:rFonts w:ascii="Calibri" w:eastAsia="Times New Roman" w:hAnsi="Calibri" w:cs="Calibri"/>
                <w:color w:val="000000"/>
                <w:lang w:eastAsia="ja-JP"/>
              </w:rPr>
            </w:pPr>
            <w:r w:rsidRPr="004C3B21">
              <w:rPr>
                <w:rFonts w:ascii="Calibri" w:eastAsia="Times New Roman" w:hAnsi="Calibri" w:cs="Calibri"/>
                <w:color w:val="000000"/>
                <w:lang w:eastAsia="ja-JP"/>
              </w:rPr>
              <w:t>1</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Dokumentation</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10</w:t>
            </w:r>
          </w:p>
        </w:tc>
      </w:tr>
      <w:tr w:rsidR="004C3B21" w:rsidRPr="004C3B21" w:rsidTr="004C3B21">
        <w:trPr>
          <w:trHeight w:val="315"/>
        </w:trPr>
        <w:tc>
          <w:tcPr>
            <w:tcW w:w="4080" w:type="dxa"/>
            <w:tcBorders>
              <w:top w:val="nil"/>
              <w:left w:val="single" w:sz="8" w:space="0" w:color="auto"/>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c>
          <w:tcPr>
            <w:tcW w:w="1200" w:type="dxa"/>
            <w:tcBorders>
              <w:top w:val="nil"/>
              <w:left w:val="nil"/>
              <w:bottom w:val="nil"/>
              <w:right w:val="nil"/>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p>
        </w:tc>
        <w:tc>
          <w:tcPr>
            <w:tcW w:w="1200" w:type="dxa"/>
            <w:tcBorders>
              <w:top w:val="nil"/>
              <w:left w:val="single" w:sz="8" w:space="0" w:color="auto"/>
              <w:bottom w:val="nil"/>
              <w:right w:val="single" w:sz="8" w:space="0" w:color="auto"/>
            </w:tcBorders>
            <w:shd w:val="clear" w:color="auto" w:fill="auto"/>
            <w:noWrap/>
            <w:vAlign w:val="bottom"/>
            <w:hideMark/>
          </w:tcPr>
          <w:p w:rsidR="004C3B21" w:rsidRPr="004C3B21" w:rsidRDefault="004C3B21" w:rsidP="004C3B21">
            <w:pPr>
              <w:spacing w:after="0" w:line="240" w:lineRule="auto"/>
              <w:rPr>
                <w:rFonts w:ascii="Calibri" w:eastAsia="Times New Roman" w:hAnsi="Calibri" w:cs="Calibri"/>
                <w:color w:val="000000"/>
                <w:lang w:eastAsia="ja-JP"/>
              </w:rPr>
            </w:pPr>
            <w:r w:rsidRPr="004C3B21">
              <w:rPr>
                <w:rFonts w:ascii="Calibri" w:eastAsia="Times New Roman" w:hAnsi="Calibri" w:cs="Calibri"/>
                <w:color w:val="000000"/>
                <w:lang w:eastAsia="ja-JP"/>
              </w:rPr>
              <w:t> </w:t>
            </w:r>
          </w:p>
        </w:tc>
      </w:tr>
      <w:tr w:rsidR="004C3B21" w:rsidRPr="004C3B21" w:rsidTr="004C3B21">
        <w:trPr>
          <w:trHeight w:val="315"/>
        </w:trPr>
        <w:tc>
          <w:tcPr>
            <w:tcW w:w="4080" w:type="dxa"/>
            <w:tcBorders>
              <w:top w:val="single" w:sz="8" w:space="0" w:color="auto"/>
              <w:left w:val="single" w:sz="8" w:space="0" w:color="auto"/>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Summe</w:t>
            </w:r>
          </w:p>
        </w:tc>
        <w:tc>
          <w:tcPr>
            <w:tcW w:w="1200" w:type="dxa"/>
            <w:tcBorders>
              <w:top w:val="single" w:sz="8" w:space="0" w:color="auto"/>
              <w:left w:val="nil"/>
              <w:bottom w:val="single" w:sz="8" w:space="0" w:color="auto"/>
              <w:right w:val="nil"/>
            </w:tcBorders>
            <w:shd w:val="clear" w:color="000000" w:fill="DBDBDB"/>
            <w:noWrap/>
            <w:vAlign w:val="bottom"/>
            <w:hideMark/>
          </w:tcPr>
          <w:p w:rsidR="004C3B21" w:rsidRPr="004C3B21" w:rsidRDefault="004C3B21" w:rsidP="004C3B21">
            <w:pPr>
              <w:spacing w:after="0" w:line="240" w:lineRule="auto"/>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 </w:t>
            </w:r>
          </w:p>
        </w:tc>
        <w:tc>
          <w:tcPr>
            <w:tcW w:w="1200" w:type="dxa"/>
            <w:tcBorders>
              <w:top w:val="single" w:sz="8" w:space="0" w:color="auto"/>
              <w:left w:val="single" w:sz="8" w:space="0" w:color="auto"/>
              <w:bottom w:val="single" w:sz="8" w:space="0" w:color="auto"/>
              <w:right w:val="single" w:sz="8" w:space="0" w:color="auto"/>
            </w:tcBorders>
            <w:shd w:val="clear" w:color="000000" w:fill="DBDBDB"/>
            <w:noWrap/>
            <w:vAlign w:val="bottom"/>
            <w:hideMark/>
          </w:tcPr>
          <w:p w:rsidR="004C3B21" w:rsidRPr="004C3B21" w:rsidRDefault="004C3B21" w:rsidP="004C3B21">
            <w:pPr>
              <w:spacing w:after="0" w:line="240" w:lineRule="auto"/>
              <w:jc w:val="right"/>
              <w:rPr>
                <w:rFonts w:ascii="Calibri" w:eastAsia="Times New Roman" w:hAnsi="Calibri" w:cs="Calibri"/>
                <w:b/>
                <w:bCs/>
                <w:color w:val="000000"/>
                <w:lang w:eastAsia="ja-JP"/>
              </w:rPr>
            </w:pPr>
            <w:r w:rsidRPr="004C3B21">
              <w:rPr>
                <w:rFonts w:ascii="Calibri" w:eastAsia="Times New Roman" w:hAnsi="Calibri" w:cs="Calibri"/>
                <w:b/>
                <w:bCs/>
                <w:color w:val="000000"/>
                <w:lang w:eastAsia="ja-JP"/>
              </w:rPr>
              <w:t>70</w:t>
            </w:r>
          </w:p>
        </w:tc>
      </w:tr>
    </w:tbl>
    <w:p w:rsidR="00A03BCC" w:rsidRDefault="00A03BCC" w:rsidP="00D729E7">
      <w:pPr>
        <w:pStyle w:val="berschrift2"/>
        <w:spacing w:line="360" w:lineRule="auto"/>
      </w:pPr>
      <w:bookmarkStart w:id="32" w:name="_Toc534042394"/>
      <w:r>
        <w:lastRenderedPageBreak/>
        <w:t xml:space="preserve">Anhang </w:t>
      </w:r>
      <w:r w:rsidR="00EB6E85">
        <w:t>E</w:t>
      </w:r>
      <w:r>
        <w:t>: Datenbank ER-Modell</w:t>
      </w:r>
      <w:bookmarkEnd w:id="32"/>
    </w:p>
    <w:p w:rsidR="00D729E7" w:rsidRPr="00D729E7" w:rsidRDefault="00D729E7" w:rsidP="00D729E7">
      <w:r>
        <w:rPr>
          <w:noProof/>
        </w:rPr>
        <w:drawing>
          <wp:inline distT="0" distB="0" distL="0" distR="0">
            <wp:extent cx="5760720" cy="45008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 Diagram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00880"/>
                    </a:xfrm>
                    <a:prstGeom prst="rect">
                      <a:avLst/>
                    </a:prstGeom>
                  </pic:spPr>
                </pic:pic>
              </a:graphicData>
            </a:graphic>
          </wp:inline>
        </w:drawing>
      </w:r>
    </w:p>
    <w:p w:rsidR="00A03BCC" w:rsidRDefault="00A03BCC" w:rsidP="00A03BCC">
      <w:pPr>
        <w:pStyle w:val="berschrift2"/>
      </w:pPr>
      <w:bookmarkStart w:id="33" w:name="_Toc534042395"/>
      <w:r>
        <w:lastRenderedPageBreak/>
        <w:t xml:space="preserve">Anhang </w:t>
      </w:r>
      <w:r w:rsidR="00EB6E85">
        <w:t>F</w:t>
      </w:r>
      <w:r w:rsidR="00724F5F">
        <w:t xml:space="preserve">: </w:t>
      </w:r>
      <w:r w:rsidR="002F7D96">
        <w:t>Sequenzdiagramm</w:t>
      </w:r>
      <w:bookmarkEnd w:id="33"/>
    </w:p>
    <w:p w:rsidR="001C1DD4" w:rsidRPr="001C1DD4" w:rsidRDefault="001C1DD4" w:rsidP="001C1DD4">
      <w:r>
        <w:rPr>
          <w:noProof/>
        </w:rPr>
        <w:drawing>
          <wp:inline distT="0" distB="0" distL="0" distR="0">
            <wp:extent cx="5569334" cy="8584829"/>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75449" cy="8594256"/>
                    </a:xfrm>
                    <a:prstGeom prst="rect">
                      <a:avLst/>
                    </a:prstGeom>
                  </pic:spPr>
                </pic:pic>
              </a:graphicData>
            </a:graphic>
          </wp:inline>
        </w:drawing>
      </w:r>
    </w:p>
    <w:p w:rsidR="00A03BCC" w:rsidRDefault="00B50633" w:rsidP="00026355">
      <w:pPr>
        <w:pStyle w:val="berschrift2"/>
        <w:spacing w:line="360" w:lineRule="auto"/>
      </w:pPr>
      <w:bookmarkStart w:id="34" w:name="_Toc534042396"/>
      <w:r>
        <w:lastRenderedPageBreak/>
        <w:t xml:space="preserve">Anhang </w:t>
      </w:r>
      <w:r w:rsidR="00EB6E85">
        <w:t>G</w:t>
      </w:r>
      <w:r>
        <w:t>: Wasserfall</w:t>
      </w:r>
      <w:r w:rsidR="00A03BCC">
        <w:t>modell</w:t>
      </w:r>
      <w:bookmarkEnd w:id="34"/>
    </w:p>
    <w:p w:rsidR="00026355" w:rsidRDefault="00026355" w:rsidP="00026355">
      <w:pPr>
        <w:spacing w:line="360" w:lineRule="auto"/>
      </w:pPr>
      <w:r>
        <w:rPr>
          <w:noProof/>
          <w:lang w:eastAsia="de-DE"/>
        </w:rPr>
        <w:drawing>
          <wp:inline distT="0" distB="0" distL="0" distR="0" wp14:anchorId="0E76E34D">
            <wp:extent cx="3832292" cy="3459192"/>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9139" cy="3465373"/>
                    </a:xfrm>
                    <a:prstGeom prst="rect">
                      <a:avLst/>
                    </a:prstGeom>
                    <a:noFill/>
                  </pic:spPr>
                </pic:pic>
              </a:graphicData>
            </a:graphic>
          </wp:inline>
        </w:drawing>
      </w:r>
    </w:p>
    <w:p w:rsidR="002F7D96" w:rsidRDefault="002F7D96" w:rsidP="002F7D96">
      <w:pPr>
        <w:pStyle w:val="berschrift2"/>
      </w:pPr>
      <w:bookmarkStart w:id="35" w:name="_Toc534042397"/>
      <w:r>
        <w:t xml:space="preserve">Anhang </w:t>
      </w:r>
      <w:r w:rsidR="00EB6E85">
        <w:t>H</w:t>
      </w:r>
      <w:r>
        <w:t>: Testprotokoll</w:t>
      </w:r>
      <w:bookmarkEnd w:id="35"/>
      <w:r>
        <w:t xml:space="preserve"> </w:t>
      </w:r>
    </w:p>
    <w:p w:rsidR="00C16FEC" w:rsidRDefault="00C16FEC" w:rsidP="00C16FEC"/>
    <w:p w:rsidR="00E9123D" w:rsidRDefault="00E9123D" w:rsidP="00C16FEC">
      <w:r>
        <w:t>Legende:</w:t>
      </w:r>
    </w:p>
    <w:tbl>
      <w:tblPr>
        <w:tblStyle w:val="Tabellenraster"/>
        <w:tblW w:w="0" w:type="auto"/>
        <w:tblLook w:val="04A0" w:firstRow="1" w:lastRow="0" w:firstColumn="1" w:lastColumn="0" w:noHBand="0" w:noVBand="1"/>
      </w:tblPr>
      <w:tblGrid>
        <w:gridCol w:w="2689"/>
        <w:gridCol w:w="6373"/>
      </w:tblGrid>
      <w:tr w:rsidR="00E9123D" w:rsidTr="00E9123D">
        <w:tc>
          <w:tcPr>
            <w:tcW w:w="2689" w:type="dxa"/>
            <w:shd w:val="clear" w:color="auto" w:fill="92D050"/>
          </w:tcPr>
          <w:p w:rsidR="00E9123D" w:rsidRDefault="00E9123D" w:rsidP="00C16FEC">
            <w:r>
              <w:t>OK</w:t>
            </w:r>
          </w:p>
        </w:tc>
        <w:tc>
          <w:tcPr>
            <w:tcW w:w="6373" w:type="dxa"/>
          </w:tcPr>
          <w:p w:rsidR="00E9123D" w:rsidRDefault="00E9123D" w:rsidP="00C16FEC">
            <w:r>
              <w:t>Test erfolgreich durgeführt.</w:t>
            </w:r>
          </w:p>
        </w:tc>
      </w:tr>
      <w:tr w:rsidR="00E9123D" w:rsidTr="00E9123D">
        <w:tc>
          <w:tcPr>
            <w:tcW w:w="2689" w:type="dxa"/>
            <w:shd w:val="clear" w:color="auto" w:fill="FF0000"/>
          </w:tcPr>
          <w:p w:rsidR="00E9123D" w:rsidRDefault="00E9123D" w:rsidP="00C16FEC">
            <w:r>
              <w:t>NOK</w:t>
            </w:r>
          </w:p>
        </w:tc>
        <w:tc>
          <w:tcPr>
            <w:tcW w:w="6373" w:type="dxa"/>
          </w:tcPr>
          <w:p w:rsidR="00E9123D" w:rsidRDefault="00E9123D" w:rsidP="00C16FEC">
            <w:r>
              <w:t>Test nicht erfolgreich durchgeführt.</w:t>
            </w:r>
          </w:p>
        </w:tc>
      </w:tr>
      <w:tr w:rsidR="00E9123D" w:rsidTr="004C4FDE">
        <w:tc>
          <w:tcPr>
            <w:tcW w:w="2689" w:type="dxa"/>
            <w:shd w:val="clear" w:color="auto" w:fill="8DB3E2" w:themeFill="text2" w:themeFillTint="66"/>
          </w:tcPr>
          <w:p w:rsidR="00E9123D" w:rsidRDefault="004C4FDE" w:rsidP="00C16FEC">
            <w:r>
              <w:t>OK mit Bewertung</w:t>
            </w:r>
          </w:p>
        </w:tc>
        <w:tc>
          <w:tcPr>
            <w:tcW w:w="6373" w:type="dxa"/>
          </w:tcPr>
          <w:p w:rsidR="00E9123D" w:rsidRDefault="004C4FDE" w:rsidP="00C16FEC">
            <w:r>
              <w:t>Test erfolgreich mit kleinen Abweichungen.</w:t>
            </w:r>
          </w:p>
        </w:tc>
      </w:tr>
      <w:tr w:rsidR="00E9123D" w:rsidTr="008408B9">
        <w:tc>
          <w:tcPr>
            <w:tcW w:w="2689" w:type="dxa"/>
            <w:shd w:val="clear" w:color="auto" w:fill="D9D9D9" w:themeFill="background1" w:themeFillShade="D9"/>
          </w:tcPr>
          <w:p w:rsidR="00E9123D" w:rsidRDefault="008408B9" w:rsidP="00C16FEC">
            <w:r>
              <w:t>NT</w:t>
            </w:r>
          </w:p>
        </w:tc>
        <w:tc>
          <w:tcPr>
            <w:tcW w:w="6373" w:type="dxa"/>
          </w:tcPr>
          <w:p w:rsidR="00E9123D" w:rsidRDefault="008408B9" w:rsidP="00C16FEC">
            <w:r>
              <w:t>Nicht testbar.</w:t>
            </w:r>
          </w:p>
        </w:tc>
      </w:tr>
      <w:tr w:rsidR="00E9123D" w:rsidTr="008408B9">
        <w:tc>
          <w:tcPr>
            <w:tcW w:w="2689" w:type="dxa"/>
            <w:shd w:val="clear" w:color="auto" w:fill="FFFF00"/>
          </w:tcPr>
          <w:p w:rsidR="00E9123D" w:rsidRDefault="008408B9" w:rsidP="00C16FEC">
            <w:r>
              <w:t>Feedback</w:t>
            </w:r>
          </w:p>
        </w:tc>
        <w:tc>
          <w:tcPr>
            <w:tcW w:w="6373" w:type="dxa"/>
          </w:tcPr>
          <w:p w:rsidR="00E9123D" w:rsidRDefault="008408B9" w:rsidP="00C16FEC">
            <w:r>
              <w:t>Absprache notwendig.</w:t>
            </w:r>
          </w:p>
        </w:tc>
      </w:tr>
    </w:tbl>
    <w:p w:rsidR="00E9123D" w:rsidRDefault="00E9123D" w:rsidP="00C16FEC"/>
    <w:p w:rsidR="00C16FEC" w:rsidRPr="00C16FEC" w:rsidRDefault="00C16FEC" w:rsidP="00C16FEC">
      <w:r>
        <w:t>Erfolgreiches Login:</w:t>
      </w:r>
    </w:p>
    <w:tbl>
      <w:tblPr>
        <w:tblStyle w:val="Gitternetztabelle4Akzent5"/>
        <w:tblW w:w="0" w:type="auto"/>
        <w:tblLook w:val="04E0" w:firstRow="1" w:lastRow="1" w:firstColumn="1" w:lastColumn="0" w:noHBand="0" w:noVBand="1"/>
      </w:tblPr>
      <w:tblGrid>
        <w:gridCol w:w="3189"/>
        <w:gridCol w:w="2678"/>
        <w:gridCol w:w="2678"/>
      </w:tblGrid>
      <w:tr w:rsidR="00F93FE4" w:rsidTr="00F93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93FE4" w:rsidRDefault="00F93FE4" w:rsidP="00F93FE4">
            <w:pPr>
              <w:spacing w:line="360" w:lineRule="auto"/>
            </w:pPr>
            <w:r>
              <w:t>Aktion</w:t>
            </w:r>
          </w:p>
        </w:tc>
        <w:tc>
          <w:tcPr>
            <w:tcW w:w="2678" w:type="dxa"/>
          </w:tcPr>
          <w:p w:rsidR="00F93FE4" w:rsidRDefault="00F93FE4" w:rsidP="00F93FE4">
            <w:pPr>
              <w:spacing w:line="360" w:lineRule="auto"/>
              <w:cnfStyle w:val="100000000000" w:firstRow="1" w:lastRow="0" w:firstColumn="0" w:lastColumn="0" w:oddVBand="0" w:evenVBand="0" w:oddHBand="0" w:evenHBand="0" w:firstRowFirstColumn="0" w:firstRowLastColumn="0" w:lastRowFirstColumn="0" w:lastRowLastColumn="0"/>
            </w:pPr>
            <w:r>
              <w:t>Erwartetes Ergebnis</w:t>
            </w:r>
          </w:p>
        </w:tc>
        <w:tc>
          <w:tcPr>
            <w:tcW w:w="2678" w:type="dxa"/>
          </w:tcPr>
          <w:p w:rsidR="00F93FE4" w:rsidRDefault="00F93FE4" w:rsidP="00F93FE4">
            <w:pPr>
              <w:spacing w:line="360" w:lineRule="auto"/>
              <w:cnfStyle w:val="100000000000" w:firstRow="1" w:lastRow="0" w:firstColumn="0" w:lastColumn="0" w:oddVBand="0" w:evenVBand="0" w:oddHBand="0" w:evenHBand="0" w:firstRowFirstColumn="0" w:firstRowLastColumn="0" w:lastRowFirstColumn="0" w:lastRowLastColumn="0"/>
            </w:pPr>
            <w:r>
              <w:t>Beobachtets Ergebnis</w:t>
            </w:r>
          </w:p>
        </w:tc>
      </w:tr>
      <w:tr w:rsidR="00F93FE4" w:rsidTr="00F93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93FE4" w:rsidRPr="00C16FEC" w:rsidRDefault="00F93FE4" w:rsidP="00F93FE4">
            <w:pPr>
              <w:spacing w:line="360" w:lineRule="auto"/>
              <w:rPr>
                <w:b w:val="0"/>
              </w:rPr>
            </w:pPr>
            <w:r w:rsidRPr="00C16FEC">
              <w:rPr>
                <w:b w:val="0"/>
              </w:rPr>
              <w:t>User startet das Programm.</w:t>
            </w:r>
          </w:p>
        </w:tc>
        <w:tc>
          <w:tcPr>
            <w:tcW w:w="2678"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 xml:space="preserve">Das Login Fenster wird geöffnet. </w:t>
            </w:r>
          </w:p>
        </w:tc>
        <w:tc>
          <w:tcPr>
            <w:tcW w:w="2678"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F93FE4">
        <w:tc>
          <w:tcPr>
            <w:cnfStyle w:val="001000000000" w:firstRow="0" w:lastRow="0" w:firstColumn="1" w:lastColumn="0" w:oddVBand="0" w:evenVBand="0" w:oddHBand="0" w:evenHBand="0" w:firstRowFirstColumn="0" w:firstRowLastColumn="0" w:lastRowFirstColumn="0" w:lastRowLastColumn="0"/>
            <w:tcW w:w="3189" w:type="dxa"/>
          </w:tcPr>
          <w:p w:rsidR="00F93FE4" w:rsidRPr="00C16FEC" w:rsidRDefault="00F93FE4" w:rsidP="00F93FE4">
            <w:pPr>
              <w:spacing w:line="360" w:lineRule="auto"/>
              <w:rPr>
                <w:b w:val="0"/>
              </w:rPr>
            </w:pPr>
            <w:r w:rsidRPr="00C16FEC">
              <w:rPr>
                <w:b w:val="0"/>
              </w:rPr>
              <w:t>Der User loggt sich mit seinen vorhandenen Daten ein.</w:t>
            </w:r>
          </w:p>
        </w:tc>
        <w:tc>
          <w:tcPr>
            <w:tcW w:w="2678"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r>
              <w:t>Das Willkommen-Fenster öffnet sich.</w:t>
            </w:r>
          </w:p>
        </w:tc>
        <w:tc>
          <w:tcPr>
            <w:tcW w:w="2678"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E9123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F93FE4" w:rsidRPr="00C16FEC" w:rsidRDefault="00F93FE4" w:rsidP="00F93FE4">
            <w:pPr>
              <w:spacing w:line="360" w:lineRule="auto"/>
              <w:rPr>
                <w:b w:val="0"/>
              </w:rPr>
            </w:pPr>
            <w:r>
              <w:rPr>
                <w:b w:val="0"/>
              </w:rPr>
              <w:t>Testresultat</w:t>
            </w:r>
          </w:p>
        </w:tc>
        <w:tc>
          <w:tcPr>
            <w:tcW w:w="2678" w:type="dxa"/>
          </w:tcPr>
          <w:p w:rsidR="00F93FE4" w:rsidRDefault="00F93FE4" w:rsidP="00F93FE4">
            <w:pPr>
              <w:spacing w:line="360" w:lineRule="auto"/>
              <w:cnfStyle w:val="010000000000" w:firstRow="0" w:lastRow="1" w:firstColumn="0" w:lastColumn="0" w:oddVBand="0" w:evenVBand="0" w:oddHBand="0" w:evenHBand="0" w:firstRowFirstColumn="0" w:firstRowLastColumn="0" w:lastRowFirstColumn="0" w:lastRowLastColumn="0"/>
            </w:pPr>
          </w:p>
        </w:tc>
        <w:tc>
          <w:tcPr>
            <w:tcW w:w="2678" w:type="dxa"/>
            <w:shd w:val="clear" w:color="auto" w:fill="92D050"/>
          </w:tcPr>
          <w:p w:rsidR="00F93FE4" w:rsidRDefault="00F93FE4" w:rsidP="00F93FE4">
            <w:pPr>
              <w:spacing w:line="360" w:lineRule="auto"/>
              <w:cnfStyle w:val="010000000000" w:firstRow="0" w:lastRow="1" w:firstColumn="0" w:lastColumn="0" w:oddVBand="0" w:evenVBand="0" w:oddHBand="0" w:evenHBand="0" w:firstRowFirstColumn="0" w:firstRowLastColumn="0" w:lastRowFirstColumn="0" w:lastRowLastColumn="0"/>
            </w:pPr>
            <w:r>
              <w:t>OK</w:t>
            </w:r>
          </w:p>
        </w:tc>
      </w:tr>
    </w:tbl>
    <w:p w:rsidR="002F7D96" w:rsidRDefault="002F7D96" w:rsidP="00026355">
      <w:pPr>
        <w:spacing w:line="360" w:lineRule="auto"/>
      </w:pPr>
    </w:p>
    <w:p w:rsidR="00FB3E98" w:rsidRDefault="00FB3E98" w:rsidP="00026355">
      <w:pPr>
        <w:spacing w:line="360" w:lineRule="auto"/>
      </w:pPr>
    </w:p>
    <w:p w:rsidR="00FB3E98" w:rsidRDefault="00FB3E98" w:rsidP="00026355">
      <w:pPr>
        <w:spacing w:line="360" w:lineRule="auto"/>
      </w:pPr>
    </w:p>
    <w:p w:rsidR="00C16FEC" w:rsidRDefault="00C16FEC" w:rsidP="00026355">
      <w:pPr>
        <w:spacing w:line="360" w:lineRule="auto"/>
      </w:pPr>
      <w:r>
        <w:lastRenderedPageBreak/>
        <w:t>Login und Kontakt hinzufügen</w:t>
      </w:r>
      <w:r w:rsidR="000214F6">
        <w:t xml:space="preserve"> ohne Bild</w:t>
      </w:r>
      <w:r>
        <w:t>:</w:t>
      </w:r>
    </w:p>
    <w:tbl>
      <w:tblPr>
        <w:tblStyle w:val="Gitternetztabelle4Akzent5"/>
        <w:tblW w:w="0" w:type="auto"/>
        <w:tblLook w:val="04E0" w:firstRow="1" w:lastRow="1" w:firstColumn="1" w:lastColumn="0" w:noHBand="0" w:noVBand="1"/>
      </w:tblPr>
      <w:tblGrid>
        <w:gridCol w:w="3180"/>
        <w:gridCol w:w="2665"/>
        <w:gridCol w:w="3217"/>
      </w:tblGrid>
      <w:tr w:rsidR="00F93FE4" w:rsidTr="00021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Default="00F93FE4" w:rsidP="00F93FE4">
            <w:pPr>
              <w:spacing w:line="360" w:lineRule="auto"/>
            </w:pPr>
            <w:r>
              <w:t>Aktion</w:t>
            </w:r>
          </w:p>
        </w:tc>
        <w:tc>
          <w:tcPr>
            <w:tcW w:w="2665" w:type="dxa"/>
          </w:tcPr>
          <w:p w:rsidR="00F93FE4" w:rsidRDefault="00F93FE4" w:rsidP="00F93FE4">
            <w:pPr>
              <w:spacing w:line="360" w:lineRule="auto"/>
              <w:cnfStyle w:val="100000000000" w:firstRow="1" w:lastRow="0" w:firstColumn="0" w:lastColumn="0" w:oddVBand="0" w:evenVBand="0" w:oddHBand="0" w:evenHBand="0" w:firstRowFirstColumn="0" w:firstRowLastColumn="0" w:lastRowFirstColumn="0" w:lastRowLastColumn="0"/>
            </w:pPr>
            <w:r>
              <w:t>Erwartetes Ergebnis</w:t>
            </w:r>
          </w:p>
        </w:tc>
        <w:tc>
          <w:tcPr>
            <w:tcW w:w="3217" w:type="dxa"/>
          </w:tcPr>
          <w:p w:rsidR="00F93FE4" w:rsidRDefault="00FF6842" w:rsidP="00F93FE4">
            <w:pPr>
              <w:spacing w:line="360" w:lineRule="auto"/>
              <w:cnfStyle w:val="100000000000" w:firstRow="1" w:lastRow="0" w:firstColumn="0" w:lastColumn="0" w:oddVBand="0" w:evenVBand="0" w:oddHBand="0" w:evenHBand="0" w:firstRowFirstColumn="0" w:firstRowLastColumn="0" w:lastRowFirstColumn="0" w:lastRowLastColumn="0"/>
            </w:pPr>
            <w:r>
              <w:t>Beobachtets Ergebnis</w:t>
            </w:r>
          </w:p>
        </w:tc>
      </w:tr>
      <w:tr w:rsidR="00F93FE4" w:rsidTr="00021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sidRPr="00C16FEC">
              <w:rPr>
                <w:b w:val="0"/>
              </w:rPr>
              <w:t>User startet das Programm.</w:t>
            </w:r>
          </w:p>
        </w:tc>
        <w:tc>
          <w:tcPr>
            <w:tcW w:w="2665"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 xml:space="preserve">Das Login Fenster wird geöffnet. </w:t>
            </w:r>
          </w:p>
        </w:tc>
        <w:tc>
          <w:tcPr>
            <w:tcW w:w="3217"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0214F6">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sidRPr="00C16FEC">
              <w:rPr>
                <w:b w:val="0"/>
              </w:rPr>
              <w:t>Der User loggt sich mit seinen vorhandenen Daten ein.</w:t>
            </w:r>
          </w:p>
        </w:tc>
        <w:tc>
          <w:tcPr>
            <w:tcW w:w="2665"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r>
              <w:t>Das Willkommen-Fenster öffnet sich.</w:t>
            </w:r>
          </w:p>
        </w:tc>
        <w:tc>
          <w:tcPr>
            <w:tcW w:w="3217"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021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Pr>
                <w:b w:val="0"/>
              </w:rPr>
              <w:t>Der User klickt auf den Button Kontakte.</w:t>
            </w:r>
          </w:p>
        </w:tc>
        <w:tc>
          <w:tcPr>
            <w:tcW w:w="2665"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Das Fenster für die Kontakte öffnet sich.</w:t>
            </w:r>
          </w:p>
        </w:tc>
        <w:tc>
          <w:tcPr>
            <w:tcW w:w="3217"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0214F6">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Pr>
                <w:b w:val="0"/>
              </w:rPr>
              <w:t>Der User klickt auf den Button Kontakt hinzufügen.</w:t>
            </w:r>
          </w:p>
        </w:tc>
        <w:tc>
          <w:tcPr>
            <w:tcW w:w="2665"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r>
              <w:t xml:space="preserve">Das Fenster Kontakt hinzufügen öffnet sich ohne Daten. </w:t>
            </w:r>
          </w:p>
        </w:tc>
        <w:tc>
          <w:tcPr>
            <w:tcW w:w="3217"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021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93FE4" w:rsidP="00F93FE4">
            <w:pPr>
              <w:spacing w:line="360" w:lineRule="auto"/>
              <w:rPr>
                <w:b w:val="0"/>
              </w:rPr>
            </w:pPr>
            <w:r>
              <w:rPr>
                <w:b w:val="0"/>
              </w:rPr>
              <w:t>Der User gibt die Daten ein.</w:t>
            </w:r>
          </w:p>
        </w:tc>
        <w:tc>
          <w:tcPr>
            <w:tcW w:w="2665"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r>
              <w:t>Die Daten werden übernommen.</w:t>
            </w:r>
          </w:p>
        </w:tc>
        <w:tc>
          <w:tcPr>
            <w:tcW w:w="3217" w:type="dxa"/>
          </w:tcPr>
          <w:p w:rsidR="00F93FE4" w:rsidRDefault="00F93FE4" w:rsidP="00F93FE4">
            <w:pPr>
              <w:spacing w:line="360" w:lineRule="auto"/>
              <w:cnfStyle w:val="000000100000" w:firstRow="0" w:lastRow="0" w:firstColumn="0" w:lastColumn="0" w:oddVBand="0" w:evenVBand="0" w:oddHBand="1" w:evenHBand="0" w:firstRowFirstColumn="0" w:firstRowLastColumn="0" w:lastRowFirstColumn="0" w:lastRowLastColumn="0"/>
            </w:pPr>
          </w:p>
        </w:tc>
      </w:tr>
      <w:tr w:rsidR="00F93FE4" w:rsidTr="000214F6">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FF6842" w:rsidP="00F93FE4">
            <w:pPr>
              <w:spacing w:line="360" w:lineRule="auto"/>
              <w:rPr>
                <w:b w:val="0"/>
              </w:rPr>
            </w:pPr>
            <w:r>
              <w:rPr>
                <w:b w:val="0"/>
              </w:rPr>
              <w:t>User klickt auf Speichern.</w:t>
            </w:r>
          </w:p>
        </w:tc>
        <w:tc>
          <w:tcPr>
            <w:tcW w:w="2665" w:type="dxa"/>
          </w:tcPr>
          <w:p w:rsidR="00F93FE4" w:rsidRDefault="00FF6842" w:rsidP="00F93FE4">
            <w:pPr>
              <w:spacing w:line="360" w:lineRule="auto"/>
              <w:cnfStyle w:val="000000000000" w:firstRow="0" w:lastRow="0" w:firstColumn="0" w:lastColumn="0" w:oddVBand="0" w:evenVBand="0" w:oddHBand="0" w:evenHBand="0" w:firstRowFirstColumn="0" w:firstRowLastColumn="0" w:lastRowFirstColumn="0" w:lastRowLastColumn="0"/>
            </w:pPr>
            <w:r>
              <w:t xml:space="preserve">Daten werden </w:t>
            </w:r>
            <w:r w:rsidR="00AD5343">
              <w:t xml:space="preserve">in die Datenbank </w:t>
            </w:r>
            <w:r>
              <w:t xml:space="preserve">übernommen. Das Fenster schließt sich und das Fenster Kontaktliste erscheint. In der Liste steht der Kontakt mit drin. </w:t>
            </w:r>
          </w:p>
        </w:tc>
        <w:tc>
          <w:tcPr>
            <w:tcW w:w="3217" w:type="dxa"/>
          </w:tcPr>
          <w:p w:rsidR="00F93FE4" w:rsidRDefault="00F93FE4" w:rsidP="00F93FE4">
            <w:pPr>
              <w:spacing w:line="360" w:lineRule="auto"/>
              <w:cnfStyle w:val="000000000000" w:firstRow="0" w:lastRow="0" w:firstColumn="0" w:lastColumn="0" w:oddVBand="0" w:evenVBand="0" w:oddHBand="0" w:evenHBand="0" w:firstRowFirstColumn="0" w:firstRowLastColumn="0" w:lastRowFirstColumn="0" w:lastRowLastColumn="0"/>
            </w:pPr>
          </w:p>
        </w:tc>
      </w:tr>
      <w:tr w:rsidR="00F93FE4" w:rsidTr="000214F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F93FE4" w:rsidRPr="00C16FEC" w:rsidRDefault="000214F6" w:rsidP="00F93FE4">
            <w:pPr>
              <w:spacing w:line="360" w:lineRule="auto"/>
              <w:rPr>
                <w:b w:val="0"/>
              </w:rPr>
            </w:pPr>
            <w:r>
              <w:rPr>
                <w:b w:val="0"/>
              </w:rPr>
              <w:t>Testresultat</w:t>
            </w:r>
          </w:p>
        </w:tc>
        <w:tc>
          <w:tcPr>
            <w:tcW w:w="2665" w:type="dxa"/>
          </w:tcPr>
          <w:p w:rsidR="00F93FE4" w:rsidRDefault="00F93FE4" w:rsidP="00F93FE4">
            <w:pPr>
              <w:spacing w:line="360" w:lineRule="auto"/>
              <w:cnfStyle w:val="010000000000" w:firstRow="0" w:lastRow="1" w:firstColumn="0" w:lastColumn="0" w:oddVBand="0" w:evenVBand="0" w:oddHBand="0" w:evenHBand="0" w:firstRowFirstColumn="0" w:firstRowLastColumn="0" w:lastRowFirstColumn="0" w:lastRowLastColumn="0"/>
            </w:pPr>
          </w:p>
        </w:tc>
        <w:tc>
          <w:tcPr>
            <w:tcW w:w="3217" w:type="dxa"/>
            <w:shd w:val="clear" w:color="auto" w:fill="92D050"/>
          </w:tcPr>
          <w:p w:rsidR="00F93FE4" w:rsidRDefault="000214F6" w:rsidP="00F93FE4">
            <w:pPr>
              <w:spacing w:line="360" w:lineRule="auto"/>
              <w:cnfStyle w:val="010000000000" w:firstRow="0" w:lastRow="1" w:firstColumn="0" w:lastColumn="0" w:oddVBand="0" w:evenVBand="0" w:oddHBand="0" w:evenHBand="0" w:firstRowFirstColumn="0" w:firstRowLastColumn="0" w:lastRowFirstColumn="0" w:lastRowLastColumn="0"/>
            </w:pPr>
            <w:r>
              <w:t>OK</w:t>
            </w:r>
          </w:p>
        </w:tc>
      </w:tr>
    </w:tbl>
    <w:p w:rsidR="00C16FEC" w:rsidRDefault="00C16FEC" w:rsidP="00026355">
      <w:pPr>
        <w:spacing w:line="360" w:lineRule="auto"/>
      </w:pPr>
    </w:p>
    <w:p w:rsidR="007949EF" w:rsidRDefault="00DE5D6C" w:rsidP="00026355">
      <w:pPr>
        <w:spacing w:line="360" w:lineRule="auto"/>
      </w:pPr>
      <w:r>
        <w:t xml:space="preserve">Task bearbeiten: </w:t>
      </w:r>
    </w:p>
    <w:tbl>
      <w:tblPr>
        <w:tblStyle w:val="Gitternetztabelle4Akzent5"/>
        <w:tblW w:w="0" w:type="auto"/>
        <w:tblLook w:val="04E0" w:firstRow="1" w:lastRow="1" w:firstColumn="1" w:lastColumn="0" w:noHBand="0" w:noVBand="1"/>
      </w:tblPr>
      <w:tblGrid>
        <w:gridCol w:w="3180"/>
        <w:gridCol w:w="2665"/>
        <w:gridCol w:w="3217"/>
      </w:tblGrid>
      <w:tr w:rsidR="00DE5D6C" w:rsidTr="00D31C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Default="00DE5D6C" w:rsidP="00D31CA7">
            <w:pPr>
              <w:spacing w:line="360" w:lineRule="auto"/>
            </w:pPr>
            <w:r>
              <w:t>Aktion</w:t>
            </w:r>
          </w:p>
        </w:tc>
        <w:tc>
          <w:tcPr>
            <w:tcW w:w="2665" w:type="dxa"/>
          </w:tcPr>
          <w:p w:rsidR="00DE5D6C" w:rsidRDefault="00DE5D6C" w:rsidP="00D31CA7">
            <w:pPr>
              <w:spacing w:line="360" w:lineRule="auto"/>
              <w:cnfStyle w:val="100000000000" w:firstRow="1" w:lastRow="0" w:firstColumn="0" w:lastColumn="0" w:oddVBand="0" w:evenVBand="0" w:oddHBand="0" w:evenHBand="0" w:firstRowFirstColumn="0" w:firstRowLastColumn="0" w:lastRowFirstColumn="0" w:lastRowLastColumn="0"/>
            </w:pPr>
            <w:r>
              <w:t>Erwartetes Ergebnis</w:t>
            </w:r>
          </w:p>
        </w:tc>
        <w:tc>
          <w:tcPr>
            <w:tcW w:w="3217" w:type="dxa"/>
          </w:tcPr>
          <w:p w:rsidR="00DE5D6C" w:rsidRDefault="00DE5D6C" w:rsidP="00D31CA7">
            <w:pPr>
              <w:spacing w:line="360" w:lineRule="auto"/>
              <w:cnfStyle w:val="100000000000" w:firstRow="1" w:lastRow="0" w:firstColumn="0" w:lastColumn="0" w:oddVBand="0" w:evenVBand="0" w:oddHBand="0" w:evenHBand="0" w:firstRowFirstColumn="0" w:firstRowLastColumn="0" w:lastRowFirstColumn="0" w:lastRowLastColumn="0"/>
            </w:pPr>
            <w:r>
              <w:t>Beobachtets Ergebnis</w:t>
            </w:r>
          </w:p>
        </w:tc>
      </w:tr>
      <w:tr w:rsidR="00DE5D6C" w:rsidTr="00D3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D31CA7">
            <w:pPr>
              <w:spacing w:line="360" w:lineRule="auto"/>
              <w:rPr>
                <w:b w:val="0"/>
              </w:rPr>
            </w:pPr>
            <w:r w:rsidRPr="00C16FEC">
              <w:rPr>
                <w:b w:val="0"/>
              </w:rPr>
              <w:t>User startet das Programm.</w:t>
            </w:r>
          </w:p>
        </w:tc>
        <w:tc>
          <w:tcPr>
            <w:tcW w:w="2665" w:type="dxa"/>
          </w:tcPr>
          <w:p w:rsidR="00DE5D6C" w:rsidRDefault="00DE5D6C" w:rsidP="00D31CA7">
            <w:pPr>
              <w:spacing w:line="360" w:lineRule="auto"/>
              <w:cnfStyle w:val="000000100000" w:firstRow="0" w:lastRow="0" w:firstColumn="0" w:lastColumn="0" w:oddVBand="0" w:evenVBand="0" w:oddHBand="1" w:evenHBand="0" w:firstRowFirstColumn="0" w:firstRowLastColumn="0" w:lastRowFirstColumn="0" w:lastRowLastColumn="0"/>
            </w:pPr>
            <w:r>
              <w:t xml:space="preserve">Das Login Fenster wird geöffnet. </w:t>
            </w:r>
          </w:p>
        </w:tc>
        <w:tc>
          <w:tcPr>
            <w:tcW w:w="3217" w:type="dxa"/>
          </w:tcPr>
          <w:p w:rsidR="00DE5D6C" w:rsidRDefault="00DE5D6C" w:rsidP="00D31CA7">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D31CA7">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D31CA7">
            <w:pPr>
              <w:spacing w:line="360" w:lineRule="auto"/>
              <w:rPr>
                <w:b w:val="0"/>
              </w:rPr>
            </w:pPr>
            <w:r w:rsidRPr="00C16FEC">
              <w:rPr>
                <w:b w:val="0"/>
              </w:rPr>
              <w:t>Der User loggt sich mit seinen vorhandenen Daten ein.</w:t>
            </w:r>
          </w:p>
        </w:tc>
        <w:tc>
          <w:tcPr>
            <w:tcW w:w="2665" w:type="dxa"/>
          </w:tcPr>
          <w:p w:rsidR="00DE5D6C" w:rsidRDefault="00DE5D6C" w:rsidP="00D31CA7">
            <w:pPr>
              <w:spacing w:line="360" w:lineRule="auto"/>
              <w:cnfStyle w:val="000000000000" w:firstRow="0" w:lastRow="0" w:firstColumn="0" w:lastColumn="0" w:oddVBand="0" w:evenVBand="0" w:oddHBand="0" w:evenHBand="0" w:firstRowFirstColumn="0" w:firstRowLastColumn="0" w:lastRowFirstColumn="0" w:lastRowLastColumn="0"/>
            </w:pPr>
            <w:r>
              <w:t>Das Willkommen-Fenster öffnet sich.</w:t>
            </w:r>
          </w:p>
        </w:tc>
        <w:tc>
          <w:tcPr>
            <w:tcW w:w="3217" w:type="dxa"/>
          </w:tcPr>
          <w:p w:rsidR="00DE5D6C" w:rsidRDefault="00DE5D6C" w:rsidP="00D31CA7">
            <w:pPr>
              <w:spacing w:line="360" w:lineRule="auto"/>
              <w:cnfStyle w:val="000000000000" w:firstRow="0" w:lastRow="0" w:firstColumn="0" w:lastColumn="0" w:oddVBand="0" w:evenVBand="0" w:oddHBand="0" w:evenHBand="0" w:firstRowFirstColumn="0" w:firstRowLastColumn="0" w:lastRowFirstColumn="0" w:lastRowLastColumn="0"/>
            </w:pPr>
          </w:p>
        </w:tc>
      </w:tr>
      <w:tr w:rsidR="00DE5D6C" w:rsidTr="00D3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D31CA7">
            <w:pPr>
              <w:spacing w:line="360" w:lineRule="auto"/>
              <w:rPr>
                <w:b w:val="0"/>
              </w:rPr>
            </w:pPr>
            <w:r>
              <w:rPr>
                <w:b w:val="0"/>
              </w:rPr>
              <w:t xml:space="preserve">Der User klickt auf den Button </w:t>
            </w:r>
            <w:proofErr w:type="spellStart"/>
            <w:r>
              <w:rPr>
                <w:b w:val="0"/>
              </w:rPr>
              <w:t>To</w:t>
            </w:r>
            <w:proofErr w:type="spellEnd"/>
            <w:r w:rsidR="000E3D44">
              <w:rPr>
                <w:b w:val="0"/>
              </w:rPr>
              <w:t>-</w:t>
            </w:r>
            <w:r>
              <w:rPr>
                <w:b w:val="0"/>
              </w:rPr>
              <w:t>Do</w:t>
            </w:r>
            <w:r w:rsidR="000E3D44">
              <w:rPr>
                <w:b w:val="0"/>
              </w:rPr>
              <w:t>-</w:t>
            </w:r>
            <w:r>
              <w:rPr>
                <w:b w:val="0"/>
              </w:rPr>
              <w:t>Listen.</w:t>
            </w:r>
          </w:p>
        </w:tc>
        <w:tc>
          <w:tcPr>
            <w:tcW w:w="2665" w:type="dxa"/>
          </w:tcPr>
          <w:p w:rsidR="00DE5D6C" w:rsidRDefault="00DE5D6C" w:rsidP="00D31CA7">
            <w:pPr>
              <w:spacing w:line="360" w:lineRule="auto"/>
              <w:cnfStyle w:val="000000100000" w:firstRow="0" w:lastRow="0" w:firstColumn="0" w:lastColumn="0" w:oddVBand="0" w:evenVBand="0" w:oddHBand="1" w:evenHBand="0" w:firstRowFirstColumn="0" w:firstRowLastColumn="0" w:lastRowFirstColumn="0" w:lastRowLastColumn="0"/>
            </w:pPr>
            <w:r>
              <w:t xml:space="preserve">Das Fenster für die </w:t>
            </w:r>
            <w:proofErr w:type="spellStart"/>
            <w:r>
              <w:t>To</w:t>
            </w:r>
            <w:proofErr w:type="spellEnd"/>
            <w:r w:rsidR="000E3D44">
              <w:t>-</w:t>
            </w:r>
            <w:r>
              <w:t>Do</w:t>
            </w:r>
            <w:r w:rsidR="000E3D44">
              <w:t>-</w:t>
            </w:r>
            <w:r>
              <w:t>Listen öffnet sich.</w:t>
            </w:r>
          </w:p>
        </w:tc>
        <w:tc>
          <w:tcPr>
            <w:tcW w:w="3217" w:type="dxa"/>
          </w:tcPr>
          <w:p w:rsidR="00DE5D6C" w:rsidRDefault="00DE5D6C" w:rsidP="00D31CA7">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D31CA7">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D31CA7">
            <w:pPr>
              <w:spacing w:line="360" w:lineRule="auto"/>
              <w:rPr>
                <w:b w:val="0"/>
              </w:rPr>
            </w:pPr>
            <w:r>
              <w:rPr>
                <w:b w:val="0"/>
              </w:rPr>
              <w:t>Der User klickt auf eine Aufgabe.</w:t>
            </w:r>
          </w:p>
        </w:tc>
        <w:tc>
          <w:tcPr>
            <w:tcW w:w="2665" w:type="dxa"/>
          </w:tcPr>
          <w:p w:rsidR="00DE5D6C" w:rsidRDefault="00DE5D6C" w:rsidP="00D31CA7">
            <w:pPr>
              <w:spacing w:line="360" w:lineRule="auto"/>
              <w:cnfStyle w:val="000000000000" w:firstRow="0" w:lastRow="0" w:firstColumn="0" w:lastColumn="0" w:oddVBand="0" w:evenVBand="0" w:oddHBand="0" w:evenHBand="0" w:firstRowFirstColumn="0" w:firstRowLastColumn="0" w:lastRowFirstColumn="0" w:lastRowLastColumn="0"/>
            </w:pPr>
            <w:r>
              <w:t xml:space="preserve">Aufgabe lässt sich selektieren. </w:t>
            </w:r>
          </w:p>
        </w:tc>
        <w:tc>
          <w:tcPr>
            <w:tcW w:w="3217" w:type="dxa"/>
          </w:tcPr>
          <w:p w:rsidR="00DE5D6C" w:rsidRDefault="00DE5D6C" w:rsidP="00D31CA7">
            <w:pPr>
              <w:spacing w:line="360" w:lineRule="auto"/>
              <w:cnfStyle w:val="000000000000" w:firstRow="0" w:lastRow="0" w:firstColumn="0" w:lastColumn="0" w:oddVBand="0" w:evenVBand="0" w:oddHBand="0" w:evenHBand="0" w:firstRowFirstColumn="0" w:firstRowLastColumn="0" w:lastRowFirstColumn="0" w:lastRowLastColumn="0"/>
            </w:pPr>
          </w:p>
        </w:tc>
      </w:tr>
      <w:tr w:rsidR="00DE5D6C" w:rsidTr="00D3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D31CA7">
            <w:pPr>
              <w:spacing w:line="360" w:lineRule="auto"/>
              <w:rPr>
                <w:b w:val="0"/>
              </w:rPr>
            </w:pPr>
            <w:r>
              <w:rPr>
                <w:b w:val="0"/>
              </w:rPr>
              <w:lastRenderedPageBreak/>
              <w:t>Der User klickt auf den Button Task bearbeiten.</w:t>
            </w:r>
          </w:p>
        </w:tc>
        <w:tc>
          <w:tcPr>
            <w:tcW w:w="2665" w:type="dxa"/>
          </w:tcPr>
          <w:p w:rsidR="00DE5D6C" w:rsidRDefault="001433BD" w:rsidP="00D31CA7">
            <w:pPr>
              <w:spacing w:line="360" w:lineRule="auto"/>
              <w:cnfStyle w:val="000000100000" w:firstRow="0" w:lastRow="0" w:firstColumn="0" w:lastColumn="0" w:oddVBand="0" w:evenVBand="0" w:oddHBand="1" w:evenHBand="0" w:firstRowFirstColumn="0" w:firstRowLastColumn="0" w:lastRowFirstColumn="0" w:lastRowLastColumn="0"/>
            </w:pPr>
            <w:r>
              <w:t>Ein neues Fenster öffnet sich. Die Felder sind mit den Daten des Ta</w:t>
            </w:r>
            <w:r w:rsidR="001E6A60">
              <w:t>s</w:t>
            </w:r>
            <w:r>
              <w:t>ks befüllt.</w:t>
            </w:r>
          </w:p>
        </w:tc>
        <w:tc>
          <w:tcPr>
            <w:tcW w:w="3217" w:type="dxa"/>
          </w:tcPr>
          <w:p w:rsidR="00DE5D6C" w:rsidRDefault="00DE5D6C" w:rsidP="00D31CA7">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D31CA7">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1E6A60" w:rsidP="00D31CA7">
            <w:pPr>
              <w:spacing w:line="360" w:lineRule="auto"/>
              <w:rPr>
                <w:b w:val="0"/>
              </w:rPr>
            </w:pPr>
            <w:r>
              <w:rPr>
                <w:b w:val="0"/>
              </w:rPr>
              <w:t>Der User ändert die Daten.</w:t>
            </w:r>
          </w:p>
        </w:tc>
        <w:tc>
          <w:tcPr>
            <w:tcW w:w="2665" w:type="dxa"/>
          </w:tcPr>
          <w:p w:rsidR="00DE5D6C" w:rsidRDefault="001E6A60" w:rsidP="00D31CA7">
            <w:pPr>
              <w:spacing w:line="360" w:lineRule="auto"/>
              <w:cnfStyle w:val="000000000000" w:firstRow="0" w:lastRow="0" w:firstColumn="0" w:lastColumn="0" w:oddVBand="0" w:evenVBand="0" w:oddHBand="0" w:evenHBand="0" w:firstRowFirstColumn="0" w:firstRowLastColumn="0" w:lastRowFirstColumn="0" w:lastRowLastColumn="0"/>
            </w:pPr>
            <w:r>
              <w:t>Daten werden übernommen.</w:t>
            </w:r>
            <w:r w:rsidR="00DE5D6C">
              <w:t xml:space="preserve"> </w:t>
            </w:r>
          </w:p>
        </w:tc>
        <w:tc>
          <w:tcPr>
            <w:tcW w:w="3217" w:type="dxa"/>
          </w:tcPr>
          <w:p w:rsidR="00DE5D6C" w:rsidRDefault="00DE5D6C" w:rsidP="00D31CA7">
            <w:pPr>
              <w:spacing w:line="360" w:lineRule="auto"/>
              <w:cnfStyle w:val="000000000000" w:firstRow="0" w:lastRow="0" w:firstColumn="0" w:lastColumn="0" w:oddVBand="0" w:evenVBand="0" w:oddHBand="0" w:evenHBand="0" w:firstRowFirstColumn="0" w:firstRowLastColumn="0" w:lastRowFirstColumn="0" w:lastRowLastColumn="0"/>
            </w:pPr>
          </w:p>
        </w:tc>
      </w:tr>
      <w:tr w:rsidR="001E6A60" w:rsidTr="00D31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1E6A60" w:rsidRDefault="001E6A60" w:rsidP="00D31CA7">
            <w:pPr>
              <w:spacing w:line="360" w:lineRule="auto"/>
              <w:rPr>
                <w:b w:val="0"/>
              </w:rPr>
            </w:pPr>
            <w:r>
              <w:rPr>
                <w:b w:val="0"/>
              </w:rPr>
              <w:t>Der User klickt auf Speichern.</w:t>
            </w:r>
          </w:p>
        </w:tc>
        <w:tc>
          <w:tcPr>
            <w:tcW w:w="2665" w:type="dxa"/>
          </w:tcPr>
          <w:p w:rsidR="001E6A60" w:rsidRDefault="001E6A60" w:rsidP="00D31CA7">
            <w:pPr>
              <w:spacing w:line="360" w:lineRule="auto"/>
              <w:cnfStyle w:val="000000100000" w:firstRow="0" w:lastRow="0" w:firstColumn="0" w:lastColumn="0" w:oddVBand="0" w:evenVBand="0" w:oddHBand="1" w:evenHBand="0" w:firstRowFirstColumn="0" w:firstRowLastColumn="0" w:lastRowFirstColumn="0" w:lastRowLastColumn="0"/>
            </w:pPr>
            <w:r>
              <w:t xml:space="preserve">Die Daten werden in die Datenbank gespeichert und das Fenster schließt sich. Das Fenster für die Anzeige der </w:t>
            </w:r>
            <w:proofErr w:type="spellStart"/>
            <w:r>
              <w:t>To</w:t>
            </w:r>
            <w:proofErr w:type="spellEnd"/>
            <w:r w:rsidR="000E3D44">
              <w:t>-</w:t>
            </w:r>
            <w:r>
              <w:t>Do</w:t>
            </w:r>
            <w:r w:rsidR="000E3D44">
              <w:t>-</w:t>
            </w:r>
            <w:r>
              <w:t>Listen erscheint.</w:t>
            </w:r>
          </w:p>
        </w:tc>
        <w:tc>
          <w:tcPr>
            <w:tcW w:w="3217" w:type="dxa"/>
          </w:tcPr>
          <w:p w:rsidR="001E6A60" w:rsidRDefault="001E6A60" w:rsidP="00D31CA7">
            <w:pPr>
              <w:spacing w:line="360" w:lineRule="auto"/>
              <w:cnfStyle w:val="000000100000" w:firstRow="0" w:lastRow="0" w:firstColumn="0" w:lastColumn="0" w:oddVBand="0" w:evenVBand="0" w:oddHBand="1" w:evenHBand="0" w:firstRowFirstColumn="0" w:firstRowLastColumn="0" w:lastRowFirstColumn="0" w:lastRowLastColumn="0"/>
            </w:pPr>
          </w:p>
        </w:tc>
      </w:tr>
      <w:tr w:rsidR="00DE5D6C" w:rsidTr="00D31CA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rsidR="00DE5D6C" w:rsidRPr="00C16FEC" w:rsidRDefault="00DE5D6C" w:rsidP="00D31CA7">
            <w:pPr>
              <w:spacing w:line="360" w:lineRule="auto"/>
              <w:rPr>
                <w:b w:val="0"/>
              </w:rPr>
            </w:pPr>
            <w:r>
              <w:rPr>
                <w:b w:val="0"/>
              </w:rPr>
              <w:t>Testresultat</w:t>
            </w:r>
          </w:p>
        </w:tc>
        <w:tc>
          <w:tcPr>
            <w:tcW w:w="2665" w:type="dxa"/>
          </w:tcPr>
          <w:p w:rsidR="00DE5D6C" w:rsidRDefault="00DE5D6C" w:rsidP="00D31CA7">
            <w:pPr>
              <w:spacing w:line="360" w:lineRule="auto"/>
              <w:cnfStyle w:val="010000000000" w:firstRow="0" w:lastRow="1" w:firstColumn="0" w:lastColumn="0" w:oddVBand="0" w:evenVBand="0" w:oddHBand="0" w:evenHBand="0" w:firstRowFirstColumn="0" w:firstRowLastColumn="0" w:lastRowFirstColumn="0" w:lastRowLastColumn="0"/>
            </w:pPr>
          </w:p>
        </w:tc>
        <w:tc>
          <w:tcPr>
            <w:tcW w:w="3217" w:type="dxa"/>
            <w:shd w:val="clear" w:color="auto" w:fill="92D050"/>
          </w:tcPr>
          <w:p w:rsidR="00DE5D6C" w:rsidRDefault="00DE5D6C" w:rsidP="00D31CA7">
            <w:pPr>
              <w:spacing w:line="360" w:lineRule="auto"/>
              <w:cnfStyle w:val="010000000000" w:firstRow="0" w:lastRow="1" w:firstColumn="0" w:lastColumn="0" w:oddVBand="0" w:evenVBand="0" w:oddHBand="0" w:evenHBand="0" w:firstRowFirstColumn="0" w:firstRowLastColumn="0" w:lastRowFirstColumn="0" w:lastRowLastColumn="0"/>
            </w:pPr>
            <w:r>
              <w:t>OK</w:t>
            </w:r>
          </w:p>
        </w:tc>
      </w:tr>
    </w:tbl>
    <w:p w:rsidR="00DE5D6C" w:rsidRPr="00026355" w:rsidRDefault="00DE5D6C" w:rsidP="00026355">
      <w:pPr>
        <w:spacing w:line="360" w:lineRule="auto"/>
      </w:pPr>
    </w:p>
    <w:sectPr w:rsidR="00DE5D6C" w:rsidRPr="00026355" w:rsidSect="00D93EF0">
      <w:head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3D0" w:rsidRDefault="007653D0" w:rsidP="00D93EF0">
      <w:pPr>
        <w:spacing w:after="0" w:line="240" w:lineRule="auto"/>
      </w:pPr>
      <w:r>
        <w:separator/>
      </w:r>
    </w:p>
  </w:endnote>
  <w:endnote w:type="continuationSeparator" w:id="0">
    <w:p w:rsidR="007653D0" w:rsidRDefault="007653D0" w:rsidP="00D9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3D0" w:rsidRDefault="007653D0" w:rsidP="00D93EF0">
      <w:pPr>
        <w:spacing w:after="0" w:line="240" w:lineRule="auto"/>
      </w:pPr>
      <w:r>
        <w:separator/>
      </w:r>
    </w:p>
  </w:footnote>
  <w:footnote w:type="continuationSeparator" w:id="0">
    <w:p w:rsidR="007653D0" w:rsidRDefault="007653D0" w:rsidP="00D9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CA7" w:rsidRDefault="00D31CA7">
    <w:pPr>
      <w:pStyle w:val="Kopfzeile"/>
    </w:pPr>
    <w:r w:rsidRPr="00C6513F">
      <w:rPr>
        <w:noProof/>
      </w:rPr>
      <w:drawing>
        <wp:anchor distT="0" distB="0" distL="114300" distR="114300" simplePos="0" relativeHeight="251658240" behindDoc="0" locked="0" layoutInCell="1" allowOverlap="1" wp14:anchorId="3755D586">
          <wp:simplePos x="0" y="0"/>
          <wp:positionH relativeFrom="column">
            <wp:posOffset>5662930</wp:posOffset>
          </wp:positionH>
          <wp:positionV relativeFrom="paragraph">
            <wp:posOffset>-335280</wp:posOffset>
          </wp:positionV>
          <wp:extent cx="814070" cy="675878"/>
          <wp:effectExtent l="0" t="0" r="508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4070" cy="6758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F18"/>
    <w:multiLevelType w:val="hybridMultilevel"/>
    <w:tmpl w:val="17DE0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2F53E7"/>
    <w:multiLevelType w:val="hybridMultilevel"/>
    <w:tmpl w:val="C2FCB3E2"/>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595C5F"/>
    <w:multiLevelType w:val="hybridMultilevel"/>
    <w:tmpl w:val="596859C4"/>
    <w:lvl w:ilvl="0" w:tplc="C8669CF8">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2867B7"/>
    <w:multiLevelType w:val="hybridMultilevel"/>
    <w:tmpl w:val="6AA25116"/>
    <w:lvl w:ilvl="0" w:tplc="C8669CF8">
      <w:start w:val="1"/>
      <w:numFmt w:val="bullet"/>
      <w:lvlText w:val="-"/>
      <w:lvlJc w:val="left"/>
      <w:pPr>
        <w:ind w:left="3600" w:hanging="360"/>
      </w:pPr>
      <w:rPr>
        <w:rFonts w:ascii="Calibri" w:eastAsiaTheme="minorHAnsi" w:hAnsi="Calibri" w:cstheme="minorBidi" w:hint="default"/>
        <w:b w:val="0"/>
        <w:color w:val="auto"/>
        <w:sz w:val="22"/>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6AA2CB2"/>
    <w:multiLevelType w:val="hybridMultilevel"/>
    <w:tmpl w:val="62ACF216"/>
    <w:lvl w:ilvl="0" w:tplc="7BB2FE24">
      <w:start w:val="1"/>
      <w:numFmt w:val="bullet"/>
      <w:lvlText w:val="-"/>
      <w:lvlJc w:val="left"/>
      <w:pPr>
        <w:ind w:left="720" w:hanging="360"/>
      </w:pPr>
      <w:rPr>
        <w:rFonts w:ascii="Calibri" w:eastAsiaTheme="minorHAnsi" w:hAnsi="Calibri" w:cstheme="minorBidi" w:hint="default"/>
        <w:b w:val="0"/>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F4926"/>
    <w:multiLevelType w:val="hybridMultilevel"/>
    <w:tmpl w:val="F9E6AA7A"/>
    <w:lvl w:ilvl="0" w:tplc="04070001">
      <w:start w:val="1"/>
      <w:numFmt w:val="bullet"/>
      <w:lvlText w:val=""/>
      <w:lvlJc w:val="left"/>
      <w:pPr>
        <w:ind w:left="720" w:hanging="360"/>
      </w:pPr>
      <w:rPr>
        <w:rFonts w:ascii="Symbol" w:hAnsi="Symbol" w:hint="default"/>
      </w:rPr>
    </w:lvl>
    <w:lvl w:ilvl="1" w:tplc="A5EE1DEA">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3856E4"/>
    <w:multiLevelType w:val="hybridMultilevel"/>
    <w:tmpl w:val="48704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5B1"/>
    <w:rsid w:val="000035CD"/>
    <w:rsid w:val="000214F6"/>
    <w:rsid w:val="00026355"/>
    <w:rsid w:val="000727E8"/>
    <w:rsid w:val="000C1B3F"/>
    <w:rsid w:val="000E3D44"/>
    <w:rsid w:val="000E5E83"/>
    <w:rsid w:val="000F3FAE"/>
    <w:rsid w:val="000F4EAA"/>
    <w:rsid w:val="000F7925"/>
    <w:rsid w:val="00133B7C"/>
    <w:rsid w:val="001433BD"/>
    <w:rsid w:val="001A3DC0"/>
    <w:rsid w:val="001A5876"/>
    <w:rsid w:val="001A63E4"/>
    <w:rsid w:val="001C1DD4"/>
    <w:rsid w:val="001C3754"/>
    <w:rsid w:val="001D0678"/>
    <w:rsid w:val="001E6A60"/>
    <w:rsid w:val="002D2674"/>
    <w:rsid w:val="002F7D96"/>
    <w:rsid w:val="003132F6"/>
    <w:rsid w:val="00335241"/>
    <w:rsid w:val="00346B14"/>
    <w:rsid w:val="00346FD3"/>
    <w:rsid w:val="003539F6"/>
    <w:rsid w:val="003943AC"/>
    <w:rsid w:val="003A3E54"/>
    <w:rsid w:val="00440B23"/>
    <w:rsid w:val="004622BF"/>
    <w:rsid w:val="00471441"/>
    <w:rsid w:val="004C3B21"/>
    <w:rsid w:val="004C4FDE"/>
    <w:rsid w:val="004D77A9"/>
    <w:rsid w:val="005624D3"/>
    <w:rsid w:val="005D229D"/>
    <w:rsid w:val="005E27A8"/>
    <w:rsid w:val="006358A3"/>
    <w:rsid w:val="00645B6D"/>
    <w:rsid w:val="0065310A"/>
    <w:rsid w:val="006A1373"/>
    <w:rsid w:val="006C23C4"/>
    <w:rsid w:val="006C7AB6"/>
    <w:rsid w:val="006D3FA8"/>
    <w:rsid w:val="00724F5F"/>
    <w:rsid w:val="007475B1"/>
    <w:rsid w:val="007653D0"/>
    <w:rsid w:val="00780AE8"/>
    <w:rsid w:val="007949EF"/>
    <w:rsid w:val="00797799"/>
    <w:rsid w:val="007C3D88"/>
    <w:rsid w:val="007E2FDD"/>
    <w:rsid w:val="007E7C4D"/>
    <w:rsid w:val="0081326E"/>
    <w:rsid w:val="008211D0"/>
    <w:rsid w:val="00824635"/>
    <w:rsid w:val="008403EF"/>
    <w:rsid w:val="008408B9"/>
    <w:rsid w:val="00861059"/>
    <w:rsid w:val="00874F1A"/>
    <w:rsid w:val="008F2D90"/>
    <w:rsid w:val="009258C1"/>
    <w:rsid w:val="00925F4C"/>
    <w:rsid w:val="00980BEF"/>
    <w:rsid w:val="00A03BCC"/>
    <w:rsid w:val="00A06598"/>
    <w:rsid w:val="00A4470C"/>
    <w:rsid w:val="00A5363A"/>
    <w:rsid w:val="00A72E1D"/>
    <w:rsid w:val="00A7453D"/>
    <w:rsid w:val="00A846AE"/>
    <w:rsid w:val="00AA2819"/>
    <w:rsid w:val="00AA790D"/>
    <w:rsid w:val="00AC36E4"/>
    <w:rsid w:val="00AD5343"/>
    <w:rsid w:val="00B46A12"/>
    <w:rsid w:val="00B50633"/>
    <w:rsid w:val="00B86C76"/>
    <w:rsid w:val="00B96663"/>
    <w:rsid w:val="00BA40F5"/>
    <w:rsid w:val="00BC59A8"/>
    <w:rsid w:val="00BE24CD"/>
    <w:rsid w:val="00C00026"/>
    <w:rsid w:val="00C034A1"/>
    <w:rsid w:val="00C16FEC"/>
    <w:rsid w:val="00C36E3B"/>
    <w:rsid w:val="00C6513F"/>
    <w:rsid w:val="00CB184B"/>
    <w:rsid w:val="00CC4DF7"/>
    <w:rsid w:val="00CE052F"/>
    <w:rsid w:val="00CE7AF6"/>
    <w:rsid w:val="00D063E5"/>
    <w:rsid w:val="00D104B1"/>
    <w:rsid w:val="00D24A95"/>
    <w:rsid w:val="00D31CA7"/>
    <w:rsid w:val="00D61B4F"/>
    <w:rsid w:val="00D729E7"/>
    <w:rsid w:val="00D93EF0"/>
    <w:rsid w:val="00DE5D6C"/>
    <w:rsid w:val="00DE7D56"/>
    <w:rsid w:val="00E021C7"/>
    <w:rsid w:val="00E554CA"/>
    <w:rsid w:val="00E87253"/>
    <w:rsid w:val="00E9123D"/>
    <w:rsid w:val="00EB6E85"/>
    <w:rsid w:val="00F06C5B"/>
    <w:rsid w:val="00F40BBA"/>
    <w:rsid w:val="00F5159C"/>
    <w:rsid w:val="00F54A35"/>
    <w:rsid w:val="00F60520"/>
    <w:rsid w:val="00F93FE4"/>
    <w:rsid w:val="00FA174F"/>
    <w:rsid w:val="00FB3E98"/>
    <w:rsid w:val="00FC10FB"/>
    <w:rsid w:val="00FC49EB"/>
    <w:rsid w:val="00FF0E38"/>
    <w:rsid w:val="00FF287B"/>
    <w:rsid w:val="00FF684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FBE854-50BF-42CE-9ECB-6836F6C9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7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E7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7A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75B1"/>
    <w:pPr>
      <w:ind w:left="720"/>
      <w:contextualSpacing/>
    </w:pPr>
  </w:style>
  <w:style w:type="character" w:customStyle="1" w:styleId="berschrift1Zchn">
    <w:name w:val="Überschrift 1 Zchn"/>
    <w:basedOn w:val="Absatz-Standardschriftart"/>
    <w:link w:val="berschrift1"/>
    <w:uiPriority w:val="9"/>
    <w:rsid w:val="00CE7AF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E7AF6"/>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E7AF6"/>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CE7AF6"/>
    <w:pPr>
      <w:outlineLvl w:val="9"/>
    </w:pPr>
    <w:rPr>
      <w:lang w:eastAsia="de-DE"/>
    </w:rPr>
  </w:style>
  <w:style w:type="paragraph" w:styleId="Verzeichnis1">
    <w:name w:val="toc 1"/>
    <w:basedOn w:val="Standard"/>
    <w:next w:val="Standard"/>
    <w:autoRedefine/>
    <w:uiPriority w:val="39"/>
    <w:unhideWhenUsed/>
    <w:rsid w:val="00CE7AF6"/>
    <w:pPr>
      <w:spacing w:after="100"/>
    </w:pPr>
  </w:style>
  <w:style w:type="paragraph" w:styleId="Verzeichnis2">
    <w:name w:val="toc 2"/>
    <w:basedOn w:val="Standard"/>
    <w:next w:val="Standard"/>
    <w:autoRedefine/>
    <w:uiPriority w:val="39"/>
    <w:unhideWhenUsed/>
    <w:rsid w:val="00CE7AF6"/>
    <w:pPr>
      <w:spacing w:after="100"/>
      <w:ind w:left="220"/>
    </w:pPr>
  </w:style>
  <w:style w:type="paragraph" w:styleId="Verzeichnis3">
    <w:name w:val="toc 3"/>
    <w:basedOn w:val="Standard"/>
    <w:next w:val="Standard"/>
    <w:autoRedefine/>
    <w:uiPriority w:val="39"/>
    <w:unhideWhenUsed/>
    <w:rsid w:val="00CE7AF6"/>
    <w:pPr>
      <w:spacing w:after="100"/>
      <w:ind w:left="440"/>
    </w:pPr>
  </w:style>
  <w:style w:type="character" w:styleId="Hyperlink">
    <w:name w:val="Hyperlink"/>
    <w:basedOn w:val="Absatz-Standardschriftart"/>
    <w:uiPriority w:val="99"/>
    <w:unhideWhenUsed/>
    <w:rsid w:val="00CE7AF6"/>
    <w:rPr>
      <w:color w:val="0000FF" w:themeColor="hyperlink"/>
      <w:u w:val="single"/>
    </w:rPr>
  </w:style>
  <w:style w:type="paragraph" w:styleId="Sprechblasentext">
    <w:name w:val="Balloon Text"/>
    <w:basedOn w:val="Standard"/>
    <w:link w:val="SprechblasentextZchn"/>
    <w:uiPriority w:val="99"/>
    <w:semiHidden/>
    <w:unhideWhenUsed/>
    <w:rsid w:val="00CE7A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7AF6"/>
    <w:rPr>
      <w:rFonts w:ascii="Tahoma" w:hAnsi="Tahoma" w:cs="Tahoma"/>
      <w:sz w:val="16"/>
      <w:szCs w:val="16"/>
    </w:rPr>
  </w:style>
  <w:style w:type="table" w:styleId="Tabellenraster">
    <w:name w:val="Table Grid"/>
    <w:basedOn w:val="NormaleTabelle"/>
    <w:uiPriority w:val="59"/>
    <w:rsid w:val="00B5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D93EF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93EF0"/>
    <w:rPr>
      <w:rFonts w:eastAsiaTheme="minorEastAsia"/>
      <w:lang w:eastAsia="de-DE"/>
    </w:rPr>
  </w:style>
  <w:style w:type="paragraph" w:styleId="Kopfzeile">
    <w:name w:val="header"/>
    <w:basedOn w:val="Standard"/>
    <w:link w:val="KopfzeileZchn"/>
    <w:uiPriority w:val="99"/>
    <w:unhideWhenUsed/>
    <w:rsid w:val="00D93E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3EF0"/>
  </w:style>
  <w:style w:type="paragraph" w:styleId="Fuzeile">
    <w:name w:val="footer"/>
    <w:basedOn w:val="Standard"/>
    <w:link w:val="FuzeileZchn"/>
    <w:uiPriority w:val="99"/>
    <w:unhideWhenUsed/>
    <w:rsid w:val="00D93E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3EF0"/>
  </w:style>
  <w:style w:type="character" w:styleId="Platzhaltertext">
    <w:name w:val="Placeholder Text"/>
    <w:basedOn w:val="Absatz-Standardschriftart"/>
    <w:uiPriority w:val="99"/>
    <w:semiHidden/>
    <w:rsid w:val="005D229D"/>
    <w:rPr>
      <w:color w:val="808080"/>
    </w:rPr>
  </w:style>
  <w:style w:type="paragraph" w:customStyle="1" w:styleId="Default">
    <w:name w:val="Default"/>
    <w:rsid w:val="00797799"/>
    <w:pPr>
      <w:autoSpaceDE w:val="0"/>
      <w:autoSpaceDN w:val="0"/>
      <w:adjustRightInd w:val="0"/>
      <w:spacing w:after="0" w:line="240" w:lineRule="auto"/>
    </w:pPr>
    <w:rPr>
      <w:rFonts w:ascii="Calibri" w:hAnsi="Calibri" w:cs="Calibri"/>
      <w:color w:val="000000"/>
      <w:sz w:val="24"/>
      <w:szCs w:val="24"/>
    </w:rPr>
  </w:style>
  <w:style w:type="table" w:styleId="Gitternetztabelle4Akzent5">
    <w:name w:val="Grid Table 4 Accent 5"/>
    <w:basedOn w:val="NormaleTabelle"/>
    <w:uiPriority w:val="49"/>
    <w:rsid w:val="00C16FE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59523">
      <w:bodyDiv w:val="1"/>
      <w:marLeft w:val="0"/>
      <w:marRight w:val="0"/>
      <w:marTop w:val="0"/>
      <w:marBottom w:val="0"/>
      <w:divBdr>
        <w:top w:val="none" w:sz="0" w:space="0" w:color="auto"/>
        <w:left w:val="none" w:sz="0" w:space="0" w:color="auto"/>
        <w:bottom w:val="none" w:sz="0" w:space="0" w:color="auto"/>
        <w:right w:val="none" w:sz="0" w:space="0" w:color="auto"/>
      </w:divBdr>
    </w:div>
    <w:div w:id="1248727584">
      <w:bodyDiv w:val="1"/>
      <w:marLeft w:val="0"/>
      <w:marRight w:val="0"/>
      <w:marTop w:val="0"/>
      <w:marBottom w:val="0"/>
      <w:divBdr>
        <w:top w:val="none" w:sz="0" w:space="0" w:color="auto"/>
        <w:left w:val="none" w:sz="0" w:space="0" w:color="auto"/>
        <w:bottom w:val="none" w:sz="0" w:space="0" w:color="auto"/>
        <w:right w:val="none" w:sz="0" w:space="0" w:color="auto"/>
      </w:divBdr>
    </w:div>
    <w:div w:id="18992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D5A8C9B2EC4883BA609EDD26271CCD"/>
        <w:category>
          <w:name w:val="Allgemein"/>
          <w:gallery w:val="placeholder"/>
        </w:category>
        <w:types>
          <w:type w:val="bbPlcHdr"/>
        </w:types>
        <w:behaviors>
          <w:behavior w:val="content"/>
        </w:behaviors>
        <w:guid w:val="{13F0CBE1-8992-402F-A35C-D70A99828A44}"/>
      </w:docPartPr>
      <w:docPartBody>
        <w:p w:rsidR="00393A4D" w:rsidRDefault="002B2AF2" w:rsidP="002B2AF2">
          <w:pPr>
            <w:pStyle w:val="80D5A8C9B2EC4883BA609EDD26271CCD"/>
          </w:pPr>
          <w:r>
            <w:rPr>
              <w:color w:val="2F5496" w:themeColor="accent1" w:themeShade="BF"/>
              <w:sz w:val="24"/>
              <w:szCs w:val="24"/>
            </w:rPr>
            <w:t>[Firmenname]</w:t>
          </w:r>
        </w:p>
      </w:docPartBody>
    </w:docPart>
    <w:docPart>
      <w:docPartPr>
        <w:name w:val="BCF9905F36AB47A9BC722E7DE9E65C87"/>
        <w:category>
          <w:name w:val="Allgemein"/>
          <w:gallery w:val="placeholder"/>
        </w:category>
        <w:types>
          <w:type w:val="bbPlcHdr"/>
        </w:types>
        <w:behaviors>
          <w:behavior w:val="content"/>
        </w:behaviors>
        <w:guid w:val="{1EDB09D3-91B2-4321-BA32-FD06DDEB805B}"/>
      </w:docPartPr>
      <w:docPartBody>
        <w:p w:rsidR="00393A4D" w:rsidRDefault="002B2AF2" w:rsidP="002B2AF2">
          <w:pPr>
            <w:pStyle w:val="BCF9905F36AB47A9BC722E7DE9E65C87"/>
          </w:pPr>
          <w:r>
            <w:rPr>
              <w:rFonts w:asciiTheme="majorHAnsi" w:eastAsiaTheme="majorEastAsia" w:hAnsiTheme="majorHAnsi" w:cstheme="majorBidi"/>
              <w:color w:val="4472C4" w:themeColor="accent1"/>
              <w:sz w:val="88"/>
              <w:szCs w:val="88"/>
            </w:rPr>
            <w:t>[Dokumenttitel]</w:t>
          </w:r>
        </w:p>
      </w:docPartBody>
    </w:docPart>
    <w:docPart>
      <w:docPartPr>
        <w:name w:val="49E6C4651FD1493C97EE239E56DDB68F"/>
        <w:category>
          <w:name w:val="Allgemein"/>
          <w:gallery w:val="placeholder"/>
        </w:category>
        <w:types>
          <w:type w:val="bbPlcHdr"/>
        </w:types>
        <w:behaviors>
          <w:behavior w:val="content"/>
        </w:behaviors>
        <w:guid w:val="{41D1C022-3389-468F-A1AC-734A95D925B2}"/>
      </w:docPartPr>
      <w:docPartBody>
        <w:p w:rsidR="00393A4D" w:rsidRDefault="002B2AF2" w:rsidP="002B2AF2">
          <w:pPr>
            <w:pStyle w:val="49E6C4651FD1493C97EE239E56DDB68F"/>
          </w:pPr>
          <w:r>
            <w:rPr>
              <w:color w:val="2F5496" w:themeColor="accent1" w:themeShade="BF"/>
              <w:sz w:val="24"/>
              <w:szCs w:val="24"/>
            </w:rPr>
            <w:t>[Untertitel des Dokuments]</w:t>
          </w:r>
        </w:p>
      </w:docPartBody>
    </w:docPart>
    <w:docPart>
      <w:docPartPr>
        <w:name w:val="1B7730B6B4F54C6E9B664FD5FFA85FCE"/>
        <w:category>
          <w:name w:val="Allgemein"/>
          <w:gallery w:val="placeholder"/>
        </w:category>
        <w:types>
          <w:type w:val="bbPlcHdr"/>
        </w:types>
        <w:behaviors>
          <w:behavior w:val="content"/>
        </w:behaviors>
        <w:guid w:val="{8E3058F6-3F25-47FA-84EE-5E7FD32D6230}"/>
      </w:docPartPr>
      <w:docPartBody>
        <w:p w:rsidR="00393A4D" w:rsidRDefault="002B2AF2" w:rsidP="002B2AF2">
          <w:pPr>
            <w:pStyle w:val="1B7730B6B4F54C6E9B664FD5FFA85FCE"/>
          </w:pPr>
          <w:r>
            <w:rPr>
              <w:color w:val="4472C4" w:themeColor="accent1"/>
              <w:sz w:val="28"/>
              <w:szCs w:val="28"/>
            </w:rPr>
            <w:t>[Name des Autors]</w:t>
          </w:r>
        </w:p>
      </w:docPartBody>
    </w:docPart>
    <w:docPart>
      <w:docPartPr>
        <w:name w:val="D26D63C5B8954554BD2277BD51CBF41A"/>
        <w:category>
          <w:name w:val="Allgemein"/>
          <w:gallery w:val="placeholder"/>
        </w:category>
        <w:types>
          <w:type w:val="bbPlcHdr"/>
        </w:types>
        <w:behaviors>
          <w:behavior w:val="content"/>
        </w:behaviors>
        <w:guid w:val="{78C8B1BD-0615-4FDB-B6D5-48AAC59AD097}"/>
      </w:docPartPr>
      <w:docPartBody>
        <w:p w:rsidR="00393A4D" w:rsidRDefault="002B2AF2" w:rsidP="002B2AF2">
          <w:pPr>
            <w:pStyle w:val="D26D63C5B8954554BD2277BD51CBF41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AF2"/>
    <w:rsid w:val="002B2AF2"/>
    <w:rsid w:val="00393A4D"/>
    <w:rsid w:val="00566A80"/>
    <w:rsid w:val="008B7364"/>
    <w:rsid w:val="00B01A59"/>
    <w:rsid w:val="00B269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0D5A8C9B2EC4883BA609EDD26271CCD">
    <w:name w:val="80D5A8C9B2EC4883BA609EDD26271CCD"/>
    <w:rsid w:val="002B2AF2"/>
  </w:style>
  <w:style w:type="paragraph" w:customStyle="1" w:styleId="BCF9905F36AB47A9BC722E7DE9E65C87">
    <w:name w:val="BCF9905F36AB47A9BC722E7DE9E65C87"/>
    <w:rsid w:val="002B2AF2"/>
  </w:style>
  <w:style w:type="paragraph" w:customStyle="1" w:styleId="49E6C4651FD1493C97EE239E56DDB68F">
    <w:name w:val="49E6C4651FD1493C97EE239E56DDB68F"/>
    <w:rsid w:val="002B2AF2"/>
  </w:style>
  <w:style w:type="paragraph" w:customStyle="1" w:styleId="1B7730B6B4F54C6E9B664FD5FFA85FCE">
    <w:name w:val="1B7730B6B4F54C6E9B664FD5FFA85FCE"/>
    <w:rsid w:val="002B2AF2"/>
  </w:style>
  <w:style w:type="paragraph" w:customStyle="1" w:styleId="D26D63C5B8954554BD2277BD51CBF41A">
    <w:name w:val="D26D63C5B8954554BD2277BD51CBF41A"/>
    <w:rsid w:val="002B2AF2"/>
  </w:style>
  <w:style w:type="character" w:styleId="Platzhaltertext">
    <w:name w:val="Placeholder Text"/>
    <w:basedOn w:val="Absatz-Standardschriftart"/>
    <w:uiPriority w:val="99"/>
    <w:semiHidden/>
    <w:rsid w:val="00B269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C4B1CA-E2A1-484C-8273-44D6B4A23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2583</Words>
  <Characters>16274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Entwickluung einer To-Do-Anwendung</vt:lpstr>
    </vt:vector>
  </TitlesOfParts>
  <Company>Kreisverwaltung Mettmann</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To-Do-Listen Anwendung</dc:title>
  <dc:creator>Jana und Sarah</dc:creator>
  <cp:lastModifiedBy>Sarah Sonnenberger</cp:lastModifiedBy>
  <cp:revision>52</cp:revision>
  <dcterms:created xsi:type="dcterms:W3CDTF">2018-12-17T13:01:00Z</dcterms:created>
  <dcterms:modified xsi:type="dcterms:W3CDTF">2018-12-31T17:01:00Z</dcterms:modified>
</cp:coreProperties>
</file>