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DA6" w:rsidRDefault="00006D71">
      <w:pPr>
        <w:spacing w:line="240" w:lineRule="auto"/>
        <w:jc w:val="center"/>
        <w:rPr>
          <w:rFonts w:asciiTheme="majorHAnsi" w:hAnsiTheme="majorHAnsi" w:cstheme="majorHAnsi"/>
        </w:rPr>
      </w:pPr>
      <w:r>
        <w:rPr>
          <w:noProof/>
          <w:lang w:val="en-US"/>
        </w:rPr>
        <w:drawing>
          <wp:inline distT="0" distB="0" distL="0" distR="0">
            <wp:extent cx="5733415" cy="2042160"/>
            <wp:effectExtent l="0" t="0" r="0" b="0"/>
            <wp:docPr id="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pic:cNvPicPr>
                      <a:picLocks noChangeAspect="1" noChangeArrowheads="1"/>
                    </pic:cNvPicPr>
                  </pic:nvPicPr>
                  <pic:blipFill>
                    <a:blip r:embed="rId8"/>
                    <a:stretch>
                      <a:fillRect/>
                    </a:stretch>
                  </pic:blipFill>
                  <pic:spPr bwMode="auto">
                    <a:xfrm>
                      <a:off x="0" y="0"/>
                      <a:ext cx="5733415" cy="2042160"/>
                    </a:xfrm>
                    <a:prstGeom prst="rect">
                      <a:avLst/>
                    </a:prstGeom>
                  </pic:spPr>
                </pic:pic>
              </a:graphicData>
            </a:graphic>
          </wp:inline>
        </w:drawing>
      </w:r>
    </w:p>
    <w:p w:rsidR="00FF7DA6" w:rsidRDefault="00FF7DA6">
      <w:pPr>
        <w:spacing w:line="240" w:lineRule="auto"/>
        <w:jc w:val="center"/>
        <w:rPr>
          <w:rFonts w:asciiTheme="majorHAnsi" w:hAnsiTheme="majorHAnsi" w:cstheme="majorHAnsi"/>
        </w:rPr>
      </w:pPr>
    </w:p>
    <w:p w:rsidR="00FF7DA6" w:rsidRDefault="00FF7DA6">
      <w:pPr>
        <w:spacing w:line="240" w:lineRule="auto"/>
        <w:jc w:val="center"/>
        <w:rPr>
          <w:rFonts w:asciiTheme="majorHAnsi" w:hAnsiTheme="majorHAnsi" w:cstheme="majorHAnsi"/>
        </w:rPr>
      </w:pPr>
    </w:p>
    <w:p w:rsidR="00FF7DA6" w:rsidRDefault="00FF7DA6">
      <w:pPr>
        <w:spacing w:line="240" w:lineRule="auto"/>
        <w:jc w:val="center"/>
        <w:rPr>
          <w:rFonts w:asciiTheme="majorHAnsi" w:hAnsiTheme="majorHAnsi" w:cstheme="majorHAnsi"/>
        </w:rPr>
      </w:pPr>
    </w:p>
    <w:p w:rsidR="00FF7DA6" w:rsidRDefault="00FF7DA6">
      <w:pPr>
        <w:spacing w:line="240" w:lineRule="auto"/>
        <w:jc w:val="center"/>
        <w:rPr>
          <w:rFonts w:asciiTheme="majorHAnsi" w:hAnsiTheme="majorHAnsi" w:cstheme="majorHAnsi"/>
        </w:rPr>
      </w:pPr>
    </w:p>
    <w:p w:rsidR="00FF7DA6" w:rsidRDefault="00FF7DA6">
      <w:pPr>
        <w:spacing w:line="240" w:lineRule="auto"/>
        <w:jc w:val="center"/>
        <w:rPr>
          <w:rFonts w:asciiTheme="majorHAnsi" w:hAnsiTheme="majorHAnsi" w:cstheme="majorHAnsi"/>
        </w:rPr>
      </w:pPr>
    </w:p>
    <w:p w:rsidR="00FF7DA6" w:rsidRDefault="00006D71">
      <w:pPr>
        <w:pStyle w:val="Title1"/>
        <w:spacing w:line="240" w:lineRule="auto"/>
        <w:rPr>
          <w:rFonts w:asciiTheme="majorHAnsi" w:hAnsiTheme="majorHAnsi" w:cstheme="majorHAnsi"/>
        </w:rPr>
      </w:pPr>
      <w:r>
        <w:rPr>
          <w:rFonts w:asciiTheme="majorHAnsi" w:hAnsiTheme="majorHAnsi" w:cstheme="majorHAnsi"/>
        </w:rPr>
        <w:t>BASIC ELECTRONICS</w:t>
      </w:r>
    </w:p>
    <w:p w:rsidR="00FF7DA6" w:rsidRDefault="00FF7DA6">
      <w:pPr>
        <w:pStyle w:val="Heading2"/>
        <w:spacing w:before="0" w:after="160"/>
        <w:jc w:val="center"/>
        <w:rPr>
          <w:rFonts w:eastAsiaTheme="minorEastAsia" w:cstheme="majorHAnsi"/>
          <w:b/>
          <w:bCs/>
          <w:color w:val="2E2E2E"/>
          <w:sz w:val="48"/>
          <w:szCs w:val="48"/>
        </w:rPr>
      </w:pPr>
    </w:p>
    <w:p w:rsidR="00FF7DA6" w:rsidRDefault="00006D71">
      <w:pPr>
        <w:rPr>
          <w:rFonts w:asciiTheme="majorHAnsi" w:eastAsiaTheme="minorEastAsia" w:hAnsiTheme="majorHAnsi" w:cstheme="majorHAnsi"/>
          <w:b/>
          <w:bCs/>
          <w:color w:val="2E2E2E"/>
          <w:sz w:val="48"/>
          <w:szCs w:val="48"/>
        </w:rPr>
      </w:pPr>
      <w:r>
        <w:br w:type="page"/>
      </w:r>
    </w:p>
    <w:p w:rsidR="00FF7DA6" w:rsidRDefault="00006D71">
      <w:r>
        <w:rPr>
          <w:rFonts w:asciiTheme="majorHAnsi" w:eastAsiaTheme="minorEastAsia" w:hAnsiTheme="majorHAnsi" w:cstheme="majorHAnsi"/>
          <w:b/>
          <w:bCs/>
          <w:color w:val="2E2E2E"/>
          <w:sz w:val="26"/>
          <w:szCs w:val="26"/>
          <w:lang w:val="en-US"/>
        </w:rPr>
        <w:lastRenderedPageBreak/>
        <w:t>Table of contents</w:t>
      </w:r>
    </w:p>
    <w:bookmarkStart w:id="0" w:name="_GoBack"/>
    <w:bookmarkEnd w:id="0"/>
    <w:p w:rsidR="00616C0F" w:rsidRDefault="00006D71">
      <w:pPr>
        <w:pStyle w:val="TOC1"/>
        <w:tabs>
          <w:tab w:val="left" w:pos="660"/>
          <w:tab w:val="right" w:leader="dot" w:pos="9016"/>
        </w:tabs>
        <w:rPr>
          <w:rFonts w:eastAsiaTheme="minorEastAsia"/>
          <w:noProof/>
          <w:color w:val="auto"/>
          <w:lang w:val="en-US"/>
        </w:rPr>
      </w:pPr>
      <w:r>
        <w:fldChar w:fldCharType="begin"/>
      </w:r>
      <w:r>
        <w:instrText>TOC \o "1-3" \t "Style2,1" \h</w:instrText>
      </w:r>
      <w:r>
        <w:fldChar w:fldCharType="separate"/>
      </w:r>
      <w:hyperlink w:anchor="_Toc506975056" w:history="1">
        <w:r w:rsidR="00616C0F" w:rsidRPr="00D204ED">
          <w:rPr>
            <w:rStyle w:val="Hyperlink"/>
            <w:noProof/>
          </w:rPr>
          <w:t>1.</w:t>
        </w:r>
        <w:r w:rsidR="00616C0F">
          <w:rPr>
            <w:rFonts w:eastAsiaTheme="minorEastAsia"/>
            <w:noProof/>
            <w:color w:val="auto"/>
            <w:lang w:val="en-US"/>
          </w:rPr>
          <w:tab/>
        </w:r>
        <w:r w:rsidR="00616C0F" w:rsidRPr="00D204ED">
          <w:rPr>
            <w:rStyle w:val="Hyperlink"/>
            <w:rFonts w:asciiTheme="majorHAnsi" w:hAnsiTheme="majorHAnsi" w:cstheme="majorHAnsi"/>
            <w:noProof/>
          </w:rPr>
          <w:t>Voltage / Current / Power</w:t>
        </w:r>
        <w:r w:rsidR="00616C0F">
          <w:rPr>
            <w:noProof/>
          </w:rPr>
          <w:tab/>
        </w:r>
        <w:r w:rsidR="00616C0F">
          <w:rPr>
            <w:noProof/>
          </w:rPr>
          <w:fldChar w:fldCharType="begin"/>
        </w:r>
        <w:r w:rsidR="00616C0F">
          <w:rPr>
            <w:noProof/>
          </w:rPr>
          <w:instrText xml:space="preserve"> PAGEREF _Toc506975056 \h </w:instrText>
        </w:r>
        <w:r w:rsidR="00616C0F">
          <w:rPr>
            <w:noProof/>
          </w:rPr>
        </w:r>
        <w:r w:rsidR="00616C0F">
          <w:rPr>
            <w:noProof/>
          </w:rPr>
          <w:fldChar w:fldCharType="separate"/>
        </w:r>
        <w:r w:rsidR="00616C0F">
          <w:rPr>
            <w:noProof/>
          </w:rPr>
          <w:t>3</w:t>
        </w:r>
        <w:r w:rsidR="00616C0F">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57" w:history="1">
        <w:r w:rsidRPr="00D204ED">
          <w:rPr>
            <w:rStyle w:val="Hyperlink"/>
            <w:rFonts w:asciiTheme="majorHAnsi" w:hAnsiTheme="majorHAnsi" w:cstheme="majorHAnsi"/>
            <w:noProof/>
          </w:rPr>
          <w:t>2.</w:t>
        </w:r>
        <w:r>
          <w:rPr>
            <w:rFonts w:eastAsiaTheme="minorEastAsia"/>
            <w:noProof/>
            <w:color w:val="auto"/>
            <w:lang w:val="en-US"/>
          </w:rPr>
          <w:tab/>
        </w:r>
        <w:r w:rsidRPr="00D204ED">
          <w:rPr>
            <w:rStyle w:val="Hyperlink"/>
            <w:rFonts w:asciiTheme="majorHAnsi" w:hAnsiTheme="majorHAnsi" w:cstheme="majorHAnsi"/>
            <w:noProof/>
          </w:rPr>
          <w:t>Resistor</w:t>
        </w:r>
        <w:r>
          <w:rPr>
            <w:noProof/>
          </w:rPr>
          <w:tab/>
        </w:r>
        <w:r>
          <w:rPr>
            <w:noProof/>
          </w:rPr>
          <w:fldChar w:fldCharType="begin"/>
        </w:r>
        <w:r>
          <w:rPr>
            <w:noProof/>
          </w:rPr>
          <w:instrText xml:space="preserve"> PAGEREF _Toc506975057 \h </w:instrText>
        </w:r>
        <w:r>
          <w:rPr>
            <w:noProof/>
          </w:rPr>
        </w:r>
        <w:r>
          <w:rPr>
            <w:noProof/>
          </w:rPr>
          <w:fldChar w:fldCharType="separate"/>
        </w:r>
        <w:r>
          <w:rPr>
            <w:noProof/>
          </w:rPr>
          <w:t>3</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58" w:history="1">
        <w:r w:rsidRPr="00D204ED">
          <w:rPr>
            <w:rStyle w:val="Hyperlink"/>
            <w:rFonts w:asciiTheme="majorHAnsi" w:hAnsiTheme="majorHAnsi" w:cstheme="majorHAnsi"/>
            <w:noProof/>
          </w:rPr>
          <w:t>3.</w:t>
        </w:r>
        <w:r>
          <w:rPr>
            <w:rFonts w:eastAsiaTheme="minorEastAsia"/>
            <w:noProof/>
            <w:color w:val="auto"/>
            <w:lang w:val="en-US"/>
          </w:rPr>
          <w:tab/>
        </w:r>
        <w:r w:rsidRPr="00D204ED">
          <w:rPr>
            <w:rStyle w:val="Hyperlink"/>
            <w:rFonts w:asciiTheme="majorHAnsi" w:hAnsiTheme="majorHAnsi" w:cstheme="majorHAnsi"/>
            <w:noProof/>
          </w:rPr>
          <w:t>Capacitor</w:t>
        </w:r>
        <w:r>
          <w:rPr>
            <w:noProof/>
          </w:rPr>
          <w:tab/>
        </w:r>
        <w:r>
          <w:rPr>
            <w:noProof/>
          </w:rPr>
          <w:fldChar w:fldCharType="begin"/>
        </w:r>
        <w:r>
          <w:rPr>
            <w:noProof/>
          </w:rPr>
          <w:instrText xml:space="preserve"> PAGEREF _Toc506975058 \h </w:instrText>
        </w:r>
        <w:r>
          <w:rPr>
            <w:noProof/>
          </w:rPr>
        </w:r>
        <w:r>
          <w:rPr>
            <w:noProof/>
          </w:rPr>
          <w:fldChar w:fldCharType="separate"/>
        </w:r>
        <w:r>
          <w:rPr>
            <w:noProof/>
          </w:rPr>
          <w:t>5</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59" w:history="1">
        <w:r w:rsidRPr="00D204ED">
          <w:rPr>
            <w:rStyle w:val="Hyperlink"/>
            <w:rFonts w:asciiTheme="majorHAnsi" w:hAnsiTheme="majorHAnsi" w:cstheme="majorHAnsi"/>
            <w:noProof/>
          </w:rPr>
          <w:t>4.</w:t>
        </w:r>
        <w:r>
          <w:rPr>
            <w:rFonts w:eastAsiaTheme="minorEastAsia"/>
            <w:noProof/>
            <w:color w:val="auto"/>
            <w:lang w:val="en-US"/>
          </w:rPr>
          <w:tab/>
        </w:r>
        <w:r w:rsidRPr="00D204ED">
          <w:rPr>
            <w:rStyle w:val="Hyperlink"/>
            <w:rFonts w:asciiTheme="majorHAnsi" w:hAnsiTheme="majorHAnsi" w:cstheme="majorHAnsi"/>
            <w:noProof/>
          </w:rPr>
          <w:t>Inductor</w:t>
        </w:r>
        <w:r>
          <w:rPr>
            <w:noProof/>
          </w:rPr>
          <w:tab/>
        </w:r>
        <w:r>
          <w:rPr>
            <w:noProof/>
          </w:rPr>
          <w:fldChar w:fldCharType="begin"/>
        </w:r>
        <w:r>
          <w:rPr>
            <w:noProof/>
          </w:rPr>
          <w:instrText xml:space="preserve"> PAGEREF _Toc506975059 \h </w:instrText>
        </w:r>
        <w:r>
          <w:rPr>
            <w:noProof/>
          </w:rPr>
        </w:r>
        <w:r>
          <w:rPr>
            <w:noProof/>
          </w:rPr>
          <w:fldChar w:fldCharType="separate"/>
        </w:r>
        <w:r>
          <w:rPr>
            <w:noProof/>
          </w:rPr>
          <w:t>6</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0" w:history="1">
        <w:r w:rsidRPr="00D204ED">
          <w:rPr>
            <w:rStyle w:val="Hyperlink"/>
            <w:rFonts w:asciiTheme="majorHAnsi" w:hAnsiTheme="majorHAnsi" w:cstheme="majorHAnsi"/>
            <w:noProof/>
          </w:rPr>
          <w:t>5.</w:t>
        </w:r>
        <w:r>
          <w:rPr>
            <w:rFonts w:eastAsiaTheme="minorEastAsia"/>
            <w:noProof/>
            <w:color w:val="auto"/>
            <w:lang w:val="en-US"/>
          </w:rPr>
          <w:tab/>
        </w:r>
        <w:r w:rsidRPr="00D204ED">
          <w:rPr>
            <w:rStyle w:val="Hyperlink"/>
            <w:rFonts w:asciiTheme="majorHAnsi" w:hAnsiTheme="majorHAnsi" w:cstheme="majorHAnsi"/>
            <w:noProof/>
          </w:rPr>
          <w:t>Semiconductor</w:t>
        </w:r>
        <w:r>
          <w:rPr>
            <w:noProof/>
          </w:rPr>
          <w:tab/>
        </w:r>
        <w:r>
          <w:rPr>
            <w:noProof/>
          </w:rPr>
          <w:fldChar w:fldCharType="begin"/>
        </w:r>
        <w:r>
          <w:rPr>
            <w:noProof/>
          </w:rPr>
          <w:instrText xml:space="preserve"> PAGEREF _Toc506975060 \h </w:instrText>
        </w:r>
        <w:r>
          <w:rPr>
            <w:noProof/>
          </w:rPr>
        </w:r>
        <w:r>
          <w:rPr>
            <w:noProof/>
          </w:rPr>
          <w:fldChar w:fldCharType="separate"/>
        </w:r>
        <w:r>
          <w:rPr>
            <w:noProof/>
          </w:rPr>
          <w:t>7</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1" w:history="1">
        <w:r w:rsidRPr="00D204ED">
          <w:rPr>
            <w:rStyle w:val="Hyperlink"/>
            <w:rFonts w:asciiTheme="majorHAnsi" w:hAnsiTheme="majorHAnsi" w:cstheme="majorHAnsi"/>
            <w:noProof/>
          </w:rPr>
          <w:t>6.</w:t>
        </w:r>
        <w:r>
          <w:rPr>
            <w:rFonts w:eastAsiaTheme="minorEastAsia"/>
            <w:noProof/>
            <w:color w:val="auto"/>
            <w:lang w:val="en-US"/>
          </w:rPr>
          <w:tab/>
        </w:r>
        <w:r w:rsidRPr="00D204ED">
          <w:rPr>
            <w:rStyle w:val="Hyperlink"/>
            <w:rFonts w:asciiTheme="majorHAnsi" w:hAnsiTheme="majorHAnsi" w:cstheme="majorHAnsi"/>
            <w:noProof/>
          </w:rPr>
          <w:t>Diode</w:t>
        </w:r>
        <w:r>
          <w:rPr>
            <w:noProof/>
          </w:rPr>
          <w:tab/>
        </w:r>
        <w:r>
          <w:rPr>
            <w:noProof/>
          </w:rPr>
          <w:fldChar w:fldCharType="begin"/>
        </w:r>
        <w:r>
          <w:rPr>
            <w:noProof/>
          </w:rPr>
          <w:instrText xml:space="preserve"> PAGEREF _Toc506975061 \h </w:instrText>
        </w:r>
        <w:r>
          <w:rPr>
            <w:noProof/>
          </w:rPr>
        </w:r>
        <w:r>
          <w:rPr>
            <w:noProof/>
          </w:rPr>
          <w:fldChar w:fldCharType="separate"/>
        </w:r>
        <w:r>
          <w:rPr>
            <w:noProof/>
          </w:rPr>
          <w:t>7</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2" w:history="1">
        <w:r w:rsidRPr="00D204ED">
          <w:rPr>
            <w:rStyle w:val="Hyperlink"/>
            <w:rFonts w:asciiTheme="majorHAnsi" w:hAnsiTheme="majorHAnsi" w:cstheme="majorHAnsi"/>
            <w:noProof/>
          </w:rPr>
          <w:t>7.</w:t>
        </w:r>
        <w:r>
          <w:rPr>
            <w:rFonts w:eastAsiaTheme="minorEastAsia"/>
            <w:noProof/>
            <w:color w:val="auto"/>
            <w:lang w:val="en-US"/>
          </w:rPr>
          <w:tab/>
        </w:r>
        <w:r w:rsidRPr="00D204ED">
          <w:rPr>
            <w:rStyle w:val="Hyperlink"/>
            <w:rFonts w:asciiTheme="majorHAnsi" w:hAnsiTheme="majorHAnsi" w:cstheme="majorHAnsi"/>
            <w:noProof/>
          </w:rPr>
          <w:t>Transistor</w:t>
        </w:r>
        <w:r>
          <w:rPr>
            <w:noProof/>
          </w:rPr>
          <w:tab/>
        </w:r>
        <w:r>
          <w:rPr>
            <w:noProof/>
          </w:rPr>
          <w:fldChar w:fldCharType="begin"/>
        </w:r>
        <w:r>
          <w:rPr>
            <w:noProof/>
          </w:rPr>
          <w:instrText xml:space="preserve"> PAGEREF _Toc506975062 \h </w:instrText>
        </w:r>
        <w:r>
          <w:rPr>
            <w:noProof/>
          </w:rPr>
        </w:r>
        <w:r>
          <w:rPr>
            <w:noProof/>
          </w:rPr>
          <w:fldChar w:fldCharType="separate"/>
        </w:r>
        <w:r>
          <w:rPr>
            <w:noProof/>
          </w:rPr>
          <w:t>8</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3" w:history="1">
        <w:r w:rsidRPr="00D204ED">
          <w:rPr>
            <w:rStyle w:val="Hyperlink"/>
            <w:rFonts w:asciiTheme="majorHAnsi" w:hAnsiTheme="majorHAnsi" w:cstheme="majorHAnsi"/>
            <w:noProof/>
          </w:rPr>
          <w:t>8.</w:t>
        </w:r>
        <w:r>
          <w:rPr>
            <w:rFonts w:eastAsiaTheme="minorEastAsia"/>
            <w:noProof/>
            <w:color w:val="auto"/>
            <w:lang w:val="en-US"/>
          </w:rPr>
          <w:tab/>
        </w:r>
        <w:r w:rsidRPr="00D204ED">
          <w:rPr>
            <w:rStyle w:val="Hyperlink"/>
            <w:rFonts w:asciiTheme="majorHAnsi" w:hAnsiTheme="majorHAnsi" w:cstheme="majorHAnsi"/>
            <w:noProof/>
          </w:rPr>
          <w:t>Integrated Circuit (IC)</w:t>
        </w:r>
        <w:r>
          <w:rPr>
            <w:noProof/>
          </w:rPr>
          <w:tab/>
        </w:r>
        <w:r>
          <w:rPr>
            <w:noProof/>
          </w:rPr>
          <w:fldChar w:fldCharType="begin"/>
        </w:r>
        <w:r>
          <w:rPr>
            <w:noProof/>
          </w:rPr>
          <w:instrText xml:space="preserve"> PAGEREF _Toc506975063 \h </w:instrText>
        </w:r>
        <w:r>
          <w:rPr>
            <w:noProof/>
          </w:rPr>
        </w:r>
        <w:r>
          <w:rPr>
            <w:noProof/>
          </w:rPr>
          <w:fldChar w:fldCharType="separate"/>
        </w:r>
        <w:r>
          <w:rPr>
            <w:noProof/>
          </w:rPr>
          <w:t>8</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4" w:history="1">
        <w:r w:rsidRPr="00D204ED">
          <w:rPr>
            <w:rStyle w:val="Hyperlink"/>
            <w:rFonts w:asciiTheme="majorHAnsi" w:hAnsiTheme="majorHAnsi" w:cstheme="majorHAnsi"/>
            <w:noProof/>
          </w:rPr>
          <w:t>9.</w:t>
        </w:r>
        <w:r>
          <w:rPr>
            <w:rFonts w:eastAsiaTheme="minorEastAsia"/>
            <w:noProof/>
            <w:color w:val="auto"/>
            <w:lang w:val="en-US"/>
          </w:rPr>
          <w:tab/>
        </w:r>
        <w:r w:rsidRPr="00D204ED">
          <w:rPr>
            <w:rStyle w:val="Hyperlink"/>
            <w:rFonts w:asciiTheme="majorHAnsi" w:hAnsiTheme="majorHAnsi" w:cstheme="majorHAnsi"/>
            <w:noProof/>
          </w:rPr>
          <w:t>Transformer</w:t>
        </w:r>
        <w:r>
          <w:rPr>
            <w:noProof/>
          </w:rPr>
          <w:tab/>
        </w:r>
        <w:r>
          <w:rPr>
            <w:noProof/>
          </w:rPr>
          <w:fldChar w:fldCharType="begin"/>
        </w:r>
        <w:r>
          <w:rPr>
            <w:noProof/>
          </w:rPr>
          <w:instrText xml:space="preserve"> PAGEREF _Toc506975064 \h </w:instrText>
        </w:r>
        <w:r>
          <w:rPr>
            <w:noProof/>
          </w:rPr>
        </w:r>
        <w:r>
          <w:rPr>
            <w:noProof/>
          </w:rPr>
          <w:fldChar w:fldCharType="separate"/>
        </w:r>
        <w:r>
          <w:rPr>
            <w:noProof/>
          </w:rPr>
          <w:t>9</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5" w:history="1">
        <w:r w:rsidRPr="00D204ED">
          <w:rPr>
            <w:rStyle w:val="Hyperlink"/>
            <w:rFonts w:asciiTheme="majorHAnsi" w:hAnsiTheme="majorHAnsi" w:cstheme="majorHAnsi"/>
            <w:noProof/>
          </w:rPr>
          <w:t>10.</w:t>
        </w:r>
        <w:r>
          <w:rPr>
            <w:rFonts w:eastAsiaTheme="minorEastAsia"/>
            <w:noProof/>
            <w:color w:val="auto"/>
            <w:lang w:val="en-US"/>
          </w:rPr>
          <w:tab/>
        </w:r>
        <w:r w:rsidRPr="00D204ED">
          <w:rPr>
            <w:rStyle w:val="Hyperlink"/>
            <w:rFonts w:asciiTheme="majorHAnsi" w:hAnsiTheme="majorHAnsi" w:cstheme="majorHAnsi"/>
            <w:noProof/>
          </w:rPr>
          <w:t>Crystal</w:t>
        </w:r>
        <w:r>
          <w:rPr>
            <w:noProof/>
          </w:rPr>
          <w:tab/>
        </w:r>
        <w:r>
          <w:rPr>
            <w:noProof/>
          </w:rPr>
          <w:fldChar w:fldCharType="begin"/>
        </w:r>
        <w:r>
          <w:rPr>
            <w:noProof/>
          </w:rPr>
          <w:instrText xml:space="preserve"> PAGEREF _Toc506975065 \h </w:instrText>
        </w:r>
        <w:r>
          <w:rPr>
            <w:noProof/>
          </w:rPr>
        </w:r>
        <w:r>
          <w:rPr>
            <w:noProof/>
          </w:rPr>
          <w:fldChar w:fldCharType="separate"/>
        </w:r>
        <w:r>
          <w:rPr>
            <w:noProof/>
          </w:rPr>
          <w:t>9</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6" w:history="1">
        <w:r w:rsidRPr="00D204ED">
          <w:rPr>
            <w:rStyle w:val="Hyperlink"/>
            <w:rFonts w:asciiTheme="majorHAnsi" w:hAnsiTheme="majorHAnsi" w:cstheme="majorHAnsi"/>
            <w:noProof/>
          </w:rPr>
          <w:t>11.</w:t>
        </w:r>
        <w:r>
          <w:rPr>
            <w:rFonts w:eastAsiaTheme="minorEastAsia"/>
            <w:noProof/>
            <w:color w:val="auto"/>
            <w:lang w:val="en-US"/>
          </w:rPr>
          <w:tab/>
        </w:r>
        <w:r w:rsidRPr="00D204ED">
          <w:rPr>
            <w:rStyle w:val="Hyperlink"/>
            <w:rFonts w:asciiTheme="majorHAnsi" w:hAnsiTheme="majorHAnsi" w:cstheme="majorHAnsi"/>
            <w:noProof/>
          </w:rPr>
          <w:t>Schematic Diagram</w:t>
        </w:r>
        <w:r>
          <w:rPr>
            <w:noProof/>
          </w:rPr>
          <w:tab/>
        </w:r>
        <w:r>
          <w:rPr>
            <w:noProof/>
          </w:rPr>
          <w:fldChar w:fldCharType="begin"/>
        </w:r>
        <w:r>
          <w:rPr>
            <w:noProof/>
          </w:rPr>
          <w:instrText xml:space="preserve"> PAGEREF _Toc506975066 \h </w:instrText>
        </w:r>
        <w:r>
          <w:rPr>
            <w:noProof/>
          </w:rPr>
        </w:r>
        <w:r>
          <w:rPr>
            <w:noProof/>
          </w:rPr>
          <w:fldChar w:fldCharType="separate"/>
        </w:r>
        <w:r>
          <w:rPr>
            <w:noProof/>
          </w:rPr>
          <w:t>10</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7" w:history="1">
        <w:r w:rsidRPr="00D204ED">
          <w:rPr>
            <w:rStyle w:val="Hyperlink"/>
            <w:rFonts w:asciiTheme="majorHAnsi" w:hAnsiTheme="majorHAnsi" w:cstheme="majorHAnsi"/>
            <w:noProof/>
          </w:rPr>
          <w:t>12.</w:t>
        </w:r>
        <w:r>
          <w:rPr>
            <w:rFonts w:eastAsiaTheme="minorEastAsia"/>
            <w:noProof/>
            <w:color w:val="auto"/>
            <w:lang w:val="en-US"/>
          </w:rPr>
          <w:tab/>
        </w:r>
        <w:r w:rsidRPr="00D204ED">
          <w:rPr>
            <w:rStyle w:val="Hyperlink"/>
            <w:rFonts w:asciiTheme="majorHAnsi" w:hAnsiTheme="majorHAnsi" w:cstheme="majorHAnsi"/>
            <w:noProof/>
          </w:rPr>
          <w:t>Printed-Circuit-Board (PCB)</w:t>
        </w:r>
        <w:r>
          <w:rPr>
            <w:noProof/>
          </w:rPr>
          <w:tab/>
        </w:r>
        <w:r>
          <w:rPr>
            <w:noProof/>
          </w:rPr>
          <w:fldChar w:fldCharType="begin"/>
        </w:r>
        <w:r>
          <w:rPr>
            <w:noProof/>
          </w:rPr>
          <w:instrText xml:space="preserve"> PAGEREF _Toc506975067 \h </w:instrText>
        </w:r>
        <w:r>
          <w:rPr>
            <w:noProof/>
          </w:rPr>
        </w:r>
        <w:r>
          <w:rPr>
            <w:noProof/>
          </w:rPr>
          <w:fldChar w:fldCharType="separate"/>
        </w:r>
        <w:r>
          <w:rPr>
            <w:noProof/>
          </w:rPr>
          <w:t>10</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8" w:history="1">
        <w:r w:rsidRPr="00D204ED">
          <w:rPr>
            <w:rStyle w:val="Hyperlink"/>
            <w:rFonts w:asciiTheme="majorHAnsi" w:hAnsiTheme="majorHAnsi" w:cstheme="majorHAnsi"/>
            <w:noProof/>
          </w:rPr>
          <w:t>13.</w:t>
        </w:r>
        <w:r>
          <w:rPr>
            <w:rFonts w:eastAsiaTheme="minorEastAsia"/>
            <w:noProof/>
            <w:color w:val="auto"/>
            <w:lang w:val="en-US"/>
          </w:rPr>
          <w:tab/>
        </w:r>
        <w:r w:rsidRPr="00D204ED">
          <w:rPr>
            <w:rStyle w:val="Hyperlink"/>
            <w:rFonts w:asciiTheme="majorHAnsi" w:hAnsiTheme="majorHAnsi" w:cstheme="majorHAnsi"/>
            <w:noProof/>
          </w:rPr>
          <w:t>Electronic Module</w:t>
        </w:r>
        <w:r>
          <w:rPr>
            <w:noProof/>
          </w:rPr>
          <w:tab/>
        </w:r>
        <w:r>
          <w:rPr>
            <w:noProof/>
          </w:rPr>
          <w:fldChar w:fldCharType="begin"/>
        </w:r>
        <w:r>
          <w:rPr>
            <w:noProof/>
          </w:rPr>
          <w:instrText xml:space="preserve"> PAGEREF _Toc506975068 \h </w:instrText>
        </w:r>
        <w:r>
          <w:rPr>
            <w:noProof/>
          </w:rPr>
        </w:r>
        <w:r>
          <w:rPr>
            <w:noProof/>
          </w:rPr>
          <w:fldChar w:fldCharType="separate"/>
        </w:r>
        <w:r>
          <w:rPr>
            <w:noProof/>
          </w:rPr>
          <w:t>11</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69" w:history="1">
        <w:r w:rsidRPr="00D204ED">
          <w:rPr>
            <w:rStyle w:val="Hyperlink"/>
            <w:rFonts w:asciiTheme="majorHAnsi" w:hAnsiTheme="majorHAnsi" w:cstheme="majorHAnsi"/>
            <w:noProof/>
          </w:rPr>
          <w:t>14.</w:t>
        </w:r>
        <w:r>
          <w:rPr>
            <w:rFonts w:eastAsiaTheme="minorEastAsia"/>
            <w:noProof/>
            <w:color w:val="auto"/>
            <w:lang w:val="en-US"/>
          </w:rPr>
          <w:tab/>
        </w:r>
        <w:r w:rsidRPr="00D204ED">
          <w:rPr>
            <w:rStyle w:val="Hyperlink"/>
            <w:rFonts w:asciiTheme="majorHAnsi" w:hAnsiTheme="majorHAnsi" w:cstheme="majorHAnsi"/>
            <w:noProof/>
          </w:rPr>
          <w:t>Breadboard</w:t>
        </w:r>
        <w:r>
          <w:rPr>
            <w:noProof/>
          </w:rPr>
          <w:tab/>
        </w:r>
        <w:r>
          <w:rPr>
            <w:noProof/>
          </w:rPr>
          <w:fldChar w:fldCharType="begin"/>
        </w:r>
        <w:r>
          <w:rPr>
            <w:noProof/>
          </w:rPr>
          <w:instrText xml:space="preserve"> PAGEREF _Toc506975069 \h </w:instrText>
        </w:r>
        <w:r>
          <w:rPr>
            <w:noProof/>
          </w:rPr>
        </w:r>
        <w:r>
          <w:rPr>
            <w:noProof/>
          </w:rPr>
          <w:fldChar w:fldCharType="separate"/>
        </w:r>
        <w:r>
          <w:rPr>
            <w:noProof/>
          </w:rPr>
          <w:t>11</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70" w:history="1">
        <w:r w:rsidRPr="00D204ED">
          <w:rPr>
            <w:rStyle w:val="Hyperlink"/>
            <w:rFonts w:asciiTheme="majorHAnsi" w:hAnsiTheme="majorHAnsi" w:cstheme="majorHAnsi"/>
            <w:noProof/>
          </w:rPr>
          <w:t>15.</w:t>
        </w:r>
        <w:r>
          <w:rPr>
            <w:rFonts w:eastAsiaTheme="minorEastAsia"/>
            <w:noProof/>
            <w:color w:val="auto"/>
            <w:lang w:val="en-US"/>
          </w:rPr>
          <w:tab/>
        </w:r>
        <w:r w:rsidRPr="00D204ED">
          <w:rPr>
            <w:rStyle w:val="Hyperlink"/>
            <w:rFonts w:asciiTheme="majorHAnsi" w:hAnsiTheme="majorHAnsi" w:cstheme="majorHAnsi"/>
            <w:noProof/>
          </w:rPr>
          <w:t>Microcontroller</w:t>
        </w:r>
        <w:r>
          <w:rPr>
            <w:noProof/>
          </w:rPr>
          <w:tab/>
        </w:r>
        <w:r>
          <w:rPr>
            <w:noProof/>
          </w:rPr>
          <w:fldChar w:fldCharType="begin"/>
        </w:r>
        <w:r>
          <w:rPr>
            <w:noProof/>
          </w:rPr>
          <w:instrText xml:space="preserve"> PAGEREF _Toc506975070 \h </w:instrText>
        </w:r>
        <w:r>
          <w:rPr>
            <w:noProof/>
          </w:rPr>
        </w:r>
        <w:r>
          <w:rPr>
            <w:noProof/>
          </w:rPr>
          <w:fldChar w:fldCharType="separate"/>
        </w:r>
        <w:r>
          <w:rPr>
            <w:noProof/>
          </w:rPr>
          <w:t>12</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71" w:history="1">
        <w:r w:rsidRPr="00D204ED">
          <w:rPr>
            <w:rStyle w:val="Hyperlink"/>
            <w:rFonts w:asciiTheme="majorHAnsi" w:hAnsiTheme="majorHAnsi" w:cstheme="majorHAnsi"/>
            <w:noProof/>
          </w:rPr>
          <w:t>16.</w:t>
        </w:r>
        <w:r>
          <w:rPr>
            <w:rFonts w:eastAsiaTheme="minorEastAsia"/>
            <w:noProof/>
            <w:color w:val="auto"/>
            <w:lang w:val="en-US"/>
          </w:rPr>
          <w:tab/>
        </w:r>
        <w:r w:rsidRPr="00D204ED">
          <w:rPr>
            <w:rStyle w:val="Hyperlink"/>
            <w:rFonts w:asciiTheme="majorHAnsi" w:hAnsiTheme="majorHAnsi" w:cstheme="majorHAnsi"/>
            <w:noProof/>
          </w:rPr>
          <w:t>Embedded Computer</w:t>
        </w:r>
        <w:r>
          <w:rPr>
            <w:noProof/>
          </w:rPr>
          <w:tab/>
        </w:r>
        <w:r>
          <w:rPr>
            <w:noProof/>
          </w:rPr>
          <w:fldChar w:fldCharType="begin"/>
        </w:r>
        <w:r>
          <w:rPr>
            <w:noProof/>
          </w:rPr>
          <w:instrText xml:space="preserve"> PAGEREF _Toc506975071 \h </w:instrText>
        </w:r>
        <w:r>
          <w:rPr>
            <w:noProof/>
          </w:rPr>
        </w:r>
        <w:r>
          <w:rPr>
            <w:noProof/>
          </w:rPr>
          <w:fldChar w:fldCharType="separate"/>
        </w:r>
        <w:r>
          <w:rPr>
            <w:noProof/>
          </w:rPr>
          <w:t>14</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72" w:history="1">
        <w:r w:rsidRPr="00D204ED">
          <w:rPr>
            <w:rStyle w:val="Hyperlink"/>
            <w:rFonts w:asciiTheme="majorHAnsi" w:hAnsiTheme="majorHAnsi" w:cstheme="majorHAnsi"/>
            <w:noProof/>
          </w:rPr>
          <w:t>17.</w:t>
        </w:r>
        <w:r>
          <w:rPr>
            <w:rFonts w:eastAsiaTheme="minorEastAsia"/>
            <w:noProof/>
            <w:color w:val="auto"/>
            <w:lang w:val="en-US"/>
          </w:rPr>
          <w:tab/>
        </w:r>
        <w:r w:rsidRPr="00D204ED">
          <w:rPr>
            <w:rStyle w:val="Hyperlink"/>
            <w:rFonts w:asciiTheme="majorHAnsi" w:hAnsiTheme="majorHAnsi" w:cstheme="majorHAnsi"/>
            <w:noProof/>
          </w:rPr>
          <w:t>GPIO(General-purpose input/output) Pins</w:t>
        </w:r>
        <w:r>
          <w:rPr>
            <w:noProof/>
          </w:rPr>
          <w:tab/>
        </w:r>
        <w:r>
          <w:rPr>
            <w:noProof/>
          </w:rPr>
          <w:fldChar w:fldCharType="begin"/>
        </w:r>
        <w:r>
          <w:rPr>
            <w:noProof/>
          </w:rPr>
          <w:instrText xml:space="preserve"> PAGEREF _Toc506975072 \h </w:instrText>
        </w:r>
        <w:r>
          <w:rPr>
            <w:noProof/>
          </w:rPr>
        </w:r>
        <w:r>
          <w:rPr>
            <w:noProof/>
          </w:rPr>
          <w:fldChar w:fldCharType="separate"/>
        </w:r>
        <w:r>
          <w:rPr>
            <w:noProof/>
          </w:rPr>
          <w:t>16</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73" w:history="1">
        <w:r w:rsidRPr="00D204ED">
          <w:rPr>
            <w:rStyle w:val="Hyperlink"/>
            <w:rFonts w:ascii="Calibri" w:hAnsi="Calibri"/>
            <w:iCs/>
            <w:noProof/>
          </w:rPr>
          <w:t>18.</w:t>
        </w:r>
        <w:r>
          <w:rPr>
            <w:rFonts w:eastAsiaTheme="minorEastAsia"/>
            <w:noProof/>
            <w:color w:val="auto"/>
            <w:lang w:val="en-US"/>
          </w:rPr>
          <w:tab/>
        </w:r>
        <w:r w:rsidRPr="00D204ED">
          <w:rPr>
            <w:rStyle w:val="Hyperlink"/>
            <w:rFonts w:cstheme="majorHAnsi"/>
            <w:iCs/>
            <w:noProof/>
            <w:lang w:val="en-US"/>
          </w:rPr>
          <w:t>Digital-Analog Pins</w:t>
        </w:r>
        <w:r>
          <w:rPr>
            <w:noProof/>
          </w:rPr>
          <w:tab/>
        </w:r>
        <w:r>
          <w:rPr>
            <w:noProof/>
          </w:rPr>
          <w:fldChar w:fldCharType="begin"/>
        </w:r>
        <w:r>
          <w:rPr>
            <w:noProof/>
          </w:rPr>
          <w:instrText xml:space="preserve"> PAGEREF _Toc506975073 \h </w:instrText>
        </w:r>
        <w:r>
          <w:rPr>
            <w:noProof/>
          </w:rPr>
        </w:r>
        <w:r>
          <w:rPr>
            <w:noProof/>
          </w:rPr>
          <w:fldChar w:fldCharType="separate"/>
        </w:r>
        <w:r>
          <w:rPr>
            <w:noProof/>
          </w:rPr>
          <w:t>17</w:t>
        </w:r>
        <w:r>
          <w:rPr>
            <w:noProof/>
          </w:rPr>
          <w:fldChar w:fldCharType="end"/>
        </w:r>
      </w:hyperlink>
    </w:p>
    <w:p w:rsidR="00616C0F" w:rsidRDefault="00616C0F">
      <w:pPr>
        <w:pStyle w:val="TOC1"/>
        <w:tabs>
          <w:tab w:val="left" w:pos="660"/>
          <w:tab w:val="right" w:leader="dot" w:pos="9016"/>
        </w:tabs>
        <w:rPr>
          <w:rFonts w:eastAsiaTheme="minorEastAsia"/>
          <w:noProof/>
          <w:color w:val="auto"/>
          <w:lang w:val="en-US"/>
        </w:rPr>
      </w:pPr>
      <w:hyperlink w:anchor="_Toc506975074" w:history="1">
        <w:r w:rsidRPr="00D204ED">
          <w:rPr>
            <w:rStyle w:val="Hyperlink"/>
            <w:rFonts w:ascii="Calibrilight" w:hAnsi="Calibrilight"/>
            <w:bCs/>
            <w:noProof/>
          </w:rPr>
          <w:t>19.</w:t>
        </w:r>
        <w:r>
          <w:rPr>
            <w:rFonts w:eastAsiaTheme="minorEastAsia"/>
            <w:noProof/>
            <w:color w:val="auto"/>
            <w:lang w:val="en-US"/>
          </w:rPr>
          <w:tab/>
        </w:r>
        <w:r w:rsidRPr="00D204ED">
          <w:rPr>
            <w:rStyle w:val="Hyperlink"/>
            <w:rFonts w:asciiTheme="majorHAnsi" w:hAnsiTheme="majorHAnsi" w:cstheme="majorHAnsi"/>
            <w:bCs/>
            <w:noProof/>
            <w:lang w:val="en-US"/>
          </w:rPr>
          <w:t>Popular hardware platforms</w:t>
        </w:r>
        <w:r>
          <w:rPr>
            <w:noProof/>
          </w:rPr>
          <w:tab/>
        </w:r>
        <w:r>
          <w:rPr>
            <w:noProof/>
          </w:rPr>
          <w:fldChar w:fldCharType="begin"/>
        </w:r>
        <w:r>
          <w:rPr>
            <w:noProof/>
          </w:rPr>
          <w:instrText xml:space="preserve"> PAGEREF _Toc506975074 \h </w:instrText>
        </w:r>
        <w:r>
          <w:rPr>
            <w:noProof/>
          </w:rPr>
        </w:r>
        <w:r>
          <w:rPr>
            <w:noProof/>
          </w:rPr>
          <w:fldChar w:fldCharType="separate"/>
        </w:r>
        <w:r>
          <w:rPr>
            <w:noProof/>
          </w:rPr>
          <w:t>17</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75" w:history="1">
        <w:r w:rsidRPr="00D204ED">
          <w:rPr>
            <w:rStyle w:val="Hyperlink"/>
            <w:noProof/>
          </w:rPr>
          <w:t>Adafruit Feather</w:t>
        </w:r>
        <w:r>
          <w:rPr>
            <w:noProof/>
          </w:rPr>
          <w:tab/>
        </w:r>
        <w:r>
          <w:rPr>
            <w:noProof/>
          </w:rPr>
          <w:fldChar w:fldCharType="begin"/>
        </w:r>
        <w:r>
          <w:rPr>
            <w:noProof/>
          </w:rPr>
          <w:instrText xml:space="preserve"> PAGEREF _Toc506975075 \h </w:instrText>
        </w:r>
        <w:r>
          <w:rPr>
            <w:noProof/>
          </w:rPr>
        </w:r>
        <w:r>
          <w:rPr>
            <w:noProof/>
          </w:rPr>
          <w:fldChar w:fldCharType="separate"/>
        </w:r>
        <w:r>
          <w:rPr>
            <w:noProof/>
          </w:rPr>
          <w:t>18</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76" w:history="1">
        <w:r w:rsidRPr="00D204ED">
          <w:rPr>
            <w:rStyle w:val="Hyperlink"/>
            <w:noProof/>
          </w:rPr>
          <w:t>Arduino Due</w:t>
        </w:r>
        <w:r>
          <w:rPr>
            <w:noProof/>
          </w:rPr>
          <w:tab/>
        </w:r>
        <w:r>
          <w:rPr>
            <w:noProof/>
          </w:rPr>
          <w:fldChar w:fldCharType="begin"/>
        </w:r>
        <w:r>
          <w:rPr>
            <w:noProof/>
          </w:rPr>
          <w:instrText xml:space="preserve"> PAGEREF _Toc506975076 \h </w:instrText>
        </w:r>
        <w:r>
          <w:rPr>
            <w:noProof/>
          </w:rPr>
        </w:r>
        <w:r>
          <w:rPr>
            <w:noProof/>
          </w:rPr>
          <w:fldChar w:fldCharType="separate"/>
        </w:r>
        <w:r>
          <w:rPr>
            <w:noProof/>
          </w:rPr>
          <w:t>18</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77" w:history="1">
        <w:r w:rsidRPr="00D204ED">
          <w:rPr>
            <w:rStyle w:val="Hyperlink"/>
            <w:noProof/>
          </w:rPr>
          <w:t>Arduino Uno</w:t>
        </w:r>
        <w:r>
          <w:rPr>
            <w:noProof/>
          </w:rPr>
          <w:tab/>
        </w:r>
        <w:r>
          <w:rPr>
            <w:noProof/>
          </w:rPr>
          <w:fldChar w:fldCharType="begin"/>
        </w:r>
        <w:r>
          <w:rPr>
            <w:noProof/>
          </w:rPr>
          <w:instrText xml:space="preserve"> PAGEREF _Toc506975077 \h </w:instrText>
        </w:r>
        <w:r>
          <w:rPr>
            <w:noProof/>
          </w:rPr>
        </w:r>
        <w:r>
          <w:rPr>
            <w:noProof/>
          </w:rPr>
          <w:fldChar w:fldCharType="separate"/>
        </w:r>
        <w:r>
          <w:rPr>
            <w:noProof/>
          </w:rPr>
          <w:t>18</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78" w:history="1">
        <w:r w:rsidRPr="00D204ED">
          <w:rPr>
            <w:rStyle w:val="Hyperlink"/>
            <w:noProof/>
          </w:rPr>
          <w:t>D1 mini</w:t>
        </w:r>
        <w:r>
          <w:rPr>
            <w:noProof/>
          </w:rPr>
          <w:tab/>
        </w:r>
        <w:r>
          <w:rPr>
            <w:noProof/>
          </w:rPr>
          <w:fldChar w:fldCharType="begin"/>
        </w:r>
        <w:r>
          <w:rPr>
            <w:noProof/>
          </w:rPr>
          <w:instrText xml:space="preserve"> PAGEREF _Toc506975078 \h </w:instrText>
        </w:r>
        <w:r>
          <w:rPr>
            <w:noProof/>
          </w:rPr>
        </w:r>
        <w:r>
          <w:rPr>
            <w:noProof/>
          </w:rPr>
          <w:fldChar w:fldCharType="separate"/>
        </w:r>
        <w:r>
          <w:rPr>
            <w:noProof/>
          </w:rPr>
          <w:t>19</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79" w:history="1">
        <w:r w:rsidRPr="00D204ED">
          <w:rPr>
            <w:rStyle w:val="Hyperlink"/>
            <w:noProof/>
          </w:rPr>
          <w:t>Edison Development Board</w:t>
        </w:r>
        <w:r>
          <w:rPr>
            <w:noProof/>
          </w:rPr>
          <w:tab/>
        </w:r>
        <w:r>
          <w:rPr>
            <w:noProof/>
          </w:rPr>
          <w:fldChar w:fldCharType="begin"/>
        </w:r>
        <w:r>
          <w:rPr>
            <w:noProof/>
          </w:rPr>
          <w:instrText xml:space="preserve"> PAGEREF _Toc506975079 \h </w:instrText>
        </w:r>
        <w:r>
          <w:rPr>
            <w:noProof/>
          </w:rPr>
        </w:r>
        <w:r>
          <w:rPr>
            <w:noProof/>
          </w:rPr>
          <w:fldChar w:fldCharType="separate"/>
        </w:r>
        <w:r>
          <w:rPr>
            <w:noProof/>
          </w:rPr>
          <w:t>19</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80" w:history="1">
        <w:r w:rsidRPr="00D204ED">
          <w:rPr>
            <w:rStyle w:val="Hyperlink"/>
            <w:noProof/>
          </w:rPr>
          <w:t>Particle Photon</w:t>
        </w:r>
        <w:r>
          <w:rPr>
            <w:noProof/>
          </w:rPr>
          <w:tab/>
        </w:r>
        <w:r>
          <w:rPr>
            <w:noProof/>
          </w:rPr>
          <w:fldChar w:fldCharType="begin"/>
        </w:r>
        <w:r>
          <w:rPr>
            <w:noProof/>
          </w:rPr>
          <w:instrText xml:space="preserve"> PAGEREF _Toc506975080 \h </w:instrText>
        </w:r>
        <w:r>
          <w:rPr>
            <w:noProof/>
          </w:rPr>
        </w:r>
        <w:r>
          <w:rPr>
            <w:noProof/>
          </w:rPr>
          <w:fldChar w:fldCharType="separate"/>
        </w:r>
        <w:r>
          <w:rPr>
            <w:noProof/>
          </w:rPr>
          <w:t>20</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81" w:history="1">
        <w:r w:rsidRPr="00D204ED">
          <w:rPr>
            <w:rStyle w:val="Hyperlink"/>
            <w:noProof/>
          </w:rPr>
          <w:t>Raspberry Pi 3</w:t>
        </w:r>
        <w:r>
          <w:rPr>
            <w:noProof/>
          </w:rPr>
          <w:tab/>
        </w:r>
        <w:r>
          <w:rPr>
            <w:noProof/>
          </w:rPr>
          <w:fldChar w:fldCharType="begin"/>
        </w:r>
        <w:r>
          <w:rPr>
            <w:noProof/>
          </w:rPr>
          <w:instrText xml:space="preserve"> PAGEREF _Toc506975081 \h </w:instrText>
        </w:r>
        <w:r>
          <w:rPr>
            <w:noProof/>
          </w:rPr>
        </w:r>
        <w:r>
          <w:rPr>
            <w:noProof/>
          </w:rPr>
          <w:fldChar w:fldCharType="separate"/>
        </w:r>
        <w:r>
          <w:rPr>
            <w:noProof/>
          </w:rPr>
          <w:t>20</w:t>
        </w:r>
        <w:r>
          <w:rPr>
            <w:noProof/>
          </w:rPr>
          <w:fldChar w:fldCharType="end"/>
        </w:r>
      </w:hyperlink>
    </w:p>
    <w:p w:rsidR="00616C0F" w:rsidRDefault="00616C0F">
      <w:pPr>
        <w:pStyle w:val="TOC3"/>
        <w:tabs>
          <w:tab w:val="right" w:leader="dot" w:pos="9016"/>
        </w:tabs>
        <w:rPr>
          <w:rFonts w:eastAsiaTheme="minorEastAsia" w:cstheme="minorBidi"/>
          <w:noProof/>
          <w:color w:val="auto"/>
          <w:lang w:val="en-US"/>
        </w:rPr>
      </w:pPr>
      <w:hyperlink w:anchor="_Toc506975082" w:history="1">
        <w:r w:rsidRPr="00D204ED">
          <w:rPr>
            <w:rStyle w:val="Hyperlink"/>
            <w:noProof/>
          </w:rPr>
          <w:t>Raspberry Pi Zero</w:t>
        </w:r>
        <w:r>
          <w:rPr>
            <w:noProof/>
          </w:rPr>
          <w:tab/>
        </w:r>
        <w:r>
          <w:rPr>
            <w:noProof/>
          </w:rPr>
          <w:fldChar w:fldCharType="begin"/>
        </w:r>
        <w:r>
          <w:rPr>
            <w:noProof/>
          </w:rPr>
          <w:instrText xml:space="preserve"> PAGEREF _Toc506975082 \h </w:instrText>
        </w:r>
        <w:r>
          <w:rPr>
            <w:noProof/>
          </w:rPr>
        </w:r>
        <w:r>
          <w:rPr>
            <w:noProof/>
          </w:rPr>
          <w:fldChar w:fldCharType="separate"/>
        </w:r>
        <w:r>
          <w:rPr>
            <w:noProof/>
          </w:rPr>
          <w:t>20</w:t>
        </w:r>
        <w:r>
          <w:rPr>
            <w:noProof/>
          </w:rPr>
          <w:fldChar w:fldCharType="end"/>
        </w:r>
      </w:hyperlink>
    </w:p>
    <w:p w:rsidR="00FF7DA6" w:rsidRDefault="00006D71">
      <w:pPr>
        <w:pStyle w:val="TOC1"/>
        <w:tabs>
          <w:tab w:val="right" w:leader="dot" w:pos="9026"/>
        </w:tabs>
        <w:rPr>
          <w:rFonts w:asciiTheme="majorHAnsi" w:hAnsiTheme="majorHAnsi" w:cstheme="majorHAnsi"/>
        </w:rPr>
      </w:pPr>
      <w:r>
        <w:fldChar w:fldCharType="end"/>
      </w:r>
    </w:p>
    <w:p w:rsidR="00FF7DA6" w:rsidRDefault="00006D71">
      <w:pPr>
        <w:pStyle w:val="Style2"/>
        <w:rPr>
          <w:rFonts w:asciiTheme="majorHAnsi" w:hAnsiTheme="majorHAnsi" w:cstheme="majorHAnsi"/>
        </w:rPr>
      </w:pPr>
      <w:r>
        <w:br w:type="page"/>
      </w:r>
    </w:p>
    <w:p w:rsidR="00FF7DA6" w:rsidRDefault="00006D71">
      <w:pPr>
        <w:pStyle w:val="Style2"/>
        <w:numPr>
          <w:ilvl w:val="0"/>
          <w:numId w:val="1"/>
        </w:numPr>
      </w:pPr>
      <w:bookmarkStart w:id="1" w:name="_Toc504284433"/>
      <w:bookmarkStart w:id="2" w:name="_Toc504144117"/>
      <w:bookmarkStart w:id="3" w:name="_Toc506975056"/>
      <w:bookmarkEnd w:id="1"/>
      <w:bookmarkEnd w:id="2"/>
      <w:r>
        <w:rPr>
          <w:rFonts w:asciiTheme="majorHAnsi" w:hAnsiTheme="majorHAnsi" w:cstheme="majorHAnsi"/>
        </w:rPr>
        <w:lastRenderedPageBreak/>
        <w:t>Voltage / Current / Power</w:t>
      </w:r>
      <w:bookmarkEnd w:id="3"/>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It all starts with voltage and current. The most common analogy for understanding voltage and current i s water flowing from an elevated tank down through a pipe.</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Voltage is represented by water pressure which is determined by the height of the water tank. The higher the tank, the higher the pressure. However, the arbitrary height of the tank isn’t what matters. Instead, what matters is the difference between the tank height and the ground height for the pipes.</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The same is true of electrical voltage which is measured in Volts (V). Voltage is measured as a difference between two points. For example, when you say something is 5 volts that really means 5 volts with respect to ground voltage (which is 0 volts).</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Electrical current, on the other hand, is equivalent to the amount of water flowing through the pipe, and is measured in Amps (A). It takes voltage to do the work in order to create this current flow. The more voltage that is applied the more current will be produced.</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Power is the rate at which work is done and is measured in Watts. There are various equations for calculating electrical power but the easiest one to understand is that power is simply voltage multiplied times current.</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3362325" cy="2493645"/>
            <wp:effectExtent l="0" t="0" r="0" b="0"/>
            <wp:docPr id="2" name="Picture 18" descr="Illustration of voltage, current, and res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Illustration of voltage, current, and resistance"/>
                    <pic:cNvPicPr>
                      <a:picLocks noChangeAspect="1" noChangeArrowheads="1"/>
                    </pic:cNvPicPr>
                  </pic:nvPicPr>
                  <pic:blipFill>
                    <a:blip r:embed="rId9"/>
                    <a:stretch>
                      <a:fillRect/>
                    </a:stretch>
                  </pic:blipFill>
                  <pic:spPr bwMode="auto">
                    <a:xfrm>
                      <a:off x="0" y="0"/>
                      <a:ext cx="3362325" cy="2493645"/>
                    </a:xfrm>
                    <a:prstGeom prst="rect">
                      <a:avLst/>
                    </a:prstGeom>
                  </pic:spPr>
                </pic:pic>
              </a:graphicData>
            </a:graphic>
          </wp:inline>
        </w:drawing>
      </w:r>
    </w:p>
    <w:p w:rsidR="00FF7DA6" w:rsidRDefault="00006D71">
      <w:pPr>
        <w:pStyle w:val="Caption"/>
        <w:ind w:firstLine="360"/>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w:t>
      </w:r>
      <w:r>
        <w:fldChar w:fldCharType="end"/>
      </w:r>
      <w:r>
        <w:rPr>
          <w:rFonts w:asciiTheme="majorHAnsi" w:hAnsiTheme="majorHAnsi" w:cstheme="majorHAnsi"/>
          <w:color w:val="00000A"/>
          <w:sz w:val="26"/>
          <w:szCs w:val="26"/>
          <w:lang w:val="en-US"/>
        </w:rPr>
        <w:t>: Illustration of voltage, current, and resistance</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4" w:name="_Toc504284434"/>
      <w:bookmarkStart w:id="5" w:name="_Toc504144118"/>
      <w:bookmarkStart w:id="6" w:name="_Toc506975057"/>
      <w:bookmarkEnd w:id="4"/>
      <w:bookmarkEnd w:id="5"/>
      <w:r>
        <w:rPr>
          <w:rFonts w:asciiTheme="majorHAnsi" w:hAnsiTheme="majorHAnsi" w:cstheme="majorHAnsi"/>
        </w:rPr>
        <w:t>Resistor</w:t>
      </w:r>
      <w:bookmarkEnd w:id="6"/>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As the name implies, a resistor resists the flow of electrical current. The amount of resistance is measured in Ohms. A resistor is considered a passive component that consumes power that is dissipated as heat.</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2914650" cy="516255"/>
            <wp:effectExtent l="0" t="0" r="0" b="0"/>
            <wp:docPr id="3" name="Picture 17" descr="Symbol for a fixed value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Symbol for a fixed value resistor"/>
                    <pic:cNvPicPr>
                      <a:picLocks noChangeAspect="1" noChangeArrowheads="1"/>
                    </pic:cNvPicPr>
                  </pic:nvPicPr>
                  <pic:blipFill>
                    <a:blip r:embed="rId10"/>
                    <a:stretch>
                      <a:fillRect/>
                    </a:stretch>
                  </pic:blipFill>
                  <pic:spPr bwMode="auto">
                    <a:xfrm>
                      <a:off x="0" y="0"/>
                      <a:ext cx="2914650" cy="516255"/>
                    </a:xfrm>
                    <a:prstGeom prst="rect">
                      <a:avLst/>
                    </a:prstGeom>
                  </pic:spPr>
                </pic:pic>
              </a:graphicData>
            </a:graphic>
          </wp:inline>
        </w:drawing>
      </w:r>
    </w:p>
    <w:p w:rsidR="00FF7DA6" w:rsidRDefault="00006D71">
      <w:pPr>
        <w:pStyle w:val="Caption"/>
        <w:ind w:firstLine="360"/>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2</w:t>
      </w:r>
      <w:r>
        <w:fldChar w:fldCharType="end"/>
      </w:r>
      <w:r>
        <w:rPr>
          <w:rFonts w:asciiTheme="majorHAnsi" w:hAnsiTheme="majorHAnsi" w:cstheme="majorHAnsi"/>
          <w:color w:val="00000A"/>
          <w:sz w:val="26"/>
          <w:szCs w:val="26"/>
          <w:lang w:val="en-US"/>
        </w:rPr>
        <w:t>: Symbol for a fixed value resistor</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The power rating of a resistor determines how much power it can consume without overheating.</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4124325" cy="3093085"/>
            <wp:effectExtent l="0" t="0" r="0" b="0"/>
            <wp:docPr id="4" name="Picture 16" descr="Examples of various styles of fixed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Examples of various styles of fixed resistors"/>
                    <pic:cNvPicPr>
                      <a:picLocks noChangeAspect="1" noChangeArrowheads="1"/>
                    </pic:cNvPicPr>
                  </pic:nvPicPr>
                  <pic:blipFill>
                    <a:blip r:embed="rId11"/>
                    <a:stretch>
                      <a:fillRect/>
                    </a:stretch>
                  </pic:blipFill>
                  <pic:spPr bwMode="auto">
                    <a:xfrm>
                      <a:off x="0" y="0"/>
                      <a:ext cx="4124325" cy="3093085"/>
                    </a:xfrm>
                    <a:prstGeom prst="rect">
                      <a:avLst/>
                    </a:prstGeom>
                  </pic:spPr>
                </pic:pic>
              </a:graphicData>
            </a:graphic>
          </wp:inline>
        </w:drawing>
      </w:r>
    </w:p>
    <w:p w:rsidR="00FF7DA6" w:rsidRDefault="00006D71">
      <w:pPr>
        <w:pStyle w:val="Caption"/>
        <w:ind w:firstLine="360"/>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3</w:t>
      </w:r>
      <w:r>
        <w:fldChar w:fldCharType="end"/>
      </w:r>
      <w:r>
        <w:rPr>
          <w:rFonts w:asciiTheme="majorHAnsi" w:hAnsiTheme="majorHAnsi" w:cstheme="majorHAnsi"/>
          <w:color w:val="00000A"/>
          <w:sz w:val="26"/>
          <w:szCs w:val="26"/>
          <w:lang w:val="en-US"/>
        </w:rPr>
        <w:t>: Examples of various styles of fixed resistors</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A resistor is undoubtedly the simplest and most commonly used electrical component. Although they fundamentally only resist the flow of current, resistors have a wide variety of uses.</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Resistors can be used to accurately divide down a voltage, or limit the amount of current that is allowed to flow. They can also be used for timing purposes and for filtering when coupled with a capacitor or inductor.</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The most fundamental, basic equation used in electrical design is Ohm’s Law which defines the relationship between voltage, current, and resistance. This law can be written using the following equation:</w:t>
      </w:r>
    </w:p>
    <w:p w:rsidR="00FF7DA6" w:rsidRDefault="00006D71">
      <w:pPr>
        <w:ind w:firstLine="360"/>
        <w:jc w:val="center"/>
        <w:rPr>
          <w:rFonts w:asciiTheme="majorHAnsi" w:hAnsiTheme="majorHAnsi" w:cstheme="majorHAnsi"/>
          <w:sz w:val="26"/>
          <w:szCs w:val="26"/>
        </w:rPr>
      </w:pPr>
      <w:r>
        <w:rPr>
          <w:rFonts w:asciiTheme="majorHAnsi" w:hAnsiTheme="majorHAnsi" w:cstheme="majorHAnsi"/>
          <w:sz w:val="26"/>
          <w:szCs w:val="26"/>
        </w:rPr>
        <w:t>Current = Voltage / Resistance</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If there is only one electrical equation you should remember it’s Ohm’s Law. As an example of Ohm’s Law, let’s take a look at the simplest circuit possible consisting of a voltage source (V) and a resistor (R).</w:t>
      </w:r>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 </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2352675" cy="1617345"/>
            <wp:effectExtent l="0" t="0" r="0" b="0"/>
            <wp:docPr id="5" name="Picture 15" descr="Simple circuit diagram showing a voltage source and a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Simple circuit diagram showing a voltage source and a resistor"/>
                    <pic:cNvPicPr>
                      <a:picLocks noChangeAspect="1" noChangeArrowheads="1"/>
                    </pic:cNvPicPr>
                  </pic:nvPicPr>
                  <pic:blipFill>
                    <a:blip r:embed="rId12"/>
                    <a:stretch>
                      <a:fillRect/>
                    </a:stretch>
                  </pic:blipFill>
                  <pic:spPr bwMode="auto">
                    <a:xfrm>
                      <a:off x="0" y="0"/>
                      <a:ext cx="2352675" cy="1617345"/>
                    </a:xfrm>
                    <a:prstGeom prst="rect">
                      <a:avLst/>
                    </a:prstGeom>
                  </pic:spPr>
                </pic:pic>
              </a:graphicData>
            </a:graphic>
          </wp:inline>
        </w:drawing>
      </w:r>
    </w:p>
    <w:p w:rsidR="00FF7DA6" w:rsidRDefault="00006D71">
      <w:pPr>
        <w:pStyle w:val="Caption"/>
        <w:jc w:val="center"/>
      </w:pPr>
      <w:r>
        <w:rPr>
          <w:rFonts w:asciiTheme="majorHAnsi" w:hAnsiTheme="majorHAnsi" w:cstheme="majorHAnsi"/>
          <w:sz w:val="26"/>
          <w:szCs w:val="26"/>
        </w:rPr>
        <w:t xml:space="preserve">Figure </w:t>
      </w:r>
      <w:r>
        <w:rPr>
          <w:rFonts w:asciiTheme="majorHAnsi" w:hAnsiTheme="majorHAnsi" w:cstheme="majorHAnsi"/>
          <w:sz w:val="26"/>
          <w:szCs w:val="26"/>
        </w:rPr>
        <w:fldChar w:fldCharType="begin"/>
      </w:r>
      <w:r>
        <w:instrText>SEQ Figure \* ARABIC</w:instrText>
      </w:r>
      <w:r>
        <w:fldChar w:fldCharType="separate"/>
      </w:r>
      <w:r w:rsidR="00616C0F">
        <w:rPr>
          <w:noProof/>
        </w:rPr>
        <w:t>4</w:t>
      </w:r>
      <w:r>
        <w:fldChar w:fldCharType="end"/>
      </w:r>
      <w:r>
        <w:rPr>
          <w:rFonts w:asciiTheme="majorHAnsi" w:hAnsiTheme="majorHAnsi" w:cstheme="majorHAnsi"/>
          <w:sz w:val="26"/>
          <w:szCs w:val="26"/>
          <w:lang w:val="en-US"/>
        </w:rPr>
        <w:t xml:space="preserve"> : Simple circuit diagram showing a voltage source and a resistor</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Let’s assume the voltage source is 3V and the resistor value is 100 ohms. How much current (I) will flow in this circuit?</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Current = Voltage / Resistance = 3 V / 100 ohms = 0.03 A = 30 mA (mA = milliamps = thousandths of an amp)</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Most resistances have a fixed, constant value but variable resistors are also available. These variable resistors are called potentiometers.</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1914525" cy="1155065"/>
            <wp:effectExtent l="0" t="0" r="0" b="0"/>
            <wp:docPr id="6" name="Picture 19" descr="https://www.build-electronic-circuits.com/wp-content/uploads/2015/11/Potentiometer-symbol-american-300x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https://www.build-electronic-circuits.com/wp-content/uploads/2015/11/Potentiometer-symbol-american-300x240.png"/>
                    <pic:cNvPicPr>
                      <a:picLocks noChangeAspect="1" noChangeArrowheads="1"/>
                    </pic:cNvPicPr>
                  </pic:nvPicPr>
                  <pic:blipFill>
                    <a:blip r:embed="rId13"/>
                    <a:srcRect t="24582"/>
                    <a:stretch>
                      <a:fillRect/>
                    </a:stretch>
                  </pic:blipFill>
                  <pic:spPr bwMode="auto">
                    <a:xfrm>
                      <a:off x="0" y="0"/>
                      <a:ext cx="1914525" cy="1155065"/>
                    </a:xfrm>
                    <a:prstGeom prst="rect">
                      <a:avLst/>
                    </a:prstGeom>
                  </pic:spPr>
                </pic:pic>
              </a:graphicData>
            </a:graphic>
          </wp:inline>
        </w:drawing>
      </w:r>
    </w:p>
    <w:p w:rsidR="00FF7DA6" w:rsidRDefault="00006D71">
      <w:pPr>
        <w:pStyle w:val="Caption"/>
        <w:jc w:val="center"/>
      </w:pPr>
      <w:r>
        <w:rPr>
          <w:rFonts w:asciiTheme="majorHAnsi" w:hAnsiTheme="majorHAnsi" w:cstheme="majorHAnsi"/>
          <w:sz w:val="26"/>
          <w:szCs w:val="26"/>
        </w:rPr>
        <w:t xml:space="preserve">Figure </w:t>
      </w:r>
      <w:r>
        <w:rPr>
          <w:rFonts w:asciiTheme="majorHAnsi" w:hAnsiTheme="majorHAnsi" w:cstheme="majorHAnsi"/>
          <w:sz w:val="26"/>
          <w:szCs w:val="26"/>
        </w:rPr>
        <w:fldChar w:fldCharType="begin"/>
      </w:r>
      <w:r>
        <w:instrText>SEQ Figure \* ARABIC</w:instrText>
      </w:r>
      <w:r>
        <w:fldChar w:fldCharType="separate"/>
      </w:r>
      <w:r w:rsidR="00616C0F">
        <w:rPr>
          <w:noProof/>
        </w:rPr>
        <w:t>5</w:t>
      </w:r>
      <w:r>
        <w:fldChar w:fldCharType="end"/>
      </w:r>
      <w:r>
        <w:rPr>
          <w:rFonts w:asciiTheme="majorHAnsi" w:hAnsiTheme="majorHAnsi" w:cstheme="majorHAnsi"/>
          <w:sz w:val="26"/>
          <w:szCs w:val="26"/>
          <w:lang w:val="en-US"/>
        </w:rPr>
        <w:t xml:space="preserve"> : Symbol for a potentiometers</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There are also specialized resistors such as a thermistor whose resistance varies with temperature. A thermistor can be used for measuring temperature.</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2667000" cy="1162050"/>
            <wp:effectExtent l="0" t="0" r="0" b="0"/>
            <wp:docPr id="7" name="Picture 20" descr="https://www.electronicshub.org/wp-content/uploads/2013/06/Symbol-of-Therm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https://www.electronicshub.org/wp-content/uploads/2013/06/Symbol-of-Thermistor.jpg"/>
                    <pic:cNvPicPr>
                      <a:picLocks noChangeAspect="1" noChangeArrowheads="1"/>
                    </pic:cNvPicPr>
                  </pic:nvPicPr>
                  <pic:blipFill>
                    <a:blip r:embed="rId14"/>
                    <a:srcRect b="14080"/>
                    <a:stretch>
                      <a:fillRect/>
                    </a:stretch>
                  </pic:blipFill>
                  <pic:spPr bwMode="auto">
                    <a:xfrm>
                      <a:off x="0" y="0"/>
                      <a:ext cx="2667000" cy="1162050"/>
                    </a:xfrm>
                    <a:prstGeom prst="rect">
                      <a:avLst/>
                    </a:prstGeom>
                  </pic:spPr>
                </pic:pic>
              </a:graphicData>
            </a:graphic>
          </wp:inline>
        </w:drawing>
      </w:r>
    </w:p>
    <w:p w:rsidR="00FF7DA6" w:rsidRDefault="00006D71">
      <w:pPr>
        <w:pStyle w:val="Caption"/>
        <w:jc w:val="center"/>
      </w:pPr>
      <w:r>
        <w:rPr>
          <w:rFonts w:asciiTheme="majorHAnsi" w:hAnsiTheme="majorHAnsi" w:cstheme="majorHAnsi"/>
          <w:sz w:val="26"/>
          <w:szCs w:val="26"/>
        </w:rPr>
        <w:t xml:space="preserve">Figure </w:t>
      </w:r>
      <w:r>
        <w:rPr>
          <w:rFonts w:asciiTheme="majorHAnsi" w:hAnsiTheme="majorHAnsi" w:cstheme="majorHAnsi"/>
          <w:sz w:val="26"/>
          <w:szCs w:val="26"/>
        </w:rPr>
        <w:fldChar w:fldCharType="begin"/>
      </w:r>
      <w:r>
        <w:instrText>SEQ Figure \* ARABIC</w:instrText>
      </w:r>
      <w:r>
        <w:fldChar w:fldCharType="separate"/>
      </w:r>
      <w:r w:rsidR="00616C0F">
        <w:rPr>
          <w:noProof/>
        </w:rPr>
        <w:t>6</w:t>
      </w:r>
      <w:r>
        <w:fldChar w:fldCharType="end"/>
      </w:r>
      <w:r>
        <w:rPr>
          <w:rFonts w:asciiTheme="majorHAnsi" w:hAnsiTheme="majorHAnsi" w:cstheme="majorHAnsi"/>
          <w:sz w:val="26"/>
          <w:szCs w:val="26"/>
          <w:lang w:val="en-US"/>
        </w:rPr>
        <w:t xml:space="preserve"> : Symbol for a thermistor</w:t>
      </w:r>
    </w:p>
    <w:p w:rsidR="00FF7DA6" w:rsidRDefault="00006D71">
      <w:pPr>
        <w:pStyle w:val="Style2"/>
        <w:numPr>
          <w:ilvl w:val="0"/>
          <w:numId w:val="1"/>
        </w:numPr>
        <w:rPr>
          <w:rFonts w:asciiTheme="majorHAnsi" w:hAnsiTheme="majorHAnsi" w:cstheme="majorHAnsi"/>
        </w:rPr>
      </w:pPr>
      <w:bookmarkStart w:id="7" w:name="_Toc504284435"/>
      <w:bookmarkStart w:id="8" w:name="_Toc504144119"/>
      <w:bookmarkStart w:id="9" w:name="_Toc506975058"/>
      <w:bookmarkEnd w:id="7"/>
      <w:bookmarkEnd w:id="8"/>
      <w:r>
        <w:rPr>
          <w:rFonts w:asciiTheme="majorHAnsi" w:hAnsiTheme="majorHAnsi" w:cstheme="majorHAnsi"/>
        </w:rPr>
        <w:t>Capacitor</w:t>
      </w:r>
      <w:bookmarkEnd w:id="9"/>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A capacitor fundamentally stores electrical energy. In many ways, you can consider a capacitor as a rechargeable battery. Capacitors and resistors are easily the two most commonly used electrical components.</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1924050" cy="991870"/>
            <wp:effectExtent l="0" t="0" r="0" b="0"/>
            <wp:docPr id="8" name="Picture 14" descr="Symbol for a capac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Symbol for a capacitor"/>
                    <pic:cNvPicPr>
                      <a:picLocks noChangeAspect="1" noChangeArrowheads="1"/>
                    </pic:cNvPicPr>
                  </pic:nvPicPr>
                  <pic:blipFill>
                    <a:blip r:embed="rId15"/>
                    <a:stretch>
                      <a:fillRect/>
                    </a:stretch>
                  </pic:blipFill>
                  <pic:spPr bwMode="auto">
                    <a:xfrm>
                      <a:off x="0" y="0"/>
                      <a:ext cx="1924050" cy="99187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7</w:t>
      </w:r>
      <w:r>
        <w:fldChar w:fldCharType="end"/>
      </w:r>
      <w:r>
        <w:rPr>
          <w:rFonts w:asciiTheme="majorHAnsi" w:hAnsiTheme="majorHAnsi" w:cstheme="majorHAnsi"/>
          <w:color w:val="00000A"/>
          <w:sz w:val="26"/>
          <w:szCs w:val="26"/>
          <w:lang w:val="en-US"/>
        </w:rPr>
        <w:t xml:space="preserve"> : Symbol for a capacitor</w:t>
      </w:r>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Capacitance is the amount of energy a capacitor can store and is measured in a unit called Farads (F).</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3952875" cy="2300605"/>
            <wp:effectExtent l="0" t="0" r="0" b="0"/>
            <wp:docPr id="9" name="Picture 13" descr="Examples of various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Examples of various capacitors"/>
                    <pic:cNvPicPr>
                      <a:picLocks noChangeAspect="1" noChangeArrowheads="1"/>
                    </pic:cNvPicPr>
                  </pic:nvPicPr>
                  <pic:blipFill>
                    <a:blip r:embed="rId16"/>
                    <a:stretch>
                      <a:fillRect/>
                    </a:stretch>
                  </pic:blipFill>
                  <pic:spPr bwMode="auto">
                    <a:xfrm>
                      <a:off x="0" y="0"/>
                      <a:ext cx="3952875" cy="2300605"/>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8</w:t>
      </w:r>
      <w:r>
        <w:fldChar w:fldCharType="end"/>
      </w:r>
      <w:r>
        <w:rPr>
          <w:rFonts w:asciiTheme="majorHAnsi" w:hAnsiTheme="majorHAnsi" w:cstheme="majorHAnsi"/>
          <w:color w:val="00000A"/>
          <w:sz w:val="26"/>
          <w:szCs w:val="26"/>
          <w:lang w:val="en-US"/>
        </w:rPr>
        <w:t xml:space="preserve"> : Examples of various capacitors</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Capacitors have many purposes including energy storage, filtering, timing, and decoupling.</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One fundamental characteristic of capacitors that make them useful for filtering is their resistance (technically called their impedance) decreases as frequency increases.</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10" w:name="_Toc504284436"/>
      <w:bookmarkStart w:id="11" w:name="_Toc504144120"/>
      <w:bookmarkStart w:id="12" w:name="_Toc506975059"/>
      <w:bookmarkEnd w:id="10"/>
      <w:bookmarkEnd w:id="11"/>
      <w:r>
        <w:rPr>
          <w:rFonts w:asciiTheme="majorHAnsi" w:hAnsiTheme="majorHAnsi" w:cstheme="majorHAnsi"/>
        </w:rPr>
        <w:t>Inductor</w:t>
      </w:r>
      <w:bookmarkEnd w:id="12"/>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An inductor is simply a coil of wire, and in fact they are commonly called coils. Like a capacitor, an inductor stores electrical energy. However, a capacitor stores this energy electrically, whereas an inductor stores it magnetically.</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3019425" cy="476250"/>
            <wp:effectExtent l="0" t="0" r="0" b="0"/>
            <wp:docPr id="10" name="Picture 12" descr="Symbol for an i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Symbol for an inductor"/>
                    <pic:cNvPicPr>
                      <a:picLocks noChangeAspect="1" noChangeArrowheads="1"/>
                    </pic:cNvPicPr>
                  </pic:nvPicPr>
                  <pic:blipFill>
                    <a:blip r:embed="rId17"/>
                    <a:stretch>
                      <a:fillRect/>
                    </a:stretch>
                  </pic:blipFill>
                  <pic:spPr bwMode="auto">
                    <a:xfrm>
                      <a:off x="0" y="0"/>
                      <a:ext cx="3019425" cy="47625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9</w:t>
      </w:r>
      <w:r>
        <w:fldChar w:fldCharType="end"/>
      </w:r>
      <w:r>
        <w:rPr>
          <w:rFonts w:asciiTheme="majorHAnsi" w:hAnsiTheme="majorHAnsi" w:cstheme="majorHAnsi"/>
          <w:color w:val="00000A"/>
          <w:sz w:val="26"/>
          <w:szCs w:val="26"/>
          <w:lang w:val="en-US"/>
        </w:rPr>
        <w:t xml:space="preserve"> : Symbol for an inductor</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Resistors, capacitors and inductors are the three types of passive electrical components. However, inductors are not nearly as common as resistors and capacitors. The most common use of inductors is in a type of circuit called a switching regulator (see below). Inductors are also commonly used for filtering.</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4758055" cy="4219575"/>
            <wp:effectExtent l="0" t="0" r="0" b="0"/>
            <wp:docPr id="11" name="Picture 11" descr="Examples of various in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xamples of various inductors"/>
                    <pic:cNvPicPr>
                      <a:picLocks noChangeAspect="1" noChangeArrowheads="1"/>
                    </pic:cNvPicPr>
                  </pic:nvPicPr>
                  <pic:blipFill>
                    <a:blip r:embed="rId18"/>
                    <a:stretch>
                      <a:fillRect/>
                    </a:stretch>
                  </pic:blipFill>
                  <pic:spPr bwMode="auto">
                    <a:xfrm>
                      <a:off x="0" y="0"/>
                      <a:ext cx="4758055" cy="4219575"/>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10</w:t>
      </w:r>
      <w:r>
        <w:fldChar w:fldCharType="end"/>
      </w:r>
      <w:r>
        <w:rPr>
          <w:rFonts w:asciiTheme="majorHAnsi" w:hAnsiTheme="majorHAnsi" w:cstheme="majorHAnsi"/>
          <w:color w:val="00000A"/>
          <w:sz w:val="26"/>
          <w:szCs w:val="26"/>
          <w:lang w:val="en-US"/>
        </w:rPr>
        <w:t xml:space="preserve"> : Examples of various inductors</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13" w:name="_Toc504284437"/>
      <w:bookmarkStart w:id="14" w:name="_Toc504144121"/>
      <w:bookmarkStart w:id="15" w:name="_Toc506975060"/>
      <w:bookmarkEnd w:id="13"/>
      <w:bookmarkEnd w:id="14"/>
      <w:r>
        <w:rPr>
          <w:rFonts w:asciiTheme="majorHAnsi" w:hAnsiTheme="majorHAnsi" w:cstheme="majorHAnsi"/>
        </w:rPr>
        <w:t>Semiconductor</w:t>
      </w:r>
      <w:bookmarkEnd w:id="15"/>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A semiconductor is a material that is on the threshold between being a conductor and being insulator. The most common semiconductor material by far is silicon. Using semiconductor materials it’s possible to construct electrical devices that can operate as both a conductor and an insulator, just like a switch.</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Diodes and transistors are two of the most important components created from semiconductor materials.</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16" w:name="_Toc504284438"/>
      <w:bookmarkStart w:id="17" w:name="_Toc504144122"/>
      <w:bookmarkStart w:id="18" w:name="_Toc506975061"/>
      <w:bookmarkEnd w:id="16"/>
      <w:bookmarkEnd w:id="17"/>
      <w:r>
        <w:rPr>
          <w:rFonts w:asciiTheme="majorHAnsi" w:hAnsiTheme="majorHAnsi" w:cstheme="majorHAnsi"/>
        </w:rPr>
        <w:t>Diode</w:t>
      </w:r>
      <w:bookmarkEnd w:id="18"/>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A diode is a type of semiconductor device. The most common function of a diode is it allows current to only flow in one direction.</w:t>
      </w:r>
    </w:p>
    <w:p w:rsidR="00FF7DA6" w:rsidRDefault="00006D71">
      <w:pPr>
        <w:ind w:firstLine="360"/>
        <w:jc w:val="center"/>
        <w:rPr>
          <w:rFonts w:asciiTheme="majorHAnsi" w:hAnsiTheme="majorHAnsi" w:cstheme="majorHAnsi"/>
          <w:sz w:val="26"/>
          <w:szCs w:val="26"/>
        </w:rPr>
      </w:pPr>
      <w:r>
        <w:rPr>
          <w:noProof/>
          <w:lang w:val="en-US"/>
        </w:rPr>
        <w:drawing>
          <wp:inline distT="0" distB="0" distL="0" distR="0">
            <wp:extent cx="1895475" cy="740410"/>
            <wp:effectExtent l="0" t="0" r="0" b="0"/>
            <wp:docPr id="12" name="Picture 10" descr="Symbol for a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Symbol for a diode"/>
                    <pic:cNvPicPr>
                      <a:picLocks noChangeAspect="1" noChangeArrowheads="1"/>
                    </pic:cNvPicPr>
                  </pic:nvPicPr>
                  <pic:blipFill>
                    <a:blip r:embed="rId19"/>
                    <a:stretch>
                      <a:fillRect/>
                    </a:stretch>
                  </pic:blipFill>
                  <pic:spPr bwMode="auto">
                    <a:xfrm>
                      <a:off x="0" y="0"/>
                      <a:ext cx="1895475" cy="74041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lastRenderedPageBreak/>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11</w:t>
      </w:r>
      <w:r>
        <w:fldChar w:fldCharType="end"/>
      </w:r>
      <w:r>
        <w:rPr>
          <w:rFonts w:asciiTheme="majorHAnsi" w:hAnsiTheme="majorHAnsi" w:cstheme="majorHAnsi"/>
          <w:color w:val="00000A"/>
          <w:sz w:val="26"/>
          <w:szCs w:val="26"/>
          <w:lang w:val="en-US"/>
        </w:rPr>
        <w:t xml:space="preserve"> : Symbol for a diode</w:t>
      </w:r>
    </w:p>
    <w:p w:rsidR="00FF7DA6" w:rsidRDefault="00006D71">
      <w:pPr>
        <w:ind w:firstLine="360"/>
        <w:jc w:val="both"/>
        <w:rPr>
          <w:rFonts w:asciiTheme="majorHAnsi" w:hAnsiTheme="majorHAnsi" w:cstheme="majorHAnsi"/>
          <w:sz w:val="26"/>
          <w:szCs w:val="26"/>
        </w:rPr>
      </w:pPr>
      <w:r>
        <w:rPr>
          <w:rFonts w:asciiTheme="majorHAnsi" w:hAnsiTheme="majorHAnsi" w:cstheme="majorHAnsi"/>
          <w:sz w:val="26"/>
          <w:szCs w:val="26"/>
        </w:rPr>
        <w:t>A special type of diode called a Light-Emitting Diode (LED) is also extremely common. In an LED, as the electrical current passes through the semiconductor diode it emits photons of light. This process is many times more efficient than light produced via an incandescent light source which wastes power as heat.</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19" w:name="_Toc504284439"/>
      <w:bookmarkStart w:id="20" w:name="_Toc504144123"/>
      <w:bookmarkStart w:id="21" w:name="_Toc506975062"/>
      <w:bookmarkEnd w:id="19"/>
      <w:bookmarkEnd w:id="20"/>
      <w:r>
        <w:rPr>
          <w:rFonts w:asciiTheme="majorHAnsi" w:hAnsiTheme="majorHAnsi" w:cstheme="majorHAnsi"/>
        </w:rPr>
        <w:t>Transistor</w:t>
      </w:r>
      <w:bookmarkEnd w:id="21"/>
    </w:p>
    <w:p w:rsidR="00FF7DA6" w:rsidRDefault="00006D71">
      <w:pPr>
        <w:ind w:firstLine="360"/>
        <w:jc w:val="both"/>
      </w:pPr>
      <w:r>
        <w:rPr>
          <w:rFonts w:asciiTheme="majorHAnsi" w:hAnsiTheme="majorHAnsi" w:cstheme="majorHAnsi"/>
          <w:sz w:val="26"/>
          <w:szCs w:val="26"/>
        </w:rPr>
        <w:t>Perhaps the most important technological advancement of the past century is the transistor. Transistors are the fundamental component behind any modern computer. A transistor is nothing but an electrical switch.</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1219200" cy="1219200"/>
            <wp:effectExtent l="0" t="0" r="0" b="0"/>
            <wp:docPr id="13" name="Picture 9" descr="Symbol for a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Symbol for a transistor"/>
                    <pic:cNvPicPr>
                      <a:picLocks noChangeAspect="1" noChangeArrowheads="1"/>
                    </pic:cNvPicPr>
                  </pic:nvPicPr>
                  <pic:blipFill>
                    <a:blip r:embed="rId20"/>
                    <a:stretch>
                      <a:fillRect/>
                    </a:stretch>
                  </pic:blipFill>
                  <pic:spPr bwMode="auto">
                    <a:xfrm>
                      <a:off x="0" y="0"/>
                      <a:ext cx="1219200" cy="121920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12</w:t>
      </w:r>
      <w:r>
        <w:fldChar w:fldCharType="end"/>
      </w:r>
      <w:r>
        <w:rPr>
          <w:rFonts w:asciiTheme="majorHAnsi" w:hAnsiTheme="majorHAnsi" w:cstheme="majorHAnsi"/>
          <w:color w:val="00000A"/>
          <w:sz w:val="26"/>
          <w:szCs w:val="26"/>
          <w:lang w:val="en-US"/>
        </w:rPr>
        <w:t xml:space="preserve"> : Symbol for a transistor</w:t>
      </w:r>
    </w:p>
    <w:p w:rsidR="00FF7DA6" w:rsidRDefault="00006D71">
      <w:pPr>
        <w:ind w:firstLine="360"/>
        <w:jc w:val="both"/>
      </w:pPr>
      <w:r>
        <w:rPr>
          <w:rFonts w:asciiTheme="majorHAnsi" w:hAnsiTheme="majorHAnsi" w:cstheme="majorHAnsi"/>
          <w:sz w:val="26"/>
          <w:szCs w:val="26"/>
        </w:rPr>
        <w:t>Transistors can also be used in analog applications where instead of being either fully on or off, they can be used to control how much current passes through them. For example, a common analog use of transistors is for amplifying a signal.</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22" w:name="_Toc504284440"/>
      <w:bookmarkStart w:id="23" w:name="_Toc504144124"/>
      <w:bookmarkStart w:id="24" w:name="_Toc506975063"/>
      <w:bookmarkEnd w:id="22"/>
      <w:bookmarkEnd w:id="23"/>
      <w:r>
        <w:rPr>
          <w:rFonts w:asciiTheme="majorHAnsi" w:hAnsiTheme="majorHAnsi" w:cstheme="majorHAnsi"/>
        </w:rPr>
        <w:t>Integrated Circuit (IC)</w:t>
      </w:r>
      <w:bookmarkEnd w:id="24"/>
    </w:p>
    <w:p w:rsidR="00FF7DA6" w:rsidRDefault="00006D71">
      <w:pPr>
        <w:ind w:firstLine="360"/>
        <w:jc w:val="both"/>
      </w:pPr>
      <w:r>
        <w:rPr>
          <w:rFonts w:asciiTheme="majorHAnsi" w:hAnsiTheme="majorHAnsi" w:cstheme="majorHAnsi"/>
          <w:sz w:val="26"/>
          <w:szCs w:val="26"/>
        </w:rPr>
        <w:t>An integrated circuit is a single piece of semiconductor material (once again, usually silicon) that holds various electrical components (transistors, diodes, resistors, and capacitors).</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4657725" cy="3538855"/>
            <wp:effectExtent l="0" t="0" r="0" b="0"/>
            <wp:docPr id="14" name="Picture 8" descr="Examples of Integrated Circuits (ICs) which are also commonly called microc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Examples of Integrated Circuits (ICs) which are also commonly called microchips"/>
                    <pic:cNvPicPr>
                      <a:picLocks noChangeAspect="1" noChangeArrowheads="1"/>
                    </pic:cNvPicPr>
                  </pic:nvPicPr>
                  <pic:blipFill>
                    <a:blip r:embed="rId21"/>
                    <a:stretch>
                      <a:fillRect/>
                    </a:stretch>
                  </pic:blipFill>
                  <pic:spPr bwMode="auto">
                    <a:xfrm>
                      <a:off x="0" y="0"/>
                      <a:ext cx="4657725" cy="3538855"/>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13</w:t>
      </w:r>
      <w:r>
        <w:fldChar w:fldCharType="end"/>
      </w:r>
      <w:r>
        <w:rPr>
          <w:rFonts w:asciiTheme="majorHAnsi" w:hAnsiTheme="majorHAnsi" w:cstheme="majorHAnsi"/>
          <w:color w:val="00000A"/>
          <w:sz w:val="26"/>
          <w:szCs w:val="26"/>
          <w:lang w:val="en-US"/>
        </w:rPr>
        <w:t xml:space="preserve"> : Examples of Integrated Circuits (ICs)</w:t>
      </w:r>
    </w:p>
    <w:p w:rsidR="00FF7DA6" w:rsidRDefault="00006D71">
      <w:pPr>
        <w:ind w:firstLine="360"/>
        <w:jc w:val="both"/>
      </w:pPr>
      <w:r>
        <w:rPr>
          <w:rFonts w:asciiTheme="majorHAnsi" w:hAnsiTheme="majorHAnsi" w:cstheme="majorHAnsi"/>
          <w:sz w:val="26"/>
          <w:szCs w:val="26"/>
        </w:rPr>
        <w:t>Instead of a circuit made up of discrete components, an IC incorporates them all together. This allows signals between the components to travel much faster without any power loss.</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25" w:name="_Toc504284441"/>
      <w:bookmarkStart w:id="26" w:name="_Toc504144125"/>
      <w:bookmarkStart w:id="27" w:name="_Toc506975064"/>
      <w:bookmarkEnd w:id="25"/>
      <w:bookmarkEnd w:id="26"/>
      <w:r>
        <w:rPr>
          <w:rFonts w:asciiTheme="majorHAnsi" w:hAnsiTheme="majorHAnsi" w:cstheme="majorHAnsi"/>
        </w:rPr>
        <w:t>Transformer</w:t>
      </w:r>
      <w:bookmarkEnd w:id="27"/>
    </w:p>
    <w:p w:rsidR="00FF7DA6" w:rsidRDefault="00006D71">
      <w:pPr>
        <w:ind w:firstLine="360"/>
        <w:jc w:val="both"/>
      </w:pPr>
      <w:r>
        <w:rPr>
          <w:rFonts w:asciiTheme="majorHAnsi" w:hAnsiTheme="majorHAnsi" w:cstheme="majorHAnsi"/>
          <w:sz w:val="26"/>
          <w:szCs w:val="26"/>
        </w:rPr>
        <w:t>A transformer consists of two or more inductor coils. Energy is transferred from one coil to the other via a magnetic field. The most common use of a transformer is to step up or down a voltage. They are most commonly used in AC-to-DC converters.</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1219200" cy="1219200"/>
            <wp:effectExtent l="0" t="0" r="0" b="0"/>
            <wp:docPr id="15" name="Picture 7" descr="Symbol for a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Symbol for a transformer"/>
                    <pic:cNvPicPr>
                      <a:picLocks noChangeAspect="1" noChangeArrowheads="1"/>
                    </pic:cNvPicPr>
                  </pic:nvPicPr>
                  <pic:blipFill>
                    <a:blip r:embed="rId22"/>
                    <a:stretch>
                      <a:fillRect/>
                    </a:stretch>
                  </pic:blipFill>
                  <pic:spPr bwMode="auto">
                    <a:xfrm>
                      <a:off x="0" y="0"/>
                      <a:ext cx="1219200" cy="121920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14</w:t>
      </w:r>
      <w:r>
        <w:fldChar w:fldCharType="end"/>
      </w:r>
      <w:r>
        <w:rPr>
          <w:rFonts w:asciiTheme="majorHAnsi" w:hAnsiTheme="majorHAnsi" w:cstheme="majorHAnsi"/>
          <w:color w:val="00000A"/>
          <w:sz w:val="26"/>
          <w:szCs w:val="26"/>
          <w:lang w:val="en-US"/>
        </w:rPr>
        <w:t xml:space="preserve"> : Symbol for a transformer</w:t>
      </w:r>
    </w:p>
    <w:p w:rsidR="00FF7DA6" w:rsidRDefault="00FF7DA6">
      <w:pPr>
        <w:ind w:firstLine="360"/>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bookmarkStart w:id="28" w:name="_Toc504284442"/>
      <w:bookmarkStart w:id="29" w:name="_Toc504144126"/>
      <w:bookmarkStart w:id="30" w:name="_Toc506975065"/>
      <w:bookmarkEnd w:id="28"/>
      <w:bookmarkEnd w:id="29"/>
      <w:r>
        <w:rPr>
          <w:rFonts w:asciiTheme="majorHAnsi" w:hAnsiTheme="majorHAnsi" w:cstheme="majorHAnsi"/>
        </w:rPr>
        <w:t>Crystal</w:t>
      </w:r>
      <w:bookmarkEnd w:id="30"/>
    </w:p>
    <w:p w:rsidR="00FF7DA6" w:rsidRDefault="00006D71">
      <w:pPr>
        <w:ind w:firstLine="360"/>
        <w:jc w:val="both"/>
      </w:pPr>
      <w:r>
        <w:rPr>
          <w:rFonts w:asciiTheme="majorHAnsi" w:hAnsiTheme="majorHAnsi" w:cstheme="majorHAnsi"/>
          <w:sz w:val="26"/>
          <w:szCs w:val="26"/>
        </w:rPr>
        <w:lastRenderedPageBreak/>
        <w:t>A crystal is a piece of quartz that operates on a physical principle known as the piezoelectric effect. When you squeeze a piece of quartz it electrically oscillates at a very precise frequency dependent on the mechanical pressure applied.</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1619250" cy="1125855"/>
            <wp:effectExtent l="0" t="0" r="0" b="0"/>
            <wp:docPr id="16" name="Picture 5" descr="Symbol for a cry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Symbol for a crystal"/>
                    <pic:cNvPicPr>
                      <a:picLocks noChangeAspect="1" noChangeArrowheads="1"/>
                    </pic:cNvPicPr>
                  </pic:nvPicPr>
                  <pic:blipFill>
                    <a:blip r:embed="rId23"/>
                    <a:stretch>
                      <a:fillRect/>
                    </a:stretch>
                  </pic:blipFill>
                  <pic:spPr bwMode="auto">
                    <a:xfrm>
                      <a:off x="0" y="0"/>
                      <a:ext cx="1619250" cy="1125855"/>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15</w:t>
      </w:r>
      <w:r>
        <w:fldChar w:fldCharType="end"/>
      </w:r>
      <w:r>
        <w:rPr>
          <w:rFonts w:asciiTheme="majorHAnsi" w:hAnsiTheme="majorHAnsi" w:cstheme="majorHAnsi"/>
          <w:color w:val="00000A"/>
          <w:sz w:val="26"/>
          <w:szCs w:val="26"/>
          <w:lang w:val="en-US"/>
        </w:rPr>
        <w:t xml:space="preserve"> : Symbol for a crystal</w:t>
      </w:r>
    </w:p>
    <w:p w:rsidR="00FF7DA6" w:rsidRDefault="00FF7DA6">
      <w:pPr>
        <w:ind w:firstLine="360"/>
        <w:jc w:val="center"/>
        <w:rPr>
          <w:rFonts w:asciiTheme="majorHAnsi" w:hAnsiTheme="majorHAnsi" w:cstheme="majorHAnsi"/>
          <w:sz w:val="26"/>
          <w:szCs w:val="26"/>
        </w:rPr>
      </w:pPr>
    </w:p>
    <w:p w:rsidR="00FF7DA6" w:rsidRDefault="00006D71">
      <w:pPr>
        <w:pStyle w:val="Style2"/>
        <w:numPr>
          <w:ilvl w:val="0"/>
          <w:numId w:val="1"/>
        </w:numPr>
        <w:rPr>
          <w:rFonts w:asciiTheme="majorHAnsi" w:hAnsiTheme="majorHAnsi" w:cstheme="majorHAnsi"/>
        </w:rPr>
      </w:pPr>
      <w:r>
        <w:rPr>
          <w:rFonts w:asciiTheme="majorHAnsi" w:hAnsiTheme="majorHAnsi" w:cstheme="majorHAnsi"/>
        </w:rPr>
        <w:t> </w:t>
      </w:r>
      <w:bookmarkStart w:id="31" w:name="_Toc504284443"/>
      <w:bookmarkStart w:id="32" w:name="_Toc504144127"/>
      <w:bookmarkStart w:id="33" w:name="_Toc506975066"/>
      <w:bookmarkEnd w:id="31"/>
      <w:bookmarkEnd w:id="32"/>
      <w:r>
        <w:rPr>
          <w:rFonts w:asciiTheme="majorHAnsi" w:hAnsiTheme="majorHAnsi" w:cstheme="majorHAnsi"/>
        </w:rPr>
        <w:t>Schematic Diagram</w:t>
      </w:r>
      <w:bookmarkEnd w:id="33"/>
    </w:p>
    <w:p w:rsidR="00FF7DA6" w:rsidRDefault="00006D71">
      <w:pPr>
        <w:ind w:firstLine="360"/>
        <w:jc w:val="both"/>
      </w:pPr>
      <w:r>
        <w:rPr>
          <w:rFonts w:asciiTheme="majorHAnsi" w:hAnsiTheme="majorHAnsi" w:cstheme="majorHAnsi"/>
          <w:sz w:val="26"/>
          <w:szCs w:val="26"/>
        </w:rPr>
        <w:t>A schematic is a conceptual engineering diagram that shows how all of the electronic components connect together. The various components are represented using the symbols shown throughout this article.</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3724275" cy="2290445"/>
            <wp:effectExtent l="0" t="0" r="0" b="0"/>
            <wp:docPr id="17" name="Picture 4" descr="Example of a schematic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Example of a schematic circuit diagram"/>
                    <pic:cNvPicPr>
                      <a:picLocks noChangeAspect="1" noChangeArrowheads="1"/>
                    </pic:cNvPicPr>
                  </pic:nvPicPr>
                  <pic:blipFill>
                    <a:blip r:embed="rId24"/>
                    <a:stretch>
                      <a:fillRect/>
                    </a:stretch>
                  </pic:blipFill>
                  <pic:spPr bwMode="auto">
                    <a:xfrm>
                      <a:off x="0" y="0"/>
                      <a:ext cx="3724275" cy="2290445"/>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16</w:t>
      </w:r>
      <w:r>
        <w:fldChar w:fldCharType="end"/>
      </w:r>
      <w:r>
        <w:rPr>
          <w:rFonts w:asciiTheme="majorHAnsi" w:hAnsiTheme="majorHAnsi" w:cstheme="majorHAnsi"/>
          <w:color w:val="00000A"/>
          <w:sz w:val="26"/>
          <w:szCs w:val="26"/>
          <w:lang w:val="en-US"/>
        </w:rPr>
        <w:t xml:space="preserve"> : Example of a schematic circuit diagram</w:t>
      </w:r>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 </w:t>
      </w:r>
    </w:p>
    <w:p w:rsidR="00FF7DA6" w:rsidRDefault="00006D71">
      <w:pPr>
        <w:pStyle w:val="Style2"/>
        <w:numPr>
          <w:ilvl w:val="0"/>
          <w:numId w:val="1"/>
        </w:numPr>
        <w:rPr>
          <w:rFonts w:asciiTheme="majorHAnsi" w:hAnsiTheme="majorHAnsi" w:cstheme="majorHAnsi"/>
        </w:rPr>
      </w:pPr>
      <w:bookmarkStart w:id="34" w:name="_Toc504284444"/>
      <w:bookmarkStart w:id="35" w:name="_Toc504144128"/>
      <w:bookmarkStart w:id="36" w:name="_Toc506975067"/>
      <w:bookmarkEnd w:id="34"/>
      <w:bookmarkEnd w:id="35"/>
      <w:r>
        <w:rPr>
          <w:rFonts w:asciiTheme="majorHAnsi" w:hAnsiTheme="majorHAnsi" w:cstheme="majorHAnsi"/>
        </w:rPr>
        <w:t>Printed-Circuit-Board (PCB)</w:t>
      </w:r>
      <w:bookmarkEnd w:id="36"/>
    </w:p>
    <w:p w:rsidR="00FF7DA6" w:rsidRDefault="00006D71">
      <w:pPr>
        <w:ind w:firstLine="360"/>
        <w:jc w:val="both"/>
      </w:pPr>
      <w:r>
        <w:rPr>
          <w:rFonts w:asciiTheme="majorHAnsi" w:hAnsiTheme="majorHAnsi" w:cstheme="majorHAnsi"/>
          <w:sz w:val="26"/>
          <w:szCs w:val="26"/>
        </w:rPr>
        <w:t>A schematic is only an abstract diagram. To make it into a real-world design it must now be “converted” into a Printed Circuit Board (PCB) layout.</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3695700" cy="2418080"/>
            <wp:effectExtent l="0" t="0" r="0" b="0"/>
            <wp:docPr id="18" name="Picture 3" descr="Example of a Printed Circuit Board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Example of a Printed Circuit Board (PCB)"/>
                    <pic:cNvPicPr>
                      <a:picLocks noChangeAspect="1" noChangeArrowheads="1"/>
                    </pic:cNvPicPr>
                  </pic:nvPicPr>
                  <pic:blipFill>
                    <a:blip r:embed="rId25"/>
                    <a:stretch>
                      <a:fillRect/>
                    </a:stretch>
                  </pic:blipFill>
                  <pic:spPr bwMode="auto">
                    <a:xfrm>
                      <a:off x="0" y="0"/>
                      <a:ext cx="3695700" cy="241808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17</w:t>
      </w:r>
      <w:r>
        <w:fldChar w:fldCharType="end"/>
      </w:r>
      <w:r>
        <w:rPr>
          <w:rFonts w:asciiTheme="majorHAnsi" w:hAnsiTheme="majorHAnsi" w:cstheme="majorHAnsi"/>
          <w:color w:val="00000A"/>
          <w:sz w:val="26"/>
          <w:szCs w:val="26"/>
          <w:lang w:val="en-US"/>
        </w:rPr>
        <w:t xml:space="preserve"> : Example of a Printed Circuit Board (PCB)</w:t>
      </w:r>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 </w:t>
      </w:r>
    </w:p>
    <w:p w:rsidR="00FF7DA6" w:rsidRDefault="00006D71">
      <w:pPr>
        <w:pStyle w:val="Style2"/>
        <w:numPr>
          <w:ilvl w:val="0"/>
          <w:numId w:val="1"/>
        </w:numPr>
        <w:rPr>
          <w:rFonts w:asciiTheme="majorHAnsi" w:hAnsiTheme="majorHAnsi" w:cstheme="majorHAnsi"/>
        </w:rPr>
      </w:pPr>
      <w:bookmarkStart w:id="37" w:name="_Toc504284445"/>
      <w:bookmarkStart w:id="38" w:name="_Toc504144129"/>
      <w:bookmarkStart w:id="39" w:name="_Toc506975068"/>
      <w:bookmarkEnd w:id="37"/>
      <w:bookmarkEnd w:id="38"/>
      <w:r>
        <w:rPr>
          <w:rFonts w:asciiTheme="majorHAnsi" w:hAnsiTheme="majorHAnsi" w:cstheme="majorHAnsi"/>
        </w:rPr>
        <w:t>Electronic Module</w:t>
      </w:r>
      <w:bookmarkEnd w:id="39"/>
    </w:p>
    <w:p w:rsidR="00FF7DA6" w:rsidRDefault="00006D71">
      <w:pPr>
        <w:ind w:firstLine="360"/>
        <w:jc w:val="both"/>
      </w:pPr>
      <w:r>
        <w:rPr>
          <w:rFonts w:asciiTheme="majorHAnsi" w:hAnsiTheme="majorHAnsi" w:cstheme="majorHAnsi"/>
          <w:sz w:val="26"/>
          <w:szCs w:val="26"/>
        </w:rPr>
        <w:t>An electronic module is a self-contained circuit designed to perform a specific function, and to be integrated into an existing system. One of the most common types of electronic modules is a wireless module.</w:t>
      </w:r>
    </w:p>
    <w:p w:rsidR="00FF7DA6" w:rsidRDefault="00006D71">
      <w:pPr>
        <w:keepNext/>
        <w:ind w:firstLine="360"/>
        <w:jc w:val="center"/>
        <w:rPr>
          <w:rFonts w:asciiTheme="majorHAnsi" w:hAnsiTheme="majorHAnsi" w:cstheme="majorHAnsi"/>
          <w:sz w:val="26"/>
          <w:szCs w:val="26"/>
        </w:rPr>
      </w:pPr>
      <w:r>
        <w:rPr>
          <w:noProof/>
          <w:lang w:val="en-US"/>
        </w:rPr>
        <w:drawing>
          <wp:inline distT="0" distB="0" distL="0" distR="0">
            <wp:extent cx="3295650" cy="2404110"/>
            <wp:effectExtent l="0" t="0" r="0" b="0"/>
            <wp:docPr id="19" name="Picture 2" descr="Example of an electroni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Example of an electronic module"/>
                    <pic:cNvPicPr>
                      <a:picLocks noChangeAspect="1" noChangeArrowheads="1"/>
                    </pic:cNvPicPr>
                  </pic:nvPicPr>
                  <pic:blipFill>
                    <a:blip r:embed="rId26"/>
                    <a:stretch>
                      <a:fillRect/>
                    </a:stretch>
                  </pic:blipFill>
                  <pic:spPr bwMode="auto">
                    <a:xfrm>
                      <a:off x="0" y="0"/>
                      <a:ext cx="3295650" cy="2404110"/>
                    </a:xfrm>
                    <a:prstGeom prst="rect">
                      <a:avLst/>
                    </a:prstGeom>
                  </pic:spPr>
                </pic:pic>
              </a:graphicData>
            </a:graphic>
          </wp:inline>
        </w:drawing>
      </w:r>
    </w:p>
    <w:p w:rsidR="00FF7DA6" w:rsidRDefault="00006D71">
      <w:pPr>
        <w:pStyle w:val="Caption"/>
        <w:jc w:val="center"/>
      </w:pPr>
      <w:r>
        <w:rPr>
          <w:rFonts w:asciiTheme="majorHAnsi" w:hAnsiTheme="majorHAnsi" w:cstheme="majorHAnsi"/>
          <w:color w:val="00000A"/>
          <w:sz w:val="26"/>
          <w:szCs w:val="26"/>
        </w:rPr>
        <w:t xml:space="preserve">Figure </w:t>
      </w:r>
      <w:r>
        <w:rPr>
          <w:rFonts w:asciiTheme="majorHAnsi" w:hAnsiTheme="majorHAnsi" w:cstheme="majorHAnsi"/>
          <w:color w:val="00000A"/>
          <w:sz w:val="26"/>
          <w:szCs w:val="26"/>
        </w:rPr>
        <w:fldChar w:fldCharType="begin"/>
      </w:r>
      <w:r>
        <w:instrText>SEQ Figure \* ARABIC</w:instrText>
      </w:r>
      <w:r>
        <w:fldChar w:fldCharType="separate"/>
      </w:r>
      <w:r w:rsidR="00616C0F">
        <w:rPr>
          <w:noProof/>
        </w:rPr>
        <w:t>18</w:t>
      </w:r>
      <w:r>
        <w:fldChar w:fldCharType="end"/>
      </w:r>
      <w:r>
        <w:rPr>
          <w:rFonts w:asciiTheme="majorHAnsi" w:hAnsiTheme="majorHAnsi" w:cstheme="majorHAnsi"/>
          <w:color w:val="00000A"/>
          <w:sz w:val="26"/>
          <w:szCs w:val="26"/>
          <w:lang w:val="en-US"/>
        </w:rPr>
        <w:t xml:space="preserve"> : Example of an electronic module</w:t>
      </w:r>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 </w:t>
      </w:r>
    </w:p>
    <w:p w:rsidR="00FF7DA6" w:rsidRDefault="00006D71">
      <w:pPr>
        <w:pStyle w:val="Style2"/>
        <w:numPr>
          <w:ilvl w:val="0"/>
          <w:numId w:val="1"/>
        </w:numPr>
        <w:rPr>
          <w:rFonts w:asciiTheme="majorHAnsi" w:hAnsiTheme="majorHAnsi" w:cstheme="majorHAnsi"/>
        </w:rPr>
      </w:pPr>
      <w:bookmarkStart w:id="40" w:name="_Toc504284446"/>
      <w:bookmarkStart w:id="41" w:name="_Toc504144130"/>
      <w:bookmarkStart w:id="42" w:name="_Toc506975069"/>
      <w:bookmarkEnd w:id="40"/>
      <w:bookmarkEnd w:id="41"/>
      <w:r>
        <w:rPr>
          <w:rFonts w:asciiTheme="majorHAnsi" w:hAnsiTheme="majorHAnsi" w:cstheme="majorHAnsi"/>
        </w:rPr>
        <w:t>Breadboard</w:t>
      </w:r>
      <w:bookmarkEnd w:id="42"/>
    </w:p>
    <w:p w:rsidR="00FF7DA6" w:rsidRDefault="00006D71">
      <w:pPr>
        <w:ind w:firstLine="360"/>
        <w:jc w:val="both"/>
      </w:pPr>
      <w:r>
        <w:rPr>
          <w:rFonts w:asciiTheme="majorHAnsi" w:hAnsiTheme="majorHAnsi" w:cstheme="majorHAnsi"/>
          <w:sz w:val="26"/>
          <w:szCs w:val="26"/>
        </w:rPr>
        <w:t>A breadboard is a solderless prototyping board that allows you to quickly and easily connect various electronic components including even some fairly simple microchips.</w:t>
      </w:r>
    </w:p>
    <w:p w:rsidR="00FF7DA6" w:rsidRDefault="00006D71">
      <w:pPr>
        <w:ind w:firstLine="360"/>
        <w:rPr>
          <w:rFonts w:asciiTheme="majorHAnsi" w:hAnsiTheme="majorHAnsi" w:cstheme="majorHAnsi"/>
          <w:sz w:val="26"/>
          <w:szCs w:val="26"/>
        </w:rPr>
      </w:pPr>
      <w:r>
        <w:rPr>
          <w:rFonts w:asciiTheme="majorHAnsi" w:hAnsiTheme="majorHAnsi" w:cstheme="majorHAnsi"/>
          <w:sz w:val="26"/>
          <w:szCs w:val="26"/>
        </w:rPr>
        <w:t> </w:t>
      </w:r>
    </w:p>
    <w:p w:rsidR="00FF7DA6" w:rsidRDefault="00006D71">
      <w:pPr>
        <w:keepNext/>
        <w:ind w:firstLine="360"/>
        <w:jc w:val="center"/>
        <w:rPr>
          <w:rFonts w:asciiTheme="majorHAnsi" w:hAnsiTheme="majorHAnsi" w:cstheme="majorHAnsi"/>
          <w:sz w:val="26"/>
          <w:szCs w:val="26"/>
        </w:rPr>
      </w:pPr>
      <w:r>
        <w:rPr>
          <w:noProof/>
          <w:lang w:val="en-US"/>
        </w:rPr>
        <w:lastRenderedPageBreak/>
        <w:drawing>
          <wp:inline distT="0" distB="0" distL="0" distR="0">
            <wp:extent cx="4309110" cy="2638425"/>
            <wp:effectExtent l="0" t="0" r="0" b="0"/>
            <wp:docPr id="20" name="Picture 1" descr="Example of a circuit constructed using a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Example of a circuit constructed using a breadboard"/>
                    <pic:cNvPicPr>
                      <a:picLocks noChangeAspect="1" noChangeArrowheads="1"/>
                    </pic:cNvPicPr>
                  </pic:nvPicPr>
                  <pic:blipFill>
                    <a:blip r:embed="rId27"/>
                    <a:stretch>
                      <a:fillRect/>
                    </a:stretch>
                  </pic:blipFill>
                  <pic:spPr bwMode="auto">
                    <a:xfrm>
                      <a:off x="0" y="0"/>
                      <a:ext cx="4309110" cy="2638425"/>
                    </a:xfrm>
                    <a:prstGeom prst="rect">
                      <a:avLst/>
                    </a:prstGeom>
                  </pic:spPr>
                </pic:pic>
              </a:graphicData>
            </a:graphic>
          </wp:inline>
        </w:drawing>
      </w:r>
    </w:p>
    <w:p w:rsidR="00FF7DA6" w:rsidRDefault="00006D71">
      <w:pPr>
        <w:jc w:val="center"/>
      </w:pPr>
      <w:r>
        <w:rPr>
          <w:rFonts w:asciiTheme="majorHAnsi" w:hAnsiTheme="majorHAnsi" w:cstheme="majorHAnsi"/>
          <w:i/>
          <w:sz w:val="26"/>
          <w:szCs w:val="26"/>
        </w:rPr>
        <w:t xml:space="preserve">Figure </w:t>
      </w:r>
      <w:r>
        <w:rPr>
          <w:rFonts w:asciiTheme="majorHAnsi" w:hAnsiTheme="majorHAnsi" w:cstheme="majorHAnsi"/>
          <w:i/>
          <w:sz w:val="26"/>
          <w:szCs w:val="26"/>
        </w:rPr>
        <w:fldChar w:fldCharType="begin"/>
      </w:r>
      <w:r>
        <w:instrText>SEQ Figure \* ARABIC</w:instrText>
      </w:r>
      <w:r>
        <w:fldChar w:fldCharType="separate"/>
      </w:r>
      <w:r w:rsidR="00616C0F">
        <w:rPr>
          <w:noProof/>
        </w:rPr>
        <w:t>19</w:t>
      </w:r>
      <w:r>
        <w:fldChar w:fldCharType="end"/>
      </w:r>
      <w:r>
        <w:rPr>
          <w:rFonts w:asciiTheme="majorHAnsi" w:hAnsiTheme="majorHAnsi" w:cstheme="majorHAnsi"/>
          <w:i/>
          <w:sz w:val="26"/>
          <w:szCs w:val="26"/>
          <w:lang w:val="en-US"/>
        </w:rPr>
        <w:t xml:space="preserve"> : Example of a circuit constructed using a breadboard</w:t>
      </w:r>
    </w:p>
    <w:p w:rsidR="00FF7DA6" w:rsidRDefault="00FF7DA6">
      <w:pPr>
        <w:jc w:val="center"/>
        <w:rPr>
          <w:rFonts w:asciiTheme="majorHAnsi" w:hAnsiTheme="majorHAnsi" w:cstheme="majorHAnsi"/>
          <w:i/>
          <w:sz w:val="26"/>
          <w:szCs w:val="26"/>
          <w:lang w:val="en-US"/>
        </w:rPr>
      </w:pPr>
    </w:p>
    <w:p w:rsidR="00FF7DA6" w:rsidRPr="00197C08" w:rsidRDefault="00886FF3" w:rsidP="00197C08">
      <w:pPr>
        <w:pStyle w:val="Style2"/>
        <w:numPr>
          <w:ilvl w:val="0"/>
          <w:numId w:val="1"/>
        </w:numPr>
        <w:rPr>
          <w:rFonts w:asciiTheme="majorHAnsi" w:hAnsiTheme="majorHAnsi" w:cstheme="majorHAnsi"/>
        </w:rPr>
      </w:pPr>
      <w:r w:rsidRPr="00886FF3">
        <w:rPr>
          <w:rFonts w:asciiTheme="majorHAnsi" w:hAnsiTheme="majorHAnsi" w:cstheme="majorHAnsi"/>
          <w:lang w:val="en-US"/>
        </w:rPr>
        <w:t xml:space="preserve"> </w:t>
      </w:r>
      <w:bookmarkStart w:id="43" w:name="_Toc506975070"/>
      <w:r w:rsidR="00006D71" w:rsidRPr="00197C08">
        <w:rPr>
          <w:rFonts w:asciiTheme="majorHAnsi" w:hAnsiTheme="majorHAnsi" w:cstheme="majorHAnsi"/>
        </w:rPr>
        <w:t>Micr</w:t>
      </w:r>
      <w:r w:rsidRPr="00197C08">
        <w:rPr>
          <w:rFonts w:asciiTheme="majorHAnsi" w:hAnsiTheme="majorHAnsi" w:cstheme="majorHAnsi"/>
        </w:rPr>
        <w:t>ocontroller</w:t>
      </w:r>
      <w:bookmarkEnd w:id="43"/>
    </w:p>
    <w:p w:rsidR="00FF7DA6" w:rsidRDefault="00006D71" w:rsidP="00886FF3">
      <w:pPr>
        <w:jc w:val="both"/>
        <w:rPr>
          <w:sz w:val="26"/>
          <w:szCs w:val="26"/>
        </w:rPr>
      </w:pPr>
      <w:r>
        <w:rPr>
          <w:rFonts w:ascii="Calibri Light" w:hAnsi="Calibri Light"/>
          <w:sz w:val="26"/>
          <w:szCs w:val="26"/>
        </w:rPr>
        <w:t>A microcontroller unit (MCU) is a small, self-contained computer that is housed on a single integrated circuit, or microchip. They differ from your desktop computer in that they are typically dedicated to a single function, and are most often embedded in other devices (e.g. cellphones; household electronics).</w:t>
      </w:r>
    </w:p>
    <w:p w:rsidR="00FF7DA6" w:rsidRDefault="00006D71">
      <w:pPr>
        <w:rPr>
          <w:rFonts w:ascii="Calibri Light" w:hAnsi="Calibri Light"/>
          <w:i/>
          <w:iCs/>
          <w:color w:val="00CCFF"/>
          <w:sz w:val="26"/>
          <w:szCs w:val="26"/>
        </w:rPr>
      </w:pPr>
      <w:r>
        <w:rPr>
          <w:rFonts w:ascii="Calibri Light" w:hAnsi="Calibri Light"/>
          <w:i/>
          <w:iCs/>
          <w:color w:val="00CCFF"/>
          <w:sz w:val="26"/>
          <w:szCs w:val="26"/>
        </w:rPr>
        <w:t>What's the difference between microcontroller</w:t>
      </w:r>
      <w:r w:rsidR="00886FF3">
        <w:rPr>
          <w:rFonts w:ascii="Calibri Light" w:hAnsi="Calibri Light"/>
          <w:i/>
          <w:iCs/>
          <w:color w:val="00CCFF"/>
          <w:sz w:val="26"/>
          <w:szCs w:val="26"/>
          <w:lang w:val="en-US"/>
        </w:rPr>
        <w:t xml:space="preserve"> (MCU)</w:t>
      </w:r>
      <w:r>
        <w:rPr>
          <w:rFonts w:ascii="Calibri Light" w:hAnsi="Calibri Light"/>
          <w:i/>
          <w:iCs/>
          <w:color w:val="00CCFF"/>
          <w:sz w:val="26"/>
          <w:szCs w:val="26"/>
        </w:rPr>
        <w:t xml:space="preserve"> and microprocessor (MPU)?</w:t>
      </w:r>
    </w:p>
    <w:p w:rsidR="00FF7DA6" w:rsidRDefault="00006D71">
      <w:pPr>
        <w:rPr>
          <w:sz w:val="26"/>
          <w:szCs w:val="26"/>
        </w:rPr>
      </w:pPr>
      <w:r>
        <w:rPr>
          <w:noProof/>
          <w:lang w:val="en-US"/>
        </w:rPr>
        <w:drawing>
          <wp:inline distT="0" distB="0" distL="0" distR="0">
            <wp:extent cx="4768850" cy="253936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4768850" cy="2539365"/>
                    </a:xfrm>
                    <a:prstGeom prst="rect">
                      <a:avLst/>
                    </a:prstGeom>
                  </pic:spPr>
                </pic:pic>
              </a:graphicData>
            </a:graphic>
          </wp:inline>
        </w:drawing>
      </w:r>
    </w:p>
    <w:p w:rsidR="00FF7DA6" w:rsidRDefault="00006D71">
      <w:pPr>
        <w:jc w:val="both"/>
        <w:rPr>
          <w:rFonts w:ascii="Calibri Light" w:hAnsi="Calibri Light"/>
          <w:sz w:val="26"/>
          <w:szCs w:val="26"/>
        </w:rPr>
      </w:pPr>
      <w:r>
        <w:rPr>
          <w:rFonts w:ascii="Calibri Light" w:eastAsiaTheme="minorEastAsia" w:hAnsi="Calibri Light"/>
          <w:sz w:val="26"/>
          <w:szCs w:val="26"/>
        </w:rPr>
        <w:t>Microcontrollers also differ from microprocessors. Microprocessors contain only a CPU, and therefore require added peripherals to perform tasks. MCUs, on the other hand, contain RAM, ROM, and similar peripherals, which allow them to perform (simple) tasks independently.</w:t>
      </w:r>
    </w:p>
    <w:p w:rsidR="00FF7DA6" w:rsidRDefault="00006D71">
      <w:pPr>
        <w:jc w:val="both"/>
        <w:rPr>
          <w:rFonts w:ascii="Calibri Light" w:hAnsi="Calibri Light"/>
          <w:sz w:val="26"/>
          <w:szCs w:val="26"/>
        </w:rPr>
      </w:pPr>
      <w:r>
        <w:rPr>
          <w:rFonts w:ascii="Calibri Light" w:hAnsi="Calibri Light"/>
          <w:sz w:val="26"/>
          <w:szCs w:val="26"/>
        </w:rPr>
        <w:lastRenderedPageBreak/>
        <w:t>Ultimately, despite similar names and appearances, microcontrollers and microprocessors differ widely in their applications. Microprocessors are more powerful, but must be employed as single components in larger systems to function. Microcontrollers, meanwhile, are limited in power and functionality, but can perform simple functions independently. Your Apple TV, for example, requires a microprocessor to handle all the varied and demanding tasks it performs. A connected coffeemaker, on the other hand, only needs to perform simple routines and tasks, and therefore employs a microcontroller.</w:t>
      </w:r>
    </w:p>
    <w:p w:rsidR="00FF7DA6" w:rsidRDefault="00FF7DA6">
      <w:pPr>
        <w:jc w:val="both"/>
        <w:rPr>
          <w:rFonts w:ascii="Calibri Light" w:hAnsi="Calibri Light"/>
          <w:sz w:val="26"/>
          <w:szCs w:val="26"/>
        </w:rPr>
      </w:pPr>
    </w:p>
    <w:p w:rsidR="00FF7DA6" w:rsidRDefault="00006D71">
      <w:pPr>
        <w:jc w:val="both"/>
        <w:rPr>
          <w:rFonts w:ascii="Calibri Light" w:hAnsi="Calibri Light"/>
          <w:i/>
          <w:iCs/>
          <w:color w:val="00CCFF"/>
          <w:sz w:val="26"/>
          <w:szCs w:val="26"/>
        </w:rPr>
      </w:pPr>
      <w:r>
        <w:rPr>
          <w:rFonts w:ascii="Calibri Light" w:hAnsi="Calibri Light"/>
          <w:i/>
          <w:iCs/>
          <w:color w:val="00CCFF"/>
          <w:sz w:val="26"/>
          <w:szCs w:val="26"/>
        </w:rPr>
        <w:t>What is the difference between a microcontroller (MCU) and a system-on-a-chip (MCU vs SOC)?</w:t>
      </w:r>
    </w:p>
    <w:p w:rsidR="00FF7DA6" w:rsidRDefault="00006D71">
      <w:pPr>
        <w:jc w:val="both"/>
        <w:rPr>
          <w:rFonts w:ascii="Calibri Light" w:hAnsi="Calibri Light"/>
          <w:sz w:val="26"/>
          <w:szCs w:val="26"/>
        </w:rPr>
      </w:pPr>
      <w:r>
        <w:rPr>
          <w:rFonts w:ascii="Calibri Light" w:hAnsi="Calibri Light"/>
          <w:sz w:val="26"/>
          <w:szCs w:val="26"/>
        </w:rPr>
        <w:t>The other term one hears often in this discussion is System on a Chip (SoC). The distinction between an MCU and an SoC is much less clear, and the two terms are often used interchangeably. However, in common usage, the term SoC typically refers to MCUs with a greater number of onboard peripherals and functionality. For the purposes of this outline, we won’t make a distinction between MCUs and SoCs.</w:t>
      </w:r>
    </w:p>
    <w:p w:rsidR="00FF7DA6" w:rsidRDefault="00FF7DA6">
      <w:pPr>
        <w:jc w:val="both"/>
        <w:rPr>
          <w:rFonts w:ascii="Calibri Light" w:hAnsi="Calibri Light"/>
          <w:sz w:val="26"/>
          <w:szCs w:val="26"/>
        </w:rPr>
      </w:pPr>
    </w:p>
    <w:p w:rsidR="00FF7DA6" w:rsidRDefault="00006D71">
      <w:pPr>
        <w:jc w:val="both"/>
        <w:rPr>
          <w:rFonts w:ascii="Calibri Light" w:hAnsi="Calibri Light"/>
          <w:i/>
          <w:iCs/>
          <w:color w:val="00CCFF"/>
          <w:sz w:val="26"/>
          <w:szCs w:val="26"/>
        </w:rPr>
      </w:pPr>
      <w:r>
        <w:rPr>
          <w:rFonts w:ascii="Calibri Light" w:hAnsi="Calibri Light"/>
          <w:i/>
          <w:iCs/>
          <w:color w:val="00CCFF"/>
          <w:sz w:val="26"/>
          <w:szCs w:val="26"/>
        </w:rPr>
        <w:t>Why use an MCU for IoT?</w:t>
      </w:r>
    </w:p>
    <w:p w:rsidR="00FF7DA6" w:rsidRDefault="00006D71">
      <w:pPr>
        <w:jc w:val="both"/>
        <w:rPr>
          <w:rFonts w:ascii="Calibri Light" w:hAnsi="Calibri Light"/>
          <w:sz w:val="26"/>
          <w:szCs w:val="26"/>
        </w:rPr>
      </w:pPr>
      <w:r>
        <w:rPr>
          <w:rFonts w:ascii="Calibri Light" w:hAnsi="Calibri Light"/>
          <w:sz w:val="26"/>
          <w:szCs w:val="26"/>
        </w:rPr>
        <w:t>SIMPLICITY: In most IoT use-cases, the relative simplicity of an MCU is an advantage rather than a disadvantage. MCUs don’t require operating systems to function, and are easy to interface with external devices such as sensors and motors. Their lack of external dependencies also makes them easy to set up. You can simply turn them on, upload firmware, and they work. Additionally, the coding required to program an MCU is minimal.</w:t>
      </w:r>
    </w:p>
    <w:p w:rsidR="00FF7DA6" w:rsidRDefault="00FF7DA6">
      <w:pPr>
        <w:jc w:val="both"/>
        <w:rPr>
          <w:rFonts w:ascii="Calibri Light" w:hAnsi="Calibri Light"/>
          <w:sz w:val="26"/>
          <w:szCs w:val="26"/>
        </w:rPr>
      </w:pPr>
    </w:p>
    <w:p w:rsidR="00FF7DA6" w:rsidRDefault="00006D71">
      <w:pPr>
        <w:jc w:val="both"/>
        <w:rPr>
          <w:rFonts w:ascii="Calibri Light" w:hAnsi="Calibri Light"/>
          <w:sz w:val="26"/>
          <w:szCs w:val="26"/>
        </w:rPr>
      </w:pPr>
      <w:r>
        <w:rPr>
          <w:rFonts w:ascii="Calibri Light" w:hAnsi="Calibri Light"/>
          <w:sz w:val="26"/>
          <w:szCs w:val="26"/>
        </w:rPr>
        <w:t>SECURITY: By virtue of their relative simplicity, MCUs also offer fewer avenues of attack. As a rule, each open port and available protocol is also a potential vulnerability. Code on MCUs runs “bare metal”, meaning it includes no intermediary operating system to execute instructions. This results in limited potential attack vectors and increased inherent security.</w:t>
      </w:r>
    </w:p>
    <w:p w:rsidR="00FF7DA6" w:rsidRDefault="00FF7DA6">
      <w:pPr>
        <w:jc w:val="both"/>
        <w:rPr>
          <w:rFonts w:ascii="Calibri Light" w:hAnsi="Calibri Light"/>
          <w:sz w:val="26"/>
          <w:szCs w:val="26"/>
        </w:rPr>
      </w:pPr>
    </w:p>
    <w:p w:rsidR="00FF7DA6" w:rsidRDefault="00006D71">
      <w:pPr>
        <w:jc w:val="both"/>
        <w:rPr>
          <w:rFonts w:ascii="Calibri Light" w:hAnsi="Calibri Light"/>
          <w:sz w:val="26"/>
          <w:szCs w:val="26"/>
        </w:rPr>
      </w:pPr>
      <w:r>
        <w:rPr>
          <w:rFonts w:ascii="Calibri Light" w:hAnsi="Calibri Light"/>
          <w:sz w:val="26"/>
          <w:szCs w:val="26"/>
        </w:rPr>
        <w:t>COST: In most contemporary IoT applications, an MCU can deliver all the processing power and functionality one needs. As a result, MCUs are most often the best, most economic hardware choice for IoT applications. Overall, they offer simple, secure, functionality for little cost.</w:t>
      </w:r>
    </w:p>
    <w:p w:rsidR="00FF7DA6" w:rsidRDefault="00FF7DA6"/>
    <w:p w:rsidR="00FF7DA6" w:rsidRDefault="00006D71">
      <w:pPr>
        <w:rPr>
          <w:rFonts w:ascii="Calibri Light" w:hAnsi="Calibri Light"/>
          <w:i/>
          <w:iCs/>
          <w:color w:val="00CCFF"/>
          <w:sz w:val="26"/>
          <w:szCs w:val="26"/>
        </w:rPr>
      </w:pPr>
      <w:r>
        <w:rPr>
          <w:rFonts w:ascii="Calibri Light" w:hAnsi="Calibri Light"/>
          <w:i/>
          <w:iCs/>
          <w:color w:val="00CCFF"/>
          <w:sz w:val="26"/>
          <w:szCs w:val="26"/>
        </w:rPr>
        <w:t>Which MCU is right for you?</w:t>
      </w:r>
    </w:p>
    <w:p w:rsidR="00FF7DA6" w:rsidRDefault="00006D71">
      <w:pPr>
        <w:jc w:val="both"/>
        <w:rPr>
          <w:rFonts w:ascii="Calibri Light" w:hAnsi="Calibri Light"/>
          <w:sz w:val="26"/>
          <w:szCs w:val="26"/>
        </w:rPr>
      </w:pPr>
      <w:r>
        <w:rPr>
          <w:rFonts w:ascii="Calibri Light" w:hAnsi="Calibri Light"/>
          <w:sz w:val="26"/>
          <w:szCs w:val="26"/>
        </w:rPr>
        <w:t>When selecting an MCU for your IoT project, it is important that you consider three core variables — technical specifications, cost, and support.</w:t>
      </w:r>
    </w:p>
    <w:p w:rsidR="00FF7DA6" w:rsidRDefault="00006D71">
      <w:pPr>
        <w:jc w:val="both"/>
        <w:rPr>
          <w:rFonts w:ascii="Calibri Light" w:hAnsi="Calibri Light"/>
          <w:sz w:val="26"/>
          <w:szCs w:val="26"/>
        </w:rPr>
      </w:pPr>
      <w:r>
        <w:rPr>
          <w:rFonts w:ascii="Calibri Light" w:hAnsi="Calibri Light"/>
          <w:sz w:val="26"/>
          <w:szCs w:val="26"/>
        </w:rPr>
        <w:t>TECH SPECS: Which technical specifications your MCU should have will depend entirely upon its intended application. The relative importance of specs such as processing speed and memory capacity will be different from use-case to use-case. For example, An IoT device meant to perform more demanding tasks will necessitate an MCU with a higher clock speed. Less processing-intensive tasks, however, may not necessitate such high-performance hardware. That’s why it is imperative that you clearly determine your technical needs before deciding upon a specific piece of technology. Overall, primary spec considerations include: memory; speed; power use; security features; and connectivity type (Bluetooth/Wi-Fi/Cellular).</w:t>
      </w:r>
    </w:p>
    <w:p w:rsidR="00FF7DA6" w:rsidRDefault="00FF7DA6">
      <w:pPr>
        <w:jc w:val="both"/>
        <w:rPr>
          <w:rFonts w:ascii="Calibri Light" w:hAnsi="Calibri Light"/>
          <w:sz w:val="26"/>
          <w:szCs w:val="26"/>
        </w:rPr>
      </w:pPr>
    </w:p>
    <w:p w:rsidR="00FF7DA6" w:rsidRDefault="00006D71">
      <w:pPr>
        <w:jc w:val="both"/>
        <w:rPr>
          <w:rFonts w:ascii="Calibri Light" w:hAnsi="Calibri Light"/>
          <w:sz w:val="26"/>
          <w:szCs w:val="26"/>
        </w:rPr>
      </w:pPr>
      <w:r>
        <w:rPr>
          <w:rFonts w:ascii="Calibri Light" w:hAnsi="Calibri Light"/>
          <w:sz w:val="26"/>
          <w:szCs w:val="26"/>
        </w:rPr>
        <w:t>COST: All these technical specifications will be invariably weighed against their cost. Although the cost of MCUs is rapidly decreasing, added power, memory, and other specs will generally result in increased costs. While the costs of hardware may not seem daunting initially, increases in scale can quickly amplify even minute differences in hardware price. At the same time, selecting an MCU with only the bare minimum specs required to function may leave you unable to implement updates, new features, and other improvements in the future.</w:t>
      </w:r>
    </w:p>
    <w:p w:rsidR="00FF7DA6" w:rsidRDefault="00FF7DA6">
      <w:pPr>
        <w:jc w:val="both"/>
        <w:rPr>
          <w:rFonts w:ascii="Calibri Light" w:hAnsi="Calibri Light"/>
          <w:sz w:val="26"/>
          <w:szCs w:val="26"/>
        </w:rPr>
      </w:pPr>
    </w:p>
    <w:p w:rsidR="00FF7DA6" w:rsidRDefault="00006D71">
      <w:pPr>
        <w:jc w:val="both"/>
        <w:rPr>
          <w:rFonts w:ascii="Calibri Light" w:hAnsi="Calibri Light"/>
          <w:sz w:val="26"/>
          <w:szCs w:val="26"/>
        </w:rPr>
      </w:pPr>
      <w:r>
        <w:rPr>
          <w:rFonts w:ascii="Calibri Light" w:hAnsi="Calibri Light"/>
          <w:sz w:val="26"/>
          <w:szCs w:val="26"/>
        </w:rPr>
        <w:t>SUPPORT: When selecting an MCU, it’s also important to consider the community surrounding it. MCUs with limited adoption will have fewer resources available to aid you in development. Devices like the Photon, on the other hand, already have large communities of users and developers, which makes it much easier to find information and support when needed. With a community of over 100,000 developers and engineers, the Particle platform has a wealth of resources available, including sample projects, demos, and development tools. Also, by selecting a more widely adopted MCU, you will ensure that integrating your IoT device with existing cloud services will be easy.</w:t>
      </w:r>
    </w:p>
    <w:p w:rsidR="00FF7DA6" w:rsidRDefault="00FF7DA6"/>
    <w:p w:rsidR="00FF7DA6" w:rsidRPr="00197C08" w:rsidRDefault="00006D71" w:rsidP="00197C08">
      <w:pPr>
        <w:pStyle w:val="Style2"/>
        <w:numPr>
          <w:ilvl w:val="0"/>
          <w:numId w:val="1"/>
        </w:numPr>
        <w:rPr>
          <w:rFonts w:asciiTheme="majorHAnsi" w:hAnsiTheme="majorHAnsi" w:cstheme="majorHAnsi"/>
        </w:rPr>
      </w:pPr>
      <w:bookmarkStart w:id="44" w:name="_Toc506975071"/>
      <w:r w:rsidRPr="00197C08">
        <w:rPr>
          <w:rFonts w:asciiTheme="majorHAnsi" w:hAnsiTheme="majorHAnsi" w:cstheme="majorHAnsi"/>
        </w:rPr>
        <w:t>Embedded Computer</w:t>
      </w:r>
      <w:bookmarkEnd w:id="44"/>
    </w:p>
    <w:p w:rsidR="00FF7DA6" w:rsidRDefault="00006D71">
      <w:pPr>
        <w:rPr>
          <w:rFonts w:ascii="Calibri Light" w:hAnsi="Calibri Light"/>
          <w:i/>
          <w:iCs/>
          <w:color w:val="00CCFF"/>
          <w:sz w:val="26"/>
          <w:szCs w:val="26"/>
        </w:rPr>
      </w:pPr>
      <w:r>
        <w:rPr>
          <w:rFonts w:ascii="Calibri Light" w:hAnsi="Calibri Light"/>
          <w:i/>
          <w:iCs/>
          <w:color w:val="00CCFF"/>
          <w:sz w:val="26"/>
          <w:szCs w:val="26"/>
        </w:rPr>
        <w:t>What is Embedded Computer?</w:t>
      </w:r>
    </w:p>
    <w:p w:rsidR="00FF7DA6" w:rsidRDefault="00006D71">
      <w:pPr>
        <w:jc w:val="both"/>
        <w:rPr>
          <w:rFonts w:ascii="Calibri Light" w:hAnsi="Calibri Light"/>
          <w:sz w:val="26"/>
          <w:szCs w:val="26"/>
        </w:rPr>
      </w:pPr>
      <w:r>
        <w:rPr>
          <w:rFonts w:ascii="Calibri Light" w:hAnsi="Calibri Light"/>
          <w:sz w:val="26"/>
          <w:szCs w:val="26"/>
        </w:rPr>
        <w:t xml:space="preserve">When you think of a computer you might imagine the monolithic consumer PCs that flooded the market in the 90’s and continue to be produced in huge quantities today. </w:t>
      </w:r>
      <w:r>
        <w:rPr>
          <w:rFonts w:ascii="Calibri Light" w:hAnsi="Calibri Light"/>
          <w:sz w:val="26"/>
          <w:szCs w:val="26"/>
        </w:rPr>
        <w:lastRenderedPageBreak/>
        <w:t>Rectangular black boxes, either laid on their side or stood upright, with a CD or floppy drive on the front, cords protruding from the back and vents cut into the sides to allow airflow to cool the internal components.</w:t>
      </w:r>
    </w:p>
    <w:p w:rsidR="00FF7DA6" w:rsidRDefault="00006D71">
      <w:pPr>
        <w:jc w:val="both"/>
      </w:pPr>
      <w:r>
        <w:rPr>
          <w:rFonts w:ascii="Calibri Light" w:eastAsiaTheme="minorEastAsia" w:hAnsi="Calibri Light"/>
          <w:sz w:val="26"/>
          <w:szCs w:val="26"/>
        </w:rPr>
        <w:t xml:space="preserve">As technology has advanced, the size and design of computer systems has changed dramatically. Today’s </w:t>
      </w:r>
      <w:r>
        <w:fldChar w:fldCharType="begin"/>
      </w:r>
      <w:r>
        <w:instrText xml:space="preserve"> HYPERLINK "https://www.logicsupply.com/products/" \h </w:instrText>
      </w:r>
      <w:r>
        <w:fldChar w:fldCharType="separate"/>
      </w:r>
      <w:r>
        <w:rPr>
          <w:rStyle w:val="InternetLink"/>
          <w:rFonts w:ascii="Calibri Light" w:eastAsiaTheme="minorEastAsia" w:hAnsi="Calibri Light"/>
          <w:color w:val="00000A"/>
          <w:sz w:val="26"/>
          <w:szCs w:val="26"/>
        </w:rPr>
        <w:t>commercial embedded computers</w:t>
      </w:r>
      <w:r>
        <w:rPr>
          <w:rStyle w:val="InternetLink"/>
          <w:rFonts w:ascii="Calibri Light" w:eastAsiaTheme="minorEastAsia" w:hAnsi="Calibri Light"/>
          <w:color w:val="00000A"/>
          <w:sz w:val="26"/>
          <w:szCs w:val="26"/>
        </w:rPr>
        <w:fldChar w:fldCharType="end"/>
      </w:r>
      <w:r>
        <w:rPr>
          <w:rFonts w:ascii="Calibri Light" w:eastAsiaTheme="minorEastAsia" w:hAnsi="Calibri Light"/>
          <w:sz w:val="26"/>
          <w:szCs w:val="26"/>
        </w:rPr>
        <w:t xml:space="preserve"> barely resemble their desktop tower counterparts. But perhaps even more importantly, the way industry utilizes computers has evolved to include applications that seemed impossible not all that long ago. But what exactly is an “embedded PC” and how does it differ in form and performance from the consumer-grade tower computers that are still prevalent in homes and offices today?</w:t>
      </w:r>
    </w:p>
    <w:p w:rsidR="00FF7DA6" w:rsidRDefault="00006D71">
      <w:pPr>
        <w:rPr>
          <w:rFonts w:ascii="Calibri Light" w:hAnsi="Calibri Light"/>
          <w:i/>
          <w:iCs/>
          <w:color w:val="00CCFF"/>
          <w:sz w:val="26"/>
          <w:szCs w:val="26"/>
        </w:rPr>
      </w:pPr>
      <w:r>
        <w:rPr>
          <w:rFonts w:ascii="Calibri Light" w:hAnsi="Calibri Light"/>
          <w:i/>
          <w:iCs/>
          <w:color w:val="00CCFF"/>
          <w:sz w:val="26"/>
          <w:szCs w:val="26"/>
        </w:rPr>
        <w:t>Embedded Computer vs Industrial PC vs IoT Gateway</w:t>
      </w:r>
    </w:p>
    <w:p w:rsidR="00FF7DA6" w:rsidRDefault="00006D71">
      <w:pPr>
        <w:jc w:val="both"/>
      </w:pPr>
      <w:r>
        <w:rPr>
          <w:noProof/>
          <w:lang w:val="en-US"/>
        </w:rPr>
        <w:drawing>
          <wp:anchor distT="0" distB="0" distL="114935" distR="114935" simplePos="0" relativeHeight="2" behindDoc="0" locked="0" layoutInCell="1" allowOverlap="1">
            <wp:simplePos x="0" y="0"/>
            <wp:positionH relativeFrom="column">
              <wp:posOffset>4084955</wp:posOffset>
            </wp:positionH>
            <wp:positionV relativeFrom="paragraph">
              <wp:posOffset>635</wp:posOffset>
            </wp:positionV>
            <wp:extent cx="1695450" cy="1130300"/>
            <wp:effectExtent l="0" t="0" r="0" b="0"/>
            <wp:wrapSquare wrapText="largest"/>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29"/>
                    <a:stretch>
                      <a:fillRect/>
                    </a:stretch>
                  </pic:blipFill>
                  <pic:spPr bwMode="auto">
                    <a:xfrm>
                      <a:off x="0" y="0"/>
                      <a:ext cx="1695450" cy="1130300"/>
                    </a:xfrm>
                    <a:prstGeom prst="rect">
                      <a:avLst/>
                    </a:prstGeom>
                  </pic:spPr>
                </pic:pic>
              </a:graphicData>
            </a:graphic>
          </wp:anchor>
        </w:drawing>
      </w:r>
      <w:r>
        <w:rPr>
          <w:rFonts w:eastAsiaTheme="minorEastAsia"/>
          <w:sz w:val="24"/>
          <w:szCs w:val="24"/>
        </w:rPr>
        <w:t>E</w:t>
      </w:r>
      <w:r>
        <w:rPr>
          <w:rFonts w:ascii="Calibri Light" w:eastAsiaTheme="minorEastAsia" w:hAnsi="Calibri Light"/>
          <w:sz w:val="26"/>
          <w:szCs w:val="26"/>
        </w:rPr>
        <w:t xml:space="preserve">mbedded computer systems go by many names (Box PC, </w:t>
      </w:r>
      <w:r>
        <w:fldChar w:fldCharType="begin"/>
      </w:r>
      <w:r>
        <w:instrText xml:space="preserve"> HYPERLINK "https://www.logicsupply.com/products/by-application/iot-gateways-daq-computers/" \h </w:instrText>
      </w:r>
      <w:r>
        <w:fldChar w:fldCharType="separate"/>
      </w:r>
      <w:r>
        <w:rPr>
          <w:rStyle w:val="InternetLink"/>
          <w:rFonts w:ascii="Calibri Light" w:eastAsiaTheme="minorEastAsia" w:hAnsi="Calibri Light"/>
          <w:color w:val="00000A"/>
          <w:sz w:val="26"/>
          <w:szCs w:val="26"/>
        </w:rPr>
        <w:t>Gateway</w:t>
      </w:r>
      <w:r>
        <w:rPr>
          <w:rStyle w:val="InternetLink"/>
          <w:rFonts w:ascii="Calibri Light" w:eastAsiaTheme="minorEastAsia" w:hAnsi="Calibri Light"/>
          <w:color w:val="00000A"/>
          <w:sz w:val="26"/>
          <w:szCs w:val="26"/>
        </w:rPr>
        <w:fldChar w:fldCharType="end"/>
      </w:r>
      <w:r>
        <w:rPr>
          <w:rFonts w:ascii="Calibri Light" w:eastAsiaTheme="minorEastAsia" w:hAnsi="Calibri Light"/>
          <w:sz w:val="26"/>
          <w:szCs w:val="26"/>
        </w:rPr>
        <w:t xml:space="preserve">, </w:t>
      </w:r>
      <w:hyperlink r:id="rId30">
        <w:r>
          <w:rPr>
            <w:rStyle w:val="InternetLink"/>
            <w:rFonts w:ascii="Calibri Light" w:eastAsiaTheme="minorEastAsia" w:hAnsi="Calibri Light"/>
            <w:color w:val="00000A"/>
            <w:sz w:val="26"/>
            <w:szCs w:val="26"/>
          </w:rPr>
          <w:t>Controller</w:t>
        </w:r>
      </w:hyperlink>
      <w:r>
        <w:rPr>
          <w:rFonts w:ascii="Calibri Light" w:eastAsiaTheme="minorEastAsia" w:hAnsi="Calibri Light"/>
          <w:sz w:val="26"/>
          <w:szCs w:val="26"/>
        </w:rPr>
        <w:t xml:space="preserve">, </w:t>
      </w:r>
      <w:hyperlink r:id="rId31">
        <w:r>
          <w:rPr>
            <w:rStyle w:val="InternetLink"/>
            <w:rFonts w:ascii="Calibri Light" w:eastAsiaTheme="minorEastAsia" w:hAnsi="Calibri Light"/>
            <w:color w:val="00000A"/>
            <w:sz w:val="26"/>
            <w:szCs w:val="26"/>
          </w:rPr>
          <w:t>Industrial PC</w:t>
        </w:r>
      </w:hyperlink>
      <w:r>
        <w:rPr>
          <w:rFonts w:ascii="Calibri Light" w:eastAsiaTheme="minorEastAsia" w:hAnsi="Calibri Light"/>
          <w:sz w:val="26"/>
          <w:szCs w:val="26"/>
        </w:rPr>
        <w:t xml:space="preserve"> etc), but an Embedded PC is essentially any specialized computer system that is implemented as part of a larger device, intelligent system or installation. Embedded computers come in an endless array of shapes and sizes, from the tiny ARM-based devices that power today’s smartphones, to all-in-one solutions that run huge earth movers and military equipment. Embedded computers are also playing a key role in the evolving </w:t>
      </w:r>
      <w:r>
        <w:fldChar w:fldCharType="begin"/>
      </w:r>
      <w:r>
        <w:instrText xml:space="preserve"> HYPERLINK "https://www.logicsupply.com/blog/2014/04/11/what-is-the-internet-of-things-and-how-does-logic-supply-fit-in/" \h </w:instrText>
      </w:r>
      <w:r>
        <w:fldChar w:fldCharType="separate"/>
      </w:r>
      <w:r>
        <w:rPr>
          <w:rStyle w:val="InternetLink"/>
          <w:rFonts w:ascii="Calibri Light" w:eastAsiaTheme="minorEastAsia" w:hAnsi="Calibri Light"/>
          <w:color w:val="00000A"/>
          <w:sz w:val="26"/>
          <w:szCs w:val="26"/>
        </w:rPr>
        <w:t>Internet of Things</w:t>
      </w:r>
      <w:r>
        <w:rPr>
          <w:rStyle w:val="InternetLink"/>
          <w:rFonts w:ascii="Calibri Light" w:eastAsiaTheme="minorEastAsia" w:hAnsi="Calibri Light"/>
          <w:color w:val="00000A"/>
          <w:sz w:val="26"/>
          <w:szCs w:val="26"/>
        </w:rPr>
        <w:fldChar w:fldCharType="end"/>
      </w:r>
      <w:r>
        <w:rPr>
          <w:rFonts w:ascii="Calibri Light" w:eastAsiaTheme="minorEastAsia" w:hAnsi="Calibri Light"/>
          <w:sz w:val="26"/>
          <w:szCs w:val="26"/>
        </w:rPr>
        <w:t>, enabling the connections between machines, people, places, things and the cloud.</w:t>
      </w:r>
    </w:p>
    <w:p w:rsidR="00FF7DA6" w:rsidRDefault="00006D71">
      <w:pPr>
        <w:rPr>
          <w:rFonts w:ascii="Calibri Light" w:hAnsi="Calibri Light"/>
          <w:i/>
          <w:iCs/>
          <w:color w:val="00CCFF"/>
          <w:sz w:val="26"/>
          <w:szCs w:val="26"/>
        </w:rPr>
      </w:pPr>
      <w:r>
        <w:rPr>
          <w:rFonts w:ascii="Calibri Light" w:hAnsi="Calibri Light"/>
          <w:i/>
          <w:iCs/>
          <w:color w:val="00CCFF"/>
          <w:sz w:val="26"/>
          <w:szCs w:val="26"/>
        </w:rPr>
        <w:t>What’s the Difference Between an Embedded PC and a Tower Computer?</w:t>
      </w:r>
    </w:p>
    <w:p w:rsidR="00FF7DA6" w:rsidRDefault="00006D71">
      <w:pPr>
        <w:jc w:val="center"/>
      </w:pPr>
      <w:r>
        <w:rPr>
          <w:noProof/>
          <w:lang w:val="en-US"/>
        </w:rPr>
        <w:drawing>
          <wp:inline distT="0" distB="0" distL="0" distR="0">
            <wp:extent cx="1762125" cy="1709420"/>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2"/>
                    <a:stretch>
                      <a:fillRect/>
                    </a:stretch>
                  </pic:blipFill>
                  <pic:spPr bwMode="auto">
                    <a:xfrm>
                      <a:off x="0" y="0"/>
                      <a:ext cx="1762125" cy="1709420"/>
                    </a:xfrm>
                    <a:prstGeom prst="rect">
                      <a:avLst/>
                    </a:prstGeom>
                  </pic:spPr>
                </pic:pic>
              </a:graphicData>
            </a:graphic>
          </wp:inline>
        </w:drawing>
      </w:r>
    </w:p>
    <w:p w:rsidR="00FF7DA6" w:rsidRDefault="00006D71">
      <w:pPr>
        <w:jc w:val="center"/>
        <w:rPr>
          <w:i/>
          <w:iCs/>
        </w:rPr>
      </w:pPr>
      <w:r>
        <w:rPr>
          <w:i/>
          <w:iCs/>
        </w:rPr>
        <w:t>20 ML300 Systems Next to a traditional computer tower.</w:t>
      </w:r>
    </w:p>
    <w:p w:rsidR="00FF7DA6" w:rsidRDefault="00006D71">
      <w:pPr>
        <w:jc w:val="both"/>
        <w:rPr>
          <w:rFonts w:ascii="Calibri Light" w:hAnsi="Calibri Light"/>
          <w:sz w:val="26"/>
          <w:szCs w:val="26"/>
        </w:rPr>
      </w:pPr>
      <w:r>
        <w:rPr>
          <w:rFonts w:ascii="Calibri Light" w:hAnsi="Calibri Light"/>
          <w:sz w:val="26"/>
          <w:szCs w:val="26"/>
        </w:rPr>
        <w:t>An embedded PC is most easily defined by how it’s used, but there are some key features that have made embedded computers a vital part of modern system design. Embedded computers offer a number of important advantages over standard consumer-grade hardware.</w:t>
      </w:r>
    </w:p>
    <w:p w:rsidR="00FF7DA6" w:rsidRDefault="00006D71" w:rsidP="00886FF3">
      <w:pPr>
        <w:ind w:left="720"/>
        <w:jc w:val="both"/>
      </w:pPr>
      <w:r>
        <w:rPr>
          <w:rFonts w:ascii="Calibri Light" w:eastAsiaTheme="minorEastAsia" w:hAnsi="Calibri Light"/>
          <w:b/>
          <w:bCs/>
          <w:color w:val="000000" w:themeColor="text1"/>
          <w:sz w:val="26"/>
          <w:szCs w:val="26"/>
        </w:rPr>
        <w:t>Small Form Factor:</w:t>
      </w:r>
      <w:r>
        <w:rPr>
          <w:rFonts w:ascii="Calibri Light" w:eastAsiaTheme="minorEastAsia" w:hAnsi="Calibri Light"/>
          <w:color w:val="000000" w:themeColor="text1"/>
          <w:sz w:val="26"/>
          <w:szCs w:val="26"/>
        </w:rPr>
        <w:t xml:space="preserve"> One of the standout features of nearly all embedded computers is their size. Often built around small form factor motherboards like </w:t>
      </w:r>
      <w:r>
        <w:lastRenderedPageBreak/>
        <w:fldChar w:fldCharType="begin"/>
      </w:r>
      <w:r>
        <w:instrText xml:space="preserve"> HYPERLINK "https://www.logicsupply.com/products/by-form-factor/mini-itx-computers/" \h </w:instrText>
      </w:r>
      <w:r>
        <w:fldChar w:fldCharType="separate"/>
      </w:r>
      <w:r>
        <w:rPr>
          <w:rStyle w:val="InternetLink"/>
          <w:rFonts w:ascii="Calibri Light" w:eastAsiaTheme="minorEastAsia" w:hAnsi="Calibri Light"/>
          <w:color w:val="000000" w:themeColor="text1"/>
          <w:sz w:val="26"/>
          <w:szCs w:val="26"/>
        </w:rPr>
        <w:t>Mini-ITX</w:t>
      </w:r>
      <w:r>
        <w:rPr>
          <w:rStyle w:val="InternetLink"/>
          <w:rFonts w:ascii="Calibri Light" w:eastAsiaTheme="minorEastAsia" w:hAnsi="Calibri Light"/>
          <w:color w:val="000000" w:themeColor="text1"/>
          <w:sz w:val="26"/>
          <w:szCs w:val="26"/>
        </w:rPr>
        <w:fldChar w:fldCharType="end"/>
      </w:r>
      <w:r>
        <w:rPr>
          <w:rFonts w:ascii="Calibri Light" w:eastAsiaTheme="minorEastAsia" w:hAnsi="Calibri Light"/>
          <w:color w:val="000000" w:themeColor="text1"/>
          <w:sz w:val="26"/>
          <w:szCs w:val="26"/>
        </w:rPr>
        <w:t xml:space="preserve">, </w:t>
      </w:r>
      <w:hyperlink r:id="rId33">
        <w:r>
          <w:rPr>
            <w:rStyle w:val="InternetLink"/>
            <w:rFonts w:ascii="Calibri Light" w:eastAsiaTheme="minorEastAsia" w:hAnsi="Calibri Light"/>
            <w:color w:val="000000" w:themeColor="text1"/>
            <w:sz w:val="26"/>
            <w:szCs w:val="26"/>
          </w:rPr>
          <w:t>Intel’s NUC</w:t>
        </w:r>
      </w:hyperlink>
      <w:r>
        <w:rPr>
          <w:rFonts w:ascii="Calibri Light" w:eastAsiaTheme="minorEastAsia" w:hAnsi="Calibri Light"/>
          <w:color w:val="000000" w:themeColor="text1"/>
          <w:sz w:val="26"/>
          <w:szCs w:val="26"/>
        </w:rPr>
        <w:t xml:space="preserve"> and even tiny single board devices like the BeagleBone Black, embedded computers can be installed in places where antiquated towers would never fit. Solid state storage and flexible mounting options also allow embedded PCs to be utilized in virtually any position or orientation.</w:t>
      </w:r>
    </w:p>
    <w:p w:rsidR="00FF7DA6" w:rsidRDefault="00006D71" w:rsidP="00886FF3">
      <w:pPr>
        <w:ind w:left="720"/>
        <w:jc w:val="both"/>
        <w:rPr>
          <w:rFonts w:ascii="Calibri Light" w:hAnsi="Calibri Light"/>
          <w:sz w:val="26"/>
          <w:szCs w:val="26"/>
        </w:rPr>
      </w:pPr>
      <w:r>
        <w:rPr>
          <w:rFonts w:ascii="Calibri Light" w:eastAsiaTheme="minorEastAsia" w:hAnsi="Calibri Light"/>
          <w:b/>
          <w:bCs/>
          <w:color w:val="000000" w:themeColor="text1"/>
          <w:sz w:val="26"/>
          <w:szCs w:val="26"/>
        </w:rPr>
        <w:t>Low Maintenance:</w:t>
      </w:r>
      <w:r>
        <w:rPr>
          <w:rFonts w:ascii="Calibri Light" w:eastAsiaTheme="minorEastAsia" w:hAnsi="Calibri Light"/>
          <w:color w:val="000000" w:themeColor="text1"/>
          <w:sz w:val="26"/>
          <w:szCs w:val="26"/>
        </w:rPr>
        <w:t xml:space="preserve"> In many instances embedded computers, as their name suggests, live deep inside complex systems, making reliability incredibly important. Industrial computers are engineered to provide 24 hour, uninterrupted operation, often employing carefully engineered, fanless and ventless enclosures designed to efficiently dissipate heat while protecting internal components from environmental damage ranging from dust and airborne debris to extreme temperatures, moisture and vibration.</w:t>
      </w:r>
    </w:p>
    <w:p w:rsidR="00FF7DA6" w:rsidRDefault="00006D71" w:rsidP="00886FF3">
      <w:pPr>
        <w:ind w:left="720"/>
        <w:jc w:val="both"/>
        <w:rPr>
          <w:rFonts w:ascii="Calibri Light" w:hAnsi="Calibri Light"/>
          <w:sz w:val="26"/>
          <w:szCs w:val="26"/>
        </w:rPr>
      </w:pPr>
      <w:r>
        <w:rPr>
          <w:rFonts w:ascii="Calibri Light" w:eastAsiaTheme="minorEastAsia" w:hAnsi="Calibri Light"/>
          <w:b/>
          <w:bCs/>
          <w:color w:val="000000" w:themeColor="text1"/>
          <w:sz w:val="26"/>
          <w:szCs w:val="26"/>
        </w:rPr>
        <w:t>Efficient Cooling:</w:t>
      </w:r>
      <w:r>
        <w:rPr>
          <w:rFonts w:ascii="Calibri Light" w:eastAsiaTheme="minorEastAsia" w:hAnsi="Calibri Light"/>
          <w:color w:val="000000" w:themeColor="text1"/>
          <w:sz w:val="26"/>
          <w:szCs w:val="26"/>
        </w:rPr>
        <w:t xml:space="preserve"> Consumer-grade computer systems use fans to help circulate air over components and keep them cool. In an embedded system fans create a point of potential failure and require openings in the enclosure to enable air to enter and escape. While some embedded PCs still utilize fans, advancements in passive cooling allow many industrial PCs to remain sealed against the elements while still effectively dissipating heat without the need for fans. Removing the fan decreases failure rates, eliminates noise and provides more space for integral components.</w:t>
      </w:r>
    </w:p>
    <w:p w:rsidR="00FF7DA6" w:rsidRDefault="00006D71">
      <w:pPr>
        <w:rPr>
          <w:rFonts w:ascii="Calibri Light" w:hAnsi="Calibri Light"/>
          <w:i/>
          <w:iCs/>
          <w:color w:val="00CCFF"/>
          <w:sz w:val="26"/>
          <w:szCs w:val="26"/>
          <w:highlight w:val="white"/>
        </w:rPr>
      </w:pPr>
      <w:r>
        <w:rPr>
          <w:i/>
          <w:iCs/>
          <w:color w:val="00CCFF"/>
          <w:sz w:val="26"/>
          <w:szCs w:val="26"/>
          <w:highlight w:val="white"/>
        </w:rPr>
        <w:t>So, What’s the Best Embedded Computer?</w:t>
      </w:r>
    </w:p>
    <w:p w:rsidR="00FF7DA6" w:rsidRDefault="00006D71">
      <w:pPr>
        <w:jc w:val="both"/>
        <w:rPr>
          <w:rFonts w:ascii="Calibri Light" w:hAnsi="Calibri Light"/>
          <w:sz w:val="26"/>
          <w:szCs w:val="26"/>
        </w:rPr>
      </w:pPr>
      <w:r>
        <w:rPr>
          <w:rFonts w:ascii="Calibri Light" w:hAnsi="Calibri Light"/>
          <w:sz w:val="26"/>
          <w:szCs w:val="26"/>
        </w:rPr>
        <w:t>Embedded computers are being employed by a huge range of industries all over the world that require high-performance computing power that’s easy to integrate into their existing device or serve as the brains behind a new system. From pipeline monitoring in the oil &amp; gas industry to network security devices designed to monitor and counter intrusion vulnerabilities, embedded computers are constantly in use all around us. Finding the best embedded computer requires a complete understanding of the unique application in which it will be used. With so many variables in play that there’s no one-size-fits-all embedded solution.</w:t>
      </w:r>
    </w:p>
    <w:p w:rsidR="00FF7DA6" w:rsidRDefault="00FF7DA6">
      <w:pPr>
        <w:jc w:val="both"/>
        <w:rPr>
          <w:rFonts w:ascii="Calibri Light" w:hAnsi="Calibri Light"/>
          <w:sz w:val="26"/>
          <w:szCs w:val="26"/>
        </w:rPr>
      </w:pPr>
    </w:p>
    <w:p w:rsidR="00FF7DA6" w:rsidRPr="00197C08" w:rsidRDefault="00006D71" w:rsidP="00197C08">
      <w:pPr>
        <w:pStyle w:val="Style2"/>
        <w:numPr>
          <w:ilvl w:val="0"/>
          <w:numId w:val="1"/>
        </w:numPr>
        <w:rPr>
          <w:rFonts w:asciiTheme="majorHAnsi" w:hAnsiTheme="majorHAnsi" w:cstheme="majorHAnsi"/>
        </w:rPr>
      </w:pPr>
      <w:r w:rsidRPr="00197C08">
        <w:rPr>
          <w:rFonts w:asciiTheme="majorHAnsi" w:hAnsiTheme="majorHAnsi" w:cstheme="majorHAnsi"/>
        </w:rPr>
        <w:t xml:space="preserve"> </w:t>
      </w:r>
      <w:bookmarkStart w:id="45" w:name="_Toc506975072"/>
      <w:r w:rsidRPr="00197C08">
        <w:rPr>
          <w:rFonts w:asciiTheme="majorHAnsi" w:hAnsiTheme="majorHAnsi" w:cstheme="majorHAnsi"/>
        </w:rPr>
        <w:t>GPIO(General-purpose input/output) Pins</w:t>
      </w:r>
      <w:bookmarkEnd w:id="45"/>
    </w:p>
    <w:p w:rsidR="00FF7DA6" w:rsidRDefault="00006D71">
      <w:pPr>
        <w:jc w:val="both"/>
        <w:rPr>
          <w:rFonts w:ascii="Calibri Light" w:hAnsi="Calibri Light"/>
          <w:sz w:val="26"/>
          <w:szCs w:val="26"/>
        </w:rPr>
      </w:pPr>
      <w:r>
        <w:rPr>
          <w:rFonts w:asciiTheme="majorHAnsi" w:hAnsiTheme="majorHAnsi" w:cstheme="majorHAnsi"/>
          <w:sz w:val="26"/>
          <w:szCs w:val="26"/>
          <w:lang w:val="en-US"/>
        </w:rPr>
        <w:t>Stands for "General Purpose Input/Output." GPIO is a type of pin found on an integrated circuit that does not have a specific function. While most pins have a dedicated purpose, such as sending a signal to a certain component, the function of a GPIO pin is customizable and can be controlled by software.</w:t>
      </w:r>
    </w:p>
    <w:p w:rsidR="00FF7DA6" w:rsidRDefault="00006D71">
      <w:pPr>
        <w:jc w:val="both"/>
        <w:rPr>
          <w:rFonts w:ascii="Calibri Light" w:hAnsi="Calibri Light"/>
          <w:i/>
          <w:iCs/>
          <w:color w:val="00CCFF"/>
          <w:sz w:val="26"/>
          <w:szCs w:val="26"/>
        </w:rPr>
      </w:pPr>
      <w:r>
        <w:rPr>
          <w:rFonts w:asciiTheme="majorHAnsi" w:hAnsiTheme="majorHAnsi" w:cstheme="majorHAnsi"/>
          <w:i/>
          <w:iCs/>
          <w:color w:val="00CCFF"/>
          <w:sz w:val="26"/>
          <w:szCs w:val="26"/>
          <w:lang w:val="en-US"/>
        </w:rPr>
        <w:t>Use GPIO for?</w:t>
      </w:r>
    </w:p>
    <w:p w:rsidR="00FF7DA6" w:rsidRDefault="00006D71">
      <w:pPr>
        <w:jc w:val="both"/>
        <w:rPr>
          <w:rFonts w:ascii="Calibri Light" w:hAnsi="Calibri Light"/>
          <w:sz w:val="26"/>
          <w:szCs w:val="26"/>
        </w:rPr>
      </w:pPr>
      <w:r>
        <w:rPr>
          <w:rFonts w:asciiTheme="majorHAnsi" w:hAnsiTheme="majorHAnsi" w:cstheme="majorHAnsi"/>
          <w:sz w:val="26"/>
          <w:szCs w:val="26"/>
          <w:lang w:val="en-US"/>
        </w:rPr>
        <w:t xml:space="preserve">Not all chips have GPIO pins, but they are commonly found on multifunction chips, such as those used in power managers and audio/video cards. They are also used by </w:t>
      </w:r>
      <w:r>
        <w:rPr>
          <w:rFonts w:asciiTheme="majorHAnsi" w:hAnsiTheme="majorHAnsi" w:cstheme="majorHAnsi"/>
          <w:sz w:val="26"/>
          <w:szCs w:val="26"/>
          <w:lang w:val="en-US"/>
        </w:rPr>
        <w:lastRenderedPageBreak/>
        <w:t>system-on-chip (SOC) circuits, which include a processor, memory, and external interfaces all on a single chip. GPIO pins allow these chips to be configured for different purposes and work with several types of components.</w:t>
      </w:r>
    </w:p>
    <w:p w:rsidR="00FF7DA6" w:rsidRDefault="00006D71">
      <w:pPr>
        <w:jc w:val="both"/>
        <w:rPr>
          <w:rFonts w:ascii="Calibri Light" w:hAnsi="Calibri Light"/>
          <w:sz w:val="26"/>
          <w:szCs w:val="26"/>
        </w:rPr>
      </w:pPr>
      <w:r>
        <w:rPr>
          <w:rFonts w:asciiTheme="majorHAnsi" w:hAnsiTheme="majorHAnsi" w:cstheme="majorHAnsi"/>
          <w:sz w:val="26"/>
          <w:szCs w:val="26"/>
          <w:lang w:val="en-US"/>
        </w:rPr>
        <w:t>A popular device that makes use of GPIO pins is the Raspberry Pi, a single-board computer designed for hobbyists and educational purposes. It includes a row of GPIO pins along the edge of the board that provide the interface between the Raspberry Pi and other components. These pins act as switches that output 3.3 volts when set to HIGH and no voltage when set to LOW. You can connect a device to specific GPIO pins and control it with a software program. For example, you can wire an LED to a GPIO and a ground pin on a Raspberry Pi. If a software program tells the GPIO pin to turn on, the LED will light up.</w:t>
      </w:r>
    </w:p>
    <w:p w:rsidR="00FF7DA6" w:rsidRDefault="00FF7DA6">
      <w:pPr>
        <w:jc w:val="both"/>
        <w:rPr>
          <w:rFonts w:cstheme="majorHAnsi"/>
          <w:lang w:val="en-US"/>
        </w:rPr>
      </w:pPr>
    </w:p>
    <w:p w:rsidR="00FF7DA6" w:rsidRPr="00197C08" w:rsidRDefault="00006D71" w:rsidP="00197C08">
      <w:pPr>
        <w:pStyle w:val="Style2"/>
        <w:numPr>
          <w:ilvl w:val="0"/>
          <w:numId w:val="1"/>
        </w:numPr>
        <w:rPr>
          <w:rFonts w:ascii="Calibri" w:hAnsi="Calibri"/>
          <w:iCs/>
        </w:rPr>
      </w:pPr>
      <w:bookmarkStart w:id="46" w:name="_Toc506975073"/>
      <w:r w:rsidRPr="00197C08">
        <w:rPr>
          <w:rFonts w:cstheme="majorHAnsi"/>
          <w:iCs/>
          <w:lang w:val="en-US"/>
        </w:rPr>
        <w:t>Digital-Analog Pins</w:t>
      </w:r>
      <w:bookmarkEnd w:id="46"/>
    </w:p>
    <w:p w:rsidR="00FF7DA6" w:rsidRDefault="00006D71">
      <w:pPr>
        <w:jc w:val="both"/>
        <w:rPr>
          <w:rFonts w:ascii="Calibri" w:hAnsi="Calibri"/>
          <w:i/>
          <w:iCs/>
          <w:sz w:val="26"/>
          <w:szCs w:val="26"/>
        </w:rPr>
      </w:pPr>
      <w:r>
        <w:rPr>
          <w:rFonts w:asciiTheme="majorHAnsi" w:hAnsiTheme="majorHAnsi" w:cstheme="majorHAnsi"/>
          <w:color w:val="00CCFF"/>
          <w:sz w:val="26"/>
          <w:szCs w:val="26"/>
          <w:lang w:val="en-US"/>
        </w:rPr>
        <w:t>D</w:t>
      </w:r>
      <w:r>
        <w:rPr>
          <w:rFonts w:ascii="Calibrilight" w:hAnsi="Calibrilight" w:cstheme="majorHAnsi"/>
          <w:color w:val="00CCFF"/>
          <w:sz w:val="26"/>
          <w:szCs w:val="26"/>
          <w:lang w:val="en-US"/>
        </w:rPr>
        <w:t>igital</w:t>
      </w:r>
      <w:r>
        <w:rPr>
          <w:rFonts w:ascii="Calibrilight" w:hAnsi="Calibrilight" w:cstheme="majorHAnsi"/>
          <w:sz w:val="26"/>
          <w:szCs w:val="26"/>
          <w:lang w:val="en-US"/>
        </w:rPr>
        <w:t xml:space="preserve"> input signals are used to represent items that only have two (2) states, such as... ON (binary 1) or OFF (binary 0) states. Similarly, Digital output signals are used to control items that again only have two states, such as</w:t>
      </w:r>
      <w:proofErr w:type="gramStart"/>
      <w:r>
        <w:rPr>
          <w:rFonts w:ascii="Calibrilight" w:hAnsi="Calibrilight" w:cstheme="majorHAnsi"/>
          <w:sz w:val="26"/>
          <w:szCs w:val="26"/>
          <w:lang w:val="en-US"/>
        </w:rPr>
        <w:t>..</w:t>
      </w:r>
      <w:proofErr w:type="gramEnd"/>
      <w:r>
        <w:rPr>
          <w:rFonts w:ascii="Calibrilight" w:hAnsi="Calibrilight" w:cstheme="majorHAnsi"/>
          <w:sz w:val="26"/>
          <w:szCs w:val="26"/>
          <w:lang w:val="en-US"/>
        </w:rPr>
        <w:t xml:space="preserve"> START or STOP a device.</w:t>
      </w:r>
    </w:p>
    <w:p w:rsidR="00FF7DA6" w:rsidRDefault="00006D71">
      <w:pPr>
        <w:jc w:val="both"/>
        <w:rPr>
          <w:rFonts w:ascii="Calibrilight" w:hAnsi="Calibrilight"/>
          <w:sz w:val="26"/>
          <w:szCs w:val="26"/>
        </w:rPr>
      </w:pPr>
      <w:r>
        <w:rPr>
          <w:rFonts w:ascii="Calibrilight" w:hAnsi="Calibrilight" w:cstheme="majorHAnsi"/>
          <w:sz w:val="26"/>
          <w:szCs w:val="26"/>
          <w:lang w:val="en-US"/>
        </w:rPr>
        <w:t>So, a digital signal is something like telling if a door is open or not.</w:t>
      </w:r>
    </w:p>
    <w:p w:rsidR="00FF7DA6" w:rsidRDefault="00006D71">
      <w:pPr>
        <w:jc w:val="both"/>
        <w:rPr>
          <w:rFonts w:ascii="Calibrilight" w:hAnsi="Calibrilight"/>
          <w:sz w:val="26"/>
          <w:szCs w:val="26"/>
        </w:rPr>
      </w:pPr>
      <w:r>
        <w:rPr>
          <w:rFonts w:ascii="Calibrilight" w:hAnsi="Calibrilight" w:cstheme="majorHAnsi"/>
          <w:color w:val="00CCFF"/>
          <w:sz w:val="26"/>
          <w:szCs w:val="26"/>
          <w:lang w:val="en-US"/>
        </w:rPr>
        <w:t>Analog</w:t>
      </w:r>
      <w:r>
        <w:rPr>
          <w:rFonts w:ascii="Calibrilight" w:hAnsi="Calibrilight" w:cstheme="majorHAnsi"/>
          <w:sz w:val="26"/>
          <w:szCs w:val="26"/>
          <w:lang w:val="en-US"/>
        </w:rPr>
        <w:t xml:space="preserve"> signals are variable, they have multiple states. Analog input signals can represent such items as temperature or level or rate of flow. Analog output signals are also variable and can be used for such things as opening a valve to a desired position.</w:t>
      </w:r>
    </w:p>
    <w:p w:rsidR="00FF7DA6" w:rsidRDefault="00006D71">
      <w:pPr>
        <w:jc w:val="both"/>
        <w:rPr>
          <w:rFonts w:ascii="Calibrilight" w:hAnsi="Calibrilight"/>
          <w:sz w:val="26"/>
          <w:szCs w:val="26"/>
        </w:rPr>
      </w:pPr>
      <w:r>
        <w:rPr>
          <w:rFonts w:ascii="Calibrilight" w:hAnsi="Calibrilight" w:cstheme="majorHAnsi"/>
          <w:sz w:val="26"/>
          <w:szCs w:val="26"/>
          <w:lang w:val="en-US"/>
        </w:rPr>
        <w:t>Then, an analog signal is something like telling how much the door is open (or closed).</w:t>
      </w:r>
    </w:p>
    <w:p w:rsidR="00FF7DA6" w:rsidRDefault="00006D71">
      <w:pPr>
        <w:jc w:val="both"/>
        <w:rPr>
          <w:rFonts w:ascii="Calibrilight" w:hAnsi="Calibrilight"/>
          <w:sz w:val="26"/>
          <w:szCs w:val="26"/>
        </w:rPr>
      </w:pPr>
      <w:r>
        <w:rPr>
          <w:rFonts w:ascii="Calibrilight" w:hAnsi="Calibrilight" w:cstheme="majorHAnsi"/>
          <w:sz w:val="26"/>
          <w:szCs w:val="26"/>
          <w:lang w:val="en-US"/>
        </w:rPr>
        <w:t xml:space="preserve">In our day to day life, we mainly do analog measurements and all analog signals includes the digital ones like a door is 0%=closed or 100%=open. However, digital signals are more suitable for computers (PC/PLC, </w:t>
      </w:r>
      <w:proofErr w:type="spellStart"/>
      <w:r>
        <w:rPr>
          <w:rFonts w:ascii="Calibrilight" w:hAnsi="Calibrilight" w:cstheme="majorHAnsi"/>
          <w:sz w:val="26"/>
          <w:szCs w:val="26"/>
          <w:lang w:val="en-US"/>
        </w:rPr>
        <w:t>etc</w:t>
      </w:r>
      <w:proofErr w:type="spellEnd"/>
      <w:r>
        <w:rPr>
          <w:rFonts w:ascii="Calibrilight" w:hAnsi="Calibrilight" w:cstheme="majorHAnsi"/>
          <w:sz w:val="26"/>
          <w:szCs w:val="26"/>
          <w:lang w:val="en-US"/>
        </w:rPr>
        <w:t>).</w:t>
      </w:r>
    </w:p>
    <w:p w:rsidR="00FF7DA6" w:rsidRDefault="00006D71">
      <w:pPr>
        <w:jc w:val="both"/>
        <w:rPr>
          <w:rFonts w:ascii="Calibrilight" w:hAnsi="Calibrilight"/>
          <w:sz w:val="26"/>
          <w:szCs w:val="26"/>
        </w:rPr>
      </w:pPr>
      <w:r>
        <w:rPr>
          <w:rFonts w:ascii="Calibrilight" w:hAnsi="Calibrilight" w:cstheme="majorHAnsi"/>
          <w:sz w:val="26"/>
          <w:szCs w:val="26"/>
          <w:lang w:val="en-US"/>
        </w:rPr>
        <w:t xml:space="preserve">An analog signal can only be read by an analog I/O, but a digital one can use </w:t>
      </w:r>
      <w:proofErr w:type="gramStart"/>
      <w:r>
        <w:rPr>
          <w:rFonts w:ascii="Calibrilight" w:hAnsi="Calibrilight" w:cstheme="majorHAnsi"/>
          <w:sz w:val="26"/>
          <w:szCs w:val="26"/>
          <w:lang w:val="en-US"/>
        </w:rPr>
        <w:t>both analog or</w:t>
      </w:r>
      <w:proofErr w:type="gramEnd"/>
      <w:r>
        <w:rPr>
          <w:rFonts w:ascii="Calibrilight" w:hAnsi="Calibrilight" w:cstheme="majorHAnsi"/>
          <w:sz w:val="26"/>
          <w:szCs w:val="26"/>
          <w:lang w:val="en-US"/>
        </w:rPr>
        <w:t xml:space="preserve"> digital I/</w:t>
      </w:r>
      <w:proofErr w:type="spellStart"/>
      <w:r>
        <w:rPr>
          <w:rFonts w:ascii="Calibrilight" w:hAnsi="Calibrilight" w:cstheme="majorHAnsi"/>
          <w:sz w:val="26"/>
          <w:szCs w:val="26"/>
          <w:lang w:val="en-US"/>
        </w:rPr>
        <w:t>Os</w:t>
      </w:r>
      <w:proofErr w:type="spellEnd"/>
      <w:r>
        <w:rPr>
          <w:rFonts w:ascii="Calibrilight" w:hAnsi="Calibrilight" w:cstheme="majorHAnsi"/>
          <w:sz w:val="26"/>
          <w:szCs w:val="26"/>
          <w:lang w:val="en-US"/>
        </w:rPr>
        <w:t>. There is sometime a possibilities to convert an analog signal into a series of digital ones. Because, in practice, you never connect a digital signal to an analog I/O because the analog I/</w:t>
      </w:r>
      <w:proofErr w:type="spellStart"/>
      <w:r>
        <w:rPr>
          <w:rFonts w:ascii="Calibrilight" w:hAnsi="Calibrilight" w:cstheme="majorHAnsi"/>
          <w:sz w:val="26"/>
          <w:szCs w:val="26"/>
          <w:lang w:val="en-US"/>
        </w:rPr>
        <w:t>Os</w:t>
      </w:r>
      <w:proofErr w:type="spellEnd"/>
      <w:r>
        <w:rPr>
          <w:rFonts w:ascii="Calibrilight" w:hAnsi="Calibrilight" w:cstheme="majorHAnsi"/>
          <w:sz w:val="26"/>
          <w:szCs w:val="26"/>
          <w:lang w:val="en-US"/>
        </w:rPr>
        <w:t xml:space="preserve"> are way more expensive than digital ones.</w:t>
      </w:r>
    </w:p>
    <w:p w:rsidR="00FF7DA6" w:rsidRDefault="00006D71">
      <w:pPr>
        <w:jc w:val="both"/>
        <w:rPr>
          <w:rFonts w:ascii="Calibrilight" w:hAnsi="Calibrilight"/>
          <w:sz w:val="26"/>
          <w:szCs w:val="26"/>
        </w:rPr>
      </w:pPr>
      <w:r>
        <w:rPr>
          <w:rFonts w:ascii="Calibrilight" w:hAnsi="Calibrilight" w:cstheme="majorHAnsi"/>
          <w:sz w:val="26"/>
          <w:szCs w:val="26"/>
          <w:lang w:val="en-US"/>
        </w:rPr>
        <w:t>So for a rule of thumb,</w:t>
      </w:r>
      <w:r w:rsidR="002855E7">
        <w:rPr>
          <w:rFonts w:ascii="Calibrilight" w:hAnsi="Calibrilight" w:cstheme="majorHAnsi"/>
          <w:sz w:val="26"/>
          <w:szCs w:val="26"/>
          <w:lang w:val="en-US"/>
        </w:rPr>
        <w:t xml:space="preserve"> w</w:t>
      </w:r>
      <w:r>
        <w:rPr>
          <w:rFonts w:ascii="Calibrilight" w:hAnsi="Calibrilight" w:cstheme="majorHAnsi"/>
          <w:sz w:val="26"/>
          <w:szCs w:val="26"/>
          <w:lang w:val="en-US"/>
        </w:rPr>
        <w:t>henever possible use a digital I/O, since it’s cheap.</w:t>
      </w:r>
    </w:p>
    <w:p w:rsidR="00FF7DA6" w:rsidRDefault="00006D71">
      <w:pPr>
        <w:jc w:val="both"/>
        <w:rPr>
          <w:rFonts w:ascii="Calibrilight" w:hAnsi="Calibrilight"/>
          <w:sz w:val="26"/>
          <w:szCs w:val="26"/>
        </w:rPr>
      </w:pPr>
      <w:r>
        <w:rPr>
          <w:rFonts w:ascii="Calibrilight" w:hAnsi="Calibrilight" w:cstheme="majorHAnsi"/>
          <w:sz w:val="26"/>
          <w:szCs w:val="26"/>
          <w:lang w:val="en-US"/>
        </w:rPr>
        <w:t>In other case, use an analog I/O if the option to convert the signal in a series of digital signals isn’t possible.</w:t>
      </w:r>
    </w:p>
    <w:p w:rsidR="00FF7DA6" w:rsidRDefault="00006D71">
      <w:pPr>
        <w:jc w:val="both"/>
        <w:rPr>
          <w:rFonts w:ascii="Calibrilight" w:hAnsi="Calibrilight"/>
          <w:sz w:val="26"/>
          <w:szCs w:val="26"/>
        </w:rPr>
      </w:pPr>
      <w:r>
        <w:rPr>
          <w:rFonts w:ascii="Calibrilight" w:hAnsi="Calibrilight" w:cstheme="majorHAnsi"/>
          <w:sz w:val="26"/>
          <w:szCs w:val="26"/>
          <w:lang w:val="en-US"/>
        </w:rPr>
        <w:t xml:space="preserve">For more information about Analog and Digital, please visit: </w:t>
      </w:r>
    </w:p>
    <w:p w:rsidR="00FF7DA6" w:rsidRDefault="00006D71">
      <w:pPr>
        <w:jc w:val="both"/>
        <w:rPr>
          <w:rStyle w:val="InternetLink"/>
          <w:rFonts w:ascii="Calibrilight" w:hAnsi="Calibrilight" w:cstheme="majorHAnsi"/>
          <w:sz w:val="26"/>
          <w:szCs w:val="26"/>
          <w:lang w:val="en-US"/>
        </w:rPr>
      </w:pPr>
      <w:hyperlink r:id="rId34">
        <w:r>
          <w:rPr>
            <w:rStyle w:val="InternetLink"/>
            <w:rFonts w:ascii="Calibrilight" w:hAnsi="Calibrilight" w:cstheme="majorHAnsi"/>
            <w:sz w:val="26"/>
            <w:szCs w:val="26"/>
            <w:lang w:val="en-US"/>
          </w:rPr>
          <w:t>https://www.youtube.com/watch?v=WxJKXGugfh8</w:t>
        </w:r>
      </w:hyperlink>
    </w:p>
    <w:p w:rsidR="00693522" w:rsidRDefault="00693522">
      <w:pPr>
        <w:jc w:val="both"/>
      </w:pPr>
    </w:p>
    <w:p w:rsidR="00FF7DA6" w:rsidRDefault="00197C08" w:rsidP="00197C08">
      <w:pPr>
        <w:pStyle w:val="Style2"/>
        <w:numPr>
          <w:ilvl w:val="0"/>
          <w:numId w:val="1"/>
        </w:numPr>
        <w:rPr>
          <w:rFonts w:ascii="Calibrilight" w:hAnsi="Calibrilight"/>
          <w:bCs/>
        </w:rPr>
      </w:pPr>
      <w:bookmarkStart w:id="47" w:name="_Toc506975074"/>
      <w:r>
        <w:rPr>
          <w:rFonts w:asciiTheme="majorHAnsi" w:hAnsiTheme="majorHAnsi" w:cstheme="majorHAnsi"/>
          <w:bCs/>
          <w:lang w:val="en-US"/>
        </w:rPr>
        <w:t>P</w:t>
      </w:r>
      <w:r w:rsidR="00006D71">
        <w:rPr>
          <w:rFonts w:asciiTheme="majorHAnsi" w:hAnsiTheme="majorHAnsi" w:cstheme="majorHAnsi"/>
          <w:bCs/>
          <w:lang w:val="en-US"/>
        </w:rPr>
        <w:t>opular hardware platforms</w:t>
      </w:r>
      <w:bookmarkEnd w:id="47"/>
    </w:p>
    <w:p w:rsidR="00FF7DA6" w:rsidRDefault="00FF7DA6">
      <w:pPr>
        <w:ind w:left="720"/>
        <w:rPr>
          <w:rFonts w:eastAsiaTheme="minorEastAsia"/>
          <w:b/>
          <w:bCs/>
          <w:sz w:val="32"/>
          <w:szCs w:val="32"/>
        </w:rPr>
      </w:pPr>
      <w:bookmarkStart w:id="48" w:name="__RefHeading___Toc15694_1323753780"/>
      <w:bookmarkEnd w:id="48"/>
    </w:p>
    <w:tbl>
      <w:tblPr>
        <w:tblStyle w:val="GridTable1Light-Accent1"/>
        <w:tblW w:w="10109" w:type="dxa"/>
        <w:jc w:val="center"/>
        <w:tblCellMar>
          <w:left w:w="103" w:type="dxa"/>
        </w:tblCellMar>
        <w:tblLook w:val="04A0" w:firstRow="1" w:lastRow="0" w:firstColumn="1" w:lastColumn="0" w:noHBand="0" w:noVBand="1"/>
      </w:tblPr>
      <w:tblGrid>
        <w:gridCol w:w="665"/>
        <w:gridCol w:w="2139"/>
        <w:gridCol w:w="946"/>
        <w:gridCol w:w="2829"/>
        <w:gridCol w:w="2531"/>
        <w:gridCol w:w="999"/>
      </w:tblGrid>
      <w:tr w:rsidR="00FF7DA6" w:rsidTr="00D56F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5" w:type="dxa"/>
            <w:tcBorders>
              <w:bottom w:val="single" w:sz="12" w:space="0" w:color="9CC2E5"/>
            </w:tcBorders>
            <w:shd w:val="clear" w:color="auto" w:fill="auto"/>
            <w:tcMar>
              <w:left w:w="103" w:type="dxa"/>
            </w:tcMar>
          </w:tcPr>
          <w:p w:rsidR="00FF7DA6" w:rsidRDefault="00006D71">
            <w:pPr>
              <w:spacing w:after="0" w:line="240" w:lineRule="auto"/>
              <w:jc w:val="center"/>
            </w:pPr>
            <w:r>
              <w:rPr>
                <w:rFonts w:eastAsiaTheme="minorEastAsia"/>
                <w:sz w:val="24"/>
                <w:szCs w:val="24"/>
              </w:rPr>
              <w:t>STT</w:t>
            </w:r>
          </w:p>
        </w:tc>
        <w:tc>
          <w:tcPr>
            <w:tcW w:w="2139" w:type="dxa"/>
            <w:tcBorders>
              <w:bottom w:val="single" w:sz="12" w:space="0" w:color="9CC2E5"/>
            </w:tcBorders>
            <w:shd w:val="clear" w:color="auto" w:fill="auto"/>
            <w:tcMar>
              <w:left w:w="103" w:type="dxa"/>
            </w:tcMar>
          </w:tcPr>
          <w:p w:rsidR="00FF7DA6" w:rsidRDefault="00006D7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Theme="minorEastAsia"/>
                <w:sz w:val="24"/>
                <w:szCs w:val="24"/>
              </w:rPr>
              <w:t>Name</w:t>
            </w:r>
          </w:p>
        </w:tc>
        <w:tc>
          <w:tcPr>
            <w:tcW w:w="946" w:type="dxa"/>
            <w:tcBorders>
              <w:bottom w:val="single" w:sz="12" w:space="0" w:color="9CC2E5"/>
            </w:tcBorders>
            <w:shd w:val="clear" w:color="auto" w:fill="auto"/>
            <w:tcMar>
              <w:left w:w="103" w:type="dxa"/>
            </w:tcMar>
          </w:tcPr>
          <w:p w:rsidR="00FF7DA6" w:rsidRDefault="00006D7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Theme="minorEastAsia"/>
                <w:sz w:val="24"/>
                <w:szCs w:val="24"/>
              </w:rPr>
              <w:t>Price</w:t>
            </w:r>
          </w:p>
        </w:tc>
        <w:tc>
          <w:tcPr>
            <w:tcW w:w="2829" w:type="dxa"/>
            <w:tcBorders>
              <w:bottom w:val="single" w:sz="12" w:space="0" w:color="9CC2E5"/>
            </w:tcBorders>
            <w:shd w:val="clear" w:color="auto" w:fill="auto"/>
            <w:tcMar>
              <w:left w:w="103" w:type="dxa"/>
            </w:tcMar>
          </w:tcPr>
          <w:p w:rsidR="00FF7DA6" w:rsidRDefault="00006D7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Theme="minorEastAsia"/>
                <w:sz w:val="24"/>
                <w:szCs w:val="24"/>
              </w:rPr>
              <w:t>Spec and Features</w:t>
            </w:r>
          </w:p>
        </w:tc>
        <w:tc>
          <w:tcPr>
            <w:tcW w:w="2531" w:type="dxa"/>
            <w:tcBorders>
              <w:bottom w:val="single" w:sz="12" w:space="0" w:color="9CC2E5"/>
            </w:tcBorders>
            <w:shd w:val="clear" w:color="auto" w:fill="auto"/>
            <w:tcMar>
              <w:left w:w="103" w:type="dxa"/>
            </w:tcMar>
          </w:tcPr>
          <w:p w:rsidR="00FF7DA6" w:rsidRDefault="00006D7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Theme="minorEastAsia"/>
                <w:sz w:val="24"/>
                <w:szCs w:val="24"/>
              </w:rPr>
              <w:t>Integrations</w:t>
            </w:r>
          </w:p>
        </w:tc>
        <w:tc>
          <w:tcPr>
            <w:tcW w:w="999" w:type="dxa"/>
            <w:tcBorders>
              <w:bottom w:val="single" w:sz="12" w:space="0" w:color="9CC2E5"/>
            </w:tcBorders>
            <w:shd w:val="clear" w:color="auto" w:fill="auto"/>
            <w:tcMar>
              <w:left w:w="103" w:type="dxa"/>
            </w:tcMar>
          </w:tcPr>
          <w:p w:rsidR="00FF7DA6" w:rsidRDefault="00006D7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Theme="minorEastAsia"/>
                <w:sz w:val="24"/>
                <w:szCs w:val="24"/>
              </w:rPr>
              <w:t xml:space="preserve"> Details</w:t>
            </w:r>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shd w:val="clear" w:color="auto" w:fill="auto"/>
            <w:tcMar>
              <w:left w:w="103" w:type="dxa"/>
            </w:tcMar>
          </w:tcPr>
          <w:p w:rsidR="00FF7DA6" w:rsidRDefault="00006D71">
            <w:pPr>
              <w:spacing w:after="0" w:line="240" w:lineRule="auto"/>
              <w:jc w:val="center"/>
            </w:pPr>
            <w:r>
              <w:rPr>
                <w:rFonts w:eastAsiaTheme="minorEastAsia"/>
                <w:sz w:val="24"/>
                <w:szCs w:val="24"/>
              </w:rPr>
              <w:t>1</w:t>
            </w:r>
          </w:p>
        </w:tc>
        <w:tc>
          <w:tcPr>
            <w:tcW w:w="2139" w:type="dxa"/>
            <w:shd w:val="clear" w:color="auto" w:fill="auto"/>
            <w:tcMar>
              <w:left w:w="103" w:type="dxa"/>
            </w:tcMar>
          </w:tcPr>
          <w:p w:rsidR="00FF7DA6" w:rsidRDefault="00006D71">
            <w:pPr>
              <w:pStyle w:val="Heading3"/>
              <w:spacing w:line="240" w:lineRule="auto"/>
              <w:jc w:val="center"/>
              <w:outlineLvl w:val="2"/>
              <w:cnfStyle w:val="000000000000" w:firstRow="0" w:lastRow="0" w:firstColumn="0" w:lastColumn="0" w:oddVBand="0" w:evenVBand="0" w:oddHBand="0" w:evenHBand="0" w:firstRowFirstColumn="0" w:firstRowLastColumn="0" w:lastRowFirstColumn="0" w:lastRowLastColumn="0"/>
            </w:pPr>
            <w:hyperlink r:id="rId35">
              <w:bookmarkStart w:id="49" w:name="__RefHeading___Toc15696_1323753780"/>
              <w:bookmarkStart w:id="50" w:name="_Toc506975075"/>
              <w:bookmarkEnd w:id="49"/>
              <w:r>
                <w:rPr>
                  <w:rStyle w:val="InternetLink"/>
                  <w:rFonts w:asciiTheme="minorHAnsi" w:eastAsiaTheme="minorEastAsia" w:hAnsiTheme="minorHAnsi" w:cstheme="minorBidi"/>
                  <w:color w:val="3576FF"/>
                </w:rPr>
                <w:t>Adafruit Feather</w:t>
              </w:r>
              <w:bookmarkEnd w:id="50"/>
            </w:hyperlink>
          </w:p>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162050" cy="1162050"/>
                  <wp:effectExtent l="0" t="0" r="0" b="0"/>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36"/>
                          <a:stretch>
                            <a:fillRect/>
                          </a:stretch>
                        </pic:blipFill>
                        <pic:spPr bwMode="auto">
                          <a:xfrm>
                            <a:off x="0" y="0"/>
                            <a:ext cx="1162050" cy="1162050"/>
                          </a:xfrm>
                          <a:prstGeom prst="rect">
                            <a:avLst/>
                          </a:prstGeom>
                        </pic:spPr>
                      </pic:pic>
                    </a:graphicData>
                  </a:graphic>
                </wp:inline>
              </w:drawing>
            </w:r>
          </w:p>
        </w:tc>
        <w:tc>
          <w:tcPr>
            <w:tcW w:w="946" w:type="dxa"/>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37">
              <w:r>
                <w:rPr>
                  <w:rStyle w:val="InternetLink"/>
                  <w:rFonts w:eastAsiaTheme="minorEastAsia"/>
                  <w:color w:val="3576FF"/>
                  <w:sz w:val="24"/>
                  <w:szCs w:val="24"/>
                </w:rPr>
                <w:t>$29.95</w:t>
              </w:r>
            </w:hyperlink>
          </w:p>
        </w:tc>
        <w:tc>
          <w:tcPr>
            <w:tcW w:w="2829" w:type="dxa"/>
            <w:shd w:val="clear" w:color="auto" w:fill="auto"/>
            <w:tcMar>
              <w:left w:w="103" w:type="dxa"/>
            </w:tcMar>
          </w:tcPr>
          <w:tbl>
            <w:tblPr>
              <w:tblStyle w:val="GridTable1Light-Accent1"/>
              <w:tblW w:w="2115" w:type="dxa"/>
              <w:jc w:val="center"/>
              <w:tblCellMar>
                <w:left w:w="98" w:type="dxa"/>
              </w:tblCellMar>
              <w:tblLook w:val="04A0" w:firstRow="1" w:lastRow="0" w:firstColumn="1" w:lastColumn="0" w:noHBand="0" w:noVBand="1"/>
            </w:tblPr>
            <w:tblGrid>
              <w:gridCol w:w="2115"/>
            </w:tblGrid>
            <w:tr w:rsidR="00FF7DA6" w:rsidTr="00FF7D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RAM</w:t>
                  </w:r>
                </w:p>
              </w:tc>
            </w:tr>
            <w:tr w:rsidR="00FF7DA6" w:rsidTr="00FF7DA6">
              <w:trPr>
                <w:jc w:val="center"/>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tcMar>
                    <w:left w:w="98" w:type="dxa"/>
                  </w:tcMar>
                </w:tcPr>
                <w:p w:rsidR="00FF7DA6" w:rsidRDefault="00006D71">
                  <w:pPr>
                    <w:spacing w:after="0" w:line="240" w:lineRule="auto"/>
                  </w:pPr>
                  <w:r>
                    <w:rPr>
                      <w:rFonts w:eastAsiaTheme="minorEastAsia"/>
                      <w:color w:val="363636"/>
                      <w:sz w:val="24"/>
                      <w:szCs w:val="24"/>
                    </w:rPr>
                    <w:t>2K of RAM</w:t>
                  </w:r>
                </w:p>
              </w:tc>
            </w:tr>
            <w:tr w:rsidR="00FF7DA6" w:rsidTr="00FF7DA6">
              <w:trPr>
                <w:jc w:val="center"/>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tcMar>
                    <w:left w:w="98" w:type="dxa"/>
                  </w:tcMar>
                </w:tcPr>
                <w:p w:rsidR="00FF7DA6" w:rsidRDefault="00006D71">
                  <w:pPr>
                    <w:spacing w:after="0" w:line="240" w:lineRule="auto"/>
                  </w:pPr>
                  <w:r>
                    <w:rPr>
                      <w:rFonts w:eastAsiaTheme="minorEastAsia"/>
                      <w:color w:val="363636"/>
                      <w:sz w:val="24"/>
                      <w:szCs w:val="24"/>
                    </w:rPr>
                    <w:t>GPIO</w:t>
                  </w:r>
                </w:p>
              </w:tc>
            </w:tr>
            <w:tr w:rsidR="00FF7DA6" w:rsidTr="00FF7DA6">
              <w:trPr>
                <w:jc w:val="center"/>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tcMar>
                    <w:left w:w="98" w:type="dxa"/>
                  </w:tcMar>
                </w:tcPr>
                <w:p w:rsidR="00FF7DA6" w:rsidRDefault="00006D71">
                  <w:pPr>
                    <w:spacing w:after="0" w:line="240" w:lineRule="auto"/>
                  </w:pPr>
                  <w:r>
                    <w:rPr>
                      <w:rFonts w:eastAsiaTheme="minorEastAsia"/>
                      <w:color w:val="363636"/>
                      <w:sz w:val="24"/>
                      <w:szCs w:val="24"/>
                    </w:rPr>
                    <w:t>20 GPIO pins</w:t>
                  </w:r>
                </w:p>
              </w:tc>
            </w:tr>
            <w:tr w:rsidR="00FF7DA6" w:rsidTr="00FF7DA6">
              <w:trPr>
                <w:jc w:val="center"/>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tcMar>
                    <w:left w:w="98" w:type="dxa"/>
                  </w:tcMar>
                </w:tcPr>
                <w:p w:rsidR="00FF7DA6" w:rsidRDefault="00006D71">
                  <w:pPr>
                    <w:spacing w:after="0" w:line="240" w:lineRule="auto"/>
                  </w:pPr>
                  <w:r>
                    <w:rPr>
                      <w:rFonts w:eastAsiaTheme="minorEastAsia"/>
                      <w:color w:val="363636"/>
                      <w:sz w:val="24"/>
                      <w:szCs w:val="24"/>
                    </w:rPr>
                    <w:t>Hardware: Size</w:t>
                  </w:r>
                </w:p>
              </w:tc>
            </w:tr>
            <w:tr w:rsidR="00FF7DA6" w:rsidTr="00FF7DA6">
              <w:trPr>
                <w:jc w:val="center"/>
              </w:trPr>
              <w:tc>
                <w:tcPr>
                  <w:cnfStyle w:val="001000000000" w:firstRow="0" w:lastRow="0" w:firstColumn="1" w:lastColumn="0" w:oddVBand="0" w:evenVBand="0" w:oddHBand="0" w:evenHBand="0" w:firstRowFirstColumn="0" w:firstRowLastColumn="0" w:lastRowFirstColumn="0" w:lastRowLastColumn="0"/>
                  <w:tcW w:w="2115" w:type="dxa"/>
                  <w:shd w:val="clear" w:color="auto" w:fill="auto"/>
                  <w:tcMar>
                    <w:left w:w="98" w:type="dxa"/>
                  </w:tcMar>
                </w:tcPr>
                <w:p w:rsidR="00FF7DA6" w:rsidRDefault="00006D71">
                  <w:pPr>
                    <w:spacing w:after="0" w:line="240" w:lineRule="auto"/>
                  </w:pPr>
                  <w:r>
                    <w:rPr>
                      <w:rFonts w:eastAsiaTheme="minorEastAsia"/>
                      <w:color w:val="363636"/>
                      <w:sz w:val="24"/>
                      <w:szCs w:val="24"/>
                    </w:rPr>
                    <w:t>51mm x 23mm x 8mm</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070" w:type="dxa"/>
              <w:jc w:val="center"/>
              <w:tblCellMar>
                <w:left w:w="98" w:type="dxa"/>
              </w:tblCellMar>
              <w:tblLook w:val="04A0" w:firstRow="1" w:lastRow="0" w:firstColumn="1" w:lastColumn="0" w:noHBand="0" w:noVBand="1"/>
            </w:tblPr>
            <w:tblGrid>
              <w:gridCol w:w="2070"/>
            </w:tblGrid>
            <w:tr w:rsidR="00FF7DA6" w:rsidTr="00FF7D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rPr>
                <w:jc w:val="center"/>
              </w:trPr>
              <w:tc>
                <w:tcPr>
                  <w:cnfStyle w:val="001000000000" w:firstRow="0" w:lastRow="0" w:firstColumn="1" w:lastColumn="0" w:oddVBand="0" w:evenVBand="0" w:oddHBand="0" w:evenHBand="0" w:firstRowFirstColumn="0" w:firstRowLastColumn="0" w:lastRowFirstColumn="0" w:lastRowLastColumn="0"/>
                  <w:tcW w:w="2070" w:type="dxa"/>
                  <w:shd w:val="clear" w:color="auto" w:fill="auto"/>
                  <w:tcMar>
                    <w:left w:w="98" w:type="dxa"/>
                  </w:tcMar>
                </w:tcPr>
                <w:p w:rsidR="00FF7DA6" w:rsidRDefault="00006D71">
                  <w:pPr>
                    <w:spacing w:after="0" w:line="240" w:lineRule="auto"/>
                  </w:pPr>
                  <w:hyperlink r:id="rId38" w:anchor="iot-board-comparison/cloud-platform-details4/57d73c5964a7e13b1ad8f00d" w:history="1">
                    <w:r>
                      <w:rPr>
                        <w:rStyle w:val="InternetLink"/>
                        <w:rFonts w:eastAsiaTheme="minorEastAsia"/>
                        <w:color w:val="3576FF"/>
                        <w:sz w:val="24"/>
                        <w:szCs w:val="24"/>
                      </w:rPr>
                      <w:t>Microsoft Azure IoT Suite</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39" w:anchor="iot-board-comparison/view-hardware-details3/57d73d6b1af0df2f1a12c53b?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pPr>
            <w:r>
              <w:rPr>
                <w:rFonts w:eastAsiaTheme="minorEastAsia"/>
                <w:sz w:val="24"/>
                <w:szCs w:val="24"/>
              </w:rPr>
              <w:t>2</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1905" w:type="dxa"/>
              <w:tblCellMar>
                <w:left w:w="98" w:type="dxa"/>
              </w:tblCellMar>
              <w:tblLook w:val="04A0" w:firstRow="1" w:lastRow="0" w:firstColumn="1" w:lastColumn="0" w:noHBand="0" w:noVBand="1"/>
            </w:tblPr>
            <w:tblGrid>
              <w:gridCol w:w="1918"/>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5" w:type="dxa"/>
                  <w:tcBorders>
                    <w:bottom w:val="single" w:sz="12" w:space="0" w:color="9CC2E5"/>
                  </w:tcBorders>
                  <w:shd w:val="clear" w:color="auto" w:fill="auto"/>
                  <w:tcMar>
                    <w:left w:w="98" w:type="dxa"/>
                  </w:tcMar>
                </w:tcPr>
                <w:p w:rsidR="00FF7DA6" w:rsidRDefault="00006D71">
                  <w:pPr>
                    <w:spacing w:after="0" w:line="240" w:lineRule="auto"/>
                  </w:pPr>
                  <w:hyperlink r:id="rId40">
                    <w:r>
                      <w:rPr>
                        <w:rStyle w:val="InternetLink"/>
                        <w:rFonts w:eastAsiaTheme="minorEastAsia"/>
                        <w:b w:val="0"/>
                        <w:bCs w:val="0"/>
                        <w:color w:val="3576FF"/>
                      </w:rPr>
                      <w:t>Arduino 101</w:t>
                    </w:r>
                    <w:r>
                      <w:rPr>
                        <w:rStyle w:val="InternetLink"/>
                        <w:rFonts w:eastAsiaTheme="minorEastAsia"/>
                        <w:noProof/>
                        <w:color w:val="3576FF"/>
                        <w:lang w:val="en-US"/>
                      </w:rPr>
                      <w:drawing>
                        <wp:inline distT="0" distB="0" distL="0" distR="0">
                          <wp:extent cx="1087120" cy="1063625"/>
                          <wp:effectExtent l="0" t="0" r="0" b="0"/>
                          <wp:docPr id="2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41"/>
                                  <a:stretch>
                                    <a:fillRect/>
                                  </a:stretch>
                                </pic:blipFill>
                                <pic:spPr bwMode="auto">
                                  <a:xfrm>
                                    <a:off x="0" y="0"/>
                                    <a:ext cx="1087120" cy="1063625"/>
                                  </a:xfrm>
                                  <a:prstGeom prst="rect">
                                    <a:avLst/>
                                  </a:prstGeom>
                                </pic:spPr>
                              </pic:pic>
                            </a:graphicData>
                          </a:graphic>
                        </wp:inline>
                      </w:drawing>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42">
              <w:r>
                <w:rPr>
                  <w:rStyle w:val="InternetLink"/>
                  <w:rFonts w:eastAsiaTheme="minorEastAsia"/>
                  <w:color w:val="3576FF"/>
                  <w:sz w:val="24"/>
                  <w:szCs w:val="24"/>
                </w:rPr>
                <w:t>$30.00</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085" w:type="dxa"/>
              <w:tblCellMar>
                <w:left w:w="98" w:type="dxa"/>
              </w:tblCellMar>
              <w:tblLook w:val="04A0" w:firstRow="1" w:lastRow="0" w:firstColumn="1" w:lastColumn="0" w:noHBand="0" w:noVBand="1"/>
            </w:tblPr>
            <w:tblGrid>
              <w:gridCol w:w="208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bottom w:val="single" w:sz="12" w:space="0" w:color="9CC2E5"/>
                  </w:tcBorders>
                  <w:shd w:val="clear" w:color="auto" w:fill="auto"/>
                  <w:tcMar>
                    <w:left w:w="98" w:type="dxa"/>
                  </w:tcMar>
                </w:tcPr>
                <w:p w:rsidR="00FF7DA6" w:rsidRDefault="00006D71">
                  <w:pPr>
                    <w:spacing w:after="0" w:line="240" w:lineRule="auto"/>
                    <w:jc w:val="center"/>
                  </w:pPr>
                  <w:r>
                    <w:rPr>
                      <w:rFonts w:eastAsiaTheme="minorEastAsia"/>
                      <w:color w:val="363636"/>
                      <w:sz w:val="24"/>
                      <w:szCs w:val="24"/>
                    </w:rPr>
                    <w:t>RAM 24 kB</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GPIO 20</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310" w:type="dxa"/>
              <w:tblCellMar>
                <w:left w:w="98" w:type="dxa"/>
              </w:tblCellMar>
              <w:tblLook w:val="04A0" w:firstRow="1" w:lastRow="0" w:firstColumn="1" w:lastColumn="0" w:noHBand="0" w:noVBand="1"/>
            </w:tblPr>
            <w:tblGrid>
              <w:gridCol w:w="231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43" w:anchor="iot-board-comparison/software-details3/57d31e5ddaf0a1924951d5ee" w:history="1">
                    <w:r>
                      <w:rPr>
                        <w:rStyle w:val="InternetLink"/>
                        <w:rFonts w:eastAsiaTheme="minorEastAsia"/>
                        <w:color w:val="3576FF"/>
                        <w:sz w:val="24"/>
                        <w:szCs w:val="24"/>
                      </w:rPr>
                      <w:t>Arduino Software IDE / Wiring</w:t>
                    </w:r>
                  </w:hyperlink>
                  <w:r>
                    <w:rPr>
                      <w:rStyle w:val="InternetLink"/>
                    </w:rPr>
                    <w:br/>
                  </w:r>
                  <w:hyperlink r:id="rId44" w:anchor="iot-board-comparison/software-details3/57d321d0787ac3af4a8b8594" w:history="1">
                    <w:r>
                      <w:rPr>
                        <w:rStyle w:val="InternetLink"/>
                        <w:rFonts w:eastAsiaTheme="minorEastAsia"/>
                        <w:color w:val="3576FF"/>
                        <w:sz w:val="24"/>
                        <w:szCs w:val="24"/>
                      </w:rPr>
                      <w:t>Zephyr Project</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45" w:anchor="iot-board-comparison/view-hardware-details3/57d3288ddaf0a1924951dc39?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pPr>
            <w:r>
              <w:rPr>
                <w:rFonts w:eastAsiaTheme="minorEastAsia"/>
                <w:sz w:val="24"/>
                <w:szCs w:val="24"/>
              </w:rPr>
              <w:t>3</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1830" w:type="dxa"/>
              <w:tblCellMar>
                <w:left w:w="98" w:type="dxa"/>
              </w:tblCellMar>
              <w:tblLook w:val="04A0" w:firstRow="1" w:lastRow="0" w:firstColumn="1" w:lastColumn="0" w:noHBand="0" w:noVBand="1"/>
            </w:tblPr>
            <w:tblGrid>
              <w:gridCol w:w="183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Borders>
                    <w:bottom w:val="single" w:sz="12" w:space="0" w:color="9CC2E5"/>
                  </w:tcBorders>
                  <w:shd w:val="clear" w:color="auto" w:fill="auto"/>
                  <w:tcMar>
                    <w:left w:w="98" w:type="dxa"/>
                  </w:tcMar>
                </w:tcPr>
                <w:p w:rsidR="00FF7DA6" w:rsidRDefault="00006D71">
                  <w:pPr>
                    <w:pStyle w:val="Heading3"/>
                    <w:spacing w:line="240" w:lineRule="auto"/>
                    <w:outlineLvl w:val="2"/>
                  </w:pPr>
                  <w:hyperlink r:id="rId46">
                    <w:bookmarkStart w:id="51" w:name="__RefHeading___Toc15698_1323753780"/>
                    <w:bookmarkStart w:id="52" w:name="_Toc506975076"/>
                    <w:bookmarkEnd w:id="51"/>
                    <w:r>
                      <w:rPr>
                        <w:rStyle w:val="InternetLink"/>
                        <w:rFonts w:asciiTheme="minorHAnsi" w:eastAsiaTheme="minorEastAsia" w:hAnsiTheme="minorHAnsi" w:cstheme="minorBidi"/>
                        <w:b w:val="0"/>
                        <w:bCs w:val="0"/>
                        <w:color w:val="3576FF"/>
                      </w:rPr>
                      <w:t>Arduino Due</w:t>
                    </w:r>
                    <w:bookmarkEnd w:id="52"/>
                  </w:hyperlink>
                </w:p>
              </w:tc>
            </w:tr>
          </w:tbl>
          <w:p w:rsidR="00FF7DA6" w:rsidRDefault="00006D71">
            <w:pPr>
              <w:spacing w:after="0"/>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181100" cy="1181100"/>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pic:cNvPicPr>
                            <a:picLocks noChangeAspect="1" noChangeArrowheads="1"/>
                          </pic:cNvPicPr>
                        </pic:nvPicPr>
                        <pic:blipFill>
                          <a:blip r:embed="rId47"/>
                          <a:stretch>
                            <a:fillRect/>
                          </a:stretch>
                        </pic:blipFill>
                        <pic:spPr bwMode="auto">
                          <a:xfrm>
                            <a:off x="0" y="0"/>
                            <a:ext cx="1181100" cy="1181100"/>
                          </a:xfrm>
                          <a:prstGeom prst="rect">
                            <a:avLst/>
                          </a:prstGeom>
                        </pic:spPr>
                      </pic:pic>
                    </a:graphicData>
                  </a:graphic>
                </wp:inline>
              </w:drawing>
            </w: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48">
              <w:r>
                <w:rPr>
                  <w:rStyle w:val="InternetLink"/>
                  <w:rFonts w:eastAsiaTheme="minorEastAsia"/>
                  <w:color w:val="3576FF"/>
                  <w:sz w:val="24"/>
                  <w:szCs w:val="24"/>
                </w:rPr>
                <w:t>$34.99</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085" w:type="dxa"/>
              <w:tblCellMar>
                <w:left w:w="98" w:type="dxa"/>
              </w:tblCellMar>
              <w:tblLook w:val="04A0" w:firstRow="1" w:lastRow="0" w:firstColumn="1" w:lastColumn="0" w:noHBand="0" w:noVBand="1"/>
            </w:tblPr>
            <w:tblGrid>
              <w:gridCol w:w="208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RAM</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Flash Memory 256 KB SRAM 32 KB</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pPr>
                  <w:r>
                    <w:rPr>
                      <w:rFonts w:eastAsiaTheme="minorEastAsia"/>
                      <w:color w:val="363636"/>
                      <w:sz w:val="24"/>
                      <w:szCs w:val="24"/>
                    </w:rPr>
                    <w:t>SoC</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hyperlink r:id="rId49" w:anchor="iot-board-comparison/view-chip-details/57d33a4769f393454f1d7c71" w:history="1">
                    <w:r>
                      <w:rPr>
                        <w:rStyle w:val="InternetLink"/>
                        <w:rFonts w:eastAsiaTheme="minorEastAsia"/>
                        <w:color w:val="3576FF"/>
                        <w:sz w:val="24"/>
                        <w:szCs w:val="24"/>
                      </w:rPr>
                      <w:t>ARM Cortex M0/M0+</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pPr>
                  <w:r>
                    <w:rPr>
                      <w:rFonts w:eastAsiaTheme="minorEastAsia"/>
                      <w:color w:val="363636"/>
                      <w:sz w:val="24"/>
                      <w:szCs w:val="24"/>
                    </w:rPr>
                    <w:t>Hardware: Size</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55 mm x 80 mm</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310" w:type="dxa"/>
              <w:tblCellMar>
                <w:left w:w="98" w:type="dxa"/>
              </w:tblCellMar>
              <w:tblLook w:val="04A0" w:firstRow="1" w:lastRow="0" w:firstColumn="1" w:lastColumn="0" w:noHBand="0" w:noVBand="1"/>
            </w:tblPr>
            <w:tblGrid>
              <w:gridCol w:w="231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50" w:anchor="iot-board-comparison/software-details3/57d31e5ddaf0a1924951d5ee" w:history="1">
                    <w:r>
                      <w:rPr>
                        <w:rStyle w:val="InternetLink"/>
                        <w:rFonts w:eastAsiaTheme="minorEastAsia"/>
                        <w:color w:val="3576FF"/>
                        <w:sz w:val="24"/>
                        <w:szCs w:val="24"/>
                      </w:rPr>
                      <w:t>Arduino Software IDE / Wiring</w:t>
                    </w:r>
                  </w:hyperlink>
                  <w:r>
                    <w:rPr>
                      <w:rStyle w:val="InternetLink"/>
                    </w:rPr>
                    <w:br/>
                  </w:r>
                  <w:hyperlink r:id="rId51" w:anchor="iot-board-comparison/software-details3/57d321d0787ac3af4a8b8594" w:history="1">
                    <w:r>
                      <w:rPr>
                        <w:rStyle w:val="InternetLink"/>
                        <w:rFonts w:eastAsiaTheme="minorEastAsia"/>
                        <w:color w:val="3576FF"/>
                        <w:sz w:val="24"/>
                        <w:szCs w:val="24"/>
                      </w:rPr>
                      <w:t>Zephyr Project</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52" w:anchor="iot-board-comparison/cloud-platform-details4/57d75600d83f3bce0ae5fe1a" w:history="1">
                    <w:r>
                      <w:rPr>
                        <w:rStyle w:val="InternetLink"/>
                        <w:rFonts w:eastAsiaTheme="minorEastAsia"/>
                        <w:color w:val="3576FF"/>
                        <w:sz w:val="24"/>
                        <w:szCs w:val="24"/>
                      </w:rPr>
                      <w:t>Cloudplugs Platform</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53" w:anchor="iot-board-comparison/view-hardware-details3/57d32850b9c385274fd27252?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Pr="00A57CA7" w:rsidRDefault="00A57CA7">
            <w:pPr>
              <w:spacing w:after="0" w:line="240" w:lineRule="auto"/>
              <w:jc w:val="center"/>
              <w:rPr>
                <w:lang w:val="en-US"/>
              </w:rPr>
            </w:pPr>
            <w:r>
              <w:rPr>
                <w:lang w:val="en-US"/>
              </w:rPr>
              <w:t>4</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1830" w:type="dxa"/>
              <w:tblCellMar>
                <w:left w:w="98" w:type="dxa"/>
              </w:tblCellMar>
              <w:tblLook w:val="04A0" w:firstRow="1" w:lastRow="0" w:firstColumn="1" w:lastColumn="0" w:noHBand="0" w:noVBand="1"/>
            </w:tblPr>
            <w:tblGrid>
              <w:gridCol w:w="183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Borders>
                    <w:bottom w:val="single" w:sz="12" w:space="0" w:color="9CC2E5"/>
                  </w:tcBorders>
                  <w:shd w:val="clear" w:color="auto" w:fill="auto"/>
                  <w:tcMar>
                    <w:left w:w="98" w:type="dxa"/>
                  </w:tcMar>
                </w:tcPr>
                <w:p w:rsidR="00FF7DA6" w:rsidRDefault="00006D71">
                  <w:pPr>
                    <w:pStyle w:val="Heading3"/>
                    <w:spacing w:line="240" w:lineRule="auto"/>
                    <w:outlineLvl w:val="2"/>
                  </w:pPr>
                  <w:hyperlink r:id="rId54">
                    <w:bookmarkStart w:id="53" w:name="__RefHeading___Toc15700_1323753780"/>
                    <w:bookmarkStart w:id="54" w:name="_Toc506975077"/>
                    <w:bookmarkEnd w:id="53"/>
                    <w:r>
                      <w:rPr>
                        <w:rStyle w:val="InternetLink"/>
                        <w:rFonts w:asciiTheme="minorHAnsi" w:eastAsiaTheme="minorEastAsia" w:hAnsiTheme="minorHAnsi" w:cstheme="minorBidi"/>
                        <w:b w:val="0"/>
                        <w:bCs w:val="0"/>
                        <w:color w:val="3576FF"/>
                      </w:rPr>
                      <w:t>Arduino Uno</w:t>
                    </w:r>
                    <w:bookmarkEnd w:id="54"/>
                  </w:hyperlink>
                </w:p>
              </w:tc>
            </w:tr>
          </w:tbl>
          <w:p w:rsidR="00FF7DA6" w:rsidRDefault="00006D71">
            <w:pPr>
              <w:spacing w:after="0"/>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066800" cy="1066800"/>
                  <wp:effectExtent l="0" t="0" r="0" b="0"/>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pic:cNvPicPr>
                            <a:picLocks noChangeAspect="1" noChangeArrowheads="1"/>
                          </pic:cNvPicPr>
                        </pic:nvPicPr>
                        <pic:blipFill>
                          <a:blip r:embed="rId55"/>
                          <a:stretch>
                            <a:fillRect/>
                          </a:stretch>
                        </pic:blipFill>
                        <pic:spPr bwMode="auto">
                          <a:xfrm>
                            <a:off x="0" y="0"/>
                            <a:ext cx="1066800" cy="1066800"/>
                          </a:xfrm>
                          <a:prstGeom prst="rect">
                            <a:avLst/>
                          </a:prstGeom>
                        </pic:spPr>
                      </pic:pic>
                    </a:graphicData>
                  </a:graphic>
                </wp:inline>
              </w:drawing>
            </w: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56">
              <w:r>
                <w:rPr>
                  <w:rStyle w:val="InternetLink"/>
                  <w:rFonts w:eastAsiaTheme="minorEastAsia"/>
                  <w:color w:val="3576FF"/>
                  <w:sz w:val="24"/>
                  <w:szCs w:val="24"/>
                </w:rPr>
                <w:t>$24.95</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085" w:type="dxa"/>
              <w:tblCellMar>
                <w:left w:w="98" w:type="dxa"/>
              </w:tblCellMar>
              <w:tblLook w:val="04A0" w:firstRow="1" w:lastRow="0" w:firstColumn="1" w:lastColumn="0" w:noHBand="0" w:noVBand="1"/>
            </w:tblPr>
            <w:tblGrid>
              <w:gridCol w:w="208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RAM</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Flash Memory 32 KB (ATmega328P) of which 0.5 KB used by bootloader SRAM 2 KB (ATmega328P)</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pPr>
                  <w:r>
                    <w:rPr>
                      <w:rFonts w:eastAsiaTheme="minorEastAsia"/>
                      <w:color w:val="363636"/>
                      <w:sz w:val="24"/>
                      <w:szCs w:val="24"/>
                    </w:rPr>
                    <w:t>SoC</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hyperlink r:id="rId57" w:anchor="iot-board-comparison/view-chip-details/57dc6ea3026be02d39d7a32f" w:history="1">
                    <w:r>
                      <w:rPr>
                        <w:rStyle w:val="InternetLink"/>
                        <w:rFonts w:eastAsiaTheme="minorEastAsia"/>
                        <w:color w:val="3576FF"/>
                        <w:sz w:val="24"/>
                        <w:szCs w:val="24"/>
                      </w:rPr>
                      <w:t>ATmega328P</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pPr>
                  <w:r>
                    <w:rPr>
                      <w:rFonts w:eastAsiaTheme="minorEastAsia"/>
                      <w:color w:val="363636"/>
                      <w:sz w:val="24"/>
                      <w:szCs w:val="24"/>
                    </w:rPr>
                    <w:t>Hardware: Size</w:t>
                  </w:r>
                </w:p>
              </w:tc>
            </w:tr>
            <w:tr w:rsidR="00FF7DA6" w:rsidTr="00FF7DA6">
              <w:tc>
                <w:tcPr>
                  <w:cnfStyle w:val="001000000000" w:firstRow="0" w:lastRow="0" w:firstColumn="1" w:lastColumn="0" w:oddVBand="0" w:evenVBand="0" w:oddHBand="0" w:evenHBand="0" w:firstRowFirstColumn="0" w:firstRowLastColumn="0" w:lastRowFirstColumn="0" w:lastRowLastColumn="0"/>
                  <w:tcW w:w="208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68.6 mm X 53.4 mm</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95" w:type="dxa"/>
              <w:tblCellMar>
                <w:left w:w="98" w:type="dxa"/>
              </w:tblCellMar>
              <w:tblLook w:val="04A0" w:firstRow="1" w:lastRow="0" w:firstColumn="1" w:lastColumn="0" w:noHBand="0" w:noVBand="1"/>
            </w:tblPr>
            <w:tblGrid>
              <w:gridCol w:w="229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295" w:type="dxa"/>
                  <w:shd w:val="clear" w:color="auto" w:fill="auto"/>
                  <w:tcMar>
                    <w:left w:w="98" w:type="dxa"/>
                  </w:tcMar>
                </w:tcPr>
                <w:p w:rsidR="00FF7DA6" w:rsidRDefault="00006D71">
                  <w:pPr>
                    <w:spacing w:after="0" w:line="240" w:lineRule="auto"/>
                    <w:jc w:val="center"/>
                  </w:pPr>
                  <w:hyperlink r:id="rId58" w:anchor="iot-board-comparison/software-details3/57d31e5ddaf0a1924951d5ee" w:history="1">
                    <w:r>
                      <w:rPr>
                        <w:rStyle w:val="InternetLink"/>
                        <w:rFonts w:eastAsiaTheme="minorEastAsia"/>
                        <w:color w:val="3576FF"/>
                        <w:sz w:val="24"/>
                        <w:szCs w:val="24"/>
                      </w:rPr>
                      <w:t>Arduino Software IDE / Wiring</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95" w:type="dxa"/>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295" w:type="dxa"/>
                  <w:shd w:val="clear" w:color="auto" w:fill="auto"/>
                  <w:tcMar>
                    <w:left w:w="98" w:type="dxa"/>
                  </w:tcMar>
                </w:tcPr>
                <w:p w:rsidR="00FF7DA6" w:rsidRDefault="00006D71">
                  <w:pPr>
                    <w:spacing w:after="0" w:line="240" w:lineRule="auto"/>
                    <w:jc w:val="center"/>
                  </w:pPr>
                  <w:hyperlink r:id="rId59" w:anchor="iot-board-comparison/cloud-platform-details4/57d75600d83f3bce0ae5fe14" w:history="1">
                    <w:r>
                      <w:rPr>
                        <w:rStyle w:val="InternetLink"/>
                        <w:rFonts w:eastAsiaTheme="minorEastAsia"/>
                        <w:color w:val="3576FF"/>
                        <w:sz w:val="24"/>
                        <w:szCs w:val="24"/>
                      </w:rPr>
                      <w:t>Carriots Platform</w:t>
                    </w:r>
                  </w:hyperlink>
                  <w:r>
                    <w:rPr>
                      <w:rStyle w:val="InternetLink"/>
                    </w:rPr>
                    <w:br/>
                  </w:r>
                  <w:hyperlink r:id="rId60" w:anchor="iot-board-comparison/cloud-platform-details4/57d75600d83f3bce0ae5fe1a" w:history="1">
                    <w:r>
                      <w:rPr>
                        <w:rStyle w:val="InternetLink"/>
                        <w:rFonts w:eastAsiaTheme="minorEastAsia"/>
                        <w:color w:val="3576FF"/>
                        <w:sz w:val="24"/>
                        <w:szCs w:val="24"/>
                      </w:rPr>
                      <w:t>Cloudplugs Platform</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61" w:anchor="iot-board-comparison/view-hardware-details3/57d85a27b71635f466d82f7f?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A57CA7">
            <w:pPr>
              <w:spacing w:after="0" w:line="240" w:lineRule="auto"/>
              <w:jc w:val="center"/>
            </w:pPr>
            <w:r>
              <w:rPr>
                <w:rFonts w:eastAsiaTheme="minorEastAsia"/>
                <w:sz w:val="24"/>
                <w:szCs w:val="24"/>
              </w:rPr>
              <w:lastRenderedPageBreak/>
              <w:t>5</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1830" w:type="dxa"/>
              <w:tblCellMar>
                <w:left w:w="98" w:type="dxa"/>
              </w:tblCellMar>
              <w:tblLook w:val="04A0" w:firstRow="1" w:lastRow="0" w:firstColumn="1" w:lastColumn="0" w:noHBand="0" w:noVBand="1"/>
            </w:tblPr>
            <w:tblGrid>
              <w:gridCol w:w="183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Borders>
                    <w:bottom w:val="single" w:sz="12" w:space="0" w:color="9CC2E5"/>
                  </w:tcBorders>
                  <w:shd w:val="clear" w:color="auto" w:fill="auto"/>
                  <w:tcMar>
                    <w:left w:w="98" w:type="dxa"/>
                  </w:tcMar>
                </w:tcPr>
                <w:p w:rsidR="00FF7DA6" w:rsidRDefault="00006D71">
                  <w:pPr>
                    <w:pStyle w:val="Heading3"/>
                    <w:spacing w:line="240" w:lineRule="auto"/>
                    <w:outlineLvl w:val="2"/>
                  </w:pPr>
                  <w:hyperlink r:id="rId62">
                    <w:bookmarkStart w:id="55" w:name="__RefHeading___Toc15702_1323753780"/>
                    <w:bookmarkStart w:id="56" w:name="_Toc506975078"/>
                    <w:bookmarkEnd w:id="55"/>
                    <w:r>
                      <w:rPr>
                        <w:rStyle w:val="InternetLink"/>
                        <w:rFonts w:asciiTheme="minorHAnsi" w:eastAsiaTheme="minorEastAsia" w:hAnsiTheme="minorHAnsi" w:cstheme="minorBidi"/>
                        <w:b w:val="0"/>
                        <w:bCs w:val="0"/>
                        <w:color w:val="3576FF"/>
                      </w:rPr>
                      <w:t>D1 mini</w:t>
                    </w:r>
                    <w:bookmarkEnd w:id="56"/>
                  </w:hyperlink>
                </w:p>
              </w:tc>
            </w:tr>
          </w:tbl>
          <w:p w:rsidR="00FF7DA6" w:rsidRDefault="00006D71">
            <w:pPr>
              <w:spacing w:after="0"/>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076325" cy="1076325"/>
                  <wp:effectExtent l="0" t="0" r="0" b="0"/>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63"/>
                          <a:stretch>
                            <a:fillRect/>
                          </a:stretch>
                        </pic:blipFill>
                        <pic:spPr bwMode="auto">
                          <a:xfrm>
                            <a:off x="0" y="0"/>
                            <a:ext cx="1076325" cy="1076325"/>
                          </a:xfrm>
                          <a:prstGeom prst="rect">
                            <a:avLst/>
                          </a:prstGeom>
                        </pic:spPr>
                      </pic:pic>
                    </a:graphicData>
                  </a:graphic>
                </wp:inline>
              </w:drawing>
            </w: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64">
              <w:r>
                <w:rPr>
                  <w:rStyle w:val="InternetLink"/>
                  <w:rFonts w:eastAsiaTheme="minorEastAsia"/>
                  <w:color w:val="3576FF"/>
                  <w:sz w:val="24"/>
                  <w:szCs w:val="24"/>
                </w:rPr>
                <w:t>$5.00</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80" w:type="dxa"/>
              <w:tblCellMar>
                <w:left w:w="98" w:type="dxa"/>
              </w:tblCellMar>
              <w:tblLook w:val="04A0" w:firstRow="1" w:lastRow="0" w:firstColumn="1" w:lastColumn="0" w:noHBand="0" w:noVBand="1"/>
            </w:tblPr>
            <w:tblGrid>
              <w:gridCol w:w="2608"/>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Memory / Storage</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Flash: 4M bytes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GPIO 11</w:t>
                  </w:r>
                </w:p>
                <w:p w:rsidR="00FF7DA6" w:rsidRDefault="00FF7DA6">
                  <w:pPr>
                    <w:spacing w:after="0" w:line="240" w:lineRule="auto"/>
                    <w:rPr>
                      <w:rFonts w:eastAsiaTheme="minorEastAsia"/>
                      <w:color w:val="363636"/>
                      <w:sz w:val="24"/>
                      <w:szCs w:val="24"/>
                    </w:rPr>
                  </w:pP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SoC:</w:t>
                  </w:r>
                  <w:hyperlink r:id="rId65" w:anchor="iot-board-comparison/view-chip-details/57e1b83645a3b85b4cfebe21" w:history="1">
                    <w:r>
                      <w:rPr>
                        <w:rStyle w:val="InternetLink"/>
                        <w:rFonts w:eastAsiaTheme="minorEastAsia"/>
                        <w:color w:val="3576FF"/>
                        <w:sz w:val="24"/>
                        <w:szCs w:val="24"/>
                      </w:rPr>
                      <w:t>Espressif ESP8266</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r>
                    <w:rPr>
                      <w:rFonts w:eastAsiaTheme="minorEastAsia"/>
                      <w:color w:val="363636"/>
                      <w:sz w:val="24"/>
                      <w:szCs w:val="24"/>
                    </w:rPr>
                    <w:t>Size34.2mmx25.6mm</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FF7DA6">
                  <w:pPr>
                    <w:spacing w:after="0" w:line="240" w:lineRule="auto"/>
                    <w:jc w:val="center"/>
                    <w:rPr>
                      <w:rFonts w:eastAsiaTheme="minorEastAsia"/>
                      <w:color w:val="363636"/>
                      <w:sz w:val="24"/>
                      <w:szCs w:val="24"/>
                    </w:rPr>
                  </w:pP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310" w:type="dxa"/>
              <w:tblCellMar>
                <w:left w:w="98" w:type="dxa"/>
              </w:tblCellMar>
              <w:tblLook w:val="04A0" w:firstRow="1" w:lastRow="0" w:firstColumn="1" w:lastColumn="0" w:noHBand="0" w:noVBand="1"/>
            </w:tblPr>
            <w:tblGrid>
              <w:gridCol w:w="231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66" w:anchor="iot-board-comparison/software-details3/57d31e5ddaf0a1924951d5ee" w:history="1">
                    <w:r>
                      <w:rPr>
                        <w:rStyle w:val="InternetLink"/>
                        <w:rFonts w:eastAsiaTheme="minorEastAsia"/>
                        <w:color w:val="3576FF"/>
                        <w:sz w:val="24"/>
                        <w:szCs w:val="24"/>
                      </w:rPr>
                      <w:t>Arduino Software IDE / Wiring</w:t>
                    </w:r>
                  </w:hyperlink>
                  <w:r>
                    <w:rPr>
                      <w:rStyle w:val="InternetLink"/>
                    </w:rPr>
                    <w:br/>
                  </w:r>
                  <w:hyperlink r:id="rId67" w:anchor="iot-board-comparison/software-details3/57e2d4be2832f2ab5601f773" w:history="1">
                    <w:r>
                      <w:rPr>
                        <w:rStyle w:val="InternetLink"/>
                        <w:rFonts w:eastAsiaTheme="minorEastAsia"/>
                        <w:color w:val="3576FF"/>
                        <w:sz w:val="24"/>
                        <w:szCs w:val="24"/>
                      </w:rPr>
                      <w:t>NodeMCU</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68" w:anchor="iot-board-comparison/view-hardware-details3/57d333f7e251d5744ef1a36c?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A57CA7">
            <w:pPr>
              <w:spacing w:after="0" w:line="240" w:lineRule="auto"/>
              <w:jc w:val="center"/>
            </w:pPr>
            <w:r>
              <w:rPr>
                <w:rFonts w:eastAsiaTheme="minorEastAsia"/>
                <w:sz w:val="24"/>
                <w:szCs w:val="24"/>
              </w:rPr>
              <w:t>6</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pStyle w:val="Heading3"/>
              <w:spacing w:line="240" w:lineRule="auto"/>
              <w:outlineLvl w:val="2"/>
              <w:cnfStyle w:val="000000000000" w:firstRow="0" w:lastRow="0" w:firstColumn="0" w:lastColumn="0" w:oddVBand="0" w:evenVBand="0" w:oddHBand="0" w:evenHBand="0" w:firstRowFirstColumn="0" w:firstRowLastColumn="0" w:lastRowFirstColumn="0" w:lastRowLastColumn="0"/>
            </w:pPr>
            <w:hyperlink r:id="rId69">
              <w:bookmarkStart w:id="57" w:name="__RefHeading___Toc15704_1323753780"/>
              <w:bookmarkStart w:id="58" w:name="_Toc506975079"/>
              <w:bookmarkEnd w:id="57"/>
              <w:r>
                <w:rPr>
                  <w:rStyle w:val="InternetLink"/>
                  <w:rFonts w:asciiTheme="minorHAnsi" w:eastAsiaTheme="minorEastAsia" w:hAnsiTheme="minorHAnsi" w:cstheme="minorBidi"/>
                  <w:color w:val="3576FF"/>
                </w:rPr>
                <w:t>Edison Development Board</w:t>
              </w:r>
              <w:bookmarkEnd w:id="58"/>
            </w:hyperlink>
          </w:p>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104900" cy="1104900"/>
                  <wp:effectExtent l="0" t="0" r="0" b="0"/>
                  <wp:docPr id="3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pic:cNvPicPr>
                            <a:picLocks noChangeAspect="1" noChangeArrowheads="1"/>
                          </pic:cNvPicPr>
                        </pic:nvPicPr>
                        <pic:blipFill>
                          <a:blip r:embed="rId70"/>
                          <a:stretch>
                            <a:fillRect/>
                          </a:stretch>
                        </pic:blipFill>
                        <pic:spPr bwMode="auto">
                          <a:xfrm>
                            <a:off x="0" y="0"/>
                            <a:ext cx="1104900" cy="1104900"/>
                          </a:xfrm>
                          <a:prstGeom prst="rect">
                            <a:avLst/>
                          </a:prstGeom>
                        </pic:spPr>
                      </pic:pic>
                    </a:graphicData>
                  </a:graphic>
                </wp:inline>
              </w:drawing>
            </w:r>
          </w:p>
          <w:p w:rsidR="00FF7DA6" w:rsidRDefault="00FF7DA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eastAsiaTheme="minorEastAsia"/>
                <w:color w:val="3576FF"/>
                <w:sz w:val="24"/>
                <w:szCs w:val="24"/>
              </w:rPr>
              <w:t>$</w:t>
            </w:r>
            <w:hyperlink r:id="rId71">
              <w:r>
                <w:rPr>
                  <w:rStyle w:val="InternetLink"/>
                  <w:rFonts w:eastAsiaTheme="minorEastAsia"/>
                  <w:color w:val="3576FF"/>
                  <w:sz w:val="24"/>
                  <w:szCs w:val="24"/>
                </w:rPr>
                <w:t>49.95</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190" w:type="dxa"/>
              <w:tblCellMar>
                <w:left w:w="98" w:type="dxa"/>
              </w:tblCellMar>
              <w:tblLook w:val="04A0" w:firstRow="1" w:lastRow="0" w:firstColumn="1" w:lastColumn="0" w:noHBand="0" w:noVBand="1"/>
            </w:tblPr>
            <w:tblGrid>
              <w:gridCol w:w="219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bottom w:val="single" w:sz="12" w:space="0" w:color="9CC2E5"/>
                  </w:tcBorders>
                  <w:shd w:val="clear" w:color="auto" w:fill="auto"/>
                  <w:tcMar>
                    <w:left w:w="98" w:type="dxa"/>
                  </w:tcMar>
                </w:tcPr>
                <w:p w:rsidR="00FF7DA6" w:rsidRDefault="00006D71">
                  <w:pPr>
                    <w:spacing w:after="0" w:line="240" w:lineRule="auto"/>
                    <w:jc w:val="center"/>
                  </w:pPr>
                  <w:r>
                    <w:rPr>
                      <w:rFonts w:eastAsiaTheme="minorEastAsia"/>
                      <w:color w:val="363636"/>
                      <w:sz w:val="24"/>
                      <w:szCs w:val="24"/>
                    </w:rPr>
                    <w:t>RAM: 1GB LPDDR3 POP Memory (2 channel 32bits @ 800MT/sec)</w:t>
                  </w:r>
                </w:p>
              </w:tc>
            </w:tr>
            <w:tr w:rsidR="00FF7DA6" w:rsidTr="00FF7DA6">
              <w:tc>
                <w:tcPr>
                  <w:cnfStyle w:val="001000000000" w:firstRow="0" w:lastRow="0" w:firstColumn="1" w:lastColumn="0" w:oddVBand="0" w:evenVBand="0" w:oddHBand="0" w:evenHBand="0" w:firstRowFirstColumn="0" w:firstRowLastColumn="0" w:lastRowFirstColumn="0" w:lastRowLastColumn="0"/>
                  <w:tcW w:w="2190" w:type="dxa"/>
                  <w:shd w:val="clear" w:color="auto" w:fill="auto"/>
                  <w:tcMar>
                    <w:left w:w="98" w:type="dxa"/>
                  </w:tcMar>
                </w:tcPr>
                <w:p w:rsidR="00FF7DA6" w:rsidRDefault="00006D71">
                  <w:pPr>
                    <w:spacing w:after="0" w:line="240" w:lineRule="auto"/>
                  </w:pPr>
                  <w:r>
                    <w:rPr>
                      <w:rFonts w:eastAsiaTheme="minorEastAsia"/>
                      <w:color w:val="363636"/>
                      <w:sz w:val="24"/>
                      <w:szCs w:val="24"/>
                    </w:rPr>
                    <w:t>Memory / Storage</w:t>
                  </w:r>
                </w:p>
              </w:tc>
            </w:tr>
            <w:tr w:rsidR="00FF7DA6" w:rsidTr="00FF7DA6">
              <w:tc>
                <w:tcPr>
                  <w:cnfStyle w:val="001000000000" w:firstRow="0" w:lastRow="0" w:firstColumn="1" w:lastColumn="0" w:oddVBand="0" w:evenVBand="0" w:oddHBand="0" w:evenHBand="0" w:firstRowFirstColumn="0" w:firstRowLastColumn="0" w:lastRowFirstColumn="0" w:lastRowLastColumn="0"/>
                  <w:tcW w:w="2190"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Flash Storage: 4GB eMMC (v4.51 spec)</w:t>
                  </w:r>
                </w:p>
              </w:tc>
            </w:tr>
            <w:tr w:rsidR="00FF7DA6" w:rsidTr="00FF7DA6">
              <w:tc>
                <w:tcPr>
                  <w:cnfStyle w:val="001000000000" w:firstRow="0" w:lastRow="0" w:firstColumn="1" w:lastColumn="0" w:oddVBand="0" w:evenVBand="0" w:oddHBand="0" w:evenHBand="0" w:firstRowFirstColumn="0" w:firstRowLastColumn="0" w:lastRowFirstColumn="0" w:lastRowLastColumn="0"/>
                  <w:tcW w:w="2190"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GPIO: 40</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310" w:type="dxa"/>
              <w:tblCellMar>
                <w:left w:w="98" w:type="dxa"/>
              </w:tblCellMar>
              <w:tblLook w:val="04A0" w:firstRow="1" w:lastRow="0" w:firstColumn="1" w:lastColumn="0" w:noHBand="0" w:noVBand="1"/>
            </w:tblPr>
            <w:tblGrid>
              <w:gridCol w:w="231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72" w:anchor="iot-board-comparison/software-details3/57d31e5ddaf0a1924951d5ee" w:history="1">
                    <w:r>
                      <w:rPr>
                        <w:rStyle w:val="InternetLink"/>
                        <w:rFonts w:eastAsiaTheme="minorEastAsia"/>
                        <w:color w:val="3576FF"/>
                        <w:sz w:val="24"/>
                        <w:szCs w:val="24"/>
                      </w:rPr>
                      <w:t>Arduino Software IDE / Wiring</w:t>
                    </w:r>
                  </w:hyperlink>
                  <w:r>
                    <w:rPr>
                      <w:rStyle w:val="InternetLink"/>
                    </w:rPr>
                    <w:br/>
                  </w:r>
                  <w:hyperlink r:id="rId73" w:anchor="iot-board-comparison/software-details3/57e06b698491bef552a76e93" w:history="1">
                    <w:r>
                      <w:rPr>
                        <w:rStyle w:val="InternetLink"/>
                        <w:rFonts w:eastAsiaTheme="minorEastAsia"/>
                        <w:color w:val="3576FF"/>
                        <w:sz w:val="24"/>
                        <w:szCs w:val="24"/>
                      </w:rPr>
                      <w:t>Brillo</w:t>
                    </w:r>
                  </w:hyperlink>
                  <w:r>
                    <w:rPr>
                      <w:rStyle w:val="InternetLink"/>
                    </w:rPr>
                    <w:br/>
                  </w:r>
                  <w:hyperlink r:id="rId74" w:anchor="iot-board-comparison/software-details3/57dd73e125f484f440e6e5d7" w:history="1">
                    <w:r>
                      <w:rPr>
                        <w:rStyle w:val="InternetLink"/>
                        <w:rFonts w:eastAsiaTheme="minorEastAsia"/>
                        <w:color w:val="3576FF"/>
                        <w:sz w:val="24"/>
                        <w:szCs w:val="24"/>
                      </w:rPr>
                      <w:t>Intel System Studio for IoT</w:t>
                    </w:r>
                  </w:hyperlink>
                  <w:r>
                    <w:rPr>
                      <w:rStyle w:val="InternetLink"/>
                    </w:rPr>
                    <w:br/>
                  </w:r>
                  <w:hyperlink r:id="rId75" w:anchor="iot-board-comparison/software-details3/57dc3d524f65da98387df83b" w:history="1">
                    <w:r>
                      <w:rPr>
                        <w:rStyle w:val="InternetLink"/>
                        <w:rFonts w:eastAsiaTheme="minorEastAsia"/>
                        <w:color w:val="3576FF"/>
                        <w:sz w:val="24"/>
                        <w:szCs w:val="24"/>
                      </w:rPr>
                      <w:t>Intel XDK</w:t>
                    </w:r>
                  </w:hyperlink>
                  <w:r>
                    <w:rPr>
                      <w:rStyle w:val="InternetLink"/>
                    </w:rPr>
                    <w:br/>
                  </w:r>
                  <w:hyperlink r:id="rId76" w:anchor="iot-board-comparison/software-details3/57d74020af0a79bd5ede5045" w:history="1">
                    <w:r>
                      <w:rPr>
                        <w:rStyle w:val="InternetLink"/>
                        <w:rFonts w:eastAsiaTheme="minorEastAsia"/>
                        <w:color w:val="3576FF"/>
                        <w:sz w:val="24"/>
                        <w:szCs w:val="24"/>
                      </w:rPr>
                      <w:t>Yocto Linux</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77" w:anchor="iot-board-comparison/cloud-platform-details4/57d75600d83f3bce0ae5fe1a" w:history="1">
                    <w:r>
                      <w:rPr>
                        <w:rStyle w:val="InternetLink"/>
                        <w:rFonts w:eastAsiaTheme="minorEastAsia"/>
                        <w:color w:val="3576FF"/>
                        <w:sz w:val="24"/>
                        <w:szCs w:val="24"/>
                      </w:rPr>
                      <w:t>Cloudplugs Platform</w:t>
                    </w:r>
                  </w:hyperlink>
                  <w:r>
                    <w:rPr>
                      <w:rStyle w:val="InternetLink"/>
                    </w:rPr>
                    <w:br/>
                  </w:r>
                  <w:hyperlink r:id="rId78" w:anchor="iot-board-comparison/cloud-platform-details4/57d74a3964a7e13b1ad8f269" w:history="1">
                    <w:r>
                      <w:rPr>
                        <w:rStyle w:val="InternetLink"/>
                        <w:rFonts w:eastAsiaTheme="minorEastAsia"/>
                        <w:color w:val="3576FF"/>
                        <w:sz w:val="24"/>
                        <w:szCs w:val="24"/>
                      </w:rPr>
                      <w:t>Initial State Platform</w:t>
                    </w:r>
                  </w:hyperlink>
                  <w:r>
                    <w:rPr>
                      <w:rStyle w:val="InternetLink"/>
                    </w:rPr>
                    <w:br/>
                  </w:r>
                  <w:hyperlink r:id="rId79" w:anchor="iot-board-comparison/cloud-platform-details4/57d73c5964a7e13b1ad8f00d" w:history="1">
                    <w:r>
                      <w:rPr>
                        <w:rStyle w:val="InternetLink"/>
                        <w:rFonts w:eastAsiaTheme="minorEastAsia"/>
                        <w:color w:val="3576FF"/>
                        <w:sz w:val="24"/>
                        <w:szCs w:val="24"/>
                      </w:rPr>
                      <w:t>Microsoft Azure IoT Suite</w:t>
                    </w:r>
                  </w:hyperlink>
                  <w:r>
                    <w:rPr>
                      <w:rStyle w:val="InternetLink"/>
                    </w:rPr>
                    <w:br/>
                  </w:r>
                  <w:hyperlink r:id="rId80" w:anchor="iot-board-comparison/cloud-platform-details4/57d75603d83f3bce0ae5feb8" w:history="1">
                    <w:r>
                      <w:rPr>
                        <w:rStyle w:val="InternetLink"/>
                        <w:rFonts w:eastAsiaTheme="minorEastAsia"/>
                        <w:color w:val="3576FF"/>
                        <w:sz w:val="24"/>
                        <w:szCs w:val="24"/>
                      </w:rPr>
                      <w:t>Thing Plus Platform</w:t>
                    </w:r>
                  </w:hyperlink>
                  <w:r>
                    <w:rPr>
                      <w:rStyle w:val="InternetLink"/>
                    </w:rPr>
                    <w:br/>
                  </w:r>
                  <w:hyperlink r:id="rId81" w:anchor="iot-board-comparison/cloud-platform-details4/57d75603d83f3bce0ae5fec0" w:history="1">
                    <w:r>
                      <w:rPr>
                        <w:rStyle w:val="InternetLink"/>
                        <w:rFonts w:eastAsiaTheme="minorEastAsia"/>
                        <w:color w:val="3576FF"/>
                        <w:sz w:val="24"/>
                        <w:szCs w:val="24"/>
                      </w:rPr>
                      <w:t>Ubidots Platform</w:t>
                    </w:r>
                  </w:hyperlink>
                  <w:r>
                    <w:rPr>
                      <w:rStyle w:val="InternetLink"/>
                    </w:rPr>
                    <w:br/>
                  </w:r>
                  <w:hyperlink r:id="rId82" w:anchor="iot-board-comparison/cloud-platform-details4/57dd71986b38cd517eab150e" w:history="1">
                    <w:r>
                      <w:rPr>
                        <w:rStyle w:val="InternetLink"/>
                        <w:rFonts w:eastAsiaTheme="minorEastAsia"/>
                        <w:color w:val="3576FF"/>
                        <w:sz w:val="24"/>
                        <w:szCs w:val="24"/>
                      </w:rPr>
                      <w:t>Wyliodrin Platform</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pPr>
                  <w:r>
                    <w:rPr>
                      <w:rFonts w:eastAsiaTheme="minorEastAsia"/>
                      <w:color w:val="363636"/>
                      <w:sz w:val="24"/>
                      <w:szCs w:val="24"/>
                    </w:rPr>
                    <w:t>Comms</w:t>
                  </w:r>
                </w:p>
              </w:tc>
            </w:tr>
            <w:tr w:rsidR="00FF7DA6" w:rsidTr="00FF7DA6">
              <w:tc>
                <w:tcPr>
                  <w:cnfStyle w:val="001000000000" w:firstRow="0" w:lastRow="0" w:firstColumn="1" w:lastColumn="0" w:oddVBand="0" w:evenVBand="0" w:oddHBand="0" w:evenHBand="0" w:firstRowFirstColumn="0" w:firstRowLastColumn="0" w:lastRowFirstColumn="0" w:lastRowLastColumn="0"/>
                  <w:tcW w:w="2310" w:type="dxa"/>
                  <w:shd w:val="clear" w:color="auto" w:fill="auto"/>
                  <w:tcMar>
                    <w:left w:w="98" w:type="dxa"/>
                  </w:tcMar>
                </w:tcPr>
                <w:p w:rsidR="00FF7DA6" w:rsidRDefault="00006D71">
                  <w:pPr>
                    <w:spacing w:after="0" w:line="240" w:lineRule="auto"/>
                    <w:jc w:val="center"/>
                  </w:pPr>
                  <w:hyperlink r:id="rId83" w:anchor="iot-board-comparison/comm-details/57dc5d18a29497a678a25510" w:history="1">
                    <w:r>
                      <w:rPr>
                        <w:rStyle w:val="InternetLink"/>
                        <w:rFonts w:eastAsiaTheme="minorEastAsia"/>
                        <w:color w:val="3576FF"/>
                        <w:sz w:val="24"/>
                        <w:szCs w:val="24"/>
                      </w:rPr>
                      <w:t>Bluetooth/2.1</w:t>
                    </w:r>
                  </w:hyperlink>
                  <w:r>
                    <w:rPr>
                      <w:rStyle w:val="InternetLink"/>
                    </w:rPr>
                    <w:br/>
                  </w:r>
                  <w:hyperlink r:id="rId84" w:anchor="iot-board-comparison/comm-details/5789cb881e39edc20f3ff130" w:history="1">
                    <w:r>
                      <w:rPr>
                        <w:rStyle w:val="InternetLink"/>
                        <w:rFonts w:eastAsiaTheme="minorEastAsia"/>
                        <w:color w:val="3576FF"/>
                        <w:sz w:val="24"/>
                        <w:szCs w:val="24"/>
                      </w:rPr>
                      <w:t>802.11bgn Wifi</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85" w:anchor="iot-board-comparison/view-hardware-details3/57d32961c6feac784808da5d?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A57CA7">
            <w:pPr>
              <w:spacing w:after="0" w:line="240" w:lineRule="auto"/>
              <w:jc w:val="center"/>
            </w:pPr>
            <w:r>
              <w:rPr>
                <w:rFonts w:eastAsiaTheme="minorEastAsia"/>
                <w:sz w:val="24"/>
                <w:szCs w:val="24"/>
              </w:rPr>
              <w:t>7</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86">
              <w:r>
                <w:rPr>
                  <w:rStyle w:val="InternetLink"/>
                  <w:rFonts w:eastAsiaTheme="minorEastAsia"/>
                  <w:color w:val="3576FF"/>
                </w:rPr>
                <w:t>ESP8266</w:t>
              </w:r>
              <w:r>
                <w:rPr>
                  <w:rStyle w:val="InternetLink"/>
                  <w:rFonts w:eastAsiaTheme="minorEastAsia"/>
                  <w:noProof/>
                  <w:color w:val="3576FF"/>
                  <w:lang w:val="en-US"/>
                </w:rPr>
                <w:drawing>
                  <wp:inline distT="0" distB="0" distL="0" distR="0">
                    <wp:extent cx="1123950" cy="1209675"/>
                    <wp:effectExtent l="0" t="0" r="0" b="0"/>
                    <wp:docPr id="3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pic:cNvPicPr>
                              <a:picLocks noChangeAspect="1" noChangeArrowheads="1"/>
                            </pic:cNvPicPr>
                          </pic:nvPicPr>
                          <pic:blipFill>
                            <a:blip r:embed="rId87"/>
                            <a:stretch>
                              <a:fillRect/>
                            </a:stretch>
                          </pic:blipFill>
                          <pic:spPr bwMode="auto">
                            <a:xfrm>
                              <a:off x="0" y="0"/>
                              <a:ext cx="1123950" cy="1209675"/>
                            </a:xfrm>
                            <a:prstGeom prst="rect">
                              <a:avLst/>
                            </a:prstGeom>
                          </pic:spPr>
                        </pic:pic>
                      </a:graphicData>
                    </a:graphic>
                  </wp:inline>
                </w:drawing>
              </w:r>
            </w:hyperlink>
          </w:p>
          <w:p w:rsidR="00FF7DA6" w:rsidRDefault="00FF7DA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88">
              <w:r>
                <w:rPr>
                  <w:rStyle w:val="InternetLink"/>
                  <w:rFonts w:eastAsiaTheme="minorEastAsia"/>
                  <w:color w:val="3576FF"/>
                  <w:sz w:val="24"/>
                  <w:szCs w:val="24"/>
                </w:rPr>
                <w:t>$6.95</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53" w:type="dxa"/>
              <w:tblCellMar>
                <w:left w:w="98" w:type="dxa"/>
              </w:tblCellMar>
              <w:tblLook w:val="04A0" w:firstRow="1" w:lastRow="0" w:firstColumn="1" w:lastColumn="0" w:noHBand="0" w:noVBand="1"/>
            </w:tblPr>
            <w:tblGrid>
              <w:gridCol w:w="2253"/>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Memory / Storage:</w:t>
                  </w:r>
                </w:p>
              </w:tc>
            </w:tr>
            <w:tr w:rsidR="00FF7DA6" w:rsidTr="00FF7DA6">
              <w:tc>
                <w:tcPr>
                  <w:cnfStyle w:val="001000000000" w:firstRow="0" w:lastRow="0" w:firstColumn="1" w:lastColumn="0" w:oddVBand="0" w:evenVBand="0" w:oddHBand="0" w:evenHBand="0" w:firstRowFirstColumn="0" w:firstRowLastColumn="0" w:lastRowFirstColumn="0" w:lastRowLastColumn="0"/>
                  <w:tcW w:w="2253"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1MB Flash Memory</w:t>
                  </w:r>
                </w:p>
              </w:tc>
            </w:tr>
            <w:tr w:rsidR="00FF7DA6" w:rsidTr="00FF7DA6">
              <w:tc>
                <w:tcPr>
                  <w:cnfStyle w:val="001000000000" w:firstRow="0" w:lastRow="0" w:firstColumn="1" w:lastColumn="0" w:oddVBand="0" w:evenVBand="0" w:oddHBand="0" w:evenHBand="0" w:firstRowFirstColumn="0" w:firstRowLastColumn="0" w:lastRowFirstColumn="0" w:lastRowLastColumn="0"/>
                  <w:tcW w:w="2253"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GPIO 16</w:t>
                  </w:r>
                </w:p>
                <w:p w:rsidR="00FF7DA6" w:rsidRDefault="00FF7DA6">
                  <w:pPr>
                    <w:spacing w:after="0" w:line="240" w:lineRule="auto"/>
                    <w:rPr>
                      <w:rFonts w:eastAsiaTheme="minorEastAsia"/>
                      <w:color w:val="363636"/>
                      <w:sz w:val="24"/>
                      <w:szCs w:val="24"/>
                    </w:rPr>
                  </w:pPr>
                </w:p>
              </w:tc>
            </w:tr>
            <w:tr w:rsidR="00FF7DA6" w:rsidTr="00FF7DA6">
              <w:tc>
                <w:tcPr>
                  <w:cnfStyle w:val="001000000000" w:firstRow="0" w:lastRow="0" w:firstColumn="1" w:lastColumn="0" w:oddVBand="0" w:evenVBand="0" w:oddHBand="0" w:evenHBand="0" w:firstRowFirstColumn="0" w:firstRowLastColumn="0" w:lastRowFirstColumn="0" w:lastRowLastColumn="0"/>
                  <w:tcW w:w="2253" w:type="dxa"/>
                  <w:shd w:val="clear" w:color="auto" w:fill="auto"/>
                  <w:tcMar>
                    <w:left w:w="98" w:type="dxa"/>
                  </w:tcMar>
                </w:tcPr>
                <w:p w:rsidR="00FF7DA6" w:rsidRDefault="00006D71">
                  <w:pPr>
                    <w:spacing w:after="0" w:line="240" w:lineRule="auto"/>
                  </w:pPr>
                  <w:r>
                    <w:rPr>
                      <w:rFonts w:eastAsiaTheme="minorEastAsia"/>
                      <w:color w:val="363636"/>
                      <w:sz w:val="24"/>
                      <w:szCs w:val="24"/>
                    </w:rPr>
                    <w:t>SoC:</w:t>
                  </w:r>
                </w:p>
              </w:tc>
            </w:tr>
            <w:tr w:rsidR="00FF7DA6" w:rsidTr="00FF7DA6">
              <w:tc>
                <w:tcPr>
                  <w:cnfStyle w:val="001000000000" w:firstRow="0" w:lastRow="0" w:firstColumn="1" w:lastColumn="0" w:oddVBand="0" w:evenVBand="0" w:oddHBand="0" w:evenHBand="0" w:firstRowFirstColumn="0" w:firstRowLastColumn="0" w:lastRowFirstColumn="0" w:lastRowLastColumn="0"/>
                  <w:tcW w:w="2253" w:type="dxa"/>
                  <w:shd w:val="clear" w:color="auto" w:fill="auto"/>
                  <w:tcMar>
                    <w:left w:w="98" w:type="dxa"/>
                  </w:tcMar>
                </w:tcPr>
                <w:p w:rsidR="00FF7DA6" w:rsidRDefault="00006D71">
                  <w:pPr>
                    <w:spacing w:after="0" w:line="240" w:lineRule="auto"/>
                    <w:jc w:val="center"/>
                  </w:pPr>
                  <w:hyperlink r:id="rId89" w:anchor="iot-board-comparison/view-chip-details/57e1b83645a3b85b4cfebe21" w:history="1">
                    <w:r>
                      <w:rPr>
                        <w:rStyle w:val="InternetLink"/>
                        <w:rFonts w:eastAsiaTheme="minorEastAsia"/>
                        <w:color w:val="3576FF"/>
                        <w:sz w:val="24"/>
                        <w:szCs w:val="24"/>
                      </w:rPr>
                      <w:t>Espressif ESP8266</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53" w:type="dxa"/>
                  <w:shd w:val="clear" w:color="auto" w:fill="auto"/>
                  <w:tcMar>
                    <w:left w:w="98" w:type="dxa"/>
                  </w:tcMar>
                </w:tcPr>
                <w:p w:rsidR="00FF7DA6" w:rsidRDefault="00006D71">
                  <w:pPr>
                    <w:spacing w:after="0" w:line="240" w:lineRule="auto"/>
                  </w:pPr>
                  <w:r>
                    <w:rPr>
                      <w:rFonts w:eastAsiaTheme="minorEastAsia"/>
                      <w:color w:val="363636"/>
                      <w:sz w:val="24"/>
                      <w:szCs w:val="24"/>
                    </w:rPr>
                    <w:t>Size: 25mm x 15mm</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80" w:type="dxa"/>
              <w:tblCellMar>
                <w:left w:w="98" w:type="dxa"/>
              </w:tblCellMar>
              <w:tblLook w:val="04A0" w:firstRow="1" w:lastRow="0" w:firstColumn="1" w:lastColumn="0" w:noHBand="0" w:noVBand="1"/>
            </w:tblPr>
            <w:tblGrid>
              <w:gridCol w:w="228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hyperlink r:id="rId90" w:anchor="iot-board-comparison/cloud-platform-details4/57d7456a64a7e13b1ad8f1e3" w:history="1">
                    <w:r>
                      <w:rPr>
                        <w:rStyle w:val="InternetLink"/>
                        <w:rFonts w:eastAsiaTheme="minorEastAsia"/>
                        <w:color w:val="3576FF"/>
                        <w:sz w:val="24"/>
                        <w:szCs w:val="24"/>
                      </w:rPr>
                      <w:t>Blynk Platform</w:t>
                    </w:r>
                  </w:hyperlink>
                  <w:r>
                    <w:rPr>
                      <w:rStyle w:val="InternetLink"/>
                    </w:rPr>
                    <w:br/>
                  </w:r>
                  <w:hyperlink r:id="rId91" w:anchor="iot-board-comparison/cloud-platform-details4/57d75600d83f3bce0ae5fe22" w:history="1">
                    <w:r>
                      <w:rPr>
                        <w:rStyle w:val="InternetLink"/>
                        <w:rFonts w:eastAsiaTheme="minorEastAsia"/>
                        <w:color w:val="3576FF"/>
                        <w:sz w:val="24"/>
                        <w:szCs w:val="24"/>
                      </w:rPr>
                      <w:t>DeviceHive Platform</w:t>
                    </w:r>
                  </w:hyperlink>
                  <w:r>
                    <w:rPr>
                      <w:rStyle w:val="InternetLink"/>
                    </w:rPr>
                    <w:br/>
                  </w:r>
                  <w:hyperlink r:id="rId92" w:anchor="iot-board-comparison/cloud-platform-details4/57d74a3964a7e13b1ad8f269" w:history="1">
                    <w:r>
                      <w:rPr>
                        <w:rStyle w:val="InternetLink"/>
                        <w:rFonts w:eastAsiaTheme="minorEastAsia"/>
                        <w:color w:val="3576FF"/>
                        <w:sz w:val="24"/>
                        <w:szCs w:val="24"/>
                      </w:rPr>
                      <w:t>Initial State Platform</w:t>
                    </w:r>
                  </w:hyperlink>
                  <w:r>
                    <w:rPr>
                      <w:rStyle w:val="InternetLink"/>
                    </w:rPr>
                    <w:br/>
                  </w:r>
                  <w:hyperlink r:id="rId93" w:anchor="iot-board-comparison/cloud-platform-details4/57d75603d83f3bce0ae5fec0" w:history="1">
                    <w:r>
                      <w:rPr>
                        <w:rStyle w:val="InternetLink"/>
                        <w:rFonts w:eastAsiaTheme="minorEastAsia"/>
                        <w:color w:val="3576FF"/>
                        <w:sz w:val="24"/>
                        <w:szCs w:val="24"/>
                      </w:rPr>
                      <w:t>Ubidots Platform</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 xml:space="preserve">Comms: </w:t>
                  </w:r>
                  <w:hyperlink r:id="rId94" w:anchor="iot-board-comparison/comm-details/5789cb881e39edc20f3ff130" w:history="1">
                    <w:r>
                      <w:rPr>
                        <w:rStyle w:val="InternetLink"/>
                        <w:rFonts w:eastAsiaTheme="minorEastAsia"/>
                        <w:color w:val="3576FF"/>
                        <w:sz w:val="24"/>
                        <w:szCs w:val="24"/>
                      </w:rPr>
                      <w:t>802.11bgn Wifi</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95" w:anchor="iot-board-comparison/view-hardware-details3/57d745d054b046c95c982eb4?ref=view_218_filters%3D%255B%257B%2522value%2522%253A%2522%2522%252C%2522text%2522%253A%2522All%2520%2522%252C%2522operator%2522%253A%2522is%2520any%2522%252C%2522field%2522%253A%2522field_260%2522%257D%255D%26view_218_page%3D1"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A57CA7">
            <w:pPr>
              <w:spacing w:after="0" w:line="240" w:lineRule="auto"/>
              <w:jc w:val="center"/>
            </w:pPr>
            <w:r>
              <w:rPr>
                <w:rFonts w:eastAsiaTheme="minorEastAsia"/>
                <w:sz w:val="24"/>
                <w:szCs w:val="24"/>
              </w:rPr>
              <w:lastRenderedPageBreak/>
              <w:t>8</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pStyle w:val="Heading3"/>
              <w:spacing w:line="240" w:lineRule="auto"/>
              <w:outlineLvl w:val="2"/>
              <w:cnfStyle w:val="000000000000" w:firstRow="0" w:lastRow="0" w:firstColumn="0" w:lastColumn="0" w:oddVBand="0" w:evenVBand="0" w:oddHBand="0" w:evenHBand="0" w:firstRowFirstColumn="0" w:firstRowLastColumn="0" w:lastRowFirstColumn="0" w:lastRowLastColumn="0"/>
            </w:pPr>
            <w:hyperlink r:id="rId96">
              <w:bookmarkStart w:id="59" w:name="__RefHeading___Toc15706_1323753780"/>
              <w:bookmarkStart w:id="60" w:name="_Toc506975080"/>
              <w:bookmarkEnd w:id="59"/>
              <w:r>
                <w:rPr>
                  <w:rStyle w:val="InternetLink"/>
                  <w:rFonts w:asciiTheme="minorHAnsi" w:eastAsiaTheme="minorEastAsia" w:hAnsiTheme="minorHAnsi" w:cstheme="minorBidi"/>
                  <w:color w:val="3576FF"/>
                </w:rPr>
                <w:t>Particle Photon</w:t>
              </w:r>
              <w:bookmarkEnd w:id="60"/>
            </w:hyperlink>
          </w:p>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104900" cy="1104900"/>
                  <wp:effectExtent l="0" t="0" r="0" b="0"/>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97"/>
                          <a:stretch>
                            <a:fillRect/>
                          </a:stretch>
                        </pic:blipFill>
                        <pic:spPr bwMode="auto">
                          <a:xfrm>
                            <a:off x="0" y="0"/>
                            <a:ext cx="1104900" cy="1104900"/>
                          </a:xfrm>
                          <a:prstGeom prst="rect">
                            <a:avLst/>
                          </a:prstGeom>
                        </pic:spPr>
                      </pic:pic>
                    </a:graphicData>
                  </a:graphic>
                </wp:inline>
              </w:drawing>
            </w: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98" w:anchor="photon" w:history="1">
              <w:r>
                <w:rPr>
                  <w:rStyle w:val="InternetLink"/>
                  <w:rFonts w:eastAsiaTheme="minorEastAsia"/>
                  <w:color w:val="3576FF"/>
                  <w:sz w:val="24"/>
                  <w:szCs w:val="24"/>
                </w:rPr>
                <w:t>$19.00</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05" w:type="dxa"/>
              <w:tblCellMar>
                <w:left w:w="98" w:type="dxa"/>
              </w:tblCellMar>
              <w:tblLook w:val="04A0" w:firstRow="1" w:lastRow="0" w:firstColumn="1" w:lastColumn="0" w:noHBand="0" w:noVBand="1"/>
            </w:tblPr>
            <w:tblGrid>
              <w:gridCol w:w="220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RAM: 128KB RAM</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363636"/>
                      <w:sz w:val="24"/>
                      <w:szCs w:val="24"/>
                    </w:rPr>
                    <w:t>Memory / Storage:</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1MB Flash</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GPIO: 18</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363636"/>
                      <w:sz w:val="24"/>
                      <w:szCs w:val="24"/>
                    </w:rPr>
                    <w:t>SoC:</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hyperlink r:id="rId99" w:anchor="iot-board-comparison/view-chip-details/57d33a41f9380992505dda97" w:history="1">
                    <w:r>
                      <w:rPr>
                        <w:rStyle w:val="InternetLink"/>
                        <w:rFonts w:eastAsiaTheme="minorEastAsia"/>
                        <w:color w:val="3576FF"/>
                        <w:sz w:val="24"/>
                        <w:szCs w:val="24"/>
                      </w:rPr>
                      <w:t>ARM Cortex M3</w:t>
                    </w:r>
                  </w:hyperlink>
                  <w:r>
                    <w:rPr>
                      <w:rStyle w:val="InternetLink"/>
                    </w:rPr>
                    <w:br/>
                  </w:r>
                  <w:hyperlink r:id="rId100" w:anchor="iot-board-comparison/view-chip-details/57e07d2c8491bef552a77414" w:history="1">
                    <w:r>
                      <w:rPr>
                        <w:rStyle w:val="InternetLink"/>
                        <w:rFonts w:eastAsiaTheme="minorEastAsia"/>
                        <w:color w:val="3576FF"/>
                        <w:sz w:val="24"/>
                        <w:szCs w:val="24"/>
                      </w:rPr>
                      <w:t>STM32F2x5</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80" w:type="dxa"/>
              <w:tblCellMar>
                <w:left w:w="98" w:type="dxa"/>
              </w:tblCellMar>
              <w:tblLook w:val="04A0" w:firstRow="1" w:lastRow="0" w:firstColumn="1" w:lastColumn="0" w:noHBand="0" w:noVBand="1"/>
            </w:tblPr>
            <w:tblGrid>
              <w:gridCol w:w="228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hyperlink r:id="rId101" w:anchor="iot-board-comparison/software-details3/57d741cc1af0df2f1a12c5cf" w:history="1">
                    <w:r>
                      <w:rPr>
                        <w:rStyle w:val="InternetLink"/>
                        <w:rFonts w:eastAsiaTheme="minorEastAsia"/>
                        <w:color w:val="3576FF"/>
                        <w:sz w:val="24"/>
                        <w:szCs w:val="24"/>
                      </w:rPr>
                      <w:t>FreeRTOS</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hyperlink r:id="rId102" w:anchor="iot-board-comparison/cloud-platform-details4/57d7456a64a7e13b1ad8f1e3" w:history="1">
                    <w:r>
                      <w:rPr>
                        <w:rStyle w:val="InternetLink"/>
                        <w:rFonts w:eastAsiaTheme="minorEastAsia"/>
                        <w:color w:val="3576FF"/>
                        <w:sz w:val="24"/>
                        <w:szCs w:val="24"/>
                      </w:rPr>
                      <w:t>Blynk Platform</w:t>
                    </w:r>
                  </w:hyperlink>
                  <w:r>
                    <w:rPr>
                      <w:rStyle w:val="InternetLink"/>
                    </w:rPr>
                    <w:br/>
                  </w:r>
                  <w:hyperlink r:id="rId103" w:anchor="iot-board-comparison/cloud-platform-details4/57e07ce210d265674b446d26" w:history="1">
                    <w:r>
                      <w:rPr>
                        <w:rStyle w:val="InternetLink"/>
                        <w:rFonts w:eastAsiaTheme="minorEastAsia"/>
                        <w:color w:val="3576FF"/>
                        <w:sz w:val="24"/>
                        <w:szCs w:val="24"/>
                      </w:rPr>
                      <w:t>Particle Cloud</w:t>
                    </w:r>
                  </w:hyperlink>
                  <w:r>
                    <w:rPr>
                      <w:rStyle w:val="InternetLink"/>
                    </w:rPr>
                    <w:br/>
                  </w:r>
                  <w:hyperlink r:id="rId104" w:anchor="iot-board-comparison/cloud-platform-details4/57d75603d83f3bce0ae5fec0" w:history="1">
                    <w:r>
                      <w:rPr>
                        <w:rStyle w:val="InternetLink"/>
                        <w:rFonts w:eastAsiaTheme="minorEastAsia"/>
                        <w:color w:val="3576FF"/>
                        <w:sz w:val="24"/>
                        <w:szCs w:val="24"/>
                      </w:rPr>
                      <w:t>Ubidots Platform</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r>
                    <w:rPr>
                      <w:rFonts w:eastAsiaTheme="minorEastAsia"/>
                      <w:color w:val="363636"/>
                      <w:sz w:val="24"/>
                      <w:szCs w:val="24"/>
                    </w:rPr>
                    <w:t>Comms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hyperlink r:id="rId105" w:anchor="iot-board-comparison/comm-details/5789cb881e39edc20f3ff130" w:history="1">
                    <w:r>
                      <w:rPr>
                        <w:rStyle w:val="InternetLink"/>
                        <w:rFonts w:eastAsiaTheme="minorEastAsia"/>
                        <w:color w:val="3576FF"/>
                        <w:sz w:val="24"/>
                        <w:szCs w:val="24"/>
                      </w:rPr>
                      <w:t>802.11bgn Wifi</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106" w:anchor="iot-board-comparison/view-hardware-details3/57d3328a555af56a524202a8?ref=view_218_filters%3D%255B%257B%2522value%2522%253A%2522%2522%252C%2522text%2522%253A%2522All%2520%2522%252C%2522operator%2522%253A%2522is%2520any%2522%252C%2522field%2522%253A%2522field_260%2522%257D%255D%26view_218_page%3D2"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A57CA7">
            <w:pPr>
              <w:spacing w:after="0" w:line="240" w:lineRule="auto"/>
              <w:jc w:val="center"/>
            </w:pPr>
            <w:r>
              <w:rPr>
                <w:rFonts w:eastAsiaTheme="minorEastAsia"/>
                <w:sz w:val="24"/>
                <w:szCs w:val="24"/>
              </w:rPr>
              <w:t>9</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1830" w:type="dxa"/>
              <w:tblCellMar>
                <w:left w:w="98" w:type="dxa"/>
              </w:tblCellMar>
              <w:tblLook w:val="04A0" w:firstRow="1" w:lastRow="0" w:firstColumn="1" w:lastColumn="0" w:noHBand="0" w:noVBand="1"/>
            </w:tblPr>
            <w:tblGrid>
              <w:gridCol w:w="183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Borders>
                    <w:bottom w:val="single" w:sz="12" w:space="0" w:color="9CC2E5"/>
                  </w:tcBorders>
                  <w:shd w:val="clear" w:color="auto" w:fill="auto"/>
                  <w:tcMar>
                    <w:left w:w="98" w:type="dxa"/>
                  </w:tcMar>
                </w:tcPr>
                <w:p w:rsidR="00FF7DA6" w:rsidRDefault="00006D71">
                  <w:pPr>
                    <w:pStyle w:val="Heading3"/>
                    <w:spacing w:line="240" w:lineRule="auto"/>
                    <w:outlineLvl w:val="2"/>
                  </w:pPr>
                  <w:hyperlink r:id="rId107">
                    <w:bookmarkStart w:id="61" w:name="__RefHeading___Toc15708_1323753780"/>
                    <w:bookmarkStart w:id="62" w:name="_Toc506975081"/>
                    <w:bookmarkEnd w:id="61"/>
                    <w:r>
                      <w:rPr>
                        <w:rStyle w:val="InternetLink"/>
                        <w:rFonts w:asciiTheme="minorHAnsi" w:eastAsiaTheme="minorEastAsia" w:hAnsiTheme="minorHAnsi" w:cstheme="minorBidi"/>
                        <w:b w:val="0"/>
                        <w:bCs w:val="0"/>
                        <w:color w:val="3576FF"/>
                      </w:rPr>
                      <w:t>Raspberry Pi 3</w:t>
                    </w:r>
                    <w:bookmarkEnd w:id="62"/>
                  </w:hyperlink>
                </w:p>
              </w:tc>
            </w:tr>
          </w:tbl>
          <w:p w:rsidR="00FF7DA6" w:rsidRDefault="00006D71">
            <w:pPr>
              <w:spacing w:after="0"/>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123950" cy="1123950"/>
                  <wp:effectExtent l="0" t="0" r="0" b="0"/>
                  <wp:docPr id="3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pic:cNvPicPr>
                            <a:picLocks noChangeAspect="1" noChangeArrowheads="1"/>
                          </pic:cNvPicPr>
                        </pic:nvPicPr>
                        <pic:blipFill>
                          <a:blip r:embed="rId108"/>
                          <a:stretch>
                            <a:fillRect/>
                          </a:stretch>
                        </pic:blipFill>
                        <pic:spPr bwMode="auto">
                          <a:xfrm>
                            <a:off x="0" y="0"/>
                            <a:ext cx="1123950" cy="1123950"/>
                          </a:xfrm>
                          <a:prstGeom prst="rect">
                            <a:avLst/>
                          </a:prstGeom>
                        </pic:spPr>
                      </pic:pic>
                    </a:graphicData>
                  </a:graphic>
                </wp:inline>
              </w:drawing>
            </w: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109">
              <w:r>
                <w:rPr>
                  <w:rStyle w:val="InternetLink"/>
                  <w:rFonts w:eastAsiaTheme="minorEastAsia"/>
                  <w:color w:val="3576FF"/>
                  <w:sz w:val="24"/>
                  <w:szCs w:val="24"/>
                </w:rPr>
                <w:t>$35.00</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05" w:type="dxa"/>
              <w:tblCellMar>
                <w:left w:w="98" w:type="dxa"/>
              </w:tblCellMar>
              <w:tblLook w:val="04A0" w:firstRow="1" w:lastRow="0" w:firstColumn="1" w:lastColumn="0" w:noHBand="0" w:noVBand="1"/>
            </w:tblPr>
            <w:tblGrid>
              <w:gridCol w:w="220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Memory / Storage</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1Gb of Ram</w:t>
                  </w:r>
                </w:p>
                <w:p w:rsidR="00FF7DA6" w:rsidRDefault="00006D71">
                  <w:pPr>
                    <w:spacing w:after="0" w:line="240" w:lineRule="auto"/>
                    <w:jc w:val="center"/>
                  </w:pPr>
                  <w:r>
                    <w:rPr>
                      <w:rFonts w:eastAsiaTheme="minorEastAsia"/>
                      <w:color w:val="363636"/>
                      <w:sz w:val="24"/>
                      <w:szCs w:val="24"/>
                    </w:rPr>
                    <w:t>Micro SD</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GPIO 40</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363636"/>
                      <w:sz w:val="24"/>
                      <w:szCs w:val="24"/>
                    </w:rPr>
                    <w:t>SoC</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hyperlink r:id="rId110" w:anchor="iot-board-comparison/view-chip-details/57e087b08491bef552a77542" w:history="1">
                    <w:r>
                      <w:rPr>
                        <w:rStyle w:val="InternetLink"/>
                        <w:rFonts w:eastAsiaTheme="minorEastAsia"/>
                        <w:color w:val="3576FF"/>
                        <w:sz w:val="24"/>
                        <w:szCs w:val="24"/>
                      </w:rPr>
                      <w:t>Broadcom BCM2837</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363636"/>
                      <w:sz w:val="24"/>
                      <w:szCs w:val="24"/>
                    </w:rPr>
                    <w:t xml:space="preserve"> Size</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363636"/>
                      <w:sz w:val="24"/>
                      <w:szCs w:val="24"/>
                    </w:rPr>
                    <w:t>85.60 mm × 56.5 mm (3.370 in × 2.224 in)</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80" w:type="dxa"/>
              <w:tblCellMar>
                <w:left w:w="98" w:type="dxa"/>
              </w:tblCellMar>
              <w:tblLook w:val="04A0" w:firstRow="1" w:lastRow="0" w:firstColumn="1" w:lastColumn="0" w:noHBand="0" w:noVBand="1"/>
            </w:tblPr>
            <w:tblGrid>
              <w:gridCol w:w="228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Software Support</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r>
                    <w:rPr>
                      <w:rFonts w:eastAsiaTheme="minorEastAsia"/>
                      <w:color w:val="3576FF"/>
                      <w:sz w:val="24"/>
                      <w:szCs w:val="24"/>
                    </w:rPr>
                    <w:t>-</w:t>
                  </w:r>
                  <w:hyperlink r:id="rId111" w:anchor="iot-board-comparison/software-details3/57d32189fca3e8484cce8495" w:history="1">
                    <w:r>
                      <w:rPr>
                        <w:rStyle w:val="InternetLink"/>
                        <w:rFonts w:eastAsiaTheme="minorEastAsia"/>
                        <w:color w:val="3576FF"/>
                        <w:sz w:val="24"/>
                        <w:szCs w:val="24"/>
                      </w:rPr>
                      <w:t>Windows 10 IoT   Core</w:t>
                    </w:r>
                  </w:hyperlink>
                </w:p>
                <w:p w:rsidR="00FF7DA6" w:rsidRDefault="00006D71">
                  <w:pPr>
                    <w:spacing w:after="0" w:line="240" w:lineRule="auto"/>
                  </w:pPr>
                  <w:r>
                    <w:rPr>
                      <w:rFonts w:eastAsiaTheme="minorEastAsia"/>
                      <w:color w:val="3576FF"/>
                      <w:sz w:val="24"/>
                      <w:szCs w:val="24"/>
                    </w:rPr>
                    <w:t>-Raspbian</w:t>
                  </w:r>
                </w:p>
                <w:p w:rsidR="00FF7DA6" w:rsidRDefault="00006D71">
                  <w:pPr>
                    <w:spacing w:after="0" w:line="240" w:lineRule="auto"/>
                    <w:jc w:val="both"/>
                  </w:pPr>
                  <w:r>
                    <w:rPr>
                      <w:rFonts w:eastAsiaTheme="minorEastAsia"/>
                      <w:color w:val="3576FF"/>
                      <w:sz w:val="24"/>
                      <w:szCs w:val="24"/>
                    </w:rPr>
                    <w:t>-Android Iot</w:t>
                  </w:r>
                </w:p>
                <w:p w:rsidR="00FF7DA6" w:rsidRDefault="00006D71">
                  <w:pPr>
                    <w:spacing w:after="0" w:line="240" w:lineRule="auto"/>
                    <w:jc w:val="both"/>
                  </w:pPr>
                  <w:r>
                    <w:rPr>
                      <w:rFonts w:eastAsiaTheme="minorEastAsia"/>
                      <w:color w:val="3576FF"/>
                      <w:sz w:val="24"/>
                      <w:szCs w:val="24"/>
                    </w:rPr>
                    <w:t>-Android</w:t>
                  </w:r>
                </w:p>
                <w:p w:rsidR="00FF7DA6" w:rsidRDefault="00006D71">
                  <w:pPr>
                    <w:spacing w:after="0" w:line="240" w:lineRule="auto"/>
                    <w:jc w:val="both"/>
                  </w:pPr>
                  <w:r>
                    <w:rPr>
                      <w:rFonts w:eastAsiaTheme="minorEastAsia"/>
                      <w:color w:val="3576FF"/>
                      <w:sz w:val="24"/>
                      <w:szCs w:val="24"/>
                    </w:rPr>
                    <w:t>-Linux</w:t>
                  </w:r>
                </w:p>
                <w:p w:rsidR="00FF7DA6" w:rsidRDefault="00FF7DA6">
                  <w:pPr>
                    <w:spacing w:after="0" w:line="240" w:lineRule="auto"/>
                    <w:jc w:val="both"/>
                    <w:rPr>
                      <w:rFonts w:eastAsiaTheme="minorEastAsia"/>
                      <w:color w:val="3576FF"/>
                      <w:sz w:val="24"/>
                      <w:szCs w:val="24"/>
                    </w:rPr>
                  </w:pP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hyperlink r:id="rId112" w:anchor="iot-board-comparison/cloud-platform-details4/57d73c5964a7e13b1ad8f00d" w:history="1">
                    <w:r>
                      <w:rPr>
                        <w:rStyle w:val="InternetLink"/>
                        <w:rFonts w:eastAsiaTheme="minorEastAsia"/>
                        <w:color w:val="3576FF"/>
                        <w:sz w:val="24"/>
                        <w:szCs w:val="24"/>
                      </w:rPr>
                      <w:t>Microsoft Azure IoT Suite</w:t>
                    </w:r>
                  </w:hyperlink>
                  <w:r>
                    <w:rPr>
                      <w:rStyle w:val="InternetLink"/>
                    </w:rPr>
                    <w:br/>
                  </w:r>
                  <w:hyperlink r:id="rId113" w:anchor="iot-board-comparison/cloud-platform-details4/57d75602d83f3bce0ae5fe90" w:history="1">
                    <w:r>
                      <w:rPr>
                        <w:rStyle w:val="InternetLink"/>
                        <w:rFonts w:eastAsiaTheme="minorEastAsia"/>
                        <w:color w:val="3576FF"/>
                        <w:sz w:val="24"/>
                        <w:szCs w:val="24"/>
                      </w:rPr>
                      <w:t>Resin Platform</w:t>
                    </w:r>
                  </w:hyperlink>
                </w:p>
                <w:p w:rsidR="00FF7DA6" w:rsidRDefault="00006D71">
                  <w:pPr>
                    <w:spacing w:after="0" w:line="240" w:lineRule="auto"/>
                    <w:jc w:val="center"/>
                  </w:pPr>
                  <w:r>
                    <w:rPr>
                      <w:rFonts w:eastAsiaTheme="minorEastAsia"/>
                      <w:color w:val="3576FF"/>
                      <w:sz w:val="24"/>
                      <w:szCs w:val="24"/>
                    </w:rPr>
                    <w:t>ThingSpeaks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r>
                    <w:rPr>
                      <w:rFonts w:eastAsiaTheme="minorEastAsia"/>
                      <w:color w:val="363636"/>
                      <w:sz w:val="24"/>
                      <w:szCs w:val="24"/>
                    </w:rPr>
                    <w:t>Comms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jc w:val="center"/>
                  </w:pPr>
                  <w:hyperlink r:id="rId114" w:anchor="iot-board-comparison/comm-details/5789cb8a1e39edc20f3ff139" w:history="1">
                    <w:r>
                      <w:rPr>
                        <w:rStyle w:val="InternetLink"/>
                        <w:rFonts w:eastAsiaTheme="minorEastAsia"/>
                        <w:color w:val="3576FF"/>
                        <w:sz w:val="24"/>
                        <w:szCs w:val="24"/>
                      </w:rPr>
                      <w:t>Ethernet</w:t>
                    </w:r>
                  </w:hyperlink>
                  <w:r>
                    <w:rPr>
                      <w:rStyle w:val="InternetLink"/>
                    </w:rPr>
                    <w:br/>
                  </w:r>
                  <w:hyperlink r:id="rId115" w:anchor="iot-board-comparison/comm-details/5789cb881e39edc20f3ff130" w:history="1">
                    <w:r>
                      <w:rPr>
                        <w:rStyle w:val="InternetLink"/>
                        <w:rFonts w:eastAsiaTheme="minorEastAsia"/>
                        <w:color w:val="3576FF"/>
                        <w:sz w:val="24"/>
                        <w:szCs w:val="24"/>
                      </w:rPr>
                      <w:t>802.11bgn Wifi</w:t>
                    </w:r>
                  </w:hyperlink>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116" w:anchor="iot-board-comparison/view-hardware-details3/57d3260836d857c74814a382?ref=view_218_filters%3D%255B%257B%2522value%2522%253A%2522%2522%252C%2522text%2522%253A%2522All%2520%2522%252C%2522operator%2522%253A%2522is%2520any%2522%252C%2522field%2522%253A%2522field_260%2522%257D%255D%26view_218_page%3D2" w:history="1">
              <w:r>
                <w:rPr>
                  <w:rStyle w:val="InternetLink"/>
                  <w:rFonts w:eastAsiaTheme="minorEastAsia"/>
                  <w:sz w:val="24"/>
                  <w:szCs w:val="24"/>
                </w:rPr>
                <w:t>Click here</w:t>
              </w:r>
            </w:hyperlink>
          </w:p>
        </w:tc>
      </w:tr>
      <w:tr w:rsidR="00FF7DA6" w:rsidTr="00D56FC1">
        <w:trPr>
          <w:jc w:val="center"/>
        </w:trPr>
        <w:tc>
          <w:tcPr>
            <w:cnfStyle w:val="001000000000" w:firstRow="0" w:lastRow="0" w:firstColumn="1" w:lastColumn="0" w:oddVBand="0" w:evenVBand="0" w:oddHBand="0" w:evenHBand="0" w:firstRowFirstColumn="0" w:firstRowLastColumn="0" w:lastRowFirstColumn="0" w:lastRowLastColumn="0"/>
            <w:tcW w:w="665"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A57CA7">
            <w:pPr>
              <w:spacing w:after="0" w:line="240" w:lineRule="auto"/>
              <w:jc w:val="center"/>
            </w:pPr>
            <w:r>
              <w:rPr>
                <w:rFonts w:eastAsiaTheme="minorEastAsia"/>
                <w:sz w:val="24"/>
                <w:szCs w:val="24"/>
              </w:rPr>
              <w:t>10</w:t>
            </w:r>
          </w:p>
        </w:tc>
        <w:tc>
          <w:tcPr>
            <w:tcW w:w="213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1830" w:type="dxa"/>
              <w:tblCellMar>
                <w:left w:w="98" w:type="dxa"/>
              </w:tblCellMar>
              <w:tblLook w:val="04A0" w:firstRow="1" w:lastRow="0" w:firstColumn="1" w:lastColumn="0" w:noHBand="0" w:noVBand="1"/>
            </w:tblPr>
            <w:tblGrid>
              <w:gridCol w:w="183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Borders>
                    <w:bottom w:val="single" w:sz="12" w:space="0" w:color="9CC2E5"/>
                  </w:tcBorders>
                  <w:shd w:val="clear" w:color="auto" w:fill="auto"/>
                  <w:tcMar>
                    <w:left w:w="98" w:type="dxa"/>
                  </w:tcMar>
                </w:tcPr>
                <w:p w:rsidR="00FF7DA6" w:rsidRDefault="00006D71">
                  <w:pPr>
                    <w:pStyle w:val="Heading3"/>
                    <w:spacing w:line="240" w:lineRule="auto"/>
                    <w:outlineLvl w:val="2"/>
                  </w:pPr>
                  <w:hyperlink r:id="rId117">
                    <w:bookmarkStart w:id="63" w:name="__RefHeading___Toc15710_1323753780"/>
                    <w:bookmarkStart w:id="64" w:name="_Toc506975082"/>
                    <w:bookmarkEnd w:id="63"/>
                    <w:r>
                      <w:rPr>
                        <w:rStyle w:val="InternetLink"/>
                        <w:rFonts w:asciiTheme="minorHAnsi" w:eastAsiaTheme="minorEastAsia" w:hAnsiTheme="minorHAnsi" w:cstheme="minorBidi"/>
                        <w:b w:val="0"/>
                        <w:bCs w:val="0"/>
                        <w:color w:val="3576FF"/>
                      </w:rPr>
                      <w:t>Raspberry Pi Zero</w:t>
                    </w:r>
                    <w:bookmarkEnd w:id="64"/>
                  </w:hyperlink>
                </w:p>
              </w:tc>
            </w:tr>
          </w:tbl>
          <w:p w:rsidR="00FF7DA6" w:rsidRDefault="00006D71">
            <w:pPr>
              <w:spacing w:after="0"/>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extent cx="1114425" cy="1114425"/>
                  <wp:effectExtent l="0" t="0" r="0" b="0"/>
                  <wp:docPr id="3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pic:cNvPicPr>
                            <a:picLocks noChangeAspect="1" noChangeArrowheads="1"/>
                          </pic:cNvPicPr>
                        </pic:nvPicPr>
                        <pic:blipFill>
                          <a:blip r:embed="rId118"/>
                          <a:stretch>
                            <a:fillRect/>
                          </a:stretch>
                        </pic:blipFill>
                        <pic:spPr bwMode="auto">
                          <a:xfrm>
                            <a:off x="0" y="0"/>
                            <a:ext cx="1114425" cy="1114425"/>
                          </a:xfrm>
                          <a:prstGeom prst="rect">
                            <a:avLst/>
                          </a:prstGeom>
                        </pic:spPr>
                      </pic:pic>
                    </a:graphicData>
                  </a:graphic>
                </wp:inline>
              </w:drawing>
            </w:r>
          </w:p>
        </w:tc>
        <w:tc>
          <w:tcPr>
            <w:tcW w:w="946"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jc w:val="center"/>
              <w:cnfStyle w:val="000000000000" w:firstRow="0" w:lastRow="0" w:firstColumn="0" w:lastColumn="0" w:oddVBand="0" w:evenVBand="0" w:oddHBand="0" w:evenHBand="0" w:firstRowFirstColumn="0" w:firstRowLastColumn="0" w:lastRowFirstColumn="0" w:lastRowLastColumn="0"/>
            </w:pPr>
            <w:hyperlink r:id="rId119">
              <w:r>
                <w:rPr>
                  <w:rStyle w:val="InternetLink"/>
                  <w:rFonts w:eastAsiaTheme="minorEastAsia"/>
                  <w:color w:val="3576FF"/>
                  <w:sz w:val="24"/>
                  <w:szCs w:val="24"/>
                </w:rPr>
                <w:t>$5.00</w:t>
              </w:r>
            </w:hyperlink>
          </w:p>
        </w:tc>
        <w:tc>
          <w:tcPr>
            <w:tcW w:w="282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tbl>
            <w:tblPr>
              <w:tblStyle w:val="GridTable1Light-Accent1"/>
              <w:tblW w:w="2205" w:type="dxa"/>
              <w:tblCellMar>
                <w:left w:w="98" w:type="dxa"/>
              </w:tblCellMar>
              <w:tblLook w:val="04A0" w:firstRow="1" w:lastRow="0" w:firstColumn="1" w:lastColumn="0" w:noHBand="0" w:noVBand="1"/>
            </w:tblPr>
            <w:tblGrid>
              <w:gridCol w:w="2205"/>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RAM 512MB</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2E74B5" w:themeColor="accent1" w:themeShade="BF"/>
                      <w:sz w:val="24"/>
                      <w:szCs w:val="24"/>
                    </w:rPr>
                    <w:t>Memory / Storage</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2E74B5" w:themeColor="accent1" w:themeShade="BF"/>
                      <w:sz w:val="24"/>
                      <w:szCs w:val="24"/>
                    </w:rPr>
                    <w:t>MicroSD card</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363636"/>
                      <w:sz w:val="24"/>
                      <w:szCs w:val="24"/>
                    </w:rPr>
                    <w:t>SoC</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hyperlink r:id="rId120" w:anchor="iot-board-comparison/view-chip-details/57e08447ea02521e48e93b4c" w:history="1">
                    <w:r>
                      <w:rPr>
                        <w:rStyle w:val="InternetLink"/>
                        <w:rFonts w:eastAsiaTheme="minorEastAsia"/>
                        <w:color w:val="3576FF"/>
                        <w:sz w:val="24"/>
                        <w:szCs w:val="24"/>
                      </w:rPr>
                      <w:t>Broadcom BCM2835</w:t>
                    </w:r>
                  </w:hyperlink>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pPr>
                  <w:r>
                    <w:rPr>
                      <w:rFonts w:eastAsiaTheme="minorEastAsia"/>
                      <w:color w:val="363636"/>
                      <w:sz w:val="24"/>
                      <w:szCs w:val="24"/>
                    </w:rPr>
                    <w:t>Size</w:t>
                  </w:r>
                </w:p>
              </w:tc>
            </w:tr>
            <w:tr w:rsidR="00FF7DA6" w:rsidTr="00FF7DA6">
              <w:tc>
                <w:tcPr>
                  <w:cnfStyle w:val="001000000000" w:firstRow="0" w:lastRow="0" w:firstColumn="1" w:lastColumn="0" w:oddVBand="0" w:evenVBand="0" w:oddHBand="0" w:evenHBand="0" w:firstRowFirstColumn="0" w:firstRowLastColumn="0" w:lastRowFirstColumn="0" w:lastRowLastColumn="0"/>
                  <w:tcW w:w="2205" w:type="dxa"/>
                  <w:shd w:val="clear" w:color="auto" w:fill="auto"/>
                  <w:tcMar>
                    <w:left w:w="98" w:type="dxa"/>
                  </w:tcMar>
                </w:tcPr>
                <w:p w:rsidR="00FF7DA6" w:rsidRDefault="00006D71">
                  <w:pPr>
                    <w:spacing w:after="0" w:line="240" w:lineRule="auto"/>
                    <w:jc w:val="center"/>
                  </w:pPr>
                  <w:r>
                    <w:rPr>
                      <w:rFonts w:eastAsiaTheme="minorEastAsia"/>
                      <w:color w:val="2E74B5" w:themeColor="accent1" w:themeShade="BF"/>
                      <w:sz w:val="24"/>
                      <w:szCs w:val="24"/>
                    </w:rPr>
                    <w:t>65.0mm x 31.0mm x 5.0mm / 2.6" x 1.2" x 0.2"</w:t>
                  </w:r>
                </w:p>
              </w:tc>
            </w:tr>
          </w:tbl>
          <w:p w:rsidR="00FF7DA6" w:rsidRDefault="00FF7DA6">
            <w:pPr>
              <w:spacing w:after="0"/>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2531"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cnfStyle w:val="000000000000" w:firstRow="0" w:lastRow="0" w:firstColumn="0" w:lastColumn="0" w:oddVBand="0" w:evenVBand="0" w:oddHBand="0" w:evenHBand="0" w:firstRowFirstColumn="0" w:firstRowLastColumn="0" w:lastRowFirstColumn="0" w:lastRowLastColumn="0"/>
            </w:pPr>
            <w:r>
              <w:rPr>
                <w:rFonts w:eastAsiaTheme="minorEastAsia"/>
                <w:b/>
                <w:bCs/>
                <w:color w:val="363636"/>
                <w:sz w:val="24"/>
                <w:szCs w:val="24"/>
              </w:rPr>
              <w:t>Software Support</w:t>
            </w:r>
          </w:p>
          <w:p w:rsidR="00FF7DA6" w:rsidRDefault="00006D71">
            <w:pPr>
              <w:spacing w:after="0"/>
              <w:cnfStyle w:val="000000000000" w:firstRow="0" w:lastRow="0" w:firstColumn="0" w:lastColumn="0" w:oddVBand="0" w:evenVBand="0" w:oddHBand="0" w:evenHBand="0" w:firstRowFirstColumn="0" w:firstRowLastColumn="0" w:lastRowFirstColumn="0" w:lastRowLastColumn="0"/>
            </w:pPr>
            <w:r>
              <w:rPr>
                <w:rFonts w:eastAsiaTheme="minorEastAsia"/>
                <w:color w:val="3576FF"/>
                <w:sz w:val="24"/>
                <w:szCs w:val="24"/>
              </w:rPr>
              <w:t>-Raspbian</w:t>
            </w:r>
          </w:p>
          <w:p w:rsidR="00FF7DA6" w:rsidRDefault="00006D71">
            <w:pPr>
              <w:spacing w:after="0"/>
              <w:jc w:val="both"/>
              <w:cnfStyle w:val="000000000000" w:firstRow="0" w:lastRow="0" w:firstColumn="0" w:lastColumn="0" w:oddVBand="0" w:evenVBand="0" w:oddHBand="0" w:evenHBand="0" w:firstRowFirstColumn="0" w:firstRowLastColumn="0" w:lastRowFirstColumn="0" w:lastRowLastColumn="0"/>
            </w:pPr>
            <w:r>
              <w:rPr>
                <w:rFonts w:eastAsiaTheme="minorEastAsia"/>
                <w:color w:val="3576FF"/>
                <w:sz w:val="24"/>
                <w:szCs w:val="24"/>
              </w:rPr>
              <w:t>-Android Iot</w:t>
            </w:r>
          </w:p>
          <w:p w:rsidR="00FF7DA6" w:rsidRDefault="00006D71">
            <w:pPr>
              <w:spacing w:after="0"/>
              <w:jc w:val="both"/>
              <w:cnfStyle w:val="000000000000" w:firstRow="0" w:lastRow="0" w:firstColumn="0" w:lastColumn="0" w:oddVBand="0" w:evenVBand="0" w:oddHBand="0" w:evenHBand="0" w:firstRowFirstColumn="0" w:firstRowLastColumn="0" w:lastRowFirstColumn="0" w:lastRowLastColumn="0"/>
            </w:pPr>
            <w:r>
              <w:rPr>
                <w:rFonts w:eastAsiaTheme="minorEastAsia"/>
                <w:color w:val="3576FF"/>
                <w:sz w:val="24"/>
                <w:szCs w:val="24"/>
              </w:rPr>
              <w:t>-Android</w:t>
            </w:r>
          </w:p>
          <w:p w:rsidR="00FF7DA6" w:rsidRDefault="00006D71">
            <w:pPr>
              <w:spacing w:after="0"/>
              <w:jc w:val="both"/>
              <w:cnfStyle w:val="000000000000" w:firstRow="0" w:lastRow="0" w:firstColumn="0" w:lastColumn="0" w:oddVBand="0" w:evenVBand="0" w:oddHBand="0" w:evenHBand="0" w:firstRowFirstColumn="0" w:firstRowLastColumn="0" w:lastRowFirstColumn="0" w:lastRowLastColumn="0"/>
            </w:pPr>
            <w:r>
              <w:rPr>
                <w:rFonts w:eastAsiaTheme="minorEastAsia"/>
                <w:color w:val="3576FF"/>
                <w:sz w:val="24"/>
                <w:szCs w:val="24"/>
              </w:rPr>
              <w:t>-Linux</w:t>
            </w:r>
          </w:p>
          <w:tbl>
            <w:tblPr>
              <w:tblStyle w:val="GridTable1Light-Accent1"/>
              <w:tblW w:w="2280" w:type="dxa"/>
              <w:tblCellMar>
                <w:left w:w="98" w:type="dxa"/>
              </w:tblCellMar>
              <w:tblLook w:val="04A0" w:firstRow="1" w:lastRow="0" w:firstColumn="1" w:lastColumn="0" w:noHBand="0" w:noVBand="1"/>
            </w:tblPr>
            <w:tblGrid>
              <w:gridCol w:w="2280"/>
            </w:tblGrid>
            <w:tr w:rsidR="00FF7DA6" w:rsidTr="00FF7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Borders>
                    <w:bottom w:val="single" w:sz="12" w:space="0" w:color="9CC2E5"/>
                  </w:tcBorders>
                  <w:shd w:val="clear" w:color="auto" w:fill="auto"/>
                  <w:tcMar>
                    <w:left w:w="98" w:type="dxa"/>
                  </w:tcMar>
                </w:tcPr>
                <w:p w:rsidR="00FF7DA6" w:rsidRDefault="00006D71">
                  <w:pPr>
                    <w:spacing w:after="0" w:line="240" w:lineRule="auto"/>
                  </w:pPr>
                  <w:r>
                    <w:rPr>
                      <w:rFonts w:eastAsiaTheme="minorEastAsia"/>
                      <w:color w:val="363636"/>
                      <w:sz w:val="24"/>
                      <w:szCs w:val="24"/>
                    </w:rPr>
                    <w:t>Cloud Platforms</w:t>
                  </w:r>
                </w:p>
              </w:tc>
            </w:tr>
            <w:tr w:rsidR="00FF7DA6" w:rsidTr="00FF7DA6">
              <w:tc>
                <w:tcPr>
                  <w:cnfStyle w:val="001000000000" w:firstRow="0" w:lastRow="0" w:firstColumn="1" w:lastColumn="0" w:oddVBand="0" w:evenVBand="0" w:oddHBand="0" w:evenHBand="0" w:firstRowFirstColumn="0" w:firstRowLastColumn="0" w:lastRowFirstColumn="0" w:lastRowLastColumn="0"/>
                  <w:tcW w:w="2280" w:type="dxa"/>
                  <w:shd w:val="clear" w:color="auto" w:fill="auto"/>
                  <w:tcMar>
                    <w:left w:w="98" w:type="dxa"/>
                  </w:tcMar>
                </w:tcPr>
                <w:p w:rsidR="00FF7DA6" w:rsidRDefault="00006D71">
                  <w:pPr>
                    <w:spacing w:after="0" w:line="240" w:lineRule="auto"/>
                  </w:pPr>
                  <w:hyperlink r:id="rId121" w:anchor="iot-board-comparison/cloud-platform-details4/57d75602d83f3bce0ae5fe90" w:history="1">
                    <w:r>
                      <w:rPr>
                        <w:rStyle w:val="InternetLink"/>
                        <w:rFonts w:eastAsiaTheme="minorEastAsia"/>
                        <w:color w:val="3576FF"/>
                        <w:sz w:val="24"/>
                        <w:szCs w:val="24"/>
                      </w:rPr>
                      <w:t>Resin Platform</w:t>
                    </w:r>
                  </w:hyperlink>
                </w:p>
              </w:tc>
            </w:tr>
          </w:tbl>
          <w:p w:rsidR="00FF7DA6" w:rsidRDefault="00FF7DA6">
            <w:pPr>
              <w:spacing w:after="0"/>
              <w:cnfStyle w:val="000000000000" w:firstRow="0" w:lastRow="0" w:firstColumn="0" w:lastColumn="0" w:oddVBand="0" w:evenVBand="0" w:oddHBand="0" w:evenHBand="0" w:firstRowFirstColumn="0" w:firstRowLastColumn="0" w:lastRowFirstColumn="0" w:lastRowLastColumn="0"/>
              <w:rPr>
                <w:rFonts w:eastAsiaTheme="minorEastAsia"/>
                <w:b/>
                <w:bCs/>
                <w:color w:val="363636"/>
                <w:sz w:val="24"/>
                <w:szCs w:val="24"/>
              </w:rPr>
            </w:pPr>
          </w:p>
        </w:tc>
        <w:tc>
          <w:tcPr>
            <w:tcW w:w="999" w:type="dxa"/>
            <w:tcBorders>
              <w:top w:val="single" w:sz="4" w:space="0" w:color="BDD6EE"/>
              <w:left w:val="single" w:sz="4" w:space="0" w:color="BDD6EE"/>
              <w:bottom w:val="single" w:sz="4" w:space="0" w:color="BDD6EE"/>
              <w:right w:val="single" w:sz="4" w:space="0" w:color="BDD6EE"/>
            </w:tcBorders>
            <w:shd w:val="clear" w:color="auto" w:fill="auto"/>
            <w:tcMar>
              <w:left w:w="103" w:type="dxa"/>
            </w:tcMar>
          </w:tcPr>
          <w:p w:rsidR="00FF7DA6" w:rsidRDefault="00006D71">
            <w:pPr>
              <w:spacing w:after="0" w:line="240" w:lineRule="auto"/>
              <w:cnfStyle w:val="000000000000" w:firstRow="0" w:lastRow="0" w:firstColumn="0" w:lastColumn="0" w:oddVBand="0" w:evenVBand="0" w:oddHBand="0" w:evenHBand="0" w:firstRowFirstColumn="0" w:firstRowLastColumn="0" w:lastRowFirstColumn="0" w:lastRowLastColumn="0"/>
            </w:pPr>
            <w:hyperlink r:id="rId122" w:anchor="iot-board-comparison/view-hardware-details3/57d325f2ce2be6c14cc3a5ae?ref=view_218_filters%3D%255B%257B%2522value%2522%253A%2522%2522%252C%2522text%2522%253A%2522All%2520%2522%252C%2522operator%2522%253A%2522is%2520any%2522%252C%2522field%2522%253A%2522field_260%2522%257D%255D%26view_218_page%3D2" w:history="1">
              <w:r>
                <w:rPr>
                  <w:rStyle w:val="InternetLink"/>
                  <w:rFonts w:eastAsiaTheme="minorEastAsia"/>
                  <w:sz w:val="24"/>
                  <w:szCs w:val="24"/>
                </w:rPr>
                <w:t>Click here</w:t>
              </w:r>
            </w:hyperlink>
          </w:p>
        </w:tc>
      </w:tr>
    </w:tbl>
    <w:p w:rsidR="00FF7DA6" w:rsidRDefault="00FF7DA6">
      <w:pPr>
        <w:ind w:firstLine="720"/>
        <w:rPr>
          <w:rFonts w:eastAsiaTheme="minorEastAsia"/>
          <w:b/>
          <w:bCs/>
        </w:rPr>
      </w:pPr>
    </w:p>
    <w:p w:rsidR="00FF7DA6" w:rsidRDefault="00006D71">
      <w:pPr>
        <w:ind w:left="720" w:firstLine="720"/>
      </w:pPr>
      <w:r>
        <w:rPr>
          <w:rFonts w:eastAsiaTheme="minorEastAsia"/>
          <w:b/>
          <w:bCs/>
          <w:i/>
          <w:iCs/>
          <w:color w:val="000000" w:themeColor="text1"/>
          <w:u w:val="single"/>
        </w:rPr>
        <w:t>To see all hardware for internet of things, please visit:</w:t>
      </w:r>
    </w:p>
    <w:p w:rsidR="00FF7DA6" w:rsidRDefault="00006D71" w:rsidP="002855E7">
      <w:pPr>
        <w:ind w:left="720" w:firstLine="720"/>
      </w:pPr>
      <w:r>
        <w:rPr>
          <w:rFonts w:eastAsiaTheme="minorEastAsia"/>
          <w:b/>
          <w:bCs/>
          <w:i/>
          <w:iCs/>
          <w:color w:val="2E74B5" w:themeColor="accent1" w:themeShade="BF"/>
        </w:rPr>
        <w:t xml:space="preserve"> </w:t>
      </w:r>
      <w:hyperlink r:id="rId123">
        <w:r>
          <w:rPr>
            <w:rStyle w:val="InternetLink"/>
            <w:rFonts w:eastAsiaTheme="minorEastAsia"/>
            <w:i/>
            <w:iCs/>
            <w:color w:val="2E74B5" w:themeColor="accent1" w:themeShade="BF"/>
          </w:rPr>
          <w:t>https://www.postscapes.com/internet-of-things-hardware/</w:t>
        </w:r>
      </w:hyperlink>
    </w:p>
    <w:p w:rsidR="00FF7DA6" w:rsidRDefault="00FF7DA6">
      <w:pPr>
        <w:pStyle w:val="Style2"/>
        <w:ind w:left="720"/>
        <w:jc w:val="both"/>
      </w:pPr>
    </w:p>
    <w:sectPr w:rsidR="00FF7DA6">
      <w:headerReference w:type="default" r:id="rId124"/>
      <w:footerReference w:type="default" r:id="rId125"/>
      <w:pgSz w:w="11906" w:h="16838"/>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024" w:rsidRDefault="00F25024">
      <w:pPr>
        <w:spacing w:after="0" w:line="240" w:lineRule="auto"/>
      </w:pPr>
      <w:r>
        <w:separator/>
      </w:r>
    </w:p>
  </w:endnote>
  <w:endnote w:type="continuationSeparator" w:id="0">
    <w:p w:rsidR="00F25024" w:rsidRDefault="00F25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light">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D71" w:rsidRDefault="00006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024" w:rsidRDefault="00F25024">
      <w:pPr>
        <w:spacing w:after="0" w:line="240" w:lineRule="auto"/>
      </w:pPr>
      <w:r>
        <w:separator/>
      </w:r>
    </w:p>
  </w:footnote>
  <w:footnote w:type="continuationSeparator" w:id="0">
    <w:p w:rsidR="00F25024" w:rsidRDefault="00F25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D71" w:rsidRDefault="00006D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30EE5"/>
    <w:multiLevelType w:val="multilevel"/>
    <w:tmpl w:val="46CA04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8D086D"/>
    <w:multiLevelType w:val="multilevel"/>
    <w:tmpl w:val="CF1E2FE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DA6"/>
    <w:rsid w:val="00006D71"/>
    <w:rsid w:val="00197C08"/>
    <w:rsid w:val="002855E7"/>
    <w:rsid w:val="00616C0F"/>
    <w:rsid w:val="00693522"/>
    <w:rsid w:val="00886FF3"/>
    <w:rsid w:val="00A30CB2"/>
    <w:rsid w:val="00A57CA7"/>
    <w:rsid w:val="00D56FC1"/>
    <w:rsid w:val="00F25024"/>
    <w:rsid w:val="00FF7DA6"/>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89D26"/>
  <w15:docId w15:val="{D2671FAD-E854-4365-BDE0-993155435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Stype1Char">
    <w:name w:val="Stype1 Char"/>
    <w:basedOn w:val="DefaultParagraphFont"/>
    <w:link w:val="Stype1"/>
    <w:qFormat/>
    <w:rsid w:val="000A0F20"/>
    <w:rPr>
      <w:rFonts w:ascii="Times New Roman" w:hAnsi="Times New Roman" w:cs="Times New Roman"/>
      <w:b/>
      <w:caps/>
      <w:sz w:val="26"/>
      <w:szCs w:val="26"/>
    </w:rPr>
  </w:style>
  <w:style w:type="character" w:customStyle="1" w:styleId="Style2Char">
    <w:name w:val="Style2 Char"/>
    <w:basedOn w:val="DefaultParagraphFont"/>
    <w:link w:val="Style2"/>
    <w:qFormat/>
    <w:rsid w:val="000A0F20"/>
    <w:rPr>
      <w:rFonts w:ascii="Times New Roman" w:hAnsi="Times New Roman" w:cs="Times New Roman"/>
      <w:b/>
      <w:sz w:val="26"/>
      <w:szCs w:val="26"/>
    </w:rPr>
  </w:style>
  <w:style w:type="character" w:customStyle="1" w:styleId="TITLEChar">
    <w:name w:val="TITLE Char"/>
    <w:basedOn w:val="DefaultParagraphFont"/>
    <w:link w:val="Title1"/>
    <w:qFormat/>
    <w:rsid w:val="008E0A6F"/>
    <w:rPr>
      <w:rFonts w:ascii="Times New Roman" w:hAnsi="Times New Roman"/>
      <w:b/>
      <w:caps/>
      <w:color w:val="FF0000"/>
      <w:sz w:val="48"/>
      <w:lang w:val="en-US"/>
    </w:rPr>
  </w:style>
  <w:style w:type="character" w:customStyle="1" w:styleId="Style3Char">
    <w:name w:val="Style3 Char"/>
    <w:basedOn w:val="DefaultParagraphFont"/>
    <w:link w:val="Style3"/>
    <w:qFormat/>
    <w:rsid w:val="00717B2F"/>
    <w:rPr>
      <w:rFonts w:asciiTheme="majorHAnsi" w:hAnsiTheme="majorHAnsi"/>
      <w:b/>
      <w:sz w:val="26"/>
    </w:rPr>
  </w:style>
  <w:style w:type="character" w:customStyle="1" w:styleId="BoldChar">
    <w:name w:val="Bold Char"/>
    <w:basedOn w:val="Heading2Char"/>
    <w:link w:val="Bold"/>
    <w:qFormat/>
    <w:rsid w:val="00717B2F"/>
    <w:rPr>
      <w:rFonts w:asciiTheme="majorHAnsi" w:eastAsiaTheme="minorEastAsia" w:hAnsiTheme="majorHAnsi" w:cstheme="majorHAnsi"/>
      <w:b/>
      <w:bCs/>
      <w:color w:val="2E74B5" w:themeColor="accent1" w:themeShade="BF"/>
      <w:sz w:val="26"/>
      <w:szCs w:val="2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0A0F2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pe1">
    <w:name w:val="Stype1"/>
    <w:basedOn w:val="Normal"/>
    <w:link w:val="Stype1Char"/>
    <w:qFormat/>
    <w:rsid w:val="000A0F20"/>
    <w:rPr>
      <w:rFonts w:ascii="Times New Roman" w:hAnsi="Times New Roman" w:cs="Times New Roman"/>
      <w:b/>
      <w:caps/>
      <w:sz w:val="26"/>
      <w:szCs w:val="26"/>
    </w:rPr>
  </w:style>
  <w:style w:type="paragraph" w:customStyle="1" w:styleId="Style2">
    <w:name w:val="Style2"/>
    <w:basedOn w:val="Normal"/>
    <w:link w:val="Style2Char"/>
    <w:qFormat/>
    <w:rsid w:val="000A0F20"/>
    <w:rPr>
      <w:rFonts w:ascii="Times New Roman" w:hAnsi="Times New Roman" w:cs="Times New Roman"/>
      <w:b/>
      <w:sz w:val="26"/>
      <w:szCs w:val="26"/>
    </w:rPr>
  </w:style>
  <w:style w:type="paragraph" w:customStyle="1" w:styleId="Title1">
    <w:name w:val="Title1"/>
    <w:basedOn w:val="Normal"/>
    <w:link w:val="TITLEChar"/>
    <w:qFormat/>
    <w:rsid w:val="008E0A6F"/>
    <w:pPr>
      <w:jc w:val="center"/>
    </w:pPr>
    <w:rPr>
      <w:rFonts w:ascii="Times New Roman" w:hAnsi="Times New Roman"/>
      <w:b/>
      <w:caps/>
      <w:color w:val="FF0000"/>
      <w:sz w:val="48"/>
      <w:lang w:val="en-US"/>
    </w:rPr>
  </w:style>
  <w:style w:type="paragraph" w:customStyle="1" w:styleId="Style3">
    <w:name w:val="Style3"/>
    <w:basedOn w:val="Normal"/>
    <w:link w:val="Style3Char"/>
    <w:qFormat/>
    <w:rsid w:val="00717B2F"/>
    <w:rPr>
      <w:rFonts w:asciiTheme="majorHAnsi" w:hAnsiTheme="majorHAnsi"/>
      <w:b/>
      <w:sz w:val="26"/>
    </w:rPr>
  </w:style>
  <w:style w:type="paragraph" w:customStyle="1" w:styleId="Bold">
    <w:name w:val="Bold"/>
    <w:basedOn w:val="Heading2"/>
    <w:link w:val="BoldChar"/>
    <w:qFormat/>
    <w:rsid w:val="00717B2F"/>
    <w:pPr>
      <w:ind w:firstLine="705"/>
      <w:jc w:val="both"/>
    </w:pPr>
    <w:rPr>
      <w:rFonts w:eastAsiaTheme="minorEastAsia" w:cstheme="majorHAnsi"/>
      <w:b/>
      <w:bCs/>
      <w:color w:val="00000A"/>
    </w:rPr>
  </w:style>
  <w:style w:type="paragraph" w:styleId="TOC1">
    <w:name w:val="toc 1"/>
    <w:basedOn w:val="Normal"/>
    <w:next w:val="Normal"/>
    <w:autoRedefine/>
    <w:uiPriority w:val="39"/>
    <w:unhideWhenUsed/>
    <w:rsid w:val="0049211A"/>
    <w:pPr>
      <w:spacing w:after="100"/>
    </w:pPr>
  </w:style>
  <w:style w:type="paragraph" w:styleId="Subtitle">
    <w:name w:val="Subtitle"/>
    <w:basedOn w:val="Heading"/>
    <w:qFormat/>
  </w:style>
  <w:style w:type="paragraph" w:styleId="TOC3">
    <w:name w:val="toc 3"/>
    <w:basedOn w:val="Index"/>
    <w:uiPriority w:val="39"/>
  </w:style>
  <w:style w:type="paragraph" w:styleId="TOC2">
    <w:name w:val="toc 2"/>
    <w:basedOn w:val="Index"/>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97C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www.raspberrypi.org/" TargetMode="External"/><Relationship Id="rId21" Type="http://schemas.openxmlformats.org/officeDocument/2006/relationships/image" Target="media/image14.jpeg"/><Relationship Id="rId42" Type="http://schemas.openxmlformats.org/officeDocument/2006/relationships/hyperlink" Target="https://store-usa.arduino.cc/products/abx00005?utm_source=redirects&amp;utm_medium=store.arduino.cc&amp;utm_campaign=303_Redirects" TargetMode="External"/><Relationship Id="rId47" Type="http://schemas.openxmlformats.org/officeDocument/2006/relationships/image" Target="media/image26.png"/><Relationship Id="rId63" Type="http://schemas.openxmlformats.org/officeDocument/2006/relationships/image" Target="media/image28.png"/><Relationship Id="rId68" Type="http://schemas.openxmlformats.org/officeDocument/2006/relationships/hyperlink" Target="https://www.postscapes.com/internet-of-things-hardware/" TargetMode="External"/><Relationship Id="rId84" Type="http://schemas.openxmlformats.org/officeDocument/2006/relationships/hyperlink" Target="https://www.postscapes.com/internet-of-things-hardware/" TargetMode="External"/><Relationship Id="rId89" Type="http://schemas.openxmlformats.org/officeDocument/2006/relationships/hyperlink" Target="https://www.postscapes.com/internet-of-things-hardware/" TargetMode="External"/><Relationship Id="rId112" Type="http://schemas.openxmlformats.org/officeDocument/2006/relationships/hyperlink" Target="https://www.postscapes.com/internet-of-things-hardware/" TargetMode="External"/><Relationship Id="rId16" Type="http://schemas.openxmlformats.org/officeDocument/2006/relationships/image" Target="media/image9.jpeg"/><Relationship Id="rId107" Type="http://schemas.openxmlformats.org/officeDocument/2006/relationships/hyperlink" Target="https://www.raspberrypi.org/" TargetMode="External"/><Relationship Id="rId11" Type="http://schemas.openxmlformats.org/officeDocument/2006/relationships/image" Target="media/image4.jpeg"/><Relationship Id="rId32" Type="http://schemas.openxmlformats.org/officeDocument/2006/relationships/image" Target="media/image23.jpeg"/><Relationship Id="rId37" Type="http://schemas.openxmlformats.org/officeDocument/2006/relationships/hyperlink" Target="https://www.adafruit.com/products/2829" TargetMode="External"/><Relationship Id="rId53" Type="http://schemas.openxmlformats.org/officeDocument/2006/relationships/hyperlink" Target="https://www.postscapes.com/internet-of-things-hardware/" TargetMode="External"/><Relationship Id="rId58" Type="http://schemas.openxmlformats.org/officeDocument/2006/relationships/hyperlink" Target="https://www.postscapes.com/internet-of-things-hardware/" TargetMode="External"/><Relationship Id="rId74" Type="http://schemas.openxmlformats.org/officeDocument/2006/relationships/hyperlink" Target="https://www.postscapes.com/internet-of-things-hardware/" TargetMode="External"/><Relationship Id="rId79" Type="http://schemas.openxmlformats.org/officeDocument/2006/relationships/hyperlink" Target="https://www.postscapes.com/internet-of-things-hardware/" TargetMode="External"/><Relationship Id="rId102" Type="http://schemas.openxmlformats.org/officeDocument/2006/relationships/hyperlink" Target="https://www.postscapes.com/internet-of-things-hardware/" TargetMode="External"/><Relationship Id="rId123" Type="http://schemas.openxmlformats.org/officeDocument/2006/relationships/hyperlink" Target="https://www.postscapes.com/internet-of-things-hardware/" TargetMode="External"/><Relationship Id="rId5" Type="http://schemas.openxmlformats.org/officeDocument/2006/relationships/webSettings" Target="webSettings.xml"/><Relationship Id="rId90" Type="http://schemas.openxmlformats.org/officeDocument/2006/relationships/hyperlink" Target="https://www.postscapes.com/internet-of-things-hardware/" TargetMode="External"/><Relationship Id="rId95" Type="http://schemas.openxmlformats.org/officeDocument/2006/relationships/hyperlink" Target="https://www.postscapes.com/internet-of-things-hardware/" TargetMode="External"/><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hyperlink" Target="https://www.postscapes.com/internet-of-things-hardware/" TargetMode="External"/><Relationship Id="rId48" Type="http://schemas.openxmlformats.org/officeDocument/2006/relationships/hyperlink" Target="https://store-usa.arduino.cc/products/abx00004?utm_source=redirects&amp;utm_medium=store.arduino.cc&amp;utm_campaign=303_Redirects" TargetMode="External"/><Relationship Id="rId64" Type="http://schemas.openxmlformats.org/officeDocument/2006/relationships/hyperlink" Target="http://www.aliexpress.com/store/1331105" TargetMode="External"/><Relationship Id="rId69" Type="http://schemas.openxmlformats.org/officeDocument/2006/relationships/hyperlink" Target="https://software.intel.com/" TargetMode="External"/><Relationship Id="rId113" Type="http://schemas.openxmlformats.org/officeDocument/2006/relationships/hyperlink" Target="https://www.postscapes.com/internet-of-things-hardware/" TargetMode="External"/><Relationship Id="rId118" Type="http://schemas.openxmlformats.org/officeDocument/2006/relationships/image" Target="media/image33.png"/><Relationship Id="rId80" Type="http://schemas.openxmlformats.org/officeDocument/2006/relationships/hyperlink" Target="https://www.postscapes.com/internet-of-things-hardware/" TargetMode="External"/><Relationship Id="rId85" Type="http://schemas.openxmlformats.org/officeDocument/2006/relationships/hyperlink" Target="https://www.postscapes.com/internet-of-things-hardware/" TargetMode="External"/><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yperlink" Target="https://www.logicsupply.com/products/by-form-factor/nuc-computers/" TargetMode="External"/><Relationship Id="rId38" Type="http://schemas.openxmlformats.org/officeDocument/2006/relationships/hyperlink" Target="https://www.postscapes.com/internet-of-things-hardware/" TargetMode="External"/><Relationship Id="rId59" Type="http://schemas.openxmlformats.org/officeDocument/2006/relationships/hyperlink" Target="https://www.postscapes.com/internet-of-things-hardware/" TargetMode="External"/><Relationship Id="rId103" Type="http://schemas.openxmlformats.org/officeDocument/2006/relationships/hyperlink" Target="https://www.postscapes.com/internet-of-things-hardware/" TargetMode="External"/><Relationship Id="rId108" Type="http://schemas.openxmlformats.org/officeDocument/2006/relationships/image" Target="media/image32.png"/><Relationship Id="rId124" Type="http://schemas.openxmlformats.org/officeDocument/2006/relationships/header" Target="header1.xml"/><Relationship Id="rId54" Type="http://schemas.openxmlformats.org/officeDocument/2006/relationships/hyperlink" Target="https://www.arduino.cc/" TargetMode="External"/><Relationship Id="rId70" Type="http://schemas.openxmlformats.org/officeDocument/2006/relationships/image" Target="media/image29.png"/><Relationship Id="rId75" Type="http://schemas.openxmlformats.org/officeDocument/2006/relationships/hyperlink" Target="https://www.postscapes.com/internet-of-things-hardware/" TargetMode="External"/><Relationship Id="rId91" Type="http://schemas.openxmlformats.org/officeDocument/2006/relationships/hyperlink" Target="https://www.postscapes.com/internet-of-things-hardware/" TargetMode="External"/><Relationship Id="rId96" Type="http://schemas.openxmlformats.org/officeDocument/2006/relationships/hyperlink" Target="https://www.particle.i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www.postscapes.com/internet-of-things-hardware/" TargetMode="External"/><Relationship Id="rId114" Type="http://schemas.openxmlformats.org/officeDocument/2006/relationships/hyperlink" Target="https://www.postscapes.com/internet-of-things-hardware/" TargetMode="External"/><Relationship Id="rId119" Type="http://schemas.openxmlformats.org/officeDocument/2006/relationships/hyperlink" Target="https://www.adafruit.com/product/2885" TargetMode="External"/><Relationship Id="rId44" Type="http://schemas.openxmlformats.org/officeDocument/2006/relationships/hyperlink" Target="https://www.postscapes.com/internet-of-things-hardware/" TargetMode="External"/><Relationship Id="rId60" Type="http://schemas.openxmlformats.org/officeDocument/2006/relationships/hyperlink" Target="https://www.postscapes.com/internet-of-things-hardware/" TargetMode="External"/><Relationship Id="rId65" Type="http://schemas.openxmlformats.org/officeDocument/2006/relationships/hyperlink" Target="https://www.postscapes.com/internet-of-things-hardware/" TargetMode="External"/><Relationship Id="rId81" Type="http://schemas.openxmlformats.org/officeDocument/2006/relationships/hyperlink" Target="https://www.postscapes.com/internet-of-things-hardware/" TargetMode="External"/><Relationship Id="rId86" Type="http://schemas.openxmlformats.org/officeDocument/2006/relationships/hyperlink" Target="https://espressif.com/en" TargetMode="Externa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www.postscapes.com/internet-of-things-hardware/" TargetMode="External"/><Relationship Id="rId109" Type="http://schemas.openxmlformats.org/officeDocument/2006/relationships/hyperlink" Target="https://www.newark.com/raspberry-pi/raspberrypi3-modb-1gb/sbc-raspberry-pi-3-mod-b-1gb-ram/dp/77Y6520?COM=superwidget-link_RaspberryPi%20CMPNULL" TargetMode="External"/><Relationship Id="rId34" Type="http://schemas.openxmlformats.org/officeDocument/2006/relationships/hyperlink" Target="https://www.youtube.com/watch?v=WxJKXGugfh8" TargetMode="External"/><Relationship Id="rId50" Type="http://schemas.openxmlformats.org/officeDocument/2006/relationships/hyperlink" Target="https://www.postscapes.com/internet-of-things-hardware/" TargetMode="External"/><Relationship Id="rId55" Type="http://schemas.openxmlformats.org/officeDocument/2006/relationships/image" Target="media/image27.png"/><Relationship Id="rId76" Type="http://schemas.openxmlformats.org/officeDocument/2006/relationships/hyperlink" Target="https://www.postscapes.com/internet-of-things-hardware/" TargetMode="External"/><Relationship Id="rId97" Type="http://schemas.openxmlformats.org/officeDocument/2006/relationships/image" Target="media/image31.png"/><Relationship Id="rId104" Type="http://schemas.openxmlformats.org/officeDocument/2006/relationships/hyperlink" Target="https://www.postscapes.com/internet-of-things-hardware/" TargetMode="External"/><Relationship Id="rId120" Type="http://schemas.openxmlformats.org/officeDocument/2006/relationships/hyperlink" Target="https://www.postscapes.com/internet-of-things-hardware/"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mzn.to/2ck45wl" TargetMode="External"/><Relationship Id="rId92" Type="http://schemas.openxmlformats.org/officeDocument/2006/relationships/hyperlink" Target="https://www.postscapes.com/internet-of-things-hardware/"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www.arduino.cc/" TargetMode="External"/><Relationship Id="rId45" Type="http://schemas.openxmlformats.org/officeDocument/2006/relationships/hyperlink" Target="https://www.postscapes.com/internet-of-things-hardware/" TargetMode="External"/><Relationship Id="rId66" Type="http://schemas.openxmlformats.org/officeDocument/2006/relationships/hyperlink" Target="https://www.postscapes.com/internet-of-things-hardware/" TargetMode="External"/><Relationship Id="rId87" Type="http://schemas.openxmlformats.org/officeDocument/2006/relationships/image" Target="media/image30.png"/><Relationship Id="rId110" Type="http://schemas.openxmlformats.org/officeDocument/2006/relationships/hyperlink" Target="https://www.postscapes.com/internet-of-things-hardware/" TargetMode="External"/><Relationship Id="rId115" Type="http://schemas.openxmlformats.org/officeDocument/2006/relationships/hyperlink" Target="https://www.postscapes.com/internet-of-things-hardware/" TargetMode="External"/><Relationship Id="rId61" Type="http://schemas.openxmlformats.org/officeDocument/2006/relationships/hyperlink" Target="https://www.postscapes.com/internet-of-things-hardware/" TargetMode="External"/><Relationship Id="rId82" Type="http://schemas.openxmlformats.org/officeDocument/2006/relationships/hyperlink" Target="https://www.postscapes.com/internet-of-things-hardware/" TargetMode="External"/><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hyperlink" Target="https://www.logicsupply.com/products/by-application/iot-gateways-daq-computers/" TargetMode="External"/><Relationship Id="rId35" Type="http://schemas.openxmlformats.org/officeDocument/2006/relationships/hyperlink" Target="https://www.adafruit.com/" TargetMode="External"/><Relationship Id="rId56" Type="http://schemas.openxmlformats.org/officeDocument/2006/relationships/hyperlink" Target="https://store-usa.arduino.cc/products/a000066" TargetMode="External"/><Relationship Id="rId77" Type="http://schemas.openxmlformats.org/officeDocument/2006/relationships/hyperlink" Target="https://www.postscapes.com/internet-of-things-hardware/" TargetMode="External"/><Relationship Id="rId100" Type="http://schemas.openxmlformats.org/officeDocument/2006/relationships/hyperlink" Target="https://www.postscapes.com/internet-of-things-hardware/" TargetMode="External"/><Relationship Id="rId105" Type="http://schemas.openxmlformats.org/officeDocument/2006/relationships/hyperlink" Target="https://www.postscapes.com/internet-of-things-hardware/"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postscapes.com/internet-of-things-hardware/" TargetMode="External"/><Relationship Id="rId72" Type="http://schemas.openxmlformats.org/officeDocument/2006/relationships/hyperlink" Target="https://www.postscapes.com/internet-of-things-hardware/" TargetMode="External"/><Relationship Id="rId93" Type="http://schemas.openxmlformats.org/officeDocument/2006/relationships/hyperlink" Target="https://www.postscapes.com/internet-of-things-hardware/" TargetMode="External"/><Relationship Id="rId98" Type="http://schemas.openxmlformats.org/officeDocument/2006/relationships/hyperlink" Target="https://store.particle.io/" TargetMode="External"/><Relationship Id="rId121" Type="http://schemas.openxmlformats.org/officeDocument/2006/relationships/hyperlink" Target="https://www.postscapes.com/internet-of-things-hardware/"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yperlink" Target="https://www.arduino.cc/" TargetMode="External"/><Relationship Id="rId67" Type="http://schemas.openxmlformats.org/officeDocument/2006/relationships/hyperlink" Target="https://www.postscapes.com/internet-of-things-hardware/" TargetMode="External"/><Relationship Id="rId116" Type="http://schemas.openxmlformats.org/officeDocument/2006/relationships/hyperlink" Target="https://www.postscapes.com/internet-of-things-hardware/" TargetMode="External"/><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hyperlink" Target="http://www.wemos.cc/" TargetMode="External"/><Relationship Id="rId83" Type="http://schemas.openxmlformats.org/officeDocument/2006/relationships/hyperlink" Target="https://www.postscapes.com/internet-of-things-hardware/" TargetMode="External"/><Relationship Id="rId88" Type="http://schemas.openxmlformats.org/officeDocument/2006/relationships/hyperlink" Target="https://www.sparkfun.com/products/13678" TargetMode="External"/><Relationship Id="rId111" Type="http://schemas.openxmlformats.org/officeDocument/2006/relationships/hyperlink" Target="https://www.postscapes.com/internet-of-things-hardware/" TargetMode="External"/><Relationship Id="rId15" Type="http://schemas.openxmlformats.org/officeDocument/2006/relationships/image" Target="media/image8.jpeg"/><Relationship Id="rId36" Type="http://schemas.openxmlformats.org/officeDocument/2006/relationships/image" Target="media/image24.png"/><Relationship Id="rId57" Type="http://schemas.openxmlformats.org/officeDocument/2006/relationships/hyperlink" Target="https://www.postscapes.com/internet-of-things-hardware/" TargetMode="External"/><Relationship Id="rId106" Type="http://schemas.openxmlformats.org/officeDocument/2006/relationships/hyperlink" Target="https://www.postscapes.com/internet-of-things-hardware/" TargetMode="External"/><Relationship Id="rId12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www.logicsupply.com/products/industrial-computers/" TargetMode="External"/><Relationship Id="rId52" Type="http://schemas.openxmlformats.org/officeDocument/2006/relationships/hyperlink" Target="https://www.postscapes.com/internet-of-things-hardware/" TargetMode="External"/><Relationship Id="rId73" Type="http://schemas.openxmlformats.org/officeDocument/2006/relationships/hyperlink" Target="https://www.postscapes.com/internet-of-things-hardware/" TargetMode="External"/><Relationship Id="rId78" Type="http://schemas.openxmlformats.org/officeDocument/2006/relationships/hyperlink" Target="https://www.postscapes.com/internet-of-things-hardware/" TargetMode="External"/><Relationship Id="rId94" Type="http://schemas.openxmlformats.org/officeDocument/2006/relationships/hyperlink" Target="https://www.postscapes.com/internet-of-things-hardware/" TargetMode="External"/><Relationship Id="rId99" Type="http://schemas.openxmlformats.org/officeDocument/2006/relationships/hyperlink" Target="https://www.postscapes.com/internet-of-things-hardware/" TargetMode="External"/><Relationship Id="rId101" Type="http://schemas.openxmlformats.org/officeDocument/2006/relationships/hyperlink" Target="https://www.postscapes.com/internet-of-things-hardware/" TargetMode="External"/><Relationship Id="rId122" Type="http://schemas.openxmlformats.org/officeDocument/2006/relationships/hyperlink" Target="https://www.postscapes.com/internet-of-things-hardware/"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C48D2-CE27-4F34-88D7-0C5BB0852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5697</Words>
  <Characters>32479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The Quan</dc:creator>
  <dc:description/>
  <cp:lastModifiedBy>Minh Ha Van</cp:lastModifiedBy>
  <cp:revision>67</cp:revision>
  <cp:lastPrinted>2018-02-21T04:15:00Z</cp:lastPrinted>
  <dcterms:created xsi:type="dcterms:W3CDTF">2018-01-19T14:11:00Z</dcterms:created>
  <dcterms:modified xsi:type="dcterms:W3CDTF">2018-02-21T04:15:00Z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