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t>
            </w:r>
            <w:proofErr w:type="spellStart"/>
            <w:r>
              <w:t>wrippin</w:t>
            </w:r>
            <w:proofErr w:type="spellEnd"/>
            <w:r>
              <w:t xml:space="preserve">/xv6-assessment.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77777777"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proofErr w:type="spellStart"/>
            <w:r w:rsidR="00F379E5" w:rsidRPr="00F379E5">
              <w:t>Bresenham</w:t>
            </w:r>
            <w:proofErr w:type="spellEnd"/>
            <w:r w:rsidR="00F379E5">
              <w:t xml:space="preserve"> line algorithm. These two function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w:t>
            </w:r>
            <w:proofErr w:type="spellStart"/>
            <w:r>
              <w:t>hdc</w:t>
            </w:r>
            <w:proofErr w:type="spellEnd"/>
            <w:r>
              <w:t xml:space="preserve"> </w:t>
            </w:r>
            <w:r w:rsidR="007D6483">
              <w:t xml:space="preserve">usages. </w:t>
            </w:r>
          </w:p>
        </w:tc>
      </w:tr>
    </w:tbl>
    <w:p w14:paraId="23D91C34" w14:textId="77777777" w:rsidR="00F105C3" w:rsidRDefault="00F105C3" w:rsidP="00F105C3"/>
    <w:p w14:paraId="68F0594D" w14:textId="77777777" w:rsidR="002F189C" w:rsidRDefault="00783A40"/>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5FBB" w14:textId="77777777" w:rsidR="00783A40" w:rsidRDefault="00783A40" w:rsidP="00F105C3">
      <w:pPr>
        <w:spacing w:after="0" w:line="240" w:lineRule="auto"/>
      </w:pPr>
      <w:r>
        <w:separator/>
      </w:r>
    </w:p>
  </w:endnote>
  <w:endnote w:type="continuationSeparator" w:id="0">
    <w:p w14:paraId="25FC4740" w14:textId="77777777" w:rsidR="00783A40" w:rsidRDefault="00783A40"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43BE" w14:textId="77777777" w:rsidR="00783A40" w:rsidRDefault="00783A40" w:rsidP="00F105C3">
      <w:pPr>
        <w:spacing w:after="0" w:line="240" w:lineRule="auto"/>
      </w:pPr>
      <w:r>
        <w:separator/>
      </w:r>
    </w:p>
  </w:footnote>
  <w:footnote w:type="continuationSeparator" w:id="0">
    <w:p w14:paraId="22CC5737" w14:textId="77777777" w:rsidR="00783A40" w:rsidRDefault="00783A40"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24510C"/>
    <w:rsid w:val="002C1161"/>
    <w:rsid w:val="00445BE1"/>
    <w:rsid w:val="0044745B"/>
    <w:rsid w:val="005D2C76"/>
    <w:rsid w:val="005F6859"/>
    <w:rsid w:val="006757DD"/>
    <w:rsid w:val="00783A40"/>
    <w:rsid w:val="007D6483"/>
    <w:rsid w:val="00923267"/>
    <w:rsid w:val="009D3D12"/>
    <w:rsid w:val="009E5403"/>
    <w:rsid w:val="00BC69F5"/>
    <w:rsid w:val="00C71455"/>
    <w:rsid w:val="00CB41E7"/>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10</cp:revision>
  <dcterms:created xsi:type="dcterms:W3CDTF">2021-11-10T14:29:00Z</dcterms:created>
  <dcterms:modified xsi:type="dcterms:W3CDTF">2021-11-12T17:06:00Z</dcterms:modified>
</cp:coreProperties>
</file>