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customUI/images/FigCaption.png" ContentType="image/.png"/>
  <Override PartName="/customUI/images/papertitle.png" ContentType="image/.png"/>
  <Override PartName="/customUI/images/ORCID.png" ContentType="image/.png"/>
  <Override PartName="/customUI/images/removespace.png" ContentType="image/.png"/>
  <Override PartName="/customUI/images/bulletitem.png" ContentType="image/.png"/>
  <Override PartName="/customUI/images/arrowleft.png" ContentType="image/.png"/>
  <Override PartName="/customUI/images/addspace.png" ContentType="image/.png"/>
  <Override PartName="/customUI/images/togglenumbering.png" ContentType="image/.png"/>
  <Override PartName="/customUI/images/referenceitem.png" ContentType="image/.png"/>
  <Override PartName="/customUI/images/eqnumber.png" ContentType="image/.png"/>
  <Override PartName="/customUI/images/normalspace.png" ContentType="image/.png"/>
  <Override PartName="/customUI/images/RedoStyles.png" ContentType="image/.png"/>
  <Override PartName="/customUI/images/arrowright.png" ContentType="image/.png"/>
  <Override PartName="/customUI/images/abstract.png" ContentType="image/.png"/>
  <Override PartName="/customUI/images/TabCaption.png" ContentType="image/.png"/>
  <Override PartName="/customUI/images/equation.png" ContentType="image/.png"/>
  <Override PartName="/customUI/images/normal.png" ContentType="image/.png"/>
  <Override PartName="/customUI/images/squeeze.png" ContentType="image/.png"/>
  <Override PartName="/customUI/images/InsertImage.png" ContentType="image/.png"/>
  <Override PartName="/customUI/images/expand.png" ContentType="image/.png"/>
  <Override PartName="/customUI/images/InsertImage24.png" ContentType="image/.png"/>
  <Override PartName="/customUI/images/TabCaption24.png" ContentType="image/.png"/>
  <Override PartName="/customUI/images/FigCaption24.png" ContentType="image/.png"/>
  <Override PartName="/customUI/images/numitem.png" ContentType="image/.png"/>
  <Override PartName="/customUI/images/subtitle.png" ContentType="image/.png"/>
  <Override PartName="/customUI/images/dashitem.png" ContentType="image/.png"/>
  <Override PartName="/customUI/images/address.png" ContentType="image/.png"/>
  <Override PartName="/customUI/images/HeaderFooter.png" ContentType="image/.png"/>
  <Override PartName="/customUI/images/author.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79f3368820ff455b" Type="http://schemas.microsoft.com/office/2007/relationships/ui/extensibility" Target="customUI/customUI14.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0B99B" w14:textId="77777777" w:rsidR="001513D7" w:rsidRPr="00446DC4" w:rsidRDefault="001513D7" w:rsidP="001513D7">
      <w:pPr>
        <w:pStyle w:val="berschrift1"/>
        <w:numPr>
          <w:ilvl w:val="0"/>
          <w:numId w:val="0"/>
        </w:numPr>
        <w:spacing w:before="0" w:after="475"/>
        <w:jc w:val="center"/>
        <w:rPr>
          <w:sz w:val="28"/>
          <w:szCs w:val="28"/>
        </w:rPr>
      </w:pPr>
      <w:r>
        <w:rPr>
          <w:sz w:val="28"/>
          <w:szCs w:val="28"/>
        </w:rPr>
        <w:t>Supporting Product Development by a Trend Analysis Tool applying Aspect-Based Sentiment Detection</w:t>
      </w:r>
    </w:p>
    <w:p w14:paraId="3F6C7917" w14:textId="5B35FD2F" w:rsidR="0016214A" w:rsidRDefault="0016214A" w:rsidP="003A139B">
      <w:pPr>
        <w:pStyle w:val="abstract"/>
        <w:spacing w:before="360" w:after="0"/>
        <w:ind w:firstLine="0"/>
        <w:rPr>
          <w:szCs w:val="18"/>
        </w:rPr>
      </w:pPr>
      <w:r>
        <w:rPr>
          <w:b/>
          <w:bCs/>
        </w:rPr>
        <w:t xml:space="preserve">Abstract. </w:t>
      </w:r>
      <w:r>
        <w:rPr>
          <w:szCs w:val="18"/>
        </w:rPr>
        <w:t>Incorporating product trends into innovation processes is imperative for companies to meet customers’ expectations and to stay competitive in fiercely opposing markets.</w:t>
      </w:r>
      <w:r>
        <w:rPr>
          <w:b/>
          <w:bCs/>
          <w:szCs w:val="18"/>
        </w:rPr>
        <w:t xml:space="preserve"> </w:t>
      </w:r>
      <w:r>
        <w:rPr>
          <w:szCs w:val="18"/>
        </w:rPr>
        <w:t xml:space="preserve">Currently, aspect-based sentiment analysis has proven an effective </w:t>
      </w:r>
      <w:r w:rsidR="00051810">
        <w:rPr>
          <w:szCs w:val="18"/>
        </w:rPr>
        <w:t>approach</w:t>
      </w:r>
      <w:r>
        <w:rPr>
          <w:szCs w:val="18"/>
        </w:rPr>
        <w:t xml:space="preserve"> for investigating and tracking towards products and corresponding features from social media. However, existing trend analysis tools on the </w:t>
      </w:r>
      <w:r w:rsidR="008467A1">
        <w:rPr>
          <w:szCs w:val="18"/>
        </w:rPr>
        <w:t>market that</w:t>
      </w:r>
      <w:r>
        <w:rPr>
          <w:szCs w:val="18"/>
        </w:rPr>
        <w:t xml:space="preserve"> </w:t>
      </w:r>
      <w:r w:rsidR="00646E55">
        <w:rPr>
          <w:szCs w:val="18"/>
        </w:rPr>
        <w:t>offer</w:t>
      </w:r>
      <w:r>
        <w:rPr>
          <w:szCs w:val="18"/>
        </w:rPr>
        <w:t xml:space="preserve"> aspect-based sentiment analysis capabilities, do not meet the requirements regarding the use case Product Development. Therefore, based on these requirements, we implemented an automated art</w:t>
      </w:r>
      <w:r w:rsidR="00646E55">
        <w:rPr>
          <w:szCs w:val="18"/>
        </w:rPr>
        <w:t>i</w:t>
      </w:r>
      <w:r>
        <w:rPr>
          <w:szCs w:val="18"/>
        </w:rPr>
        <w:t>fact by following the design science research. We applied our tool to real-</w:t>
      </w:r>
      <w:r w:rsidR="00A22371">
        <w:rPr>
          <w:szCs w:val="18"/>
        </w:rPr>
        <w:t>world social media data (37,</w:t>
      </w:r>
      <w:r>
        <w:rPr>
          <w:szCs w:val="18"/>
        </w:rPr>
        <w:t>638 Yelp reviews) from one major fast</w:t>
      </w:r>
      <w:r w:rsidR="00383A8C">
        <w:rPr>
          <w:szCs w:val="18"/>
        </w:rPr>
        <w:t>-</w:t>
      </w:r>
      <w:r>
        <w:rPr>
          <w:szCs w:val="18"/>
        </w:rPr>
        <w:t xml:space="preserve">food restaurant in the US, and thereby demonstrated that our tool </w:t>
      </w:r>
      <w:proofErr w:type="gramStart"/>
      <w:r>
        <w:rPr>
          <w:szCs w:val="18"/>
        </w:rPr>
        <w:t>is capable of identifying</w:t>
      </w:r>
      <w:proofErr w:type="gramEnd"/>
      <w:r>
        <w:rPr>
          <w:szCs w:val="18"/>
        </w:rPr>
        <w:t xml:space="preserve"> remarkable and fine-grained product trends.</w:t>
      </w:r>
    </w:p>
    <w:p w14:paraId="16CB0ECD" w14:textId="77777777" w:rsidR="000665F1" w:rsidRPr="003A139B" w:rsidRDefault="000665F1" w:rsidP="000665F1">
      <w:pPr>
        <w:pStyle w:val="abstract"/>
        <w:spacing w:before="480" w:after="0"/>
        <w:ind w:firstLine="0"/>
        <w:rPr>
          <w:b/>
          <w:bCs/>
          <w:sz w:val="12"/>
          <w:szCs w:val="12"/>
        </w:rPr>
      </w:pPr>
    </w:p>
    <w:p w14:paraId="0E32DFC2" w14:textId="1B37E159" w:rsidR="00E25D86" w:rsidRPr="00F0789D" w:rsidRDefault="0016214A" w:rsidP="000665F1">
      <w:pPr>
        <w:pStyle w:val="abstract"/>
        <w:spacing w:before="120" w:after="0"/>
        <w:ind w:firstLine="0"/>
        <w:rPr>
          <w:b/>
          <w:bCs/>
          <w:szCs w:val="18"/>
        </w:rPr>
      </w:pPr>
      <w:r w:rsidRPr="00F0789D">
        <w:rPr>
          <w:b/>
          <w:bCs/>
        </w:rPr>
        <w:t>Keywords</w:t>
      </w:r>
      <w:r w:rsidR="00F0789D" w:rsidRPr="00F0789D">
        <w:rPr>
          <w:b/>
          <w:bCs/>
        </w:rPr>
        <w:t>:</w:t>
      </w:r>
      <w:r>
        <w:t xml:space="preserve"> </w:t>
      </w:r>
      <w:r w:rsidR="00F0789D">
        <w:rPr>
          <w:szCs w:val="18"/>
        </w:rPr>
        <w:t>t</w:t>
      </w:r>
      <w:r w:rsidR="00462850" w:rsidRPr="00F0789D">
        <w:rPr>
          <w:szCs w:val="18"/>
        </w:rPr>
        <w:t xml:space="preserve">rend </w:t>
      </w:r>
      <w:r w:rsidR="00F0789D">
        <w:rPr>
          <w:szCs w:val="18"/>
        </w:rPr>
        <w:t>a</w:t>
      </w:r>
      <w:r w:rsidR="00462850" w:rsidRPr="00F0789D">
        <w:rPr>
          <w:szCs w:val="18"/>
        </w:rPr>
        <w:t xml:space="preserve">nalysis </w:t>
      </w:r>
      <w:r w:rsidR="00F0789D">
        <w:rPr>
          <w:szCs w:val="18"/>
        </w:rPr>
        <w:t>t</w:t>
      </w:r>
      <w:r w:rsidR="00462850" w:rsidRPr="00F0789D">
        <w:rPr>
          <w:szCs w:val="18"/>
        </w:rPr>
        <w:t>ool</w:t>
      </w:r>
      <w:r w:rsidR="00F0789D">
        <w:rPr>
          <w:szCs w:val="18"/>
        </w:rPr>
        <w:t>,</w:t>
      </w:r>
      <w:r w:rsidR="00462850" w:rsidRPr="00F0789D">
        <w:rPr>
          <w:szCs w:val="18"/>
        </w:rPr>
        <w:t xml:space="preserve"> </w:t>
      </w:r>
      <w:r w:rsidR="00F0789D">
        <w:rPr>
          <w:szCs w:val="18"/>
        </w:rPr>
        <w:t>a</w:t>
      </w:r>
      <w:r w:rsidR="00462850" w:rsidRPr="00F0789D">
        <w:rPr>
          <w:szCs w:val="18"/>
        </w:rPr>
        <w:t xml:space="preserve">spect-based </w:t>
      </w:r>
      <w:r w:rsidR="00F0789D">
        <w:rPr>
          <w:szCs w:val="18"/>
        </w:rPr>
        <w:t>s</w:t>
      </w:r>
      <w:r w:rsidR="00462850" w:rsidRPr="00F0789D">
        <w:rPr>
          <w:szCs w:val="18"/>
        </w:rPr>
        <w:t xml:space="preserve">entiment, </w:t>
      </w:r>
      <w:r w:rsidR="00F0789D">
        <w:rPr>
          <w:szCs w:val="18"/>
        </w:rPr>
        <w:t>p</w:t>
      </w:r>
      <w:r w:rsidR="00462850" w:rsidRPr="00F0789D">
        <w:rPr>
          <w:szCs w:val="18"/>
        </w:rPr>
        <w:t xml:space="preserve">roduct </w:t>
      </w:r>
      <w:r w:rsidR="00F0789D">
        <w:rPr>
          <w:szCs w:val="18"/>
        </w:rPr>
        <w:t>d</w:t>
      </w:r>
      <w:r w:rsidR="00462850" w:rsidRPr="00F0789D">
        <w:rPr>
          <w:szCs w:val="18"/>
        </w:rPr>
        <w:t>evelopment</w:t>
      </w:r>
      <w:r w:rsidR="00F0789D">
        <w:rPr>
          <w:szCs w:val="18"/>
        </w:rPr>
        <w:t>.</w:t>
      </w:r>
    </w:p>
    <w:p w14:paraId="6F82BB0B" w14:textId="44EBC343" w:rsidR="00E93193" w:rsidRDefault="00E93193" w:rsidP="001513D7">
      <w:pPr>
        <w:pStyle w:val="berschrift1"/>
      </w:pPr>
      <w:r w:rsidRPr="00B94F2D">
        <w:t>Motivation</w:t>
      </w:r>
    </w:p>
    <w:p w14:paraId="054E7D3A" w14:textId="657CA00F" w:rsidR="00E93193" w:rsidRPr="007454D8" w:rsidRDefault="00E93193" w:rsidP="00E93193">
      <w:pPr>
        <w:pStyle w:val="p1a"/>
      </w:pPr>
      <w:r w:rsidRPr="004D3189">
        <w:t xml:space="preserve">Social media such as </w:t>
      </w:r>
      <w:r w:rsidR="00862121">
        <w:t>Yelp</w:t>
      </w:r>
      <w:r w:rsidR="00CF0583">
        <w:t xml:space="preserve"> or</w:t>
      </w:r>
      <w:r w:rsidRPr="004D3189">
        <w:t xml:space="preserve"> Twitter have evolved rapidly over the last years. </w:t>
      </w:r>
      <w:r w:rsidR="009024FD">
        <w:t>These platforms</w:t>
      </w:r>
      <w:r w:rsidRPr="004D3189">
        <w:t xml:space="preserve"> have become increasingly important for interaction in both private and business contexts</w:t>
      </w:r>
      <w:r>
        <w:t xml:space="preserve"> </w:t>
      </w:r>
      <w:r>
        <w:fldChar w:fldCharType="begin"/>
      </w:r>
      <w:r>
        <w:instrText xml:space="preserve"> ADDIN EN.CITE &lt;EndNote&gt;&lt;Cite&gt;&lt;Author&gt;Kaplan&lt;/Author&gt;&lt;Year&gt;2010&lt;/Year&gt;&lt;RecNum&gt;7&lt;/RecNum&gt;&lt;DisplayText&gt;[1, 2]&lt;/DisplayText&gt;&lt;record&gt;&lt;rec-number&gt;7&lt;/rec-number&gt;&lt;foreign-keys&gt;&lt;key app="EN" db-id="pztrrtxe0ptttkeda5z50pdhs952fswez0zf" timestamp="1642150213"&gt;7&lt;/key&gt;&lt;/foreign-keys&gt;&lt;ref-type name="Journal Article"&gt;17&lt;/ref-type&gt;&lt;contributors&gt;&lt;authors&gt;&lt;author&gt;Kaplan, Andreas M&lt;/author&gt;&lt;author&gt;Haenlein, Michael %J Business horizons&lt;/author&gt;&lt;/authors&gt;&lt;/contributors&gt;&lt;titles&gt;&lt;title&gt;Users of the world, unite! The challenges and opportunities of Social Media&lt;/title&gt;&lt;/titles&gt;&lt;pages&gt;59-68&lt;/pages&gt;&lt;volume&gt;53&lt;/volume&gt;&lt;number&gt;1&lt;/number&gt;&lt;dates&gt;&lt;year&gt;2010&lt;/year&gt;&lt;/dates&gt;&lt;isbn&gt;0007-6813&lt;/isbn&gt;&lt;urls&gt;&lt;/urls&gt;&lt;/record&gt;&lt;/Cite&gt;&lt;Cite&gt;&lt;Author&gt;Kim&lt;/Author&gt;&lt;Year&gt;2018&lt;/Year&gt;&lt;RecNum&gt;8&lt;/RecNum&gt;&lt;record&gt;&lt;rec-number&gt;8&lt;/rec-number&gt;&lt;foreign-keys&gt;&lt;key app="EN" db-id="pztrrtxe0ptttkeda5z50pdhs952fswez0zf" timestamp="1642150256"&gt;8&lt;/key&gt;&lt;/foreign-keys&gt;&lt;ref-type name="Journal Article"&gt;17&lt;/ref-type&gt;&lt;contributors&gt;&lt;authors&gt;&lt;author&gt;Kim, Young-Kyu&lt;/author&gt;&lt;author&gt;Lee, Dongwon&lt;/author&gt;&lt;author&gt;Lee, Janghyuk&lt;/author&gt;&lt;author&gt;Lee, Ji-Hwan&lt;/author&gt;&lt;author&gt;Straub, Detmar W %J ACM SIGMIS Database: the DATABASE for Advances in Information Systems&lt;/author&gt;&lt;/authors&gt;&lt;/contributors&gt;&lt;titles&gt;&lt;title&gt;Influential users in social network services: the contingent value of connecting user status and brokerage&lt;/title&gt;&lt;/titles&gt;&lt;pages&gt;13-32&lt;/pages&gt;&lt;volume&gt;49&lt;/volume&gt;&lt;number&gt;1&lt;/number&gt;&lt;dates&gt;&lt;year&gt;2018&lt;/year&gt;&lt;/dates&gt;&lt;isbn&gt;0095-0033&lt;/isbn&gt;&lt;urls&gt;&lt;/urls&gt;&lt;/record&gt;&lt;/Cite&gt;&lt;/EndNote&gt;</w:instrText>
      </w:r>
      <w:r>
        <w:fldChar w:fldCharType="separate"/>
      </w:r>
      <w:r>
        <w:rPr>
          <w:noProof/>
        </w:rPr>
        <w:t>[1, 2]</w:t>
      </w:r>
      <w:r>
        <w:fldChar w:fldCharType="end"/>
      </w:r>
      <w:r w:rsidRPr="004D3189">
        <w:t xml:space="preserve">. As </w:t>
      </w:r>
      <w:r w:rsidR="00A92FA6">
        <w:t>social media</w:t>
      </w:r>
      <w:r w:rsidRPr="004D3189">
        <w:t xml:space="preserve"> is a channel for the exchange of user-generated content and unfiltered voices about </w:t>
      </w:r>
      <w:r>
        <w:t>products, services and the company in general</w:t>
      </w:r>
      <w:r w:rsidRPr="004D3189">
        <w:t>, social media data contain the so-called “Voice of the Customer” (</w:t>
      </w:r>
      <w:proofErr w:type="spellStart"/>
      <w:r w:rsidRPr="004D3189">
        <w:t>VoC</w:t>
      </w:r>
      <w:proofErr w:type="spellEnd"/>
      <w:r>
        <w:t xml:space="preserve">). Thus, the </w:t>
      </w:r>
      <w:proofErr w:type="spellStart"/>
      <w:r>
        <w:t>VoC</w:t>
      </w:r>
      <w:proofErr w:type="spellEnd"/>
      <w:r>
        <w:t xml:space="preserve"> </w:t>
      </w:r>
      <w:r w:rsidR="00A92FA6">
        <w:t>provides</w:t>
      </w:r>
      <w:r>
        <w:t xml:space="preserve"> </w:t>
      </w:r>
      <w:r w:rsidR="00A52213">
        <w:t>deep insight</w:t>
      </w:r>
      <w:r w:rsidR="00626BC7">
        <w:t>s</w:t>
      </w:r>
      <w:r>
        <w:t xml:space="preserve"> into customers’ current expectations</w:t>
      </w:r>
      <w:r w:rsidRPr="004D3189">
        <w:t xml:space="preserve">. </w:t>
      </w:r>
      <w:r>
        <w:t>To meet customers’ expectations,</w:t>
      </w:r>
      <w:r w:rsidRPr="004D3189">
        <w:t xml:space="preserve"> marketing </w:t>
      </w:r>
      <w:r>
        <w:t>representatives</w:t>
      </w:r>
      <w:r w:rsidRPr="004D3189">
        <w:t xml:space="preserve"> </w:t>
      </w:r>
      <w:r>
        <w:t xml:space="preserve">need to identify and continuously track trending topics </w:t>
      </w:r>
      <w:r w:rsidR="00A92FA6">
        <w:t>regarding</w:t>
      </w:r>
      <w:r>
        <w:t xml:space="preserve"> product and service features and incorporate the </w:t>
      </w:r>
      <w:proofErr w:type="spellStart"/>
      <w:r>
        <w:t>VoC</w:t>
      </w:r>
      <w:proofErr w:type="spellEnd"/>
      <w:r>
        <w:t xml:space="preserve"> into product innovation processes. For example, identified product features and correspondingly mentioned opinions may indicate shortcomings (e.g., low battery capacity of a </w:t>
      </w:r>
      <w:r w:rsidRPr="007454D8">
        <w:t>smartphone) and which improvements to be made to meet customers’ requirements (e.g.,</w:t>
      </w:r>
      <w:r w:rsidR="00EF1F02">
        <w:t xml:space="preserve"> </w:t>
      </w:r>
      <w:r w:rsidR="00EF1F02">
        <w:fldChar w:fldCharType="begin"/>
      </w:r>
      <w:r w:rsidR="00EF1F02">
        <w:instrText xml:space="preserve"> ADDIN EN.CITE &lt;EndNote&gt;&lt;Cite&gt;&lt;Author&gt;Tuarob&lt;/Author&gt;&lt;Year&gt;2015&lt;/Year&gt;&lt;RecNum&gt;17&lt;/RecNum&gt;&lt;DisplayText&gt;[3]&lt;/DisplayText&gt;&lt;record&gt;&lt;rec-number&gt;17&lt;/rec-number&gt;&lt;foreign-keys&gt;&lt;key app="EN" db-id="pztrrtxe0ptttkeda5z50pdhs952fswez0zf" timestamp="1642150726"&gt;17&lt;/key&gt;&lt;/foreign-keys&gt;&lt;ref-type name="Journal Article"&gt;17&lt;/ref-type&gt;&lt;contributors&gt;&lt;authors&gt;&lt;author&gt;Tuarob, Suppawong&lt;/author&gt;&lt;author&gt;Tucker, Conrad S %J Journal of Computing&lt;/author&gt;&lt;author&gt;Information Science in Engineering&lt;/author&gt;&lt;/authors&gt;&lt;/contributors&gt;&lt;titles&gt;&lt;title&gt;Quantifying product favorability and extracting notable product features using large scale social media data&lt;/title&gt;&lt;/titles&gt;&lt;volume&gt;15&lt;/volume&gt;&lt;number&gt;3&lt;/number&gt;&lt;dates&gt;&lt;year&gt;2015&lt;/year&gt;&lt;/dates&gt;&lt;isbn&gt;1530-9827&lt;/isbn&gt;&lt;urls&gt;&lt;/urls&gt;&lt;/record&gt;&lt;/Cite&gt;&lt;/EndNote&gt;</w:instrText>
      </w:r>
      <w:r w:rsidR="00EF1F02">
        <w:fldChar w:fldCharType="separate"/>
      </w:r>
      <w:r w:rsidR="00EF1F02">
        <w:rPr>
          <w:noProof/>
        </w:rPr>
        <w:t>[3]</w:t>
      </w:r>
      <w:r w:rsidR="00EF1F02">
        <w:fldChar w:fldCharType="end"/>
      </w:r>
      <w:r w:rsidRPr="007454D8">
        <w:t xml:space="preserve">). One possibility to identify these shortcomings in an automated way from social media texts is to conduct aspect-based sentiment analysis </w:t>
      </w:r>
      <w:r w:rsidRPr="007454D8">
        <w:fldChar w:fldCharType="begin"/>
      </w:r>
      <w:r w:rsidR="00EF1F02">
        <w:instrText xml:space="preserve"> ADDIN EN.CITE &lt;EndNote&gt;&lt;Cite&gt;&lt;Author&gt;Schouten&lt;/Author&gt;&lt;Year&gt;2015&lt;/Year&gt;&lt;RecNum&gt;5&lt;/RecNum&gt;&lt;DisplayText&gt;[4]&lt;/DisplayText&gt;&lt;record&gt;&lt;rec-number&gt;5&lt;/rec-number&gt;&lt;foreign-keys&gt;&lt;key app="EN" db-id="pztrrtxe0ptttkeda5z50pdhs952fswez0zf" timestamp="1641893635"&gt;5&lt;/key&gt;&lt;/foreign-keys&gt;&lt;ref-type name="Journal Article"&gt;17&lt;/ref-type&gt;&lt;contributors&gt;&lt;authors&gt;&lt;author&gt;Schouten, Kim&lt;/author&gt;&lt;author&gt;Frasincar, Flavius %J IEEE Transactions on Knowledge&lt;/author&gt;&lt;author&gt;Data Engineering&lt;/author&gt;&lt;/authors&gt;&lt;/contributors&gt;&lt;titles&gt;&lt;title&gt;Survey on aspect-level sentiment analysis&lt;/title&gt;&lt;/titles&gt;&lt;pages&gt;813-830&lt;/pages&gt;&lt;volume&gt;28&lt;/volume&gt;&lt;number&gt;3&lt;/number&gt;&lt;dates&gt;&lt;year&gt;2015&lt;/year&gt;&lt;/dates&gt;&lt;isbn&gt;1041-4347&lt;/isbn&gt;&lt;urls&gt;&lt;/urls&gt;&lt;/record&gt;&lt;/Cite&gt;&lt;/EndNote&gt;</w:instrText>
      </w:r>
      <w:r w:rsidRPr="007454D8">
        <w:fldChar w:fldCharType="separate"/>
      </w:r>
      <w:r w:rsidR="00EF1F02">
        <w:rPr>
          <w:noProof/>
        </w:rPr>
        <w:t>[4]</w:t>
      </w:r>
      <w:r w:rsidRPr="007454D8">
        <w:fldChar w:fldCharType="end"/>
      </w:r>
      <w:r w:rsidRPr="007454D8">
        <w:t>.</w:t>
      </w:r>
    </w:p>
    <w:p w14:paraId="2F26C0A9" w14:textId="002D40BE" w:rsidR="00E93193" w:rsidRPr="007454D8" w:rsidRDefault="00E93193" w:rsidP="00E93193">
      <w:r w:rsidRPr="007454D8">
        <w:t xml:space="preserve">The potential </w:t>
      </w:r>
      <w:r w:rsidR="00BE349A" w:rsidRPr="007454D8">
        <w:t xml:space="preserve">of </w:t>
      </w:r>
      <w:r w:rsidRPr="007454D8">
        <w:t xml:space="preserve">aspect-based sentiment analysis for tracking fine-grained trends over time has already been </w:t>
      </w:r>
      <w:r w:rsidR="008467A1" w:rsidRPr="007454D8">
        <w:t>recognized</w:t>
      </w:r>
      <w:r w:rsidRPr="007454D8">
        <w:t xml:space="preserve"> in practice and </w:t>
      </w:r>
      <w:r w:rsidR="00440491" w:rsidRPr="007454D8">
        <w:t>in theory</w:t>
      </w:r>
      <w:r w:rsidR="00BE349A" w:rsidRPr="007454D8">
        <w:t xml:space="preserve"> </w:t>
      </w:r>
      <w:r w:rsidR="007B24BA">
        <w:t xml:space="preserve">(e.g., </w:t>
      </w:r>
      <w:r w:rsidR="007B24BA">
        <w:fldChar w:fldCharType="begin">
          <w:fldData xml:space="preserve">PEVuZE5vdGU+PENpdGU+PEF1dGhvcj5UdWFyb2I8L0F1dGhvcj48WWVhcj4yMDE1PC9ZZWFyPjxS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==
</w:fldData>
        </w:fldChar>
      </w:r>
      <w:r w:rsidR="00EF1F02">
        <w:instrText xml:space="preserve"> ADDIN EN.CITE </w:instrText>
      </w:r>
      <w:r w:rsidR="00EF1F02">
        <w:fldChar w:fldCharType="begin">
          <w:fldData xml:space="preserve">PEVuZE5vdGU+PENpdGU+PEF1dGhvcj5UdWFyb2I8L0F1dGhvcj48WWVhcj4yMDE1PC9ZZWFyPjxS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==
</w:fldData>
        </w:fldChar>
      </w:r>
      <w:r w:rsidR="00EF1F02">
        <w:instrText xml:space="preserve"> ADDIN EN.CITE.DATA </w:instrText>
      </w:r>
      <w:r w:rsidR="00EF1F02">
        <w:fldChar w:fldCharType="end"/>
      </w:r>
      <w:r w:rsidR="007B24BA">
        <w:fldChar w:fldCharType="separate"/>
      </w:r>
      <w:r w:rsidR="00EF1F02">
        <w:rPr>
          <w:noProof/>
        </w:rPr>
        <w:t>[3, 5-9]</w:t>
      </w:r>
      <w:r w:rsidR="007B24BA">
        <w:fldChar w:fldCharType="end"/>
      </w:r>
      <w:r w:rsidR="007B24BA">
        <w:t>)</w:t>
      </w:r>
      <w:r w:rsidRPr="007454D8">
        <w:t xml:space="preserve">. This has led to the emergence of trend analysis tools that include aspect-based sentiment analysis functionalities. However, trend analysis tools available on the market </w:t>
      </w:r>
      <w:r w:rsidR="00440491" w:rsidRPr="007454D8">
        <w:t>have</w:t>
      </w:r>
      <w:r w:rsidRPr="007454D8">
        <w:t xml:space="preserve"> remarkable drawbacks as they do not cover the comprehensive requirements that are deemed essential within the extant literature for the use case Product Development (e.g., </w:t>
      </w:r>
      <w:r w:rsidRPr="007454D8">
        <w:fldChar w:fldCharType="begin">
          <w:fldData xml:space="preserve">PEVuZE5vdGU+PENpdGU+PEF1dGhvcj5UdWFyb2I8L0F1dGhvcj48WWVhcj4yMDE1PC9ZZWFyPjxS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==
</w:fldData>
        </w:fldChar>
      </w:r>
      <w:r w:rsidR="00EF1F02">
        <w:instrText xml:space="preserve"> ADDIN EN.CITE </w:instrText>
      </w:r>
      <w:r w:rsidR="00EF1F02">
        <w:fldChar w:fldCharType="begin">
          <w:fldData xml:space="preserve">PEVuZE5vdGU+PENpdGU+PEF1dGhvcj5UdWFyb2I8L0F1dGhvcj48WWVhcj4yMDE1PC9ZZWFyPjxS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==
</w:fldData>
        </w:fldChar>
      </w:r>
      <w:r w:rsidR="00EF1F02">
        <w:instrText xml:space="preserve"> ADDIN EN.CITE.DATA </w:instrText>
      </w:r>
      <w:r w:rsidR="00EF1F02">
        <w:fldChar w:fldCharType="end"/>
      </w:r>
      <w:r w:rsidRPr="007454D8">
        <w:fldChar w:fldCharType="separate"/>
      </w:r>
      <w:r w:rsidR="00EF1F02">
        <w:rPr>
          <w:noProof/>
        </w:rPr>
        <w:t>[3, 5-9]</w:t>
      </w:r>
      <w:r w:rsidRPr="007454D8">
        <w:fldChar w:fldCharType="end"/>
      </w:r>
      <w:r w:rsidRPr="007454D8">
        <w:t>).</w:t>
      </w:r>
    </w:p>
    <w:p w14:paraId="7CB9DBC6" w14:textId="22DE39BB" w:rsidR="00E93193" w:rsidRPr="007454D8" w:rsidRDefault="00E93193" w:rsidP="00E93193">
      <w:pPr>
        <w:spacing w:after="60"/>
      </w:pPr>
      <w:r w:rsidRPr="007454D8">
        <w:t>With this work at hand, we make practical as well as theoretical contributions. We address drawbacks of existing software tools by suggesting a comprehensive art</w:t>
      </w:r>
      <w:r w:rsidR="001E2D70" w:rsidRPr="007454D8">
        <w:t>i</w:t>
      </w:r>
      <w:r w:rsidRPr="007454D8">
        <w:t xml:space="preserve">fact for automated trend </w:t>
      </w:r>
      <w:r w:rsidR="008467A1" w:rsidRPr="007454D8">
        <w:t>analysis that</w:t>
      </w:r>
      <w:r w:rsidRPr="007454D8">
        <w:t xml:space="preserve"> allows marketing representatives to conduct aspect-based sentiment analysis. To meet several use case specific requirements, we focus especially on the combination of different data analysis methods regarding the </w:t>
      </w:r>
      <w:proofErr w:type="gramStart"/>
      <w:r w:rsidRPr="007454D8">
        <w:t xml:space="preserve">particular </w:t>
      </w:r>
      <w:r w:rsidRPr="007454D8">
        <w:lastRenderedPageBreak/>
        <w:t>requirements</w:t>
      </w:r>
      <w:proofErr w:type="gramEnd"/>
      <w:r w:rsidR="001E2D70" w:rsidRPr="007454D8">
        <w:t xml:space="preserve">, leading to a constructive </w:t>
      </w:r>
      <w:r w:rsidRPr="007454D8">
        <w:t xml:space="preserve">trend analysis. </w:t>
      </w:r>
      <w:r w:rsidR="001E2D70" w:rsidRPr="007454D8">
        <w:t>By this</w:t>
      </w:r>
      <w:r w:rsidRPr="007454D8">
        <w:t xml:space="preserve">, we </w:t>
      </w:r>
      <w:r w:rsidR="002D3A48" w:rsidRPr="007454D8">
        <w:t xml:space="preserve">aim </w:t>
      </w:r>
      <w:r w:rsidR="004C7052" w:rsidRPr="007454D8">
        <w:t>to</w:t>
      </w:r>
      <w:r w:rsidR="002D3A48" w:rsidRPr="007454D8">
        <w:t xml:space="preserve"> </w:t>
      </w:r>
      <w:r w:rsidR="004C7052" w:rsidRPr="007454D8">
        <w:t xml:space="preserve">propose </w:t>
      </w:r>
      <w:r w:rsidRPr="007454D8">
        <w:t xml:space="preserve">an automated solution for identifying ideas as the basis of (incremental) product innovation. Summing up, the research at hand is guided by the following research question: </w:t>
      </w:r>
    </w:p>
    <w:p w14:paraId="0131269B" w14:textId="7505CB1C" w:rsidR="00E93193" w:rsidRPr="007454D8" w:rsidRDefault="00AD6F6B" w:rsidP="00E93193">
      <w:pPr>
        <w:spacing w:after="60" w:line="240" w:lineRule="auto"/>
        <w:rPr>
          <w:sz w:val="19"/>
          <w:szCs w:val="19"/>
        </w:rPr>
      </w:pPr>
      <w:r w:rsidRPr="007454D8">
        <w:rPr>
          <w:i/>
          <w:iCs/>
          <w:color w:val="000000" w:themeColor="text1"/>
          <w:sz w:val="19"/>
          <w:szCs w:val="19"/>
          <w:lang w:eastAsia="en-GB"/>
        </w:rPr>
        <w:t>What</w:t>
      </w:r>
      <w:r w:rsidR="00E93193" w:rsidRPr="007454D8">
        <w:rPr>
          <w:i/>
          <w:iCs/>
          <w:color w:val="000000" w:themeColor="text1"/>
          <w:sz w:val="19"/>
          <w:szCs w:val="19"/>
          <w:lang w:eastAsia="en-GB"/>
        </w:rPr>
        <w:t xml:space="preserve"> </w:t>
      </w:r>
      <w:r w:rsidRPr="007454D8">
        <w:rPr>
          <w:i/>
          <w:iCs/>
          <w:color w:val="000000" w:themeColor="text1"/>
          <w:sz w:val="19"/>
          <w:szCs w:val="19"/>
          <w:lang w:eastAsia="en-GB"/>
        </w:rPr>
        <w:t>could</w:t>
      </w:r>
      <w:r w:rsidR="00E93193" w:rsidRPr="007454D8">
        <w:rPr>
          <w:i/>
          <w:iCs/>
          <w:color w:val="000000" w:themeColor="text1"/>
          <w:sz w:val="19"/>
          <w:szCs w:val="19"/>
          <w:lang w:eastAsia="en-GB"/>
        </w:rPr>
        <w:t xml:space="preserve"> an aspect-based sentiment analysis tool that supports trend analysis for Product Development purposes look like, and which requirements should </w:t>
      </w:r>
      <w:r w:rsidR="008D00F6" w:rsidRPr="007454D8">
        <w:rPr>
          <w:i/>
          <w:iCs/>
          <w:color w:val="000000" w:themeColor="text1"/>
          <w:sz w:val="19"/>
          <w:szCs w:val="19"/>
          <w:lang w:eastAsia="en-GB"/>
        </w:rPr>
        <w:t>such a tool</w:t>
      </w:r>
      <w:r w:rsidR="00E93193" w:rsidRPr="007454D8">
        <w:rPr>
          <w:i/>
          <w:iCs/>
          <w:color w:val="000000" w:themeColor="text1"/>
          <w:sz w:val="19"/>
          <w:szCs w:val="19"/>
          <w:lang w:eastAsia="en-GB"/>
        </w:rPr>
        <w:t xml:space="preserve"> m</w:t>
      </w:r>
      <w:r w:rsidR="00DE58AC">
        <w:rPr>
          <w:i/>
          <w:iCs/>
          <w:color w:val="000000" w:themeColor="text1"/>
          <w:sz w:val="19"/>
          <w:szCs w:val="19"/>
          <w:lang w:eastAsia="en-GB"/>
        </w:rPr>
        <w:t>e</w:t>
      </w:r>
      <w:r w:rsidR="00E93193" w:rsidRPr="007454D8">
        <w:rPr>
          <w:i/>
          <w:iCs/>
          <w:color w:val="000000" w:themeColor="text1"/>
          <w:sz w:val="19"/>
          <w:szCs w:val="19"/>
          <w:lang w:eastAsia="en-GB"/>
        </w:rPr>
        <w:t>et?</w:t>
      </w:r>
    </w:p>
    <w:p w14:paraId="55A2BC88" w14:textId="0EDD94D7" w:rsidR="00E93193" w:rsidRPr="009B3F06" w:rsidRDefault="00E93193" w:rsidP="00E93193">
      <w:r w:rsidRPr="007454D8">
        <w:rPr>
          <w:lang w:eastAsia="en-GB"/>
        </w:rPr>
        <w:t>The remainder of this paper is structured as follows</w:t>
      </w:r>
      <w:r w:rsidRPr="006D074C">
        <w:rPr>
          <w:lang w:eastAsia="en-GB"/>
        </w:rPr>
        <w:t xml:space="preserve">: In the next section, we provide conceptual basics and related work. </w:t>
      </w:r>
      <w:r w:rsidR="008D00F6">
        <w:rPr>
          <w:lang w:eastAsia="en-GB"/>
        </w:rPr>
        <w:t>Following on this</w:t>
      </w:r>
      <w:r w:rsidRPr="006D074C">
        <w:rPr>
          <w:lang w:eastAsia="en-GB"/>
        </w:rPr>
        <w:t xml:space="preserve">, we turn to the </w:t>
      </w:r>
      <w:r w:rsidR="00FD1ACF">
        <w:rPr>
          <w:lang w:eastAsia="en-GB"/>
        </w:rPr>
        <w:t>D</w:t>
      </w:r>
      <w:r w:rsidRPr="006D074C">
        <w:rPr>
          <w:lang w:eastAsia="en-GB"/>
        </w:rPr>
        <w:t xml:space="preserve">esign </w:t>
      </w:r>
      <w:r w:rsidR="00FD1ACF">
        <w:rPr>
          <w:lang w:eastAsia="en-GB"/>
        </w:rPr>
        <w:t>R</w:t>
      </w:r>
      <w:r w:rsidRPr="006D074C">
        <w:rPr>
          <w:lang w:eastAsia="en-GB"/>
        </w:rPr>
        <w:t xml:space="preserve">equirements </w:t>
      </w:r>
      <w:r w:rsidR="00EE66D8">
        <w:rPr>
          <w:lang w:eastAsia="en-GB"/>
        </w:rPr>
        <w:t xml:space="preserve">(DRs) </w:t>
      </w:r>
      <w:r w:rsidR="00FD1ACF">
        <w:rPr>
          <w:lang w:eastAsia="en-GB"/>
        </w:rPr>
        <w:t xml:space="preserve">and Design Principles (DPs) </w:t>
      </w:r>
      <w:r w:rsidRPr="006D074C">
        <w:rPr>
          <w:lang w:eastAsia="en-GB"/>
        </w:rPr>
        <w:t xml:space="preserve">for implementing our tool, and to the shortcomings of trend analysis tools </w:t>
      </w:r>
      <w:r>
        <w:rPr>
          <w:lang w:eastAsia="en-GB"/>
        </w:rPr>
        <w:t xml:space="preserve">on the market. </w:t>
      </w:r>
      <w:r w:rsidR="00E2396E">
        <w:rPr>
          <w:lang w:eastAsia="en-GB"/>
        </w:rPr>
        <w:t>Next</w:t>
      </w:r>
      <w:r w:rsidR="0048107D" w:rsidRPr="0048107D">
        <w:rPr>
          <w:lang w:eastAsia="en-GB"/>
        </w:rPr>
        <w:t>, we show the research methodology. After a description of the tool’s design and development</w:t>
      </w:r>
      <w:r w:rsidR="00892406">
        <w:rPr>
          <w:lang w:eastAsia="en-GB"/>
        </w:rPr>
        <w:t xml:space="preserve"> as well as its </w:t>
      </w:r>
      <w:r w:rsidR="0048107D" w:rsidRPr="0048107D">
        <w:rPr>
          <w:lang w:eastAsia="en-GB"/>
        </w:rPr>
        <w:t xml:space="preserve">demonstration, the paper concludes with a discussion and </w:t>
      </w:r>
      <w:r w:rsidR="00542ADD">
        <w:rPr>
          <w:lang w:eastAsia="en-GB"/>
        </w:rPr>
        <w:t xml:space="preserve">its contributions </w:t>
      </w:r>
      <w:r w:rsidR="008665C8">
        <w:rPr>
          <w:lang w:eastAsia="en-GB"/>
        </w:rPr>
        <w:t>to theory and practice</w:t>
      </w:r>
      <w:r>
        <w:rPr>
          <w:lang w:eastAsia="en-GB"/>
        </w:rPr>
        <w:t>.</w:t>
      </w:r>
    </w:p>
    <w:p w14:paraId="5F279E66" w14:textId="029756A5" w:rsidR="00E93193" w:rsidRDefault="00E93193" w:rsidP="001513D7">
      <w:pPr>
        <w:pStyle w:val="berschrift1"/>
      </w:pPr>
      <w:r>
        <w:t>Foundations and Related Work</w:t>
      </w:r>
    </w:p>
    <w:p w14:paraId="0DF49110" w14:textId="48C73F64" w:rsidR="00E93193" w:rsidRDefault="00E93193" w:rsidP="001513D7">
      <w:pPr>
        <w:pStyle w:val="berschrift2"/>
      </w:pPr>
      <w:r>
        <w:t>Conceptual Background</w:t>
      </w:r>
    </w:p>
    <w:p w14:paraId="7354BB2A" w14:textId="753737D8" w:rsidR="009E6027" w:rsidRDefault="0012365D" w:rsidP="0062085B">
      <w:pPr>
        <w:pStyle w:val="p1a"/>
      </w:pPr>
      <w:r>
        <w:t>S</w:t>
      </w:r>
      <w:r w:rsidR="00E93193" w:rsidRPr="00CC03D9">
        <w:t xml:space="preserve">ocial media serves as an important interface between companies and customers. In content communities, users can evaluate e.g., products by disseminating their opinions in </w:t>
      </w:r>
      <w:r w:rsidR="002A42B0">
        <w:t>form</w:t>
      </w:r>
      <w:r w:rsidR="00E93193" w:rsidRPr="00CC03D9">
        <w:t xml:space="preserve"> of online customer reviews (OCR). </w:t>
      </w:r>
      <w:r w:rsidR="00EA473D">
        <w:t>In doing so</w:t>
      </w:r>
      <w:r w:rsidR="00E93193">
        <w:t xml:space="preserve">, customers not only rate products </w:t>
      </w:r>
      <w:proofErr w:type="gramStart"/>
      <w:r w:rsidR="00E93193">
        <w:t xml:space="preserve">as a </w:t>
      </w:r>
      <w:r w:rsidR="003C20C0">
        <w:t>whole but</w:t>
      </w:r>
      <w:proofErr w:type="gramEnd"/>
      <w:r w:rsidR="00E93193">
        <w:t xml:space="preserve"> express their opinions and attitudes towards different features of the rated items (e.g., service quality in a </w:t>
      </w:r>
      <w:r w:rsidR="00B6506A">
        <w:t xml:space="preserve">Yelp </w:t>
      </w:r>
      <w:r w:rsidR="00E93193">
        <w:t>restaurant review)</w:t>
      </w:r>
      <w:r w:rsidR="00E93193" w:rsidRPr="004F7CD6">
        <w:t>.</w:t>
      </w:r>
      <w:r w:rsidR="00E93193">
        <w:t xml:space="preserve"> In this way, </w:t>
      </w:r>
      <w:r w:rsidR="00E93193" w:rsidRPr="00CC03D9">
        <w:t xml:space="preserve">OCR not only help customers </w:t>
      </w:r>
      <w:r w:rsidR="00E93193">
        <w:t xml:space="preserve">to </w:t>
      </w:r>
      <w:r w:rsidR="00E93193" w:rsidRPr="00CC03D9">
        <w:t xml:space="preserve">make </w:t>
      </w:r>
      <w:r w:rsidR="00E93193">
        <w:t xml:space="preserve">informed </w:t>
      </w:r>
      <w:r w:rsidR="00E93193" w:rsidRPr="00CC03D9">
        <w:t>decision</w:t>
      </w:r>
      <w:r w:rsidR="00E93193">
        <w:t>s but</w:t>
      </w:r>
      <w:r w:rsidR="00E93193" w:rsidRPr="00CC03D9">
        <w:t xml:space="preserve"> </w:t>
      </w:r>
      <w:r w:rsidR="00E93193">
        <w:t>are</w:t>
      </w:r>
      <w:r w:rsidR="00E93193" w:rsidRPr="00CC03D9">
        <w:t xml:space="preserve"> also beneficial for </w:t>
      </w:r>
      <w:r w:rsidR="00E93193">
        <w:t>driving innovations of products within companies. As OCR</w:t>
      </w:r>
      <w:r w:rsidR="00E93193" w:rsidRPr="00CC03D9">
        <w:t xml:space="preserve"> include customers’ experiences and expectations of </w:t>
      </w:r>
      <w:r w:rsidR="00E93193">
        <w:t xml:space="preserve">product features </w:t>
      </w:r>
      <w:r w:rsidR="00E93193">
        <w:fldChar w:fldCharType="begin"/>
      </w:r>
      <w:r w:rsidR="00EF1F02">
        <w:instrText xml:space="preserve"> ADDIN EN.CITE &lt;EndNote&gt;&lt;Cite&gt;&lt;Author&gt;Hicks&lt;/Author&gt;&lt;Year&gt;2012&lt;/Year&gt;&lt;RecNum&gt;6&lt;/RecNum&gt;&lt;DisplayText&gt;[10]&lt;/DisplayText&gt;&lt;record&gt;&lt;rec-number&gt;6&lt;/rec-number&gt;&lt;foreign-keys&gt;&lt;key app="EN" db-id="pztrrtxe0ptttkeda5z50pdhs952fswez0zf" timestamp="1641893692"&gt;6&lt;/key&gt;&lt;/foreign-keys&gt;&lt;ref-type name="Journal Article"&gt;17&lt;/ref-type&gt;&lt;contributors&gt;&lt;authors&gt;&lt;author&gt;Hicks, Amy&lt;/author&gt;&lt;author&gt;Comp, Stephen&lt;/author&gt;&lt;author&gt;Horovitz, Jeannie&lt;/author&gt;&lt;author&gt;Hovarter, Madeline&lt;/author&gt;&lt;author&gt;Miki, Maya&lt;/author&gt;&lt;author&gt;Bevan, Jennifer L %J Computers in Human Behavior&lt;/author&gt;&lt;/authors&gt;&lt;/contributors&gt;&lt;titles&gt;&lt;title&gt;Why people use Yelp. com: An exploration of uses and gratifications&lt;/title&gt;&lt;/titles&gt;&lt;pages&gt;2274-2279&lt;/pages&gt;&lt;volume&gt;28&lt;/volume&gt;&lt;number&gt;6&lt;/number&gt;&lt;dates&gt;&lt;year&gt;2012&lt;/year&gt;&lt;/dates&gt;&lt;isbn&gt;0747-5632&lt;/isbn&gt;&lt;urls&gt;&lt;/urls&gt;&lt;/record&gt;&lt;/Cite&gt;&lt;/EndNote&gt;</w:instrText>
      </w:r>
      <w:r w:rsidR="00E93193">
        <w:fldChar w:fldCharType="separate"/>
      </w:r>
      <w:r w:rsidR="00EF1F02">
        <w:rPr>
          <w:noProof/>
        </w:rPr>
        <w:t>[10]</w:t>
      </w:r>
      <w:r w:rsidR="00E93193">
        <w:fldChar w:fldCharType="end"/>
      </w:r>
      <w:r w:rsidR="00E93193">
        <w:t xml:space="preserve">, unfiltered and in real-time </w:t>
      </w:r>
      <w:r w:rsidR="00E93193">
        <w:fldChar w:fldCharType="begin"/>
      </w:r>
      <w:r w:rsidR="00EF1F02">
        <w:instrText xml:space="preserve"> ADDIN EN.CITE &lt;EndNote&gt;&lt;Cite&gt;&lt;Author&gt;Yan&lt;/Author&gt;&lt;Year&gt;2014&lt;/Year&gt;&lt;RecNum&gt;4&lt;/RecNum&gt;&lt;DisplayText&gt;[11]&lt;/DisplayText&gt;&lt;record&gt;&lt;rec-number&gt;4&lt;/rec-number&gt;&lt;foreign-keys&gt;&lt;key app="EN" db-id="pztrrtxe0ptttkeda5z50pdhs952fswez0zf" timestamp="1641893607"&gt;4&lt;/key&gt;&lt;/foreign-keys&gt;&lt;ref-type name="Journal Article"&gt;17&lt;/ref-type&gt;&lt;contributors&gt;&lt;authors&gt;&lt;author&gt;Yan, Zhijun&lt;/author&gt;&lt;author&gt;Xing, Meiming&lt;/author&gt;&lt;author&gt;Zhang, Dongsong&lt;/author&gt;&lt;author&gt;Ma, Baizhang&lt;/author&gt;&lt;author&gt;Wang, Tianmei&lt;/author&gt;&lt;/authors&gt;&lt;/contributors&gt;&lt;titles&gt;&lt;title&gt;A context-dependent sentiment analysis of online product reviews based on dependency relationships&lt;/title&gt;&lt;/titles&gt;&lt;dates&gt;&lt;year&gt;2014&lt;/year&gt;&lt;/dates&gt;&lt;urls&gt;&lt;/urls&gt;&lt;/record&gt;&lt;/Cite&gt;&lt;/EndNote&gt;</w:instrText>
      </w:r>
      <w:r w:rsidR="00E93193">
        <w:fldChar w:fldCharType="separate"/>
      </w:r>
      <w:r w:rsidR="00EF1F02">
        <w:rPr>
          <w:noProof/>
        </w:rPr>
        <w:t>[11]</w:t>
      </w:r>
      <w:r w:rsidR="00E93193">
        <w:fldChar w:fldCharType="end"/>
      </w:r>
      <w:r w:rsidR="00E93193">
        <w:t xml:space="preserve">, they can serve as a valuable resource for product innovations. </w:t>
      </w:r>
      <w:r w:rsidR="009E6027">
        <w:t>Thus</w:t>
      </w:r>
      <w:r w:rsidR="00E93193">
        <w:t xml:space="preserve">, OCR can be harnessed to identify ideas, to either develop new value propositions (i.e., disruptive innovation) or to improve the performance of existing products (i.e., incremental innovation) </w:t>
      </w:r>
      <w:r w:rsidR="00E93193">
        <w:fldChar w:fldCharType="begin"/>
      </w:r>
      <w:r w:rsidR="00EF1F02">
        <w:instrText xml:space="preserve"> ADDIN EN.CITE &lt;EndNote&gt;&lt;Cite&gt;&lt;Author&gt;Ye&lt;/Author&gt;&lt;Year&gt;2018&lt;/Year&gt;&lt;RecNum&gt;28&lt;/RecNum&gt;&lt;DisplayText&gt;[12, 13]&lt;/DisplayText&gt;&lt;record&gt;&lt;rec-number&gt;28&lt;/rec-number&gt;&lt;foreign-keys&gt;&lt;key app="EN" db-id="pztrrtxe0ptttkeda5z50pdhs952fswez0zf" timestamp="1642689124"&gt;28&lt;/key&gt;&lt;/foreign-keys&gt;&lt;ref-type name="Journal Article"&gt;17&lt;/ref-type&gt;&lt;contributors&gt;&lt;authors&gt;&lt;author&gt;Ye, Hua Jonathan&lt;/author&gt;&lt;author&gt;Kankanhalli, Atreyi %J MIS quarterly&lt;/author&gt;&lt;/authors&gt;&lt;/contributors&gt;&lt;titles&gt;&lt;title&gt;User service innovation on mobile phone platforms: Investigating impacts of lead userness, toolkit support, and design autonomy&lt;/title&gt;&lt;/titles&gt;&lt;pages&gt;165-188&lt;/pages&gt;&lt;volume&gt;42&lt;/volume&gt;&lt;number&gt;1&lt;/number&gt;&lt;dates&gt;&lt;year&gt;2018&lt;/year&gt;&lt;/dates&gt;&lt;isbn&gt;0276-7783&lt;/isbn&gt;&lt;urls&gt;&lt;/urls&gt;&lt;/record&gt;&lt;/Cite&gt;&lt;Cite&gt;&lt;Author&gt;Axtell&lt;/Author&gt;&lt;Year&gt;2000&lt;/Year&gt;&lt;RecNum&gt;27&lt;/RecNum&gt;&lt;record&gt;&lt;rec-number&gt;27&lt;/rec-number&gt;&lt;foreign-keys&gt;&lt;key app="EN" db-id="pztrrtxe0ptttkeda5z50pdhs952fswez0zf" timestamp="1642689098"&gt;27&lt;/key&gt;&lt;/foreign-keys&gt;&lt;ref-type name="Journal Article"&gt;17&lt;/ref-type&gt;&lt;contributors&gt;&lt;authors&gt;&lt;author&gt;Axtell, Carolyn M&lt;/author&gt;&lt;author&gt;Holman, David J&lt;/author&gt;&lt;author&gt;Unsworth, Kerrie L&lt;/author&gt;&lt;author&gt;Wall, Toby D&lt;/author&gt;&lt;author&gt;Waterson, Patrick E&lt;/author&gt;&lt;author&gt;Harrington, E %J Journal of occupational&lt;/author&gt;&lt;author&gt;organizational psychology&lt;/author&gt;&lt;/authors&gt;&lt;/contributors&gt;&lt;titles&gt;&lt;title&gt;Shopfloor innovation: Facilitating the suggestion and implementation of ideas&lt;/title&gt;&lt;/titles&gt;&lt;pages&gt;265-285&lt;/pages&gt;&lt;volume&gt;73&lt;/volume&gt;&lt;number&gt;3&lt;/number&gt;&lt;dates&gt;&lt;year&gt;2000&lt;/year&gt;&lt;/dates&gt;&lt;isbn&gt;0963-1798&lt;/isbn&gt;&lt;urls&gt;&lt;/urls&gt;&lt;/record&gt;&lt;/Cite&gt;&lt;/EndNote&gt;</w:instrText>
      </w:r>
      <w:r w:rsidR="00E93193">
        <w:fldChar w:fldCharType="separate"/>
      </w:r>
      <w:r w:rsidR="00EF1F02">
        <w:rPr>
          <w:noProof/>
        </w:rPr>
        <w:t>[12, 13]</w:t>
      </w:r>
      <w:r w:rsidR="00E93193">
        <w:fldChar w:fldCharType="end"/>
      </w:r>
      <w:r w:rsidR="00E93193">
        <w:t xml:space="preserve">. </w:t>
      </w:r>
    </w:p>
    <w:p w14:paraId="41ADA79E" w14:textId="45BAAE67" w:rsidR="00E93193" w:rsidRPr="00D94E74" w:rsidRDefault="000C6927" w:rsidP="003A534F">
      <w:pPr>
        <w:pStyle w:val="p1a"/>
        <w:ind w:firstLine="227"/>
      </w:pPr>
      <w:r w:rsidRPr="00BF6F16">
        <w:t>To identify ideas for product imp</w:t>
      </w:r>
      <w:r>
        <w:t xml:space="preserve">rovements as well as </w:t>
      </w:r>
      <w:r w:rsidR="00517DE2">
        <w:t>p</w:t>
      </w:r>
      <w:r>
        <w:t xml:space="preserve">roduct development and therefore to drive </w:t>
      </w:r>
      <w:r w:rsidR="00E93193">
        <w:t xml:space="preserve">incremental product innovations, marketing representatives can conduct aspect-based sentiment analysis. </w:t>
      </w:r>
      <w:r w:rsidR="002A42B0">
        <w:t>T</w:t>
      </w:r>
      <w:r w:rsidR="00E93193">
        <w:t>he first step of an aspect-based sentiment analysis deals with extracting aspects from OCR</w:t>
      </w:r>
      <w:r w:rsidR="00E93193">
        <w:rPr>
          <w:rFonts w:ascii="TimesNewRomanPSMT" w:hAnsi="TimesNewRomanPSMT" w:cs="TimesNewRomanPSMT"/>
          <w:szCs w:val="22"/>
          <w:lang w:eastAsia="en-GB"/>
        </w:rPr>
        <w:t>. For this purpose, unsupervised as well as supervised techniques can be applied. T</w:t>
      </w:r>
      <w:r w:rsidR="00E93193" w:rsidRPr="00BB7ED8">
        <w:rPr>
          <w:rFonts w:ascii="TimesNewRomanPSMT" w:hAnsi="TimesNewRomanPSMT" w:cs="TimesNewRomanPSMT"/>
          <w:szCs w:val="22"/>
          <w:lang w:eastAsia="en-GB"/>
        </w:rPr>
        <w:t>opic modeling</w:t>
      </w:r>
      <w:r w:rsidR="00E93193">
        <w:rPr>
          <w:rFonts w:ascii="TimesNewRomanPSMT" w:hAnsi="TimesNewRomanPSMT" w:cs="TimesNewRomanPSMT"/>
          <w:szCs w:val="22"/>
          <w:lang w:eastAsia="en-GB"/>
        </w:rPr>
        <w:t xml:space="preserve"> techniques (e.g., LDA </w:t>
      </w:r>
      <w:r w:rsidR="00E93193">
        <w:rPr>
          <w:rFonts w:ascii="TimesNewRomanPSMT" w:hAnsi="TimesNewRomanPSMT" w:cs="TimesNewRomanPSMT"/>
          <w:szCs w:val="22"/>
          <w:lang w:eastAsia="en-GB"/>
        </w:rPr>
        <w:fldChar w:fldCharType="begin"/>
      </w:r>
      <w:r w:rsidR="00EF1F02">
        <w:rPr>
          <w:rFonts w:ascii="TimesNewRomanPSMT" w:hAnsi="TimesNewRomanPSMT" w:cs="TimesNewRomanPSMT"/>
          <w:szCs w:val="22"/>
          <w:lang w:eastAsia="en-GB"/>
        </w:rPr>
        <w:instrText xml:space="preserve"> ADDIN EN.CITE &lt;EndNote&gt;&lt;Cite&gt;&lt;Author&gt;Blei&lt;/Author&gt;&lt;Year&gt;2003&lt;/Year&gt;&lt;RecNum&gt;10&lt;/RecNum&gt;&lt;DisplayText&gt;[14]&lt;/DisplayText&gt;&lt;record&gt;&lt;rec-number&gt;10&lt;/rec-number&gt;&lt;foreign-keys&gt;&lt;key app="EN" db-id="pztrrtxe0ptttkeda5z50pdhs952fswez0zf" timestamp="1642150413"&gt;10&lt;/key&gt;&lt;/foreign-keys&gt;&lt;ref-type name="Journal Article"&gt;17&lt;/ref-type&gt;&lt;contributors&gt;&lt;authors&gt;&lt;author&gt;Blei, David M&lt;/author&gt;&lt;author&gt;Ng, Andrew Y&lt;/author&gt;&lt;author&gt;Jordan, Michael I %J the Journal of machine Learning research&lt;/author&gt;&lt;/authors&gt;&lt;/contributors&gt;&lt;titles&gt;&lt;title&gt;Latent dirichlet allocation&lt;/title&gt;&lt;/titles&gt;&lt;pages&gt;993-1022&lt;/pages&gt;&lt;volume&gt;3&lt;/volume&gt;&lt;dates&gt;&lt;year&gt;2003&lt;/year&gt;&lt;/dates&gt;&lt;isbn&gt;1532-4435&lt;/isbn&gt;&lt;urls&gt;&lt;/urls&gt;&lt;/record&gt;&lt;/Cite&gt;&lt;/EndNote&gt;</w:instrText>
      </w:r>
      <w:r w:rsidR="00E93193">
        <w:rPr>
          <w:rFonts w:ascii="TimesNewRomanPSMT" w:hAnsi="TimesNewRomanPSMT" w:cs="TimesNewRomanPSMT"/>
          <w:szCs w:val="22"/>
          <w:lang w:eastAsia="en-GB"/>
        </w:rPr>
        <w:fldChar w:fldCharType="separate"/>
      </w:r>
      <w:r w:rsidR="00EF1F02">
        <w:rPr>
          <w:rFonts w:ascii="TimesNewRomanPSMT" w:hAnsi="TimesNewRomanPSMT" w:cs="TimesNewRomanPSMT"/>
          <w:noProof/>
          <w:szCs w:val="22"/>
          <w:lang w:eastAsia="en-GB"/>
        </w:rPr>
        <w:t>[14]</w:t>
      </w:r>
      <w:r w:rsidR="00E93193">
        <w:rPr>
          <w:rFonts w:ascii="TimesNewRomanPSMT" w:hAnsi="TimesNewRomanPSMT" w:cs="TimesNewRomanPSMT"/>
          <w:szCs w:val="22"/>
          <w:lang w:eastAsia="en-GB"/>
        </w:rPr>
        <w:fldChar w:fldCharType="end"/>
      </w:r>
      <w:r w:rsidR="00E93193">
        <w:rPr>
          <w:rFonts w:ascii="TimesNewRomanPSMT" w:hAnsi="TimesNewRomanPSMT" w:cs="TimesNewRomanPSMT"/>
          <w:szCs w:val="22"/>
          <w:lang w:eastAsia="en-GB"/>
        </w:rPr>
        <w:t xml:space="preserve">) </w:t>
      </w:r>
      <w:r w:rsidR="00C85EEB">
        <w:rPr>
          <w:rFonts w:ascii="TimesNewRomanPSMT" w:hAnsi="TimesNewRomanPSMT" w:cs="TimesNewRomanPSMT"/>
          <w:szCs w:val="22"/>
          <w:lang w:eastAsia="en-GB"/>
        </w:rPr>
        <w:t>suggest</w:t>
      </w:r>
      <w:r w:rsidR="00E93193">
        <w:rPr>
          <w:rFonts w:ascii="TimesNewRomanPSMT" w:hAnsi="TimesNewRomanPSMT" w:cs="TimesNewRomanPSMT"/>
          <w:szCs w:val="22"/>
          <w:lang w:eastAsia="en-GB"/>
        </w:rPr>
        <w:t xml:space="preserve"> a possibility to identify aspects without prior knowledge (i.e., unsupervised) </w:t>
      </w:r>
      <w:r w:rsidR="00E93193">
        <w:rPr>
          <w:rFonts w:ascii="TimesNewRomanPSMT" w:hAnsi="TimesNewRomanPSMT" w:cs="TimesNewRomanPSMT"/>
          <w:szCs w:val="22"/>
          <w:lang w:eastAsia="en-GB"/>
        </w:rPr>
        <w:fldChar w:fldCharType="begin"/>
      </w:r>
      <w:r w:rsidR="00EF1F02">
        <w:rPr>
          <w:rFonts w:ascii="TimesNewRomanPSMT" w:hAnsi="TimesNewRomanPSMT" w:cs="TimesNewRomanPSMT"/>
          <w:szCs w:val="22"/>
          <w:lang w:eastAsia="en-GB"/>
        </w:rPr>
        <w:instrText xml:space="preserve"> ADDIN EN.CITE &lt;EndNote&gt;&lt;Cite&gt;&lt;Author&gt;Blei&lt;/Author&gt;&lt;Year&gt;2003&lt;/Year&gt;&lt;RecNum&gt;10&lt;/RecNum&gt;&lt;DisplayText&gt;[14]&lt;/DisplayText&gt;&lt;record&gt;&lt;rec-number&gt;10&lt;/rec-number&gt;&lt;foreign-keys&gt;&lt;key app="EN" db-id="pztrrtxe0ptttkeda5z50pdhs952fswez0zf" timestamp="1642150413"&gt;10&lt;/key&gt;&lt;/foreign-keys&gt;&lt;ref-type name="Journal Article"&gt;17&lt;/ref-type&gt;&lt;contributors&gt;&lt;authors&gt;&lt;author&gt;Blei, David M&lt;/author&gt;&lt;author&gt;Ng, Andrew Y&lt;/author&gt;&lt;author&gt;Jordan, Michael I %J the Journal of machine Learning research&lt;/author&gt;&lt;/authors&gt;&lt;/contributors&gt;&lt;titles&gt;&lt;title&gt;Latent dirichlet allocation&lt;/title&gt;&lt;/titles&gt;&lt;pages&gt;993-1022&lt;/pages&gt;&lt;volume&gt;3&lt;/volume&gt;&lt;dates&gt;&lt;year&gt;2003&lt;/year&gt;&lt;/dates&gt;&lt;isbn&gt;1532-4435&lt;/isbn&gt;&lt;urls&gt;&lt;/urls&gt;&lt;/record&gt;&lt;/Cite&gt;&lt;/EndNote&gt;</w:instrText>
      </w:r>
      <w:r w:rsidR="00E93193">
        <w:rPr>
          <w:rFonts w:ascii="TimesNewRomanPSMT" w:hAnsi="TimesNewRomanPSMT" w:cs="TimesNewRomanPSMT"/>
          <w:szCs w:val="22"/>
          <w:lang w:eastAsia="en-GB"/>
        </w:rPr>
        <w:fldChar w:fldCharType="separate"/>
      </w:r>
      <w:r w:rsidR="00EF1F02">
        <w:rPr>
          <w:rFonts w:ascii="TimesNewRomanPSMT" w:hAnsi="TimesNewRomanPSMT" w:cs="TimesNewRomanPSMT"/>
          <w:noProof/>
          <w:szCs w:val="22"/>
          <w:lang w:eastAsia="en-GB"/>
        </w:rPr>
        <w:t>[14]</w:t>
      </w:r>
      <w:r w:rsidR="00E93193">
        <w:rPr>
          <w:rFonts w:ascii="TimesNewRomanPSMT" w:hAnsi="TimesNewRomanPSMT" w:cs="TimesNewRomanPSMT"/>
          <w:szCs w:val="22"/>
          <w:lang w:eastAsia="en-GB"/>
        </w:rPr>
        <w:fldChar w:fldCharType="end"/>
      </w:r>
      <w:r w:rsidR="00E93193" w:rsidRPr="00BB7ED8">
        <w:rPr>
          <w:rFonts w:ascii="TimesNewRomanPSMT" w:hAnsi="TimesNewRomanPSMT" w:cs="TimesNewRomanPSMT"/>
          <w:szCs w:val="22"/>
          <w:lang w:eastAsia="en-GB"/>
        </w:rPr>
        <w:t>.</w:t>
      </w:r>
      <w:r w:rsidR="00E93193">
        <w:rPr>
          <w:rFonts w:ascii="TimesNewRomanPSMT" w:hAnsi="TimesNewRomanPSMT" w:cs="TimesNewRomanPSMT"/>
          <w:szCs w:val="22"/>
          <w:lang w:eastAsia="en-GB"/>
        </w:rPr>
        <w:t xml:space="preserve"> Compared to that, supervised techniques (e.g., artificial neural networks) need first to be trained on training data (e.g., ontologies) to extract the proper aspects </w:t>
      </w:r>
      <w:r w:rsidR="00E93193">
        <w:t xml:space="preserve">(cf. </w:t>
      </w:r>
      <w:r w:rsidR="00E93193" w:rsidRPr="00450090">
        <w:rPr>
          <w:rFonts w:ascii="TimesNewRomanPSMT" w:hAnsi="TimesNewRomanPSMT" w:cs="TimesNewRomanPSMT"/>
          <w:szCs w:val="22"/>
          <w:lang w:eastAsia="en-GB"/>
        </w:rPr>
        <w:fldChar w:fldCharType="begin"/>
      </w:r>
      <w:r w:rsidR="00EF1F02">
        <w:rPr>
          <w:rFonts w:ascii="TimesNewRomanPSMT" w:hAnsi="TimesNewRomanPSMT" w:cs="TimesNewRomanPSMT"/>
          <w:szCs w:val="22"/>
          <w:lang w:eastAsia="en-GB"/>
        </w:rPr>
        <w:instrText xml:space="preserve"> ADDIN EN.CITE &lt;EndNote&gt;&lt;Cite&gt;&lt;Author&gt;Schouten&lt;/Author&gt;&lt;Year&gt;2015&lt;/Year&gt;&lt;RecNum&gt;5&lt;/RecNum&gt;&lt;DisplayText&gt;[4]&lt;/DisplayText&gt;&lt;record&gt;&lt;rec-number&gt;5&lt;/rec-number&gt;&lt;foreign-keys&gt;&lt;key app="EN" db-id="pztrrtxe0ptttkeda5z50pdhs952fswez0zf" timestamp="1641893635"&gt;5&lt;/key&gt;&lt;/foreign-keys&gt;&lt;ref-type name="Journal Article"&gt;17&lt;/ref-type&gt;&lt;contributors&gt;&lt;authors&gt;&lt;author&gt;Schouten, Kim&lt;/author&gt;&lt;author&gt;Frasincar, Flavius %J IEEE Transactions on Knowledge&lt;/author&gt;&lt;author&gt;Data Engineering&lt;/author&gt;&lt;/authors&gt;&lt;/contributors&gt;&lt;titles&gt;&lt;title&gt;Survey on aspect-level sentiment analysis&lt;/title&gt;&lt;/titles&gt;&lt;pages&gt;813-830&lt;/pages&gt;&lt;volume&gt;28&lt;/volume&gt;&lt;number&gt;3&lt;/number&gt;&lt;dates&gt;&lt;year&gt;2015&lt;/year&gt;&lt;/dates&gt;&lt;isbn&gt;1041-4347&lt;/isbn&gt;&lt;urls&gt;&lt;/urls&gt;&lt;/record&gt;&lt;/Cite&gt;&lt;/EndNote&gt;</w:instrText>
      </w:r>
      <w:r w:rsidR="00E93193" w:rsidRPr="00450090">
        <w:rPr>
          <w:rFonts w:ascii="TimesNewRomanPSMT" w:hAnsi="TimesNewRomanPSMT" w:cs="TimesNewRomanPSMT"/>
          <w:szCs w:val="22"/>
          <w:lang w:eastAsia="en-GB"/>
        </w:rPr>
        <w:fldChar w:fldCharType="separate"/>
      </w:r>
      <w:r w:rsidR="00EF1F02">
        <w:rPr>
          <w:rFonts w:ascii="TimesNewRomanPSMT" w:hAnsi="TimesNewRomanPSMT" w:cs="TimesNewRomanPSMT"/>
          <w:noProof/>
          <w:szCs w:val="22"/>
          <w:lang w:eastAsia="en-GB"/>
        </w:rPr>
        <w:t>[4]</w:t>
      </w:r>
      <w:r w:rsidR="00E93193" w:rsidRPr="00450090">
        <w:rPr>
          <w:rFonts w:ascii="TimesNewRomanPSMT" w:hAnsi="TimesNewRomanPSMT" w:cs="TimesNewRomanPSMT"/>
          <w:szCs w:val="22"/>
          <w:lang w:eastAsia="en-GB"/>
        </w:rPr>
        <w:fldChar w:fldCharType="end"/>
      </w:r>
      <w:r w:rsidR="00E93193" w:rsidRPr="00450090">
        <w:rPr>
          <w:rFonts w:ascii="TimesNewRomanPSMT" w:hAnsi="TimesNewRomanPSMT" w:cs="TimesNewRomanPSMT"/>
          <w:szCs w:val="22"/>
          <w:lang w:eastAsia="en-GB"/>
        </w:rPr>
        <w:t xml:space="preserve">). </w:t>
      </w:r>
      <w:r w:rsidR="009C0452">
        <w:t>Subsequently</w:t>
      </w:r>
      <w:r w:rsidR="00E93193" w:rsidRPr="00450090">
        <w:t xml:space="preserve">, the expressed tonalities </w:t>
      </w:r>
      <w:r w:rsidR="00E93193">
        <w:t>can be</w:t>
      </w:r>
      <w:r w:rsidR="00E93193" w:rsidRPr="00450090">
        <w:t xml:space="preserve"> identified</w:t>
      </w:r>
      <w:r w:rsidR="00E93193">
        <w:t xml:space="preserve"> for each of the aspects </w:t>
      </w:r>
      <w:r w:rsidR="00E93193">
        <w:fldChar w:fldCharType="begin"/>
      </w:r>
      <w:r w:rsidR="00EF1F02">
        <w:instrText xml:space="preserve"> ADDIN EN.CITE &lt;EndNote&gt;&lt;Cite&gt;&lt;Author&gt;Schouten&lt;/Author&gt;&lt;Year&gt;2015&lt;/Year&gt;&lt;RecNum&gt;5&lt;/RecNum&gt;&lt;DisplayText&gt;[4]&lt;/DisplayText&gt;&lt;record&gt;&lt;rec-number&gt;5&lt;/rec-number&gt;&lt;foreign-keys&gt;&lt;key app="EN" db-id="pztrrtxe0ptttkeda5z50pdhs952fswez0zf" timestamp="1641893635"&gt;5&lt;/key&gt;&lt;/foreign-keys&gt;&lt;ref-type name="Journal Article"&gt;17&lt;/ref-type&gt;&lt;contributors&gt;&lt;authors&gt;&lt;author&gt;Schouten, Kim&lt;/author&gt;&lt;author&gt;Frasincar, Flavius %J IEEE Transactions on Knowledge&lt;/author&gt;&lt;author&gt;Data Engineering&lt;/author&gt;&lt;/authors&gt;&lt;/contributors&gt;&lt;titles&gt;&lt;title&gt;Survey on aspect-level sentiment analysis&lt;/title&gt;&lt;/titles&gt;&lt;pages&gt;813-830&lt;/pages&gt;&lt;volume&gt;28&lt;/volume&gt;&lt;number&gt;3&lt;/number&gt;&lt;dates&gt;&lt;year&gt;2015&lt;/year&gt;&lt;/dates&gt;&lt;isbn&gt;1041-4347&lt;/isbn&gt;&lt;urls&gt;&lt;/urls&gt;&lt;/record&gt;&lt;/Cite&gt;&lt;/EndNote&gt;</w:instrText>
      </w:r>
      <w:r w:rsidR="00E93193">
        <w:fldChar w:fldCharType="separate"/>
      </w:r>
      <w:r w:rsidR="00EF1F02">
        <w:rPr>
          <w:noProof/>
        </w:rPr>
        <w:t>[4]</w:t>
      </w:r>
      <w:r w:rsidR="00E93193">
        <w:fldChar w:fldCharType="end"/>
      </w:r>
      <w:r w:rsidR="00E93193">
        <w:t xml:space="preserve"> by means of automated sentiment analysis techniques </w:t>
      </w:r>
      <w:r w:rsidR="00E93193">
        <w:fldChar w:fldCharType="begin"/>
      </w:r>
      <w:r w:rsidR="00EF1F02">
        <w:instrText xml:space="preserve"> ADDIN EN.CITE &lt;EndNote&gt;&lt;Cite&gt;&lt;Author&gt;Liu&lt;/Author&gt;&lt;Year&gt;2012&lt;/Year&gt;&lt;RecNum&gt;29&lt;/RecNum&gt;&lt;DisplayText&gt;[4, 15]&lt;/DisplayText&gt;&lt;record&gt;&lt;rec-number&gt;29&lt;/rec-number&gt;&lt;foreign-keys&gt;&lt;key app="EN" db-id="pztrrtxe0ptttkeda5z50pdhs952fswez0zf" timestamp="1642689174"&gt;29&lt;/key&gt;&lt;/foreign-keys&gt;&lt;ref-type name="Journal Article"&gt;17&lt;/ref-type&gt;&lt;contributors&gt;&lt;authors&gt;&lt;author&gt;Liu, Bing %J Synthesis lectures on human language technologies&lt;/author&gt;&lt;/authors&gt;&lt;/contributors&gt;&lt;titles&gt;&lt;title&gt;Sentiment analysis and opinion mining&lt;/title&gt;&lt;/titles&gt;&lt;pages&gt;1-167&lt;/pages&gt;&lt;volume&gt;5&lt;/volume&gt;&lt;number&gt;1&lt;/number&gt;&lt;dates&gt;&lt;year&gt;2012&lt;/year&gt;&lt;/dates&gt;&lt;isbn&gt;1947-4040&lt;/isbn&gt;&lt;urls&gt;&lt;/urls&gt;&lt;/record&gt;&lt;/Cite&gt;&lt;Cite&gt;&lt;Author&gt;Schouten&lt;/Author&gt;&lt;Year&gt;2015&lt;/Year&gt;&lt;RecNum&gt;5&lt;/RecNum&gt;&lt;record&gt;&lt;rec-number&gt;5&lt;/rec-number&gt;&lt;foreign-keys&gt;&lt;key app="EN" db-id="pztrrtxe0ptttkeda5z50pdhs952fswez0zf" timestamp="1641893635"&gt;5&lt;/key&gt;&lt;/foreign-keys&gt;&lt;ref-type name="Journal Article"&gt;17&lt;/ref-type&gt;&lt;contributors&gt;&lt;authors&gt;&lt;author&gt;Schouten, Kim&lt;/author&gt;&lt;author&gt;Frasincar, Flavius %J IEEE Transactions on Knowledge&lt;/author&gt;&lt;author&gt;Data Engineering&lt;/author&gt;&lt;/authors&gt;&lt;/contributors&gt;&lt;titles&gt;&lt;title&gt;Survey on aspect-level sentiment analysis&lt;/title&gt;&lt;/titles&gt;&lt;pages&gt;813-830&lt;/pages&gt;&lt;volume&gt;28&lt;/volume&gt;&lt;number&gt;3&lt;/number&gt;&lt;dates&gt;&lt;year&gt;2015&lt;/year&gt;&lt;/dates&gt;&lt;isbn&gt;1041-4347&lt;/isbn&gt;&lt;urls&gt;&lt;/urls&gt;&lt;/record&gt;&lt;/Cite&gt;&lt;/EndNote&gt;</w:instrText>
      </w:r>
      <w:r w:rsidR="00E93193">
        <w:fldChar w:fldCharType="separate"/>
      </w:r>
      <w:r w:rsidR="00EF1F02">
        <w:rPr>
          <w:noProof/>
        </w:rPr>
        <w:t>[4, 15]</w:t>
      </w:r>
      <w:r w:rsidR="00E93193">
        <w:fldChar w:fldCharType="end"/>
      </w:r>
      <w:r w:rsidR="00E93193">
        <w:t>.</w:t>
      </w:r>
      <w:r w:rsidR="00021CF9">
        <w:t xml:space="preserve"> </w:t>
      </w:r>
      <w:r w:rsidR="00AF042E">
        <w:t>Therefore</w:t>
      </w:r>
      <w:r w:rsidR="00E93193">
        <w:t>, aspect-based sentiment analysis offer</w:t>
      </w:r>
      <w:r w:rsidR="00C57B44">
        <w:t>s</w:t>
      </w:r>
      <w:r w:rsidR="00E93193">
        <w:t xml:space="preserve"> benefits in terms of Product Development. For marketing representatives that lack the ability to implement aspect-based sentiment analysis themselves, trend analysis tools on the market </w:t>
      </w:r>
      <w:r w:rsidR="004F3AB4">
        <w:t>offer</w:t>
      </w:r>
      <w:r w:rsidR="00E93193">
        <w:t xml:space="preserve"> this functionality in a ready-to-use way. However, these tools show remarkable drawbacks as they</w:t>
      </w:r>
      <w:r w:rsidR="00E93193" w:rsidRPr="004D3189">
        <w:t xml:space="preserve"> do not cover </w:t>
      </w:r>
      <w:r w:rsidR="00E93193">
        <w:t xml:space="preserve">the </w:t>
      </w:r>
      <w:r w:rsidR="00E93193" w:rsidRPr="004D3189">
        <w:t xml:space="preserve">comprehensive requirements that </w:t>
      </w:r>
      <w:r w:rsidR="00E93193">
        <w:t>are deemed essential within the extant literature for the use case of Product Development.</w:t>
      </w:r>
    </w:p>
    <w:p w14:paraId="3E042D98" w14:textId="77777777" w:rsidR="00E93193" w:rsidRDefault="00E93193" w:rsidP="001513D7">
      <w:pPr>
        <w:pStyle w:val="berschrift2"/>
      </w:pPr>
      <w:bookmarkStart w:id="0" w:name="_Hlk94269785"/>
      <w:r>
        <w:lastRenderedPageBreak/>
        <w:t xml:space="preserve">Design </w:t>
      </w:r>
      <w:r w:rsidRPr="00DF7231">
        <w:t>Requirements</w:t>
      </w:r>
      <w:r>
        <w:t xml:space="preserve"> and Available Tools on the Market</w:t>
      </w:r>
    </w:p>
    <w:bookmarkEnd w:id="0"/>
    <w:p w14:paraId="17B19D63" w14:textId="2EF888DE" w:rsidR="001F4703" w:rsidRDefault="001F4703" w:rsidP="001F4703">
      <w:pPr>
        <w:pStyle w:val="p1a"/>
      </w:pPr>
      <w:r w:rsidRPr="00BE284A">
        <w:t xml:space="preserve">In </w:t>
      </w:r>
      <w:r>
        <w:t>a</w:t>
      </w:r>
      <w:r w:rsidRPr="00BE284A">
        <w:t xml:space="preserve"> first step, we have comprehensively searched and consolidated literature (cf. </w:t>
      </w:r>
      <w:r w:rsidRPr="00BE284A">
        <w:fldChar w:fldCharType="begin"/>
      </w:r>
      <w:r w:rsidR="00EF1F02">
        <w:instrText xml:space="preserve"> ADDIN EN.CITE &lt;EndNote&gt;&lt;Cite&gt;&lt;Author&gt;Vom Brocke&lt;/Author&gt;&lt;Year&gt;2015&lt;/Year&gt;&lt;RecNum&gt;1&lt;/RecNum&gt;&lt;DisplayText&gt;[16]&lt;/DisplayText&gt;&lt;record&gt;&lt;rec-number&gt;1&lt;/rec-number&gt;&lt;foreign-keys&gt;&lt;key app="EN" db-id="pztrrtxe0ptttkeda5z50pdhs952fswez0zf" timestamp="1641822311"&gt;1&lt;/key&gt;&lt;/foreign-keys&gt;&lt;ref-type name="Journal Article"&gt;17&lt;/ref-type&gt;&lt;contributors&gt;&lt;authors&gt;&lt;author&gt;Vom Brocke, Jan&lt;/author&gt;&lt;author&gt;Simons, Alexander&lt;/author&gt;&lt;author&gt;Riemer, Kai&lt;/author&gt;&lt;author&gt;Niehaves, Bjoern&lt;/author&gt;&lt;author&gt;Plattfaut, Ralf&lt;/author&gt;&lt;author&gt;Cleven, Anne %J Communications of the association for information systems&lt;/author&gt;&lt;/authors&gt;&lt;/contributors&gt;&lt;titles&gt;&lt;title&gt;Standing on the shoulders of giants: Challenges and recommendations of literature search in information systems research&lt;/title&gt;&lt;/titles&gt;&lt;pages&gt;9&lt;/pages&gt;&lt;volume&gt;37&lt;/volume&gt;&lt;number&gt;1&lt;/number&gt;&lt;dates&gt;&lt;year&gt;2015&lt;/year&gt;&lt;/dates&gt;&lt;isbn&gt;1529-3181&lt;/isbn&gt;&lt;urls&gt;&lt;/urls&gt;&lt;/record&gt;&lt;/Cite&gt;&lt;/EndNote&gt;</w:instrText>
      </w:r>
      <w:r w:rsidRPr="00BE284A">
        <w:fldChar w:fldCharType="separate"/>
      </w:r>
      <w:r w:rsidR="00EF1F02">
        <w:rPr>
          <w:noProof/>
        </w:rPr>
        <w:t>[16]</w:t>
      </w:r>
      <w:r w:rsidRPr="00BE284A">
        <w:fldChar w:fldCharType="end"/>
      </w:r>
      <w:r w:rsidRPr="00BE284A">
        <w:t>) to identify DRs of a trend analysis tool that applies aspect-based sentiment analysis for Product Development purposes. Based on the attention and importance received, we could derive several DRs (DR</w:t>
      </w:r>
      <w:proofErr w:type="gramStart"/>
      <w:r w:rsidRPr="00BE284A">
        <w:t>1)</w:t>
      </w:r>
      <w:r>
        <w:t>-</w:t>
      </w:r>
      <w:r w:rsidRPr="00BE284A">
        <w:t>(</w:t>
      </w:r>
      <w:proofErr w:type="gramEnd"/>
      <w:r w:rsidRPr="00BE284A">
        <w:t>DR10) (see fig. 2) from the extant literature.</w:t>
      </w:r>
    </w:p>
    <w:p w14:paraId="13EF90F2" w14:textId="282E97EC" w:rsidR="001F4703" w:rsidRPr="005D577C" w:rsidRDefault="001F4703" w:rsidP="000D4865">
      <w:r w:rsidRPr="00722B60">
        <w:t xml:space="preserve">Concerning the identification of product features, </w:t>
      </w:r>
      <w:r>
        <w:t xml:space="preserve">the tool (DR1) should be capable of extracting the aspects autonomously from social media </w:t>
      </w:r>
      <w:r w:rsidRPr="007F2D6C">
        <w:t>posts (e.g.</w:t>
      </w:r>
      <w:r>
        <w:t xml:space="preserve">, </w:t>
      </w:r>
      <w:r w:rsidRPr="007F2D6C">
        <w:fldChar w:fldCharType="begin">
          <w:fldData xml:space="preserve">PEVuZE5vdGU+PENpdGU+PEF1dGhvcj5NaXJ0YWxhaWU8L0F1dGhvcj48WWVhcj4yMDE3PC9ZZWFy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</w:fldData>
        </w:fldChar>
      </w:r>
      <w:r w:rsidR="00EF1F02">
        <w:instrText xml:space="preserve"> ADDIN EN.CITE </w:instrText>
      </w:r>
      <w:r w:rsidR="00EF1F02">
        <w:fldChar w:fldCharType="begin">
          <w:fldData xml:space="preserve">PEVuZE5vdGU+PENpdGU+PEF1dGhvcj5NaXJ0YWxhaWU8L0F1dGhvcj48WWVhcj4yMDE3PC9ZZWFy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</w:fldData>
        </w:fldChar>
      </w:r>
      <w:r w:rsidR="00EF1F02">
        <w:instrText xml:space="preserve"> ADDIN EN.CITE.DATA </w:instrText>
      </w:r>
      <w:r w:rsidR="00EF1F02">
        <w:fldChar w:fldCharType="end"/>
      </w:r>
      <w:r w:rsidRPr="007F2D6C">
        <w:fldChar w:fldCharType="separate"/>
      </w:r>
      <w:r w:rsidR="00EF1F02">
        <w:rPr>
          <w:noProof/>
        </w:rPr>
        <w:t>[6-8, 17]</w:t>
      </w:r>
      <w:r w:rsidRPr="007F2D6C">
        <w:fldChar w:fldCharType="end"/>
      </w:r>
      <w:r w:rsidRPr="007F2D6C">
        <w:t>).</w:t>
      </w:r>
      <w:r>
        <w:t xml:space="preserve"> </w:t>
      </w:r>
      <w:r w:rsidR="00E02CAB">
        <w:t>However, if</w:t>
      </w:r>
      <w:r>
        <w:t xml:space="preserve"> marketing representatives have already knowledge documented about a domain problem </w:t>
      </w:r>
      <w:r w:rsidRPr="00540AD4">
        <w:t>(e.g., domain ontologies or product trees)</w:t>
      </w:r>
      <w:r>
        <w:t xml:space="preserve">, the tool (DR2) should provide the option to include this prior knowledge into the automated identification of aspects (cf. </w:t>
      </w:r>
      <w:r>
        <w:fldChar w:fldCharType="begin">
          <w:fldData xml:space="preserve">PEVuZE5vdGU+PENpdGU+PEF1dGhvcj5DaGVuZzwvQXV0aG9yPjxZZWFyPjIwMjE8L1llYXI+PFJl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=
</w:fldData>
        </w:fldChar>
      </w:r>
      <w:r w:rsidR="00EF1F02">
        <w:instrText xml:space="preserve"> ADDIN EN.CITE </w:instrText>
      </w:r>
      <w:r w:rsidR="00EF1F02">
        <w:fldChar w:fldCharType="begin">
          <w:fldData xml:space="preserve">PEVuZE5vdGU+PENpdGU+PEF1dGhvcj5DaGVuZzwvQXV0aG9yPjxZZWFyPjIwMjE8L1llYXI+PFJl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=
</w:fldData>
        </w:fldChar>
      </w:r>
      <w:r w:rsidR="00EF1F02">
        <w:instrText xml:space="preserve"> ADDIN EN.CITE.DATA </w:instrText>
      </w:r>
      <w:r w:rsidR="00EF1F02">
        <w:fldChar w:fldCharType="end"/>
      </w:r>
      <w:r>
        <w:fldChar w:fldCharType="separate"/>
      </w:r>
      <w:r w:rsidR="00EF1F02">
        <w:rPr>
          <w:noProof/>
        </w:rPr>
        <w:t>[6, 7, 17, 18]</w:t>
      </w:r>
      <w:r>
        <w:fldChar w:fldCharType="end"/>
      </w:r>
      <w:r>
        <w:t xml:space="preserve">). Beyond </w:t>
      </w:r>
      <w:r w:rsidRPr="00BE284A">
        <w:t>that</w:t>
      </w:r>
      <w:r>
        <w:t xml:space="preserve">, customers’ self-reported opinions of product features play an important role </w:t>
      </w:r>
      <w:r w:rsidRPr="00E448AD">
        <w:t>for Product Development</w:t>
      </w:r>
      <w:r>
        <w:t xml:space="preserve">. Marketing representatives aim to retain the features that evoke positive perceptions, while features evoking negative perceptions need to be improved. Thus, (DR3) determining the polarity as well as the intensity of the opinions expressed about respective </w:t>
      </w:r>
      <w:r w:rsidRPr="00E448AD">
        <w:t>aspects is mandatory</w:t>
      </w:r>
      <w:r>
        <w:t xml:space="preserve"> </w:t>
      </w:r>
      <w:r w:rsidR="00EF1F02">
        <w:fldChar w:fldCharType="begin">
          <w:fldData xml:space="preserve">PEVuZE5vdGU+PENpdGU+PEF1dGhvcj5UdWFyb2I8L0F1dGhvcj48WWVhcj4yMDE1PC9ZZWFyPjxS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</w:fldData>
        </w:fldChar>
      </w:r>
      <w:r w:rsidR="00EF1F02">
        <w:instrText xml:space="preserve"> ADDIN EN.CITE </w:instrText>
      </w:r>
      <w:r w:rsidR="00EF1F02">
        <w:fldChar w:fldCharType="begin">
          <w:fldData xml:space="preserve">PEVuZE5vdGU+PENpdGU+PEF1dGhvcj5UdWFyb2I8L0F1dGhvcj48WWVhcj4yMDE1PC9ZZWFyPjxS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</w:fldData>
        </w:fldChar>
      </w:r>
      <w:r w:rsidR="00EF1F02">
        <w:instrText xml:space="preserve"> ADDIN EN.CITE.DATA </w:instrText>
      </w:r>
      <w:r w:rsidR="00EF1F02">
        <w:fldChar w:fldCharType="end"/>
      </w:r>
      <w:r w:rsidR="00EF1F02">
        <w:fldChar w:fldCharType="separate"/>
      </w:r>
      <w:r w:rsidR="00EF1F02">
        <w:rPr>
          <w:noProof/>
        </w:rPr>
        <w:t>[3, 6, 8, 19, 20]</w:t>
      </w:r>
      <w:r w:rsidR="00EF1F02">
        <w:fldChar w:fldCharType="end"/>
      </w:r>
      <w:r>
        <w:t xml:space="preserve">. </w:t>
      </w:r>
      <w:r w:rsidRPr="00E448AD">
        <w:t>Subsequently</w:t>
      </w:r>
      <w:r>
        <w:t>, the product features can be adapted so that customers’ requirements are met (e.g., increasing smartphone screen size). However, adapting features may</w:t>
      </w:r>
      <w:r w:rsidRPr="004066EC">
        <w:t xml:space="preserve"> </w:t>
      </w:r>
      <w:r>
        <w:t xml:space="preserve">influence perceptions of the </w:t>
      </w:r>
      <w:r w:rsidRPr="004066EC">
        <w:t>features customer</w:t>
      </w:r>
      <w:r>
        <w:t>s</w:t>
      </w:r>
      <w:r w:rsidRPr="004066EC">
        <w:t xml:space="preserve"> </w:t>
      </w:r>
      <w:r>
        <w:t>currently appreciate (e.g., high battery capacity of the smartphone)</w:t>
      </w:r>
      <w:r w:rsidRPr="004066EC">
        <w:t xml:space="preserve">. </w:t>
      </w:r>
      <w:r>
        <w:t>Therefore, to support informed improvement decisions, the tool (</w:t>
      </w:r>
      <w:r w:rsidRPr="009E5C88">
        <w:t>DR</w:t>
      </w:r>
      <w:r>
        <w:t xml:space="preserve">4) needs to </w:t>
      </w:r>
      <w:r w:rsidRPr="004066EC">
        <w:t xml:space="preserve">identify </w:t>
      </w:r>
      <w:r>
        <w:t xml:space="preserve">the </w:t>
      </w:r>
      <w:r w:rsidRPr="004066EC">
        <w:t xml:space="preserve">dependencies </w:t>
      </w:r>
      <w:r>
        <w:t xml:space="preserve">between product features </w:t>
      </w:r>
      <w:r w:rsidR="00EF1F02">
        <w:fldChar w:fldCharType="begin">
          <w:fldData xml:space="preserve">PEVuZE5vdGU+PENpdGU+PEF1dGhvcj5NaXJ0YWxhaWU8L0F1dGhvcj48WWVhcj4yMDE4PC9ZZWFy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</w:fldData>
        </w:fldChar>
      </w:r>
      <w:r w:rsidR="00EF1F02">
        <w:instrText xml:space="preserve"> ADDIN EN.CITE </w:instrText>
      </w:r>
      <w:r w:rsidR="00EF1F02">
        <w:fldChar w:fldCharType="begin">
          <w:fldData xml:space="preserve">PEVuZE5vdGU+PENpdGU+PEF1dGhvcj5NaXJ0YWxhaWU8L0F1dGhvcj48WWVhcj4yMDE4PC9ZZWFy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</w:fldData>
        </w:fldChar>
      </w:r>
      <w:r w:rsidR="00EF1F02">
        <w:instrText xml:space="preserve"> ADDIN EN.CITE.DATA </w:instrText>
      </w:r>
      <w:r w:rsidR="00EF1F02">
        <w:fldChar w:fldCharType="end"/>
      </w:r>
      <w:r w:rsidR="00EF1F02">
        <w:fldChar w:fldCharType="separate"/>
      </w:r>
      <w:r w:rsidR="00EF1F02">
        <w:rPr>
          <w:noProof/>
        </w:rPr>
        <w:t>[7, 9, 17]</w:t>
      </w:r>
      <w:r w:rsidR="00EF1F02">
        <w:fldChar w:fldCharType="end"/>
      </w:r>
      <w:r w:rsidRPr="004066EC">
        <w:t>.</w:t>
      </w:r>
      <w:r>
        <w:t xml:space="preserve"> </w:t>
      </w:r>
      <w:r w:rsidR="00D77949">
        <w:t>Furthermore, to</w:t>
      </w:r>
      <w:r w:rsidRPr="000125E9">
        <w:t xml:space="preserve"> be successful and competitive in a targeted market, marketing representatives must decide which product features to propose in which way to meet customers’ expectations within geographical markets. </w:t>
      </w:r>
      <w:r>
        <w:t xml:space="preserve">Product trends do also converge over time as they are dynamic developments and not solely static points in time. It is therefore </w:t>
      </w:r>
      <w:r w:rsidRPr="00EC08F6">
        <w:t>essential that the tool (DR</w:t>
      </w:r>
      <w:r>
        <w:t>5</w:t>
      </w:r>
      <w:r w:rsidRPr="00EC08F6">
        <w:t>)</w:t>
      </w:r>
      <w:r>
        <w:t xml:space="preserve"> </w:t>
      </w:r>
      <w:r w:rsidRPr="00EC08F6">
        <w:t>can flexibly match aspect-sentiment relations to different geographical (e.g., continents, countries</w:t>
      </w:r>
      <w:r>
        <w:t>, federal states</w:t>
      </w:r>
      <w:r w:rsidRPr="00EC08F6">
        <w:t>)</w:t>
      </w:r>
      <w:r>
        <w:t xml:space="preserve"> and </w:t>
      </w:r>
      <w:r w:rsidRPr="00EC08F6">
        <w:t xml:space="preserve">temporal (e.g., days of a week, phases of a day) parameters </w:t>
      </w:r>
      <w:r w:rsidRPr="00EC08F6">
        <w:fldChar w:fldCharType="begin">
          <w:fldData xml:space="preserve">PEVuZE5vdGU+PENpdGU+PEF1dGhvcj5IYW48L0F1dGhvcj48WWVhcj4yMDIxPC9ZZWFyPjxSZWNO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</w:fldData>
        </w:fldChar>
      </w:r>
      <w:r w:rsidR="00EF1F02">
        <w:instrText xml:space="preserve"> ADDIN EN.CITE </w:instrText>
      </w:r>
      <w:r w:rsidR="00EF1F02">
        <w:fldChar w:fldCharType="begin">
          <w:fldData xml:space="preserve">PEVuZE5vdGU+PENpdGU+PEF1dGhvcj5IYW48L0F1dGhvcj48WWVhcj4yMDIxPC9ZZWFyPjxSZWNO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</w:fldData>
        </w:fldChar>
      </w:r>
      <w:r w:rsidR="00EF1F02">
        <w:instrText xml:space="preserve"> ADDIN EN.CITE.DATA </w:instrText>
      </w:r>
      <w:r w:rsidR="00EF1F02">
        <w:fldChar w:fldCharType="end"/>
      </w:r>
      <w:r w:rsidRPr="00EC08F6">
        <w:fldChar w:fldCharType="separate"/>
      </w:r>
      <w:r w:rsidR="00EF1F02">
        <w:rPr>
          <w:noProof/>
        </w:rPr>
        <w:t>[3, 5, 17-20]</w:t>
      </w:r>
      <w:r w:rsidRPr="00EC08F6">
        <w:fldChar w:fldCharType="end"/>
      </w:r>
      <w:r w:rsidRPr="00EC08F6">
        <w:t xml:space="preserve">. </w:t>
      </w:r>
      <w:r>
        <w:t xml:space="preserve">The huge volume of available social media posts requires the incorporated techniques (DR6) to deal with </w:t>
      </w:r>
      <w:r w:rsidR="00565BE9">
        <w:t>vast</w:t>
      </w:r>
      <w:r>
        <w:t xml:space="preserve"> amounts of textual data </w:t>
      </w:r>
      <w:r w:rsidRPr="00D043A8">
        <w:fldChar w:fldCharType="begin">
          <w:fldData xml:space="preserve">PEVuZE5vdGU+PENpdGU+PEF1dGhvcj5NaXJ0YWxhaWU8L0F1dGhvcj48WWVhcj4yMDIwPC9ZZWFy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</w:fldData>
        </w:fldChar>
      </w:r>
      <w:r w:rsidR="00EF1F02">
        <w:instrText xml:space="preserve"> ADDIN EN.CITE </w:instrText>
      </w:r>
      <w:r w:rsidR="00EF1F02">
        <w:fldChar w:fldCharType="begin">
          <w:fldData xml:space="preserve">PEVuZE5vdGU+PENpdGU+PEF1dGhvcj5NaXJ0YWxhaWU8L0F1dGhvcj48WWVhcj4yMDIwPC9ZZWFy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</w:fldData>
        </w:fldChar>
      </w:r>
      <w:r w:rsidR="00EF1F02">
        <w:instrText xml:space="preserve"> ADDIN EN.CITE.DATA </w:instrText>
      </w:r>
      <w:r w:rsidR="00EF1F02">
        <w:fldChar w:fldCharType="end"/>
      </w:r>
      <w:r w:rsidRPr="00D043A8">
        <w:fldChar w:fldCharType="separate"/>
      </w:r>
      <w:r w:rsidR="00EF1F02">
        <w:rPr>
          <w:noProof/>
        </w:rPr>
        <w:t>[8, 9, 18-20]</w:t>
      </w:r>
      <w:r w:rsidRPr="00D043A8">
        <w:fldChar w:fldCharType="end"/>
      </w:r>
      <w:r>
        <w:t>. As</w:t>
      </w:r>
      <w:r w:rsidRPr="00D25786">
        <w:t xml:space="preserve"> past developments of trends </w:t>
      </w:r>
      <w:r>
        <w:t>are essential</w:t>
      </w:r>
      <w:r w:rsidRPr="00D25786">
        <w:t xml:space="preserve"> </w:t>
      </w:r>
      <w:r>
        <w:t>for</w:t>
      </w:r>
      <w:r w:rsidRPr="00D25786">
        <w:t xml:space="preserve"> assessing </w:t>
      </w:r>
      <w:r>
        <w:t xml:space="preserve">the </w:t>
      </w:r>
      <w:r w:rsidRPr="00D25786">
        <w:t>current state of trending topic</w:t>
      </w:r>
      <w:r>
        <w:t xml:space="preserve">s, the tool (DR7) needs to allow the user to consider historical data </w:t>
      </w:r>
      <w:r w:rsidRPr="006B7F6C">
        <w:fldChar w:fldCharType="begin">
          <w:fldData xml:space="preserve">PEVuZE5vdGU+PENpdGU+PEF1dGhvcj5DaGVuZzwvQXV0aG9yPjxZZWFyPjIwMjE8L1llYXI+PFJl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</w:fldData>
        </w:fldChar>
      </w:r>
      <w:r w:rsidR="00EF1F02">
        <w:instrText xml:space="preserve"> ADDIN EN.CITE </w:instrText>
      </w:r>
      <w:r w:rsidR="00EF1F02">
        <w:fldChar w:fldCharType="begin">
          <w:fldData xml:space="preserve">PEVuZE5vdGU+PENpdGU+PEF1dGhvcj5DaGVuZzwvQXV0aG9yPjxZZWFyPjIwMjE8L1llYXI+PFJl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</w:fldData>
        </w:fldChar>
      </w:r>
      <w:r w:rsidR="00EF1F02">
        <w:instrText xml:space="preserve"> ADDIN EN.CITE.DATA </w:instrText>
      </w:r>
      <w:r w:rsidR="00EF1F02">
        <w:fldChar w:fldCharType="end"/>
      </w:r>
      <w:r w:rsidRPr="006B7F6C">
        <w:fldChar w:fldCharType="separate"/>
      </w:r>
      <w:r w:rsidR="00EF1F02">
        <w:rPr>
          <w:noProof/>
        </w:rPr>
        <w:t>[3, 17-19]</w:t>
      </w:r>
      <w:r w:rsidRPr="006B7F6C">
        <w:fldChar w:fldCharType="end"/>
      </w:r>
      <w:r>
        <w:t xml:space="preserve">. To support </w:t>
      </w:r>
      <w:r w:rsidR="00993459">
        <w:t>P</w:t>
      </w:r>
      <w:r>
        <w:t xml:space="preserve">roduct </w:t>
      </w:r>
      <w:r w:rsidR="00993459">
        <w:t>D</w:t>
      </w:r>
      <w:r>
        <w:t xml:space="preserve">evelopment in prioritizing product improvement decisions, the tool (DR8) needs to output </w:t>
      </w:r>
      <w:r w:rsidRPr="00A43BD6">
        <w:t xml:space="preserve">aggregated sentiment values </w:t>
      </w:r>
      <w:r>
        <w:t xml:space="preserve">for </w:t>
      </w:r>
      <w:r w:rsidRPr="00A43BD6">
        <w:t>the identified aspects</w:t>
      </w:r>
      <w:r>
        <w:t xml:space="preserve"> </w:t>
      </w:r>
      <w:r w:rsidR="00EF1F02">
        <w:fldChar w:fldCharType="begin">
          <w:fldData xml:space="preserve">PEVuZE5vdGU+PENpdGU+PEF1dGhvcj5UdWFyb2I8L0F1dGhvcj48WWVhcj4yMDE1PC9ZZWFyPjxS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</w:fldData>
        </w:fldChar>
      </w:r>
      <w:r w:rsidR="00EF1F02">
        <w:instrText xml:space="preserve"> ADDIN EN.CITE </w:instrText>
      </w:r>
      <w:r w:rsidR="00EF1F02">
        <w:fldChar w:fldCharType="begin">
          <w:fldData xml:space="preserve">PEVuZE5vdGU+PENpdGU+PEF1dGhvcj5UdWFyb2I8L0F1dGhvcj48WWVhcj4yMDE1PC9ZZWFyPjxS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</w:fldData>
        </w:fldChar>
      </w:r>
      <w:r w:rsidR="00EF1F02">
        <w:instrText xml:space="preserve"> ADDIN EN.CITE.DATA </w:instrText>
      </w:r>
      <w:r w:rsidR="00EF1F02">
        <w:fldChar w:fldCharType="end"/>
      </w:r>
      <w:r w:rsidR="00EF1F02">
        <w:fldChar w:fldCharType="separate"/>
      </w:r>
      <w:r w:rsidR="00EF1F02">
        <w:rPr>
          <w:noProof/>
        </w:rPr>
        <w:t>[3, 6, 8, 19, 20]</w:t>
      </w:r>
      <w:r w:rsidR="00EF1F02">
        <w:fldChar w:fldCharType="end"/>
      </w:r>
      <w:r w:rsidR="00EF1F02">
        <w:t xml:space="preserve"> </w:t>
      </w:r>
      <w:r>
        <w:t xml:space="preserve">and (DR9) illustrate the </w:t>
      </w:r>
      <w:r w:rsidRPr="00A43BD6">
        <w:t xml:space="preserve">frequency </w:t>
      </w:r>
      <w:r>
        <w:t xml:space="preserve">of the identified aspects </w:t>
      </w:r>
      <w:r w:rsidRPr="006B7F6C">
        <w:fldChar w:fldCharType="begin">
          <w:fldData xml:space="preserve">PEVuZE5vdGU+PENpdGU+PEF1dGhvcj5aaGFuZzwvQXV0aG9yPjxZZWFyPjIwMjE8L1llYXI+PFJl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</w:fldData>
        </w:fldChar>
      </w:r>
      <w:r w:rsidR="00EF1F02">
        <w:instrText xml:space="preserve"> ADDIN EN.CITE </w:instrText>
      </w:r>
      <w:r w:rsidR="00EF1F02">
        <w:fldChar w:fldCharType="begin">
          <w:fldData xml:space="preserve">PEVuZE5vdGU+PENpdGU+PEF1dGhvcj5aaGFuZzwvQXV0aG9yPjxZZWFyPjIwMjE8L1llYXI+PFJl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</w:fldData>
        </w:fldChar>
      </w:r>
      <w:r w:rsidR="00EF1F02">
        <w:instrText xml:space="preserve"> ADDIN EN.CITE.DATA </w:instrText>
      </w:r>
      <w:r w:rsidR="00EF1F02">
        <w:fldChar w:fldCharType="end"/>
      </w:r>
      <w:r w:rsidRPr="006B7F6C">
        <w:fldChar w:fldCharType="separate"/>
      </w:r>
      <w:r w:rsidR="00EF1F02">
        <w:rPr>
          <w:noProof/>
        </w:rPr>
        <w:t>[3, 8, 20, 21]</w:t>
      </w:r>
      <w:r w:rsidRPr="006B7F6C">
        <w:fldChar w:fldCharType="end"/>
      </w:r>
      <w:r>
        <w:t>. To immediately identify the most important aspect-sentiment relations, the tool (DR10) should provide means to rank the</w:t>
      </w:r>
      <w:r w:rsidRPr="00A43BD6">
        <w:t xml:space="preserve"> </w:t>
      </w:r>
      <w:r>
        <w:t xml:space="preserve">results in either descending or ascending order </w:t>
      </w:r>
      <w:r w:rsidR="002E29F2">
        <w:fldChar w:fldCharType="begin"/>
      </w:r>
      <w:r w:rsidR="002E29F2">
        <w:instrText xml:space="preserve"> ADDIN EN.CITE &lt;EndNote&gt;&lt;Cite&gt;&lt;Author&gt;Tuarob&lt;/Author&gt;&lt;Year&gt;2015&lt;/Year&gt;&lt;RecNum&gt;17&lt;/RecNum&gt;&lt;DisplayText&gt;[3, 21]&lt;/DisplayText&gt;&lt;record&gt;&lt;rec-number&gt;17&lt;/rec-number&gt;&lt;foreign-keys&gt;&lt;key app="EN" db-id="pztrrtxe0ptttkeda5z50pdhs952fswez0zf" timestamp="1642150726"&gt;17&lt;/key&gt;&lt;/foreign-keys&gt;&lt;ref-type name="Journal Article"&gt;17&lt;/ref-type&gt;&lt;contributors&gt;&lt;authors&gt;&lt;author&gt;Tuarob, Suppawong&lt;/author&gt;&lt;author&gt;Tucker, Conrad S %J Journal of Computing&lt;/author&gt;&lt;author&gt;Information Science in Engineering&lt;/author&gt;&lt;/authors&gt;&lt;/contributors&gt;&lt;titles&gt;&lt;title&gt;Quantifying product favorability and extracting notable product features using large scale social media data&lt;/title&gt;&lt;/titles&gt;&lt;volume&gt;15&lt;/volume&gt;&lt;number&gt;3&lt;/number&gt;&lt;dates&gt;&lt;year&gt;2015&lt;/year&gt;&lt;/dates&gt;&lt;isbn&gt;1530-9827&lt;/isbn&gt;&lt;urls&gt;&lt;/urls&gt;&lt;/record&gt;&lt;/Cite&gt;&lt;Cite&gt;&lt;Author&gt;Yu&lt;/Author&gt;&lt;Year&gt;2011&lt;/Year&gt;&lt;RecNum&gt;23&lt;/RecNum&gt;&lt;record&gt;&lt;rec-number&gt;23&lt;/rec-number&gt;&lt;foreign-keys&gt;&lt;key app="EN" db-id="pztrrtxe0ptttkeda5z50pdhs952fswez0zf" timestamp="1642151492"&gt;23&lt;/key&gt;&lt;/foreign-keys&gt;&lt;ref-type name="Conference Proceedings"&gt;10&lt;/ref-type&gt;&lt;contributors&gt;&lt;authors&gt;&lt;author&gt;Yu, Jianxing&lt;/author&gt;&lt;author&gt;Zha, Zheng-Jun&lt;/author&gt;&lt;author&gt;Wang, Meng&lt;/author&gt;&lt;author&gt;Chua, Tat-Seng&lt;/author&gt;&lt;/authors&gt;&lt;/contributors&gt;&lt;titles&gt;&lt;title&gt;Aspect ranking: identifying important product aspects from online consumer reviews&lt;/title&gt;&lt;secondary-title&gt;Proceedings of the 49th annual meeting of the association for computational linguistics: human language technologies&lt;/secondary-title&gt;&lt;/titles&gt;&lt;pages&gt;1496-1505&lt;/pages&gt;&lt;dates&gt;&lt;year&gt;2011&lt;/year&gt;&lt;/dates&gt;&lt;urls&gt;&lt;/urls&gt;&lt;/record&gt;&lt;/Cite&gt;&lt;/EndNote&gt;</w:instrText>
      </w:r>
      <w:r w:rsidR="002E29F2">
        <w:fldChar w:fldCharType="separate"/>
      </w:r>
      <w:r w:rsidR="002E29F2">
        <w:rPr>
          <w:noProof/>
        </w:rPr>
        <w:t>[3, 21]</w:t>
      </w:r>
      <w:r w:rsidR="002E29F2">
        <w:fldChar w:fldCharType="end"/>
      </w:r>
      <w:r>
        <w:t>.</w:t>
      </w:r>
    </w:p>
    <w:p w14:paraId="09B7F6A1" w14:textId="7A57DAE5" w:rsidR="00E93193" w:rsidRDefault="001F4703" w:rsidP="000D4865">
      <w:commentRangeStart w:id="1"/>
      <w:r>
        <w:t>In</w:t>
      </w:r>
      <w:commentRangeEnd w:id="1"/>
      <w:r w:rsidR="00024E2F">
        <w:rPr>
          <w:rStyle w:val="Kommentarzeichen"/>
        </w:rPr>
        <w:commentReference w:id="1"/>
      </w:r>
      <w:r>
        <w:t xml:space="preserve"> the second step, we searched the market for available </w:t>
      </w:r>
      <w:r w:rsidRPr="00DF2DA4">
        <w:t xml:space="preserve">trend analysis tools. We took an up-close look at the most popular tools </w:t>
      </w:r>
      <w:r>
        <w:t xml:space="preserve">(e.g., </w:t>
      </w:r>
      <w:proofErr w:type="spellStart"/>
      <w:r>
        <w:t>Brandwatch</w:t>
      </w:r>
      <w:proofErr w:type="spellEnd"/>
      <w:r>
        <w:t xml:space="preserve">, </w:t>
      </w:r>
      <w:r w:rsidRPr="00DF2DA4">
        <w:t>Meltwater</w:t>
      </w:r>
      <w:r>
        <w:t xml:space="preserve">, </w:t>
      </w:r>
      <w:proofErr w:type="spellStart"/>
      <w:r>
        <w:t>Symanto</w:t>
      </w:r>
      <w:proofErr w:type="spellEnd"/>
      <w:r w:rsidRPr="00DF2DA4">
        <w:t xml:space="preserve">) that </w:t>
      </w:r>
      <w:r>
        <w:t>offer</w:t>
      </w:r>
      <w:r w:rsidRPr="00DF2DA4">
        <w:t xml:space="preserve"> trend analysis by means of aspect-based sentiment</w:t>
      </w:r>
      <w:r>
        <w:t xml:space="preserve">s. We analyzed the functionality of these tools by installing demo versions. </w:t>
      </w:r>
      <w:r w:rsidRPr="00F80C75">
        <w:t>To verify the drawbacks regarding the DRs for each of the tools, we also turned to sales representatives from these companies to confirm our observations.</w:t>
      </w:r>
      <w:r>
        <w:t xml:space="preserve"> As it turned out, there is indeed a lack of a software tool that meets all the specific requirements for the use case Product Development. Firstly, these tools lack the ability to flexibly match different temporal and geographical </w:t>
      </w:r>
      <w:r>
        <w:lastRenderedPageBreak/>
        <w:t>parameters to aspect-sentiment relations. Perceptions of product features differ across geolocations</w:t>
      </w:r>
      <w:r w:rsidR="00584C98">
        <w:t xml:space="preserve"> </w:t>
      </w:r>
      <w:r w:rsidR="00584C98" w:rsidRPr="00EC08F6">
        <w:t>(e.g., continents</w:t>
      </w:r>
      <w:r w:rsidR="00584C98">
        <w:t>, federal states</w:t>
      </w:r>
      <w:r w:rsidR="00584C98" w:rsidRPr="00EC08F6">
        <w:t>)</w:t>
      </w:r>
      <w:r>
        <w:t>, trends are temporal developments</w:t>
      </w:r>
      <w:r w:rsidR="00584C98">
        <w:t xml:space="preserve"> </w:t>
      </w:r>
      <w:r w:rsidR="00584C98" w:rsidRPr="00EC08F6">
        <w:t>(e.g., days of a week, phases of a day)</w:t>
      </w:r>
      <w:r>
        <w:t xml:space="preserve">, and both require different and flexible </w:t>
      </w:r>
      <w:proofErr w:type="spellStart"/>
      <w:r>
        <w:t>contexutalizations</w:t>
      </w:r>
      <w:proofErr w:type="spellEnd"/>
      <w:r>
        <w:t>. Secondly, existing trend analysis tools that apply aspect-based sentiment analysis extract aspects either with or without incorporating prior knowledge. However, we could not observe a trend analysis tool that includes both possibilities. Literature unveils the need for a comprehensive trend analysis tool that meets all the requirements for the use case Product Development. With this research, we aim to close this gap</w:t>
      </w:r>
      <w:r w:rsidR="00A1479F">
        <w:t>.</w:t>
      </w:r>
    </w:p>
    <w:p w14:paraId="1B3AA0B7" w14:textId="3258D6CD" w:rsidR="00444660" w:rsidRDefault="00444660" w:rsidP="001513D7">
      <w:pPr>
        <w:pStyle w:val="berschrift1"/>
      </w:pPr>
      <w:r>
        <w:t>Research Procedure</w:t>
      </w:r>
    </w:p>
    <w:p w14:paraId="3A774F94" w14:textId="7B933A60" w:rsidR="00BF02F5" w:rsidRDefault="003A139B" w:rsidP="003F773F">
      <w:pPr>
        <w:pStyle w:val="p1a"/>
      </w:pPr>
      <w:commentRangeStart w:id="2"/>
      <w:r w:rsidRPr="00BF02F5">
        <w:rPr>
          <w:noProof/>
          <w:lang w:val="de-DE" w:eastAsia="de-DE"/>
        </w:rPr>
        <w:drawing>
          <wp:anchor distT="0" distB="0" distL="114300" distR="114300" simplePos="0" relativeHeight="251660288" behindDoc="1" locked="0" layoutInCell="1" allowOverlap="1" wp14:anchorId="7A717609" wp14:editId="45EE545F">
            <wp:simplePos x="0" y="0"/>
            <wp:positionH relativeFrom="margin">
              <wp:posOffset>20955</wp:posOffset>
            </wp:positionH>
            <wp:positionV relativeFrom="paragraph">
              <wp:posOffset>538109</wp:posOffset>
            </wp:positionV>
            <wp:extent cx="4345305" cy="654685"/>
            <wp:effectExtent l="0" t="0" r="0" b="0"/>
            <wp:wrapTight wrapText="bothSides">
              <wp:wrapPolygon edited="0">
                <wp:start x="0" y="0"/>
                <wp:lineTo x="0" y="9428"/>
                <wp:lineTo x="473" y="11942"/>
                <wp:lineTo x="95" y="12570"/>
                <wp:lineTo x="95" y="20741"/>
                <wp:lineTo x="2367" y="20741"/>
                <wp:lineTo x="8523" y="20113"/>
                <wp:lineTo x="19981" y="13827"/>
                <wp:lineTo x="19886" y="10056"/>
                <wp:lineTo x="21496" y="9428"/>
                <wp:lineTo x="21496"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5305" cy="654685"/>
                    </a:xfrm>
                    <a:prstGeom prst="rect">
                      <a:avLst/>
                    </a:prstGeom>
                    <a:noFill/>
                  </pic:spPr>
                </pic:pic>
              </a:graphicData>
            </a:graphic>
            <wp14:sizeRelH relativeFrom="margin">
              <wp14:pctWidth>0</wp14:pctWidth>
            </wp14:sizeRelH>
            <wp14:sizeRelV relativeFrom="margin">
              <wp14:pctHeight>0</wp14:pctHeight>
            </wp14:sizeRelV>
          </wp:anchor>
        </w:drawing>
      </w:r>
      <w:r w:rsidR="00BF02F5">
        <w:t>In</w:t>
      </w:r>
      <w:commentRangeEnd w:id="2"/>
      <w:r w:rsidR="00024E2F">
        <w:rPr>
          <w:rStyle w:val="Kommentarzeichen"/>
        </w:rPr>
        <w:commentReference w:id="2"/>
      </w:r>
      <w:r w:rsidR="00BF02F5">
        <w:t xml:space="preserve"> order to develop a systematic </w:t>
      </w:r>
      <w:r w:rsidR="00DF6D62">
        <w:t>artifact</w:t>
      </w:r>
      <w:r w:rsidR="00BF02F5">
        <w:t xml:space="preserve"> for the automated trend analysis in marketing, we followed the Design Science (DS) approach </w:t>
      </w:r>
      <w:r w:rsidR="003F773F">
        <w:fldChar w:fldCharType="begin"/>
      </w:r>
      <w:r w:rsidR="002E29F2">
        <w:instrText xml:space="preserve"> ADDIN EN.CITE &lt;EndNote&gt;&lt;Cite&gt;&lt;Author&gt;Hevner&lt;/Author&gt;&lt;Year&gt;2004&lt;/Year&gt;&lt;RecNum&gt;24&lt;/RecNum&gt;&lt;DisplayText&gt;[22, 23]&lt;/DisplayText&gt;&lt;record&gt;&lt;rec-number&gt;24&lt;/rec-number&gt;&lt;foreign-keys&gt;&lt;key app="EN" db-id="pztrrtxe0ptttkeda5z50pdhs952fswez0zf" timestamp="1642670244"&gt;24&lt;/key&gt;&lt;/foreign-keys&gt;&lt;ref-type name="Journal Article"&gt;17&lt;/ref-type&gt;&lt;contributors&gt;&lt;authors&gt;&lt;author&gt;Hevner, Alan R&lt;/author&gt;&lt;author&gt;March, Salvatore T&lt;/author&gt;&lt;author&gt;Park, Jinsoo&lt;/author&gt;&lt;author&gt;Ram, Sudha %J MIS quarterly&lt;/author&gt;&lt;/authors&gt;&lt;/contributors&gt;&lt;titles&gt;&lt;title&gt;Design science in information systems research&lt;/title&gt;&lt;/titles&gt;&lt;pages&gt;75-105&lt;/pages&gt;&lt;dates&gt;&lt;year&gt;2004&lt;/year&gt;&lt;/dates&gt;&lt;isbn&gt;0276-7783&lt;/isbn&gt;&lt;urls&gt;&lt;/urls&gt;&lt;/record&gt;&lt;/Cite&gt;&lt;Cite&gt;&lt;Author&gt;Peffers&lt;/Author&gt;&lt;Year&gt;2007&lt;/Year&gt;&lt;RecNum&gt;25&lt;/RecNum&gt;&lt;record&gt;&lt;rec-number&gt;25&lt;/rec-number&gt;&lt;foreign-keys&gt;&lt;key app="EN" db-id="pztrrtxe0ptttkeda5z50pdhs952fswez0zf" timestamp="1642670267"&gt;25&lt;/key&gt;&lt;/foreign-keys&gt;&lt;ref-type name="Journal Article"&gt;17&lt;/ref-type&gt;&lt;contributors&gt;&lt;authors&gt;&lt;author&gt;Peffers, Ken&lt;/author&gt;&lt;author&gt;Tuunanen, Tuure&lt;/author&gt;&lt;author&gt;Rothenberger, Marcus A&lt;/author&gt;&lt;author&gt;Chatterjee, Samir %J Journal of management information systems&lt;/author&gt;&lt;/authors&gt;&lt;/contributors&gt;&lt;titles&gt;&lt;title&gt;A design science research methodology for information systems research&lt;/title&gt;&lt;/titles&gt;&lt;pages&gt;45-77&lt;/pages&gt;&lt;volume&gt;24&lt;/volume&gt;&lt;number&gt;3&lt;/number&gt;&lt;dates&gt;&lt;year&gt;2007&lt;/year&gt;&lt;/dates&gt;&lt;isbn&gt;0742-1222&lt;/isbn&gt;&lt;urls&gt;&lt;/urls&gt;&lt;/record&gt;&lt;/Cite&gt;&lt;/EndNote&gt;</w:instrText>
      </w:r>
      <w:r w:rsidR="003F773F">
        <w:fldChar w:fldCharType="separate"/>
      </w:r>
      <w:r w:rsidR="002E29F2">
        <w:rPr>
          <w:noProof/>
        </w:rPr>
        <w:t>[22, 23]</w:t>
      </w:r>
      <w:r w:rsidR="003F773F">
        <w:fldChar w:fldCharType="end"/>
      </w:r>
      <w:r w:rsidR="00BF02F5">
        <w:t xml:space="preserve"> and aligned our research activities with the </w:t>
      </w:r>
      <w:r w:rsidR="007877C0">
        <w:t>DS</w:t>
      </w:r>
      <w:r w:rsidR="00BF02F5">
        <w:t xml:space="preserve"> procedure as proposed by </w:t>
      </w:r>
      <w:r w:rsidR="003F773F">
        <w:fldChar w:fldCharType="begin"/>
      </w:r>
      <w:r w:rsidR="002E29F2">
        <w:instrText xml:space="preserve"> ADDIN EN.CITE &lt;EndNote&gt;&lt;Cite&gt;&lt;Author&gt;Peffers&lt;/Author&gt;&lt;Year&gt;2007&lt;/Year&gt;&lt;RecNum&gt;25&lt;/RecNum&gt;&lt;DisplayText&gt;[23]&lt;/DisplayText&gt;&lt;record&gt;&lt;rec-number&gt;25&lt;/rec-number&gt;&lt;foreign-keys&gt;&lt;key app="EN" db-id="pztrrtxe0ptttkeda5z50pdhs952fswez0zf" timestamp="1642670267"&gt;25&lt;/key&gt;&lt;/foreign-keys&gt;&lt;ref-type name="Journal Article"&gt;17&lt;/ref-type&gt;&lt;contributors&gt;&lt;authors&gt;&lt;author&gt;Peffers, Ken&lt;/author&gt;&lt;author&gt;Tuunanen, Tuure&lt;/author&gt;&lt;author&gt;Rothenberger, Marcus A&lt;/author&gt;&lt;author&gt;Chatterjee, Samir %J Journal of management information systems&lt;/author&gt;&lt;/authors&gt;&lt;/contributors&gt;&lt;titles&gt;&lt;title&gt;A design science research methodology for information systems research&lt;/title&gt;&lt;/titles&gt;&lt;pages&gt;45-77&lt;/pages&gt;&lt;volume&gt;24&lt;/volume&gt;&lt;number&gt;3&lt;/number&gt;&lt;dates&gt;&lt;year&gt;2007&lt;/year&gt;&lt;/dates&gt;&lt;isbn&gt;0742-1222&lt;/isbn&gt;&lt;urls&gt;&lt;/urls&gt;&lt;/record&gt;&lt;/Cite&gt;&lt;/EndNote&gt;</w:instrText>
      </w:r>
      <w:r w:rsidR="003F773F">
        <w:fldChar w:fldCharType="separate"/>
      </w:r>
      <w:r w:rsidR="002E29F2">
        <w:rPr>
          <w:noProof/>
        </w:rPr>
        <w:t>[23]</w:t>
      </w:r>
      <w:r w:rsidR="003F773F">
        <w:fldChar w:fldCharType="end"/>
      </w:r>
      <w:r w:rsidR="003F773F">
        <w:t xml:space="preserve"> </w:t>
      </w:r>
      <w:r w:rsidR="00BF02F5">
        <w:t xml:space="preserve">(see </w:t>
      </w:r>
      <w:r w:rsidR="00F773AA">
        <w:t>F</w:t>
      </w:r>
      <w:r w:rsidR="00BF02F5">
        <w:t>ig</w:t>
      </w:r>
      <w:r w:rsidR="005A5F2B">
        <w:t>.</w:t>
      </w:r>
      <w:r w:rsidR="00BF02F5">
        <w:t xml:space="preserve"> 1).</w:t>
      </w:r>
    </w:p>
    <w:p w14:paraId="4D87A6E9" w14:textId="722CF6BF" w:rsidR="00BF02F5" w:rsidRDefault="00BF02F5" w:rsidP="00BF02F5"/>
    <w:p w14:paraId="0A3A7CD8" w14:textId="5EF4770D" w:rsidR="003F773F" w:rsidRPr="00BF02F5" w:rsidRDefault="003F773F" w:rsidP="00BF02F5">
      <w:r w:rsidRPr="00BF02F5">
        <w:rPr>
          <w:noProof/>
          <w:lang w:val="de-DE" w:eastAsia="de-DE"/>
        </w:rPr>
        <mc:AlternateContent>
          <mc:Choice Requires="wps">
            <w:drawing>
              <wp:anchor distT="0" distB="0" distL="114300" distR="114300" simplePos="0" relativeHeight="251659264" behindDoc="1" locked="0" layoutInCell="1" allowOverlap="1" wp14:anchorId="388B0C5F" wp14:editId="50F795F1">
                <wp:simplePos x="0" y="0"/>
                <wp:positionH relativeFrom="margin">
                  <wp:posOffset>-20320</wp:posOffset>
                </wp:positionH>
                <wp:positionV relativeFrom="paragraph">
                  <wp:posOffset>207122</wp:posOffset>
                </wp:positionV>
                <wp:extent cx="4345305" cy="635"/>
                <wp:effectExtent l="0" t="0" r="0" b="0"/>
                <wp:wrapTight wrapText="bothSides">
                  <wp:wrapPolygon edited="0">
                    <wp:start x="0" y="0"/>
                    <wp:lineTo x="0" y="19800"/>
                    <wp:lineTo x="21527" y="19800"/>
                    <wp:lineTo x="21527" y="0"/>
                    <wp:lineTo x="0" y="0"/>
                  </wp:wrapPolygon>
                </wp:wrapTight>
                <wp:docPr id="3" name="Textfeld 3"/>
                <wp:cNvGraphicFramePr/>
                <a:graphic xmlns:a="http://schemas.openxmlformats.org/drawingml/2006/main">
                  <a:graphicData uri="http://schemas.microsoft.com/office/word/2010/wordprocessingShape">
                    <wps:wsp>
                      <wps:cNvSpPr txBox="1"/>
                      <wps:spPr>
                        <a:xfrm>
                          <a:off x="0" y="0"/>
                          <a:ext cx="4345305" cy="635"/>
                        </a:xfrm>
                        <a:prstGeom prst="rect">
                          <a:avLst/>
                        </a:prstGeom>
                        <a:solidFill>
                          <a:prstClr val="white"/>
                        </a:solidFill>
                        <a:ln>
                          <a:noFill/>
                        </a:ln>
                      </wps:spPr>
                      <wps:txbx>
                        <w:txbxContent>
                          <w:p w14:paraId="0CF7EFEF" w14:textId="4382F94A" w:rsidR="00BF02F5" w:rsidRPr="000B5CDF" w:rsidRDefault="00BF02F5" w:rsidP="000B5CDF">
                            <w:pPr>
                              <w:ind w:left="-170"/>
                              <w:rPr>
                                <w:noProof/>
                                <w:sz w:val="18"/>
                                <w:szCs w:val="18"/>
                              </w:rPr>
                            </w:pPr>
                            <w:r w:rsidRPr="000B5CDF">
                              <w:rPr>
                                <w:b/>
                                <w:bCs/>
                                <w:sz w:val="18"/>
                                <w:szCs w:val="18"/>
                              </w:rPr>
                              <w:t xml:space="preserve">Fig </w:t>
                            </w:r>
                            <w:r w:rsidR="006D66BC" w:rsidRPr="000B5CDF">
                              <w:rPr>
                                <w:b/>
                                <w:bCs/>
                                <w:noProof/>
                                <w:sz w:val="18"/>
                                <w:szCs w:val="18"/>
                              </w:rPr>
                              <w:fldChar w:fldCharType="begin"/>
                            </w:r>
                            <w:r w:rsidR="006D66BC" w:rsidRPr="000B5CDF">
                              <w:rPr>
                                <w:b/>
                                <w:bCs/>
                                <w:noProof/>
                                <w:sz w:val="18"/>
                                <w:szCs w:val="18"/>
                              </w:rPr>
                              <w:instrText xml:space="preserve"> SEQ Figure \* ARABIC </w:instrText>
                            </w:r>
                            <w:r w:rsidR="006D66BC" w:rsidRPr="000B5CDF">
                              <w:rPr>
                                <w:b/>
                                <w:bCs/>
                                <w:noProof/>
                                <w:sz w:val="18"/>
                                <w:szCs w:val="18"/>
                              </w:rPr>
                              <w:fldChar w:fldCharType="separate"/>
                            </w:r>
                            <w:r w:rsidR="00DE3DCC">
                              <w:rPr>
                                <w:b/>
                                <w:bCs/>
                                <w:noProof/>
                                <w:sz w:val="18"/>
                                <w:szCs w:val="18"/>
                              </w:rPr>
                              <w:t>1</w:t>
                            </w:r>
                            <w:r w:rsidR="006D66BC" w:rsidRPr="000B5CDF">
                              <w:rPr>
                                <w:b/>
                                <w:bCs/>
                                <w:noProof/>
                                <w:sz w:val="18"/>
                                <w:szCs w:val="18"/>
                              </w:rPr>
                              <w:fldChar w:fldCharType="end"/>
                            </w:r>
                            <w:r w:rsidRPr="000B5CDF">
                              <w:rPr>
                                <w:b/>
                                <w:bCs/>
                                <w:sz w:val="18"/>
                                <w:szCs w:val="18"/>
                              </w:rPr>
                              <w:t>.</w:t>
                            </w:r>
                            <w:r w:rsidRPr="000B5CDF">
                              <w:rPr>
                                <w:sz w:val="18"/>
                                <w:szCs w:val="18"/>
                              </w:rPr>
                              <w:t xml:space="preserve"> </w:t>
                            </w:r>
                            <w:r w:rsidR="00F318E7">
                              <w:rPr>
                                <w:sz w:val="18"/>
                                <w:szCs w:val="18"/>
                              </w:rPr>
                              <w:t>Design Science Research (</w:t>
                            </w:r>
                            <w:r w:rsidRPr="000B5CDF">
                              <w:rPr>
                                <w:sz w:val="18"/>
                                <w:szCs w:val="18"/>
                              </w:rPr>
                              <w:t>DSR</w:t>
                            </w:r>
                            <w:r w:rsidR="00F318E7">
                              <w:rPr>
                                <w:sz w:val="18"/>
                                <w:szCs w:val="18"/>
                              </w:rPr>
                              <w:t>)</w:t>
                            </w:r>
                            <w:r w:rsidRPr="000B5CDF">
                              <w:rPr>
                                <w:sz w:val="18"/>
                                <w:szCs w:val="18"/>
                              </w:rPr>
                              <w:t xml:space="preserve"> </w:t>
                            </w:r>
                            <w:r w:rsidR="00A26E12">
                              <w:rPr>
                                <w:sz w:val="18"/>
                                <w:szCs w:val="18"/>
                              </w:rPr>
                              <w:t>P</w:t>
                            </w:r>
                            <w:r w:rsidRPr="000B5CDF">
                              <w:rPr>
                                <w:sz w:val="18"/>
                                <w:szCs w:val="18"/>
                              </w:rPr>
                              <w:t>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8B0C5F" id="_x0000_t202" coordsize="21600,21600" o:spt="202" path="m,l,21600r21600,l21600,xe">
                <v:stroke joinstyle="miter"/>
                <v:path gradientshapeok="t" o:connecttype="rect"/>
              </v:shapetype>
              <v:shape id="Textfeld 3" o:spid="_x0000_s1026" type="#_x0000_t202" style="position:absolute;left:0;text-align:left;margin-left:-1.6pt;margin-top:16.3pt;width:342.15pt;height:.0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" stroked="f">
                <v:textbox style="mso-fit-shape-to-text:t" inset="0,0,0,0">
                  <w:txbxContent>
                    <w:p w14:paraId="0CF7EFEF" w14:textId="4382F94A" w:rsidR="00BF02F5" w:rsidRPr="000B5CDF" w:rsidRDefault="00BF02F5" w:rsidP="000B5CDF">
                      <w:pPr>
                        <w:ind w:left="-170"/>
                        <w:rPr>
                          <w:noProof/>
                          <w:sz w:val="18"/>
                          <w:szCs w:val="18"/>
                        </w:rPr>
                      </w:pPr>
                      <w:r w:rsidRPr="000B5CDF">
                        <w:rPr>
                          <w:b/>
                          <w:bCs/>
                          <w:sz w:val="18"/>
                          <w:szCs w:val="18"/>
                        </w:rPr>
                        <w:t xml:space="preserve">Fig </w:t>
                      </w:r>
                      <w:r w:rsidR="006D66BC" w:rsidRPr="000B5CDF">
                        <w:rPr>
                          <w:b/>
                          <w:bCs/>
                          <w:noProof/>
                          <w:sz w:val="18"/>
                          <w:szCs w:val="18"/>
                        </w:rPr>
                        <w:fldChar w:fldCharType="begin"/>
                      </w:r>
                      <w:r w:rsidR="006D66BC" w:rsidRPr="000B5CDF">
                        <w:rPr>
                          <w:b/>
                          <w:bCs/>
                          <w:noProof/>
                          <w:sz w:val="18"/>
                          <w:szCs w:val="18"/>
                        </w:rPr>
                        <w:instrText xml:space="preserve"> SEQ Figure \* ARABIC </w:instrText>
                      </w:r>
                      <w:r w:rsidR="006D66BC" w:rsidRPr="000B5CDF">
                        <w:rPr>
                          <w:b/>
                          <w:bCs/>
                          <w:noProof/>
                          <w:sz w:val="18"/>
                          <w:szCs w:val="18"/>
                        </w:rPr>
                        <w:fldChar w:fldCharType="separate"/>
                      </w:r>
                      <w:r w:rsidR="00DE3DCC">
                        <w:rPr>
                          <w:b/>
                          <w:bCs/>
                          <w:noProof/>
                          <w:sz w:val="18"/>
                          <w:szCs w:val="18"/>
                        </w:rPr>
                        <w:t>1</w:t>
                      </w:r>
                      <w:r w:rsidR="006D66BC" w:rsidRPr="000B5CDF">
                        <w:rPr>
                          <w:b/>
                          <w:bCs/>
                          <w:noProof/>
                          <w:sz w:val="18"/>
                          <w:szCs w:val="18"/>
                        </w:rPr>
                        <w:fldChar w:fldCharType="end"/>
                      </w:r>
                      <w:r w:rsidRPr="000B5CDF">
                        <w:rPr>
                          <w:b/>
                          <w:bCs/>
                          <w:sz w:val="18"/>
                          <w:szCs w:val="18"/>
                        </w:rPr>
                        <w:t>.</w:t>
                      </w:r>
                      <w:r w:rsidRPr="000B5CDF">
                        <w:rPr>
                          <w:sz w:val="18"/>
                          <w:szCs w:val="18"/>
                        </w:rPr>
                        <w:t xml:space="preserve"> </w:t>
                      </w:r>
                      <w:r w:rsidR="00F318E7">
                        <w:rPr>
                          <w:sz w:val="18"/>
                          <w:szCs w:val="18"/>
                        </w:rPr>
                        <w:t>Design Science Research (</w:t>
                      </w:r>
                      <w:r w:rsidRPr="000B5CDF">
                        <w:rPr>
                          <w:sz w:val="18"/>
                          <w:szCs w:val="18"/>
                        </w:rPr>
                        <w:t>DSR</w:t>
                      </w:r>
                      <w:r w:rsidR="00F318E7">
                        <w:rPr>
                          <w:sz w:val="18"/>
                          <w:szCs w:val="18"/>
                        </w:rPr>
                        <w:t>)</w:t>
                      </w:r>
                      <w:r w:rsidRPr="000B5CDF">
                        <w:rPr>
                          <w:sz w:val="18"/>
                          <w:szCs w:val="18"/>
                        </w:rPr>
                        <w:t xml:space="preserve"> </w:t>
                      </w:r>
                      <w:r w:rsidR="00A26E12">
                        <w:rPr>
                          <w:sz w:val="18"/>
                          <w:szCs w:val="18"/>
                        </w:rPr>
                        <w:t>P</w:t>
                      </w:r>
                      <w:r w:rsidRPr="000B5CDF">
                        <w:rPr>
                          <w:sz w:val="18"/>
                          <w:szCs w:val="18"/>
                        </w:rPr>
                        <w:t>rocedure</w:t>
                      </w:r>
                    </w:p>
                  </w:txbxContent>
                </v:textbox>
                <w10:wrap type="tight" anchorx="margin"/>
              </v:shape>
            </w:pict>
          </mc:Fallback>
        </mc:AlternateContent>
      </w:r>
    </w:p>
    <w:p w14:paraId="1535526A" w14:textId="113E3020" w:rsidR="00BF02F5" w:rsidRPr="007B24BA" w:rsidRDefault="00BF02F5" w:rsidP="00D043A8">
      <w:pPr>
        <w:pStyle w:val="p1a"/>
        <w:ind w:firstLine="227"/>
      </w:pPr>
      <w:r>
        <w:t xml:space="preserve">As a first step, (1) corresponding problems and drawbacks of </w:t>
      </w:r>
      <w:r w:rsidR="002D02C1">
        <w:t>previously</w:t>
      </w:r>
      <w:r>
        <w:t xml:space="preserve"> existing approaches regarding </w:t>
      </w:r>
      <w:r w:rsidR="0038607C">
        <w:t xml:space="preserve">the automated trend analysis </w:t>
      </w:r>
      <w:r w:rsidR="00B7257D">
        <w:t xml:space="preserve">using </w:t>
      </w:r>
      <w:r w:rsidR="0038607C">
        <w:t>aspect-based sentiment analysis</w:t>
      </w:r>
      <w:r>
        <w:t xml:space="preserve"> were identified (see sections </w:t>
      </w:r>
      <w:r w:rsidR="00E15FC7">
        <w:t>1</w:t>
      </w:r>
      <w:r>
        <w:t xml:space="preserve"> and </w:t>
      </w:r>
      <w:r w:rsidR="00E15FC7">
        <w:t>2.2</w:t>
      </w:r>
      <w:r>
        <w:t xml:space="preserve">). Hence, </w:t>
      </w:r>
      <w:r w:rsidR="00E66077">
        <w:t xml:space="preserve">the revised </w:t>
      </w:r>
      <w:r w:rsidR="005853A3">
        <w:t xml:space="preserve">tools </w:t>
      </w:r>
      <w:r w:rsidR="00302398">
        <w:t>support</w:t>
      </w:r>
      <w:r w:rsidR="00E66077">
        <w:t xml:space="preserve">ing </w:t>
      </w:r>
      <w:r>
        <w:t xml:space="preserve">trend analysis </w:t>
      </w:r>
      <w:r w:rsidR="00302398">
        <w:t xml:space="preserve">by aspect-based sentiment </w:t>
      </w:r>
      <w:r w:rsidR="00AA346E">
        <w:t xml:space="preserve">detection </w:t>
      </w:r>
      <w:r>
        <w:t xml:space="preserve">do </w:t>
      </w:r>
      <w:r w:rsidR="00E66077">
        <w:t xml:space="preserve">not </w:t>
      </w:r>
      <w:r>
        <w:t>meet the requirements that are indispensable to the successful application</w:t>
      </w:r>
      <w:r w:rsidRPr="00907913">
        <w:t xml:space="preserve">. Consequently, our (2) objective is </w:t>
      </w:r>
      <w:r w:rsidR="00F243F5" w:rsidRPr="00907913">
        <w:t>to address drawbacks of existing software tools by suggesting a comprehensive art</w:t>
      </w:r>
      <w:r w:rsidR="00302259">
        <w:t>i</w:t>
      </w:r>
      <w:r w:rsidR="00F243F5" w:rsidRPr="00907913">
        <w:t xml:space="preserve">fact for automated trend analysis that allows marketing representatives to conduct aspect-based sentiment analysis </w:t>
      </w:r>
      <w:r w:rsidRPr="00907913">
        <w:t xml:space="preserve">(see sections </w:t>
      </w:r>
      <w:r w:rsidR="00E15FC7">
        <w:t>2.2</w:t>
      </w:r>
      <w:r w:rsidRPr="00907913">
        <w:t xml:space="preserve"> and </w:t>
      </w:r>
      <w:r w:rsidR="00E15FC7">
        <w:t>4</w:t>
      </w:r>
      <w:r w:rsidRPr="00907913">
        <w:t xml:space="preserve">). The third step of our DS process model contains the (3) design and development (see section </w:t>
      </w:r>
      <w:r w:rsidR="00E15FC7">
        <w:t>4</w:t>
      </w:r>
      <w:r w:rsidRPr="00907913">
        <w:t>) of an art</w:t>
      </w:r>
      <w:r w:rsidR="003469BB">
        <w:t>i</w:t>
      </w:r>
      <w:r w:rsidRPr="00907913">
        <w:t xml:space="preserve">fact. </w:t>
      </w:r>
      <w:r w:rsidR="00E15FC7">
        <w:t>To</w:t>
      </w:r>
      <w:r w:rsidRPr="00907913">
        <w:t xml:space="preserve"> fill the gaps identified within phase (1), we focus on the design of the technical </w:t>
      </w:r>
      <w:r w:rsidR="00A54AA5" w:rsidRPr="00907913">
        <w:t>realization</w:t>
      </w:r>
      <w:r w:rsidRPr="00907913">
        <w:t xml:space="preserve"> of the tool by combining different machine learning techniques</w:t>
      </w:r>
      <w:r w:rsidR="00F02787">
        <w:t>, following our derived DPs</w:t>
      </w:r>
      <w:r w:rsidRPr="00907913">
        <w:t xml:space="preserve">. Thus, our approach was established to support the trend analysis and to eliminate the existing disadvantages. </w:t>
      </w:r>
      <w:r w:rsidR="00D43977">
        <w:t>B</w:t>
      </w:r>
      <w:r w:rsidR="00D47C2C">
        <w:t>y</w:t>
      </w:r>
      <w:r w:rsidRPr="00907913">
        <w:t xml:space="preserve"> (4) d</w:t>
      </w:r>
      <w:r w:rsidR="00D47C2C">
        <w:t xml:space="preserve">emonstrating </w:t>
      </w:r>
      <w:r w:rsidRPr="00907913">
        <w:t>our art</w:t>
      </w:r>
      <w:r w:rsidR="001D7608">
        <w:t>i</w:t>
      </w:r>
      <w:r w:rsidRPr="00907913">
        <w:t xml:space="preserve">fact (see section </w:t>
      </w:r>
      <w:r w:rsidR="00E15FC7">
        <w:t>5.1</w:t>
      </w:r>
      <w:r w:rsidRPr="00907913">
        <w:t xml:space="preserve">), we </w:t>
      </w:r>
      <w:r w:rsidR="00480D6C" w:rsidRPr="00907913">
        <w:t>highlight</w:t>
      </w:r>
      <w:r w:rsidRPr="00907913">
        <w:t xml:space="preserve"> the application of </w:t>
      </w:r>
      <w:r w:rsidR="006C1EDB">
        <w:t xml:space="preserve">our tool </w:t>
      </w:r>
      <w:r w:rsidRPr="00907913">
        <w:t xml:space="preserve">on </w:t>
      </w:r>
      <w:r w:rsidR="00B1083D" w:rsidRPr="00907913">
        <w:t xml:space="preserve">37,638 </w:t>
      </w:r>
      <w:r w:rsidR="00E15FC7">
        <w:t xml:space="preserve">Yelp </w:t>
      </w:r>
      <w:r w:rsidRPr="00907913">
        <w:t xml:space="preserve">reviews </w:t>
      </w:r>
      <w:r w:rsidR="003F773F" w:rsidRPr="00907913">
        <w:fldChar w:fldCharType="begin"/>
      </w:r>
      <w:r w:rsidR="002E29F2">
        <w:instrText xml:space="preserve"> ADDIN EN.CITE &lt;EndNote&gt;&lt;Cite&gt;&lt;Author&gt;Yelp&lt;/Author&gt;&lt;Year&gt;2021&lt;/Year&gt;&lt;RecNum&gt;26&lt;/RecNum&gt;&lt;DisplayText&gt;[24]&lt;/DisplayText&gt;&lt;record&gt;&lt;rec-number&gt;26&lt;/rec-number&gt;&lt;foreign-keys&gt;&lt;key app="EN" db-id="pztrrtxe0ptttkeda5z50pdhs952fswez0zf" timestamp="1642670501"&gt;26&lt;/key&gt;&lt;/foreign-keys&gt;&lt;ref-type name="Web Page"&gt;12&lt;/ref-type&gt;&lt;contributors&gt;&lt;authors&gt;&lt;author&gt;Yelp&lt;/author&gt;&lt;/authors&gt;&lt;/contributors&gt;&lt;titles&gt;&lt;title&gt;Yelp open dataset&lt;/title&gt;&lt;/titles&gt;&lt;dates&gt;&lt;year&gt;2021&lt;/year&gt;&lt;/dates&gt;&lt;urls&gt;&lt;related-urls&gt;&lt;url&gt;https://www.yelp.com/dataset&lt;/url&gt;&lt;/related-urls&gt;&lt;/urls&gt;&lt;/record&gt;&lt;/Cite&gt;&lt;/EndNote&gt;</w:instrText>
      </w:r>
      <w:r w:rsidR="003F773F" w:rsidRPr="00907913">
        <w:fldChar w:fldCharType="separate"/>
      </w:r>
      <w:r w:rsidR="002E29F2">
        <w:rPr>
          <w:noProof/>
        </w:rPr>
        <w:t>[24]</w:t>
      </w:r>
      <w:r w:rsidR="003F773F" w:rsidRPr="00907913">
        <w:fldChar w:fldCharType="end"/>
      </w:r>
      <w:r w:rsidRPr="00907913">
        <w:t xml:space="preserve">. Thus, we showed the implementation of the requirements identified in literature. In Step 5 the usefulness, applicability and usability of the </w:t>
      </w:r>
      <w:r w:rsidR="00A26458">
        <w:t xml:space="preserve">tool </w:t>
      </w:r>
      <w:r w:rsidRPr="00907913">
        <w:t xml:space="preserve">are to be analyzed in a larger field study. Finally, the tool will be further </w:t>
      </w:r>
      <w:r w:rsidR="00480D6C" w:rsidRPr="00907913">
        <w:t>enhanced</w:t>
      </w:r>
      <w:r w:rsidRPr="00907913">
        <w:t xml:space="preserve"> before </w:t>
      </w:r>
      <w:r w:rsidR="00602689">
        <w:t>it is provided</w:t>
      </w:r>
      <w:r w:rsidRPr="00907913">
        <w:t xml:space="preserve"> to marketing </w:t>
      </w:r>
      <w:r w:rsidR="00602689" w:rsidRPr="007B24BA">
        <w:t xml:space="preserve">departments </w:t>
      </w:r>
      <w:r w:rsidRPr="007B24BA">
        <w:t>of large companies (6)</w:t>
      </w:r>
      <w:r w:rsidR="00C23CD1" w:rsidRPr="007B24BA">
        <w:t xml:space="preserve">. </w:t>
      </w:r>
    </w:p>
    <w:p w14:paraId="75E9DCA6" w14:textId="55F66159" w:rsidR="00480D6C" w:rsidRPr="00480D6C" w:rsidRDefault="00480D6C" w:rsidP="00480D6C">
      <w:r w:rsidRPr="007B24BA">
        <w:t xml:space="preserve">The orientation towards the procedure by </w:t>
      </w:r>
      <w:r w:rsidR="007B24BA" w:rsidRPr="007B24BA">
        <w:fldChar w:fldCharType="begin"/>
      </w:r>
      <w:r w:rsidR="002E29F2">
        <w:instrText xml:space="preserve"> ADDIN EN.CITE &lt;EndNote&gt;&lt;Cite&gt;&lt;Author&gt;Peffers&lt;/Author&gt;&lt;Year&gt;2007&lt;/Year&gt;&lt;RecNum&gt;25&lt;/RecNum&gt;&lt;DisplayText&gt;[23]&lt;/DisplayText&gt;&lt;record&gt;&lt;rec-number&gt;25&lt;/rec-number&gt;&lt;foreign-keys&gt;&lt;key app="EN" db-id="pztrrtxe0ptttkeda5z50pdhs952fswez0zf" timestamp="1642670267"&gt;25&lt;/key&gt;&lt;/foreign-keys&gt;&lt;ref-type name="Journal Article"&gt;17&lt;/ref-type&gt;&lt;contributors&gt;&lt;authors&gt;&lt;author&gt;Peffers, Ken&lt;/author&gt;&lt;author&gt;Tuunanen, Tuure&lt;/author&gt;&lt;author&gt;Rothenberger, Marcus A&lt;/author&gt;&lt;author&gt;Chatterjee, Samir %J Journal of management information systems&lt;/author&gt;&lt;/authors&gt;&lt;/contributors&gt;&lt;titles&gt;&lt;title&gt;A design science research methodology for information systems research&lt;/title&gt;&lt;/titles&gt;&lt;pages&gt;45-77&lt;/pages&gt;&lt;volume&gt;24&lt;/volume&gt;&lt;number&gt;3&lt;/number&gt;&lt;dates&gt;&lt;year&gt;2007&lt;/year&gt;&lt;/dates&gt;&lt;isbn&gt;0742-1222&lt;/isbn&gt;&lt;urls&gt;&lt;/urls&gt;&lt;/record&gt;&lt;/Cite&gt;&lt;/EndNote&gt;</w:instrText>
      </w:r>
      <w:r w:rsidR="007B24BA" w:rsidRPr="007B24BA">
        <w:fldChar w:fldCharType="separate"/>
      </w:r>
      <w:r w:rsidR="002E29F2">
        <w:rPr>
          <w:noProof/>
        </w:rPr>
        <w:t>[23]</w:t>
      </w:r>
      <w:r w:rsidR="007B24BA" w:rsidRPr="007B24BA">
        <w:fldChar w:fldCharType="end"/>
      </w:r>
      <w:r w:rsidR="007B24BA" w:rsidRPr="007B24BA">
        <w:t xml:space="preserve"> </w:t>
      </w:r>
      <w:r w:rsidRPr="007B24BA">
        <w:t xml:space="preserve">also makes it possible to align our research with the guidelines of </w:t>
      </w:r>
      <w:r w:rsidR="007B24BA" w:rsidRPr="007B24BA">
        <w:rPr>
          <w:noProof/>
        </w:rPr>
        <w:fldChar w:fldCharType="begin"/>
      </w:r>
      <w:r w:rsidR="002E29F2">
        <w:rPr>
          <w:noProof/>
        </w:rPr>
        <w:instrText xml:space="preserve"> ADDIN EN.CITE &lt;EndNote&gt;&lt;Cite&gt;&lt;Author&gt;Hevner&lt;/Author&gt;&lt;Year&gt;2004&lt;/Year&gt;&lt;RecNum&gt;24&lt;/RecNum&gt;&lt;DisplayText&gt;[22]&lt;/DisplayText&gt;&lt;record&gt;&lt;rec-number&gt;24&lt;/rec-number&gt;&lt;foreign-keys&gt;&lt;key app="EN" db-id="pztrrtxe0ptttkeda5z50pdhs952fswez0zf" timestamp="1642670244"&gt;24&lt;/key&gt;&lt;/foreign-keys&gt;&lt;ref-type name="Journal Article"&gt;17&lt;/ref-type&gt;&lt;contributors&gt;&lt;authors&gt;&lt;author&gt;Hevner, Alan R&lt;/author&gt;&lt;author&gt;March, Salvatore T&lt;/author&gt;&lt;author&gt;Park, Jinsoo&lt;/author&gt;&lt;author&gt;Ram, Sudha %J MIS quarterly&lt;/author&gt;&lt;/authors&gt;&lt;/contributors&gt;&lt;titles&gt;&lt;title&gt;Design science in information systems research&lt;/title&gt;&lt;/titles&gt;&lt;pages&gt;75-105&lt;/pages&gt;&lt;dates&gt;&lt;year&gt;2004&lt;/year&gt;&lt;/dates&gt;&lt;isbn&gt;0276-7783&lt;/isbn&gt;&lt;urls&gt;&lt;/urls&gt;&lt;/record&gt;&lt;/Cite&gt;&lt;/EndNote&gt;</w:instrText>
      </w:r>
      <w:r w:rsidR="007B24BA" w:rsidRPr="007B24BA">
        <w:rPr>
          <w:noProof/>
        </w:rPr>
        <w:fldChar w:fldCharType="separate"/>
      </w:r>
      <w:r w:rsidR="002E29F2">
        <w:rPr>
          <w:noProof/>
        </w:rPr>
        <w:t>[22]</w:t>
      </w:r>
      <w:r w:rsidR="007B24BA" w:rsidRPr="007B24BA">
        <w:rPr>
          <w:noProof/>
        </w:rPr>
        <w:fldChar w:fldCharType="end"/>
      </w:r>
      <w:r w:rsidR="007B24BA" w:rsidRPr="007B24BA">
        <w:rPr>
          <w:noProof/>
        </w:rPr>
        <w:t xml:space="preserve"> </w:t>
      </w:r>
      <w:r w:rsidRPr="007B24BA">
        <w:rPr>
          <w:noProof/>
        </w:rPr>
        <w:t>or</w:t>
      </w:r>
      <w:r w:rsidR="007B24BA" w:rsidRPr="007B24BA">
        <w:rPr>
          <w:noProof/>
        </w:rPr>
        <w:t xml:space="preserve"> </w:t>
      </w:r>
      <w:r w:rsidR="007B24BA" w:rsidRPr="007B24BA">
        <w:rPr>
          <w:noProof/>
        </w:rPr>
        <w:fldChar w:fldCharType="begin"/>
      </w:r>
      <w:r w:rsidR="002E29F2">
        <w:rPr>
          <w:noProof/>
        </w:rPr>
        <w:instrText xml:space="preserve"> ADDIN EN.CITE &lt;EndNote&gt;&lt;Cite&gt;&lt;Author&gt;Hevner&lt;/Author&gt;&lt;Year&gt;2007&lt;/Year&gt;&lt;RecNum&gt;41&lt;/RecNum&gt;&lt;DisplayText&gt;[25]&lt;/DisplayText&gt;&lt;record&gt;&lt;rec-number&gt;41&lt;/rec-number&gt;&lt;foreign-keys&gt;&lt;key app="EN" db-id="pztrrtxe0ptttkeda5z50pdhs952fswez0zf" timestamp="1643024349"&gt;41&lt;/key&gt;&lt;/foreign-keys&gt;&lt;ref-type name="Journal Article"&gt;17&lt;/ref-type&gt;&lt;contributors&gt;&lt;authors&gt;&lt;author&gt;Hevner, Alan R %J Scandinavian journal of information systems&lt;/author&gt;&lt;/authors&gt;&lt;/contributors&gt;&lt;titles&gt;&lt;title&gt;A three cycle view of design science research&lt;/title&gt;&lt;/titles&gt;&lt;pages&gt;4&lt;/pages&gt;&lt;volume&gt;19&lt;/volume&gt;&lt;number&gt;2&lt;/number&gt;&lt;dates&gt;&lt;year&gt;2007&lt;/year&gt;&lt;/dates&gt;&lt;urls&gt;&lt;/urls&gt;&lt;/record&gt;&lt;/Cite&gt;&lt;/EndNote&gt;</w:instrText>
      </w:r>
      <w:r w:rsidR="007B24BA" w:rsidRPr="007B24BA">
        <w:rPr>
          <w:noProof/>
        </w:rPr>
        <w:fldChar w:fldCharType="separate"/>
      </w:r>
      <w:r w:rsidR="002E29F2">
        <w:rPr>
          <w:noProof/>
        </w:rPr>
        <w:t>[25]</w:t>
      </w:r>
      <w:r w:rsidR="007B24BA" w:rsidRPr="007B24BA">
        <w:rPr>
          <w:noProof/>
        </w:rPr>
        <w:fldChar w:fldCharType="end"/>
      </w:r>
      <w:r w:rsidRPr="007B24BA">
        <w:rPr>
          <w:noProof/>
        </w:rPr>
        <w:t xml:space="preserve">, respectively. According to the design cycle, we present our artifact as the result that has gone through the process of demonstration (application of </w:t>
      </w:r>
      <w:r w:rsidRPr="007B24BA">
        <w:t>our approach to a Yelp dataset</w:t>
      </w:r>
      <w:r w:rsidRPr="007B24BA">
        <w:rPr>
          <w:noProof/>
        </w:rPr>
        <w:t>). In view of</w:t>
      </w:r>
      <w:r w:rsidRPr="00907913">
        <w:rPr>
          <w:noProof/>
        </w:rPr>
        <w:t xml:space="preserve"> the relevance cycle, we identified several </w:t>
      </w:r>
      <w:r w:rsidR="00E424FA">
        <w:rPr>
          <w:noProof/>
        </w:rPr>
        <w:t>DRs</w:t>
      </w:r>
      <w:r w:rsidRPr="00907913">
        <w:rPr>
          <w:noProof/>
        </w:rPr>
        <w:t xml:space="preserve"> </w:t>
      </w:r>
      <w:r w:rsidR="005C5300" w:rsidRPr="00907913">
        <w:rPr>
          <w:noProof/>
        </w:rPr>
        <w:t>from current research literature</w:t>
      </w:r>
      <w:r w:rsidRPr="00907913">
        <w:rPr>
          <w:noProof/>
        </w:rPr>
        <w:t xml:space="preserve"> that guided the design of the artifact, and so the practical application of our artifact brought up several contributions </w:t>
      </w:r>
      <w:r w:rsidRPr="00907913">
        <w:rPr>
          <w:noProof/>
        </w:rPr>
        <w:lastRenderedPageBreak/>
        <w:t>for practice. In view of the rigor cycle, we used several methods to rigorously construct our artifact (e.g. topic modelling,</w:t>
      </w:r>
      <w:r w:rsidR="005C5300" w:rsidRPr="00907913">
        <w:rPr>
          <w:noProof/>
        </w:rPr>
        <w:t xml:space="preserve"> sentiment analysis, etc.</w:t>
      </w:r>
      <w:r w:rsidRPr="00907913">
        <w:rPr>
          <w:noProof/>
        </w:rPr>
        <w:t xml:space="preserve">) and derived initial findings as contributions to </w:t>
      </w:r>
      <w:r w:rsidR="00644DB5">
        <w:rPr>
          <w:noProof/>
        </w:rPr>
        <w:t>(</w:t>
      </w:r>
      <w:r w:rsidR="005C5300" w:rsidRPr="00907913">
        <w:rPr>
          <w:noProof/>
        </w:rPr>
        <w:t>nascent</w:t>
      </w:r>
      <w:r w:rsidR="00644DB5">
        <w:rPr>
          <w:noProof/>
        </w:rPr>
        <w:t>)</w:t>
      </w:r>
      <w:r w:rsidR="005C5300" w:rsidRPr="00907913">
        <w:rPr>
          <w:noProof/>
        </w:rPr>
        <w:t xml:space="preserve"> design theory</w:t>
      </w:r>
      <w:r w:rsidRPr="00907913">
        <w:rPr>
          <w:noProof/>
        </w:rPr>
        <w:t>.</w:t>
      </w:r>
    </w:p>
    <w:p w14:paraId="65D8288A" w14:textId="4BC1D169" w:rsidR="0016214A" w:rsidRDefault="00EC18DE" w:rsidP="001513D7">
      <w:pPr>
        <w:pStyle w:val="berschrift1"/>
      </w:pPr>
      <w:r>
        <w:t>Design and Development</w:t>
      </w:r>
    </w:p>
    <w:p w14:paraId="77A64DA1" w14:textId="25B25814" w:rsidR="004A159E" w:rsidRDefault="0016214A" w:rsidP="00D75EE2">
      <w:pPr>
        <w:pStyle w:val="Kommentartext"/>
        <w:ind w:firstLine="0"/>
      </w:pPr>
      <w:r w:rsidRPr="00151936">
        <w:t>First, the composition of meta</w:t>
      </w:r>
      <w:r w:rsidR="00E424FA">
        <w:t xml:space="preserve"> </w:t>
      </w:r>
      <w:r w:rsidRPr="00151936">
        <w:t>requirements (MRs) that describe “</w:t>
      </w:r>
      <w:r w:rsidRPr="00151936">
        <w:rPr>
          <w:i/>
          <w:iCs/>
        </w:rPr>
        <w:t>what the system is for</w:t>
      </w:r>
      <w:r w:rsidR="008467A1">
        <w:t>” (</w:t>
      </w:r>
      <w:r w:rsidR="008467A1">
        <w:fldChar w:fldCharType="begin"/>
      </w:r>
      <w:r w:rsidR="002E29F2">
        <w:instrText xml:space="preserve"> ADDIN EN.CITE &lt;EndNote&gt;&lt;Cite&gt;&lt;Author&gt;Gregor&lt;/Author&gt;&lt;Year&gt;2007&lt;/Year&gt;&lt;RecNum&gt;47&lt;/RecNum&gt;&lt;DisplayText&gt;[26]&lt;/DisplayText&gt;&lt;record&gt;&lt;rec-number&gt;47&lt;/rec-number&gt;&lt;foreign-keys&gt;&lt;key app="EN" db-id="pztrrtxe0ptttkeda5z50pdhs952fswez0zf" timestamp="1643041515"&gt;47&lt;/key&gt;&lt;/foreign-keys&gt;&lt;ref-type name="Conference Proceedings"&gt;10&lt;/ref-type&gt;&lt;contributors&gt;&lt;authors&gt;&lt;author&gt;Gregor, Shirley&lt;/author&gt;&lt;author&gt;Jones, David&lt;/author&gt;&lt;/authors&gt;&lt;/contributors&gt;&lt;titles&gt;&lt;title&gt;The anatomy of a design theory&lt;/title&gt;&lt;/titles&gt;&lt;dates&gt;&lt;year&gt;2007&lt;/year&gt;&lt;/dates&gt;&lt;publisher&gt;Association for Information Systems&lt;/publisher&gt;&lt;isbn&gt;1536-9323&lt;/isbn&gt;&lt;urls&gt;&lt;/urls&gt;&lt;/record&gt;&lt;/Cite&gt;&lt;/EndNote&gt;</w:instrText>
      </w:r>
      <w:r w:rsidR="008467A1">
        <w:fldChar w:fldCharType="separate"/>
      </w:r>
      <w:r w:rsidR="002E29F2">
        <w:rPr>
          <w:noProof/>
        </w:rPr>
        <w:t>[26]</w:t>
      </w:r>
      <w:r w:rsidR="008467A1">
        <w:fldChar w:fldCharType="end"/>
      </w:r>
      <w:r w:rsidR="008467A1">
        <w:t xml:space="preserve">, p. 325) </w:t>
      </w:r>
      <w:r w:rsidRPr="00151936">
        <w:t xml:space="preserve">is based on the purpose and scope of the tool that </w:t>
      </w:r>
      <w:r w:rsidR="0079312C">
        <w:t xml:space="preserve">was </w:t>
      </w:r>
      <w:r w:rsidRPr="00151936">
        <w:t xml:space="preserve">discussed in the </w:t>
      </w:r>
      <w:r w:rsidR="00A43DCE">
        <w:t>motivation</w:t>
      </w:r>
      <w:r w:rsidRPr="00151936">
        <w:t xml:space="preserve">. Thus, we define the solution objectives </w:t>
      </w:r>
      <w:r w:rsidR="00B255FD">
        <w:t xml:space="preserve">based on the investigations´ problems </w:t>
      </w:r>
      <w:r w:rsidRPr="00151936">
        <w:t>and present them in Fig</w:t>
      </w:r>
      <w:r w:rsidR="002A61E8">
        <w:t>ure</w:t>
      </w:r>
      <w:r w:rsidR="00B275C3">
        <w:t xml:space="preserve"> </w:t>
      </w:r>
      <w:r w:rsidRPr="00151936">
        <w:t xml:space="preserve">2. Besides the MRs, the design principles </w:t>
      </w:r>
      <w:r w:rsidR="009C3734">
        <w:t xml:space="preserve">(DPs) </w:t>
      </w:r>
      <w:r w:rsidRPr="00151936">
        <w:t xml:space="preserve">are synthesized in a next step. </w:t>
      </w:r>
      <w:r w:rsidR="009C3734">
        <w:t>DPs</w:t>
      </w:r>
      <w:r w:rsidRPr="00151936">
        <w:t xml:space="preserve"> are defined as prescriptive statements that show how to do something to achieve a goal [29]. These </w:t>
      </w:r>
      <w:r w:rsidR="009C3734">
        <w:t>DPs</w:t>
      </w:r>
      <w:r w:rsidRPr="00151936">
        <w:t xml:space="preserve"> are deduced from the</w:t>
      </w:r>
      <w:r w:rsidR="00E424FA">
        <w:t xml:space="preserve"> DRs</w:t>
      </w:r>
      <w:r w:rsidRPr="00151936">
        <w:t xml:space="preserve"> that are based on</w:t>
      </w:r>
      <w:r w:rsidR="00907913">
        <w:t xml:space="preserve"> current research literature</w:t>
      </w:r>
      <w:r w:rsidRPr="00151936">
        <w:t>.</w:t>
      </w:r>
      <w:r w:rsidRPr="00151936">
        <w:rPr>
          <w:noProof/>
        </w:rPr>
        <w:t xml:space="preserve"> </w:t>
      </w:r>
      <w:r w:rsidRPr="00151936">
        <w:t xml:space="preserve">The </w:t>
      </w:r>
      <w:r w:rsidR="009C3734">
        <w:t xml:space="preserve">DPs </w:t>
      </w:r>
      <w:r w:rsidRPr="00151936">
        <w:t>we derive from our results fall into the category of “action and materiality-oriented design principles”</w:t>
      </w:r>
      <w:r w:rsidR="00DB1D90">
        <w:t xml:space="preserve">, describing </w:t>
      </w:r>
      <w:r w:rsidRPr="00151936">
        <w:t xml:space="preserve">what an artifact should enable users to do and how the artifact should be built to do so [30]. The development of the </w:t>
      </w:r>
      <w:r w:rsidR="009C3734">
        <w:t xml:space="preserve">DPs </w:t>
      </w:r>
      <w:r w:rsidRPr="00151936">
        <w:t>follows the guidelines of</w:t>
      </w:r>
      <w:r w:rsidR="007A1281">
        <w:t xml:space="preserve"> </w:t>
      </w:r>
      <w:r w:rsidR="007A1281">
        <w:fldChar w:fldCharType="begin"/>
      </w:r>
      <w:r w:rsidR="002E29F2">
        <w:instrText xml:space="preserve"> ADDIN EN.CITE &lt;EndNote&gt;&lt;Cite&gt;&lt;Author&gt;Chandra&lt;/Author&gt;&lt;Year&gt;2015&lt;/Year&gt;&lt;RecNum&gt;46&lt;/RecNum&gt;&lt;DisplayText&gt;[27]&lt;/DisplayText&gt;&lt;record&gt;&lt;rec-number&gt;46&lt;/rec-number&gt;&lt;foreign-keys&gt;&lt;key app="EN" db-id="pztrrtxe0ptttkeda5z50pdhs952fswez0zf" timestamp="1643041421"&gt;46&lt;/key&gt;&lt;/foreign-keys&gt;&lt;ref-type name="Conference Proceedings"&gt;10&lt;/ref-type&gt;&lt;contributors&gt;&lt;authors&gt;&lt;author&gt;Chandra, Leona&lt;/author&gt;&lt;author&gt;Seidel, Stefan&lt;/author&gt;&lt;author&gt;Gregor, Shirley&lt;/author&gt;&lt;/authors&gt;&lt;/contributors&gt;&lt;titles&gt;&lt;title&gt;Prescriptive knowledge in IS research: Conceptualizing design principles in terms of materiality, action, and boundary conditions&lt;/title&gt;&lt;secondary-title&gt;2015 48th Hawaii International Conference on System Sciences&lt;/secondary-title&gt;&lt;/titles&gt;&lt;pages&gt;4039-4048&lt;/pages&gt;&lt;dates&gt;&lt;year&gt;2015&lt;/year&gt;&lt;/dates&gt;&lt;publisher&gt;IEEE&lt;/publisher&gt;&lt;isbn&gt;147997367X&lt;/isbn&gt;&lt;urls&gt;&lt;/urls&gt;&lt;/record&gt;&lt;/Cite&gt;&lt;/EndNote&gt;</w:instrText>
      </w:r>
      <w:r w:rsidR="007A1281">
        <w:fldChar w:fldCharType="separate"/>
      </w:r>
      <w:r w:rsidR="002E29F2">
        <w:rPr>
          <w:noProof/>
        </w:rPr>
        <w:t>[27]</w:t>
      </w:r>
      <w:r w:rsidR="007A1281">
        <w:fldChar w:fldCharType="end"/>
      </w:r>
      <w:r w:rsidR="008467A1">
        <w:t xml:space="preserve"> </w:t>
      </w:r>
      <w:r w:rsidRPr="00151936">
        <w:t>and</w:t>
      </w:r>
      <w:r w:rsidR="007A1281">
        <w:t xml:space="preserve"> </w:t>
      </w:r>
      <w:r w:rsidR="007A1281">
        <w:fldChar w:fldCharType="begin"/>
      </w:r>
      <w:r w:rsidR="002E29F2">
        <w:instrText xml:space="preserve"> ADDIN EN.CITE &lt;EndNote&gt;&lt;Cite&gt;&lt;Author&gt;Gregor&lt;/Author&gt;&lt;Year&gt;2020&lt;/Year&gt;&lt;RecNum&gt;37&lt;/RecNum&gt;&lt;DisplayText&gt;[28]&lt;/DisplayText&gt;&lt;record&gt;&lt;rec-number&gt;37&lt;/rec-number&gt;&lt;foreign-keys&gt;&lt;key app="EN" db-id="pztrrtxe0ptttkeda5z50pdhs952fswez0zf" timestamp="1643023916"&gt;37&lt;/key&gt;&lt;/foreign-keys&gt;&lt;ref-type name="Journal Article"&gt;17&lt;/ref-type&gt;&lt;contributors&gt;&lt;authors&gt;&lt;author&gt;Gregor, Shirley&lt;/author&gt;&lt;author&gt;Chandra Kruse, Leona&lt;/author&gt;&lt;author&gt;Seidel, Stefan %J Journal of the Association for Information Systems&lt;/author&gt;&lt;/authors&gt;&lt;/contributors&gt;&lt;titles&gt;&lt;title&gt;Research perspectives: The anatomy of a design principle&lt;/title&gt;&lt;/titles&gt;&lt;pages&gt;2&lt;/pages&gt;&lt;volume&gt;21&lt;/volume&gt;&lt;number&gt;6&lt;/number&gt;&lt;dates&gt;&lt;year&gt;2020&lt;/year&gt;&lt;/dates&gt;&lt;isbn&gt;1536-9323&lt;/isbn&gt;&lt;urls&gt;&lt;/urls&gt;&lt;/record&gt;&lt;/Cite&gt;&lt;/EndNote&gt;</w:instrText>
      </w:r>
      <w:r w:rsidR="007A1281">
        <w:fldChar w:fldCharType="separate"/>
      </w:r>
      <w:r w:rsidR="002E29F2">
        <w:rPr>
          <w:noProof/>
        </w:rPr>
        <w:t>[28]</w:t>
      </w:r>
      <w:r w:rsidR="007A1281">
        <w:fldChar w:fldCharType="end"/>
      </w:r>
      <w:r w:rsidRPr="00151936">
        <w:t>.</w:t>
      </w:r>
    </w:p>
    <w:p w14:paraId="0FB92A96" w14:textId="4639BD44" w:rsidR="005C5300" w:rsidRDefault="006E0F87" w:rsidP="007D45B1">
      <w:pPr>
        <w:spacing w:after="40"/>
        <w:ind w:firstLine="0"/>
      </w:pPr>
      <w:r>
        <w:rPr>
          <w:noProof/>
          <w:lang w:val="de-DE" w:eastAsia="de-DE"/>
        </w:rPr>
        <w:drawing>
          <wp:anchor distT="0" distB="0" distL="114300" distR="114300" simplePos="0" relativeHeight="251692032" behindDoc="0" locked="0" layoutInCell="1" allowOverlap="1" wp14:anchorId="33697DBE" wp14:editId="1B6C6C31">
            <wp:simplePos x="0" y="0"/>
            <wp:positionH relativeFrom="margin">
              <wp:align>right</wp:align>
            </wp:positionH>
            <wp:positionV relativeFrom="paragraph">
              <wp:posOffset>42377</wp:posOffset>
            </wp:positionV>
            <wp:extent cx="4395223" cy="2675993"/>
            <wp:effectExtent l="0" t="0" r="0" b="381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12">
                      <a:extLst>
                        <a:ext uri="{28A0092B-C50C-407E-A947-70E740481C1C}">
                          <a14:useLocalDpi xmlns:a14="http://schemas.microsoft.com/office/drawing/2010/main" val="0"/>
                        </a:ext>
                      </a:extLst>
                    </a:blip>
                    <a:srcRect l="163" r="163"/>
                    <a:stretch>
                      <a:fillRect/>
                    </a:stretch>
                  </pic:blipFill>
                  <pic:spPr bwMode="auto">
                    <a:xfrm>
                      <a:off x="0" y="0"/>
                      <a:ext cx="4395223" cy="2675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998636" w14:textId="7A31092B" w:rsidR="005C5300" w:rsidRDefault="005C5300" w:rsidP="007D45B1">
      <w:pPr>
        <w:spacing w:after="40"/>
        <w:ind w:firstLine="0"/>
      </w:pPr>
    </w:p>
    <w:p w14:paraId="1909FA6D" w14:textId="19402EC1" w:rsidR="005C5300" w:rsidRDefault="005C5300" w:rsidP="007D45B1">
      <w:pPr>
        <w:spacing w:after="40"/>
        <w:ind w:firstLine="0"/>
      </w:pPr>
    </w:p>
    <w:p w14:paraId="521C8545" w14:textId="2064AF87" w:rsidR="005C5300" w:rsidRDefault="005C5300" w:rsidP="007D45B1">
      <w:pPr>
        <w:spacing w:after="40"/>
        <w:ind w:firstLine="0"/>
        <w:rPr>
          <w:noProof/>
        </w:rPr>
      </w:pPr>
    </w:p>
    <w:p w14:paraId="1706DB84" w14:textId="6EF772B0" w:rsidR="00E93193" w:rsidRDefault="00E93193" w:rsidP="002D285D">
      <w:pPr>
        <w:pStyle w:val="Beschriftung"/>
        <w:jc w:val="center"/>
      </w:pPr>
    </w:p>
    <w:p w14:paraId="52E37C9F" w14:textId="1987980D" w:rsidR="00E93193" w:rsidRDefault="00E93193" w:rsidP="002D285D">
      <w:pPr>
        <w:pStyle w:val="Beschriftung"/>
        <w:jc w:val="center"/>
      </w:pPr>
    </w:p>
    <w:p w14:paraId="75724D6C" w14:textId="5895BB00" w:rsidR="00E93193" w:rsidRDefault="00E93193" w:rsidP="002D285D">
      <w:pPr>
        <w:pStyle w:val="Beschriftung"/>
        <w:jc w:val="center"/>
      </w:pPr>
    </w:p>
    <w:p w14:paraId="5677205D" w14:textId="2FF60876" w:rsidR="00E93193" w:rsidRDefault="00E93193" w:rsidP="002D285D">
      <w:pPr>
        <w:pStyle w:val="Beschriftung"/>
        <w:jc w:val="center"/>
      </w:pPr>
    </w:p>
    <w:p w14:paraId="2675F2ED" w14:textId="4EAF3DED" w:rsidR="00E93193" w:rsidRDefault="00F96A33" w:rsidP="002D285D">
      <w:pPr>
        <w:pStyle w:val="Beschriftung"/>
        <w:jc w:val="center"/>
      </w:pPr>
      <w:r>
        <w:rPr>
          <w:noProof/>
          <w:lang w:val="de-DE" w:eastAsia="de-DE"/>
        </w:rPr>
        <mc:AlternateContent>
          <mc:Choice Requires="wps">
            <w:drawing>
              <wp:anchor distT="0" distB="0" distL="114300" distR="114300" simplePos="0" relativeHeight="251688960" behindDoc="0" locked="0" layoutInCell="1" allowOverlap="1" wp14:anchorId="783D28CD" wp14:editId="756A83A5">
                <wp:simplePos x="0" y="0"/>
                <wp:positionH relativeFrom="margin">
                  <wp:posOffset>-41910</wp:posOffset>
                </wp:positionH>
                <wp:positionV relativeFrom="paragraph">
                  <wp:posOffset>988060</wp:posOffset>
                </wp:positionV>
                <wp:extent cx="4364990" cy="157480"/>
                <wp:effectExtent l="0" t="0" r="0" b="0"/>
                <wp:wrapNone/>
                <wp:docPr id="27" name="Textfeld 27"/>
                <wp:cNvGraphicFramePr/>
                <a:graphic xmlns:a="http://schemas.openxmlformats.org/drawingml/2006/main">
                  <a:graphicData uri="http://schemas.microsoft.com/office/word/2010/wordprocessingShape">
                    <wps:wsp>
                      <wps:cNvSpPr txBox="1"/>
                      <wps:spPr>
                        <a:xfrm>
                          <a:off x="0" y="0"/>
                          <a:ext cx="4364990" cy="157480"/>
                        </a:xfrm>
                        <a:prstGeom prst="rect">
                          <a:avLst/>
                        </a:prstGeom>
                        <a:solidFill>
                          <a:prstClr val="white"/>
                        </a:solidFill>
                        <a:ln>
                          <a:noFill/>
                        </a:ln>
                      </wps:spPr>
                      <wps:txbx>
                        <w:txbxContent>
                          <w:p w14:paraId="0BA227CA" w14:textId="4363EBFA" w:rsidR="00C60F2E" w:rsidRPr="000B5CDF" w:rsidRDefault="00C60F2E" w:rsidP="000B5CDF">
                            <w:pPr>
                              <w:pStyle w:val="Beschriftung"/>
                              <w:ind w:left="-170"/>
                              <w:jc w:val="left"/>
                              <w:rPr>
                                <w:i w:val="0"/>
                                <w:iCs w:val="0"/>
                                <w:noProof/>
                                <w:color w:val="000000" w:themeColor="text1"/>
                                <w:sz w:val="20"/>
                                <w:szCs w:val="20"/>
                              </w:rPr>
                            </w:pPr>
                            <w:r w:rsidRPr="000B5CDF">
                              <w:rPr>
                                <w:b/>
                                <w:bCs/>
                                <w:i w:val="0"/>
                                <w:iCs w:val="0"/>
                                <w:color w:val="000000" w:themeColor="text1"/>
                              </w:rPr>
                              <w:t xml:space="preserve">Fig </w:t>
                            </w:r>
                            <w:r w:rsidR="002F435C" w:rsidRPr="000B5CDF">
                              <w:rPr>
                                <w:b/>
                                <w:bCs/>
                                <w:i w:val="0"/>
                                <w:iCs w:val="0"/>
                                <w:color w:val="000000" w:themeColor="text1"/>
                              </w:rPr>
                              <w:fldChar w:fldCharType="begin"/>
                            </w:r>
                            <w:r w:rsidR="002F435C" w:rsidRPr="000B5CDF">
                              <w:rPr>
                                <w:b/>
                                <w:bCs/>
                                <w:i w:val="0"/>
                                <w:iCs w:val="0"/>
                                <w:color w:val="000000" w:themeColor="text1"/>
                              </w:rPr>
                              <w:instrText xml:space="preserve"> SEQ Figure \* ARABIC </w:instrText>
                            </w:r>
                            <w:r w:rsidR="002F435C" w:rsidRPr="000B5CDF">
                              <w:rPr>
                                <w:b/>
                                <w:bCs/>
                                <w:i w:val="0"/>
                                <w:iCs w:val="0"/>
                                <w:color w:val="000000" w:themeColor="text1"/>
                              </w:rPr>
                              <w:fldChar w:fldCharType="separate"/>
                            </w:r>
                            <w:r w:rsidR="00DE3DCC">
                              <w:rPr>
                                <w:b/>
                                <w:bCs/>
                                <w:i w:val="0"/>
                                <w:iCs w:val="0"/>
                                <w:noProof/>
                                <w:color w:val="000000" w:themeColor="text1"/>
                              </w:rPr>
                              <w:t>2</w:t>
                            </w:r>
                            <w:r w:rsidR="002F435C" w:rsidRPr="000B5CDF">
                              <w:rPr>
                                <w:b/>
                                <w:bCs/>
                                <w:i w:val="0"/>
                                <w:iCs w:val="0"/>
                                <w:noProof/>
                                <w:color w:val="000000" w:themeColor="text1"/>
                              </w:rPr>
                              <w:fldChar w:fldCharType="end"/>
                            </w:r>
                            <w:r w:rsidRPr="000B5CDF">
                              <w:rPr>
                                <w:b/>
                                <w:bCs/>
                                <w:i w:val="0"/>
                                <w:iCs w:val="0"/>
                                <w:color w:val="000000" w:themeColor="text1"/>
                              </w:rPr>
                              <w:t>.</w:t>
                            </w:r>
                            <w:r w:rsidRPr="000B5CDF">
                              <w:rPr>
                                <w:i w:val="0"/>
                                <w:iCs w:val="0"/>
                                <w:color w:val="000000" w:themeColor="text1"/>
                              </w:rPr>
                              <w:t xml:space="preserve"> Design of the </w:t>
                            </w:r>
                            <w:r w:rsidR="005943A4">
                              <w:rPr>
                                <w:i w:val="0"/>
                                <w:iCs w:val="0"/>
                                <w:color w:val="000000" w:themeColor="text1"/>
                              </w:rPr>
                              <w:t>A</w:t>
                            </w:r>
                            <w:r w:rsidRPr="000B5CDF">
                              <w:rPr>
                                <w:i w:val="0"/>
                                <w:iCs w:val="0"/>
                                <w:color w:val="000000" w:themeColor="text1"/>
                              </w:rPr>
                              <w:t>rt</w:t>
                            </w:r>
                            <w:r w:rsidR="00324726">
                              <w:rPr>
                                <w:i w:val="0"/>
                                <w:iCs w:val="0"/>
                                <w:color w:val="000000" w:themeColor="text1"/>
                              </w:rPr>
                              <w:t>i</w:t>
                            </w:r>
                            <w:r w:rsidRPr="000B5CDF">
                              <w:rPr>
                                <w:i w:val="0"/>
                                <w:iCs w:val="0"/>
                                <w:color w:val="000000" w:themeColor="text1"/>
                              </w:rPr>
                              <w:t>fact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D28CD" id="Textfeld 27" o:spid="_x0000_s1027" type="#_x0000_t202" style="position:absolute;left:0;text-align:left;margin-left:-3.3pt;margin-top:77.8pt;width:343.7pt;height:12.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" stroked="f">
                <v:textbox inset="0,0,0,0">
                  <w:txbxContent>
                    <w:p w14:paraId="0BA227CA" w14:textId="4363EBFA" w:rsidR="00C60F2E" w:rsidRPr="000B5CDF" w:rsidRDefault="00C60F2E" w:rsidP="000B5CDF">
                      <w:pPr>
                        <w:pStyle w:val="Beschriftung"/>
                        <w:ind w:left="-170"/>
                        <w:jc w:val="left"/>
                        <w:rPr>
                          <w:i w:val="0"/>
                          <w:iCs w:val="0"/>
                          <w:noProof/>
                          <w:color w:val="000000" w:themeColor="text1"/>
                          <w:sz w:val="20"/>
                          <w:szCs w:val="20"/>
                        </w:rPr>
                      </w:pPr>
                      <w:r w:rsidRPr="000B5CDF">
                        <w:rPr>
                          <w:b/>
                          <w:bCs/>
                          <w:i w:val="0"/>
                          <w:iCs w:val="0"/>
                          <w:color w:val="000000" w:themeColor="text1"/>
                        </w:rPr>
                        <w:t xml:space="preserve">Fig </w:t>
                      </w:r>
                      <w:r w:rsidR="002F435C" w:rsidRPr="000B5CDF">
                        <w:rPr>
                          <w:b/>
                          <w:bCs/>
                          <w:i w:val="0"/>
                          <w:iCs w:val="0"/>
                          <w:color w:val="000000" w:themeColor="text1"/>
                        </w:rPr>
                        <w:fldChar w:fldCharType="begin"/>
                      </w:r>
                      <w:r w:rsidR="002F435C" w:rsidRPr="000B5CDF">
                        <w:rPr>
                          <w:b/>
                          <w:bCs/>
                          <w:i w:val="0"/>
                          <w:iCs w:val="0"/>
                          <w:color w:val="000000" w:themeColor="text1"/>
                        </w:rPr>
                        <w:instrText xml:space="preserve"> SEQ Figure \* ARABIC </w:instrText>
                      </w:r>
                      <w:r w:rsidR="002F435C" w:rsidRPr="000B5CDF">
                        <w:rPr>
                          <w:b/>
                          <w:bCs/>
                          <w:i w:val="0"/>
                          <w:iCs w:val="0"/>
                          <w:color w:val="000000" w:themeColor="text1"/>
                        </w:rPr>
                        <w:fldChar w:fldCharType="separate"/>
                      </w:r>
                      <w:r w:rsidR="00DE3DCC">
                        <w:rPr>
                          <w:b/>
                          <w:bCs/>
                          <w:i w:val="0"/>
                          <w:iCs w:val="0"/>
                          <w:noProof/>
                          <w:color w:val="000000" w:themeColor="text1"/>
                        </w:rPr>
                        <w:t>2</w:t>
                      </w:r>
                      <w:r w:rsidR="002F435C" w:rsidRPr="000B5CDF">
                        <w:rPr>
                          <w:b/>
                          <w:bCs/>
                          <w:i w:val="0"/>
                          <w:iCs w:val="0"/>
                          <w:noProof/>
                          <w:color w:val="000000" w:themeColor="text1"/>
                        </w:rPr>
                        <w:fldChar w:fldCharType="end"/>
                      </w:r>
                      <w:r w:rsidRPr="000B5CDF">
                        <w:rPr>
                          <w:b/>
                          <w:bCs/>
                          <w:i w:val="0"/>
                          <w:iCs w:val="0"/>
                          <w:color w:val="000000" w:themeColor="text1"/>
                        </w:rPr>
                        <w:t>.</w:t>
                      </w:r>
                      <w:r w:rsidRPr="000B5CDF">
                        <w:rPr>
                          <w:i w:val="0"/>
                          <w:iCs w:val="0"/>
                          <w:color w:val="000000" w:themeColor="text1"/>
                        </w:rPr>
                        <w:t xml:space="preserve"> Design of the </w:t>
                      </w:r>
                      <w:r w:rsidR="005943A4">
                        <w:rPr>
                          <w:i w:val="0"/>
                          <w:iCs w:val="0"/>
                          <w:color w:val="000000" w:themeColor="text1"/>
                        </w:rPr>
                        <w:t>A</w:t>
                      </w:r>
                      <w:r w:rsidRPr="000B5CDF">
                        <w:rPr>
                          <w:i w:val="0"/>
                          <w:iCs w:val="0"/>
                          <w:color w:val="000000" w:themeColor="text1"/>
                        </w:rPr>
                        <w:t>rt</w:t>
                      </w:r>
                      <w:r w:rsidR="00324726">
                        <w:rPr>
                          <w:i w:val="0"/>
                          <w:iCs w:val="0"/>
                          <w:color w:val="000000" w:themeColor="text1"/>
                        </w:rPr>
                        <w:t>i</w:t>
                      </w:r>
                      <w:r w:rsidRPr="000B5CDF">
                        <w:rPr>
                          <w:i w:val="0"/>
                          <w:iCs w:val="0"/>
                          <w:color w:val="000000" w:themeColor="text1"/>
                        </w:rPr>
                        <w:t>fact</w:t>
                      </w:r>
                    </w:p>
                  </w:txbxContent>
                </v:textbox>
                <w10:wrap anchorx="margin"/>
              </v:shape>
            </w:pict>
          </mc:Fallback>
        </mc:AlternateContent>
      </w:r>
    </w:p>
    <w:p w14:paraId="56ADAFCB" w14:textId="77777777" w:rsidR="00CC09DE" w:rsidRDefault="00CC09DE" w:rsidP="0082264D"/>
    <w:p w14:paraId="440BD1BA" w14:textId="77777777" w:rsidR="00CC09DE" w:rsidRDefault="00CC09DE" w:rsidP="0082264D"/>
    <w:p w14:paraId="1A7BD59D" w14:textId="77777777" w:rsidR="00CC09DE" w:rsidRDefault="00CC09DE" w:rsidP="0082264D"/>
    <w:p w14:paraId="79698D61" w14:textId="77777777" w:rsidR="00CC09DE" w:rsidRDefault="00CC09DE" w:rsidP="0082264D"/>
    <w:p w14:paraId="7FBAABCB" w14:textId="77777777" w:rsidR="00CC09DE" w:rsidRDefault="00CC09DE" w:rsidP="0082264D"/>
    <w:p w14:paraId="18FC115F" w14:textId="77777777" w:rsidR="00CC09DE" w:rsidRDefault="00CC09DE" w:rsidP="0082264D"/>
    <w:p w14:paraId="14BC31D9" w14:textId="7E2388A9" w:rsidR="0082264D" w:rsidRDefault="005F1128" w:rsidP="0082264D">
      <w:r>
        <w:t xml:space="preserve">Since no </w:t>
      </w:r>
      <w:proofErr w:type="gramStart"/>
      <w:r>
        <w:t>particular machine</w:t>
      </w:r>
      <w:proofErr w:type="gramEnd"/>
      <w:r>
        <w:t xml:space="preserve"> learning technique </w:t>
      </w:r>
      <w:r w:rsidRPr="00BB7ED8">
        <w:t xml:space="preserve">is capable of accurately representing all </w:t>
      </w:r>
      <w:r w:rsidR="00E424FA">
        <w:t>DRs</w:t>
      </w:r>
      <w:r w:rsidRPr="00BB7ED8">
        <w:t xml:space="preserve">, a combination of </w:t>
      </w:r>
      <w:r>
        <w:t xml:space="preserve">techniques </w:t>
      </w:r>
      <w:r w:rsidR="00525B9B" w:rsidRPr="00BB7ED8">
        <w:t>was</w:t>
      </w:r>
      <w:r w:rsidRPr="00BB7ED8">
        <w:t xml:space="preserve"> essential</w:t>
      </w:r>
      <w:r>
        <w:t xml:space="preserve">. </w:t>
      </w:r>
      <w:r w:rsidR="00525B9B">
        <w:t xml:space="preserve">Regarding </w:t>
      </w:r>
      <w:r w:rsidR="004A6A00">
        <w:rPr>
          <w:i/>
          <w:iCs/>
        </w:rPr>
        <w:t>DP1</w:t>
      </w:r>
      <w:r w:rsidR="00525B9B">
        <w:t xml:space="preserve">, the autonomous extraction of </w:t>
      </w:r>
      <w:r w:rsidR="00D4300E">
        <w:t xml:space="preserve">aspects, unsupervised techniques </w:t>
      </w:r>
      <w:r w:rsidR="00EA648F">
        <w:t xml:space="preserve">(e.g., </w:t>
      </w:r>
      <w:r w:rsidR="00D4300E">
        <w:t>topic modeling</w:t>
      </w:r>
      <w:r w:rsidR="00EA648F">
        <w:t xml:space="preserve">) </w:t>
      </w:r>
      <w:r w:rsidR="00D4300E">
        <w:t>are required to enable an explorative analysis without prior domain knowledge</w:t>
      </w:r>
      <w:r w:rsidR="00D4300E" w:rsidRPr="004A6A00">
        <w:t>.</w:t>
      </w:r>
      <w:r w:rsidR="00D4300E">
        <w:t xml:space="preserve"> </w:t>
      </w:r>
      <w:r w:rsidR="00D4300E">
        <w:rPr>
          <w:szCs w:val="22"/>
        </w:rPr>
        <w:t>However, a</w:t>
      </w:r>
      <w:r w:rsidR="00D4300E" w:rsidRPr="00BB7ED8">
        <w:rPr>
          <w:szCs w:val="22"/>
        </w:rPr>
        <w:t xml:space="preserve">s stated by </w:t>
      </w:r>
      <w:r w:rsidR="008467A1">
        <w:rPr>
          <w:szCs w:val="22"/>
        </w:rPr>
        <w:fldChar w:fldCharType="begin"/>
      </w:r>
      <w:r w:rsidR="002E29F2">
        <w:rPr>
          <w:szCs w:val="22"/>
        </w:rPr>
        <w:instrText xml:space="preserve"> ADDIN EN.CITE &lt;EndNote&gt;&lt;Cite&gt;&lt;Author&gt;Chang&lt;/Author&gt;&lt;Year&gt;2009&lt;/Year&gt;&lt;RecNum&gt;33&lt;/RecNum&gt;&lt;DisplayText&gt;[29]&lt;/DisplayText&gt;&lt;record&gt;&lt;rec-number&gt;33&lt;/rec-number&gt;&lt;foreign-keys&gt;&lt;key app="EN" db-id="pztrrtxe0ptttkeda5z50pdhs952fswez0zf" timestamp="1643023666"&gt;33&lt;/key&gt;&lt;/foreign-keys&gt;&lt;ref-type name="Conference Proceedings"&gt;10&lt;/ref-type&gt;&lt;contributors&gt;&lt;authors&gt;&lt;author&gt;Chang, Jonathan&lt;/author&gt;&lt;author&gt;Gerrish, Sean&lt;/author&gt;&lt;author&gt;Wang, Chong&lt;/author&gt;&lt;author&gt;Boyd-Graber, Jordan L&lt;/author&gt;&lt;author&gt;Blei, David M&lt;/author&gt;&lt;/authors&gt;&lt;/contributors&gt;&lt;titles&gt;&lt;title&gt;Reading tea leaves: How humans interpret topic models&lt;/title&gt;&lt;secondary-title&gt;Advances in neural information processing systems&lt;/secondary-title&gt;&lt;/titles&gt;&lt;pages&gt;288-296&lt;/pages&gt;&lt;dates&gt;&lt;year&gt;2009&lt;/year&gt;&lt;/dates&gt;&lt;urls&gt;&lt;/urls&gt;&lt;/record&gt;&lt;/Cite&gt;&lt;/EndNote&gt;</w:instrText>
      </w:r>
      <w:r w:rsidR="008467A1">
        <w:rPr>
          <w:szCs w:val="22"/>
        </w:rPr>
        <w:fldChar w:fldCharType="separate"/>
      </w:r>
      <w:r w:rsidR="002E29F2">
        <w:rPr>
          <w:noProof/>
          <w:szCs w:val="22"/>
        </w:rPr>
        <w:t>[29]</w:t>
      </w:r>
      <w:r w:rsidR="008467A1">
        <w:rPr>
          <w:szCs w:val="22"/>
        </w:rPr>
        <w:fldChar w:fldCharType="end"/>
      </w:r>
      <w:r w:rsidR="008467A1">
        <w:rPr>
          <w:szCs w:val="22"/>
        </w:rPr>
        <w:t xml:space="preserve"> </w:t>
      </w:r>
      <w:r w:rsidR="00D4300E" w:rsidRPr="00BB7ED8">
        <w:rPr>
          <w:szCs w:val="22"/>
        </w:rPr>
        <w:t>the potential of</w:t>
      </w:r>
      <w:r w:rsidR="00F55259">
        <w:rPr>
          <w:szCs w:val="22"/>
        </w:rPr>
        <w:t xml:space="preserve"> total</w:t>
      </w:r>
      <w:r w:rsidR="00A10693">
        <w:rPr>
          <w:szCs w:val="22"/>
        </w:rPr>
        <w:t>l</w:t>
      </w:r>
      <w:r w:rsidR="00F55259">
        <w:rPr>
          <w:szCs w:val="22"/>
        </w:rPr>
        <w:t>y</w:t>
      </w:r>
      <w:r w:rsidR="00D4300E" w:rsidRPr="00BB7ED8">
        <w:rPr>
          <w:szCs w:val="22"/>
        </w:rPr>
        <w:t xml:space="preserve"> unsupervised </w:t>
      </w:r>
      <w:r w:rsidR="00D4300E">
        <w:rPr>
          <w:szCs w:val="22"/>
        </w:rPr>
        <w:t xml:space="preserve">techniques </w:t>
      </w:r>
      <w:r w:rsidR="00D4300E" w:rsidRPr="00BB7ED8">
        <w:rPr>
          <w:szCs w:val="22"/>
        </w:rPr>
        <w:t>is stymied by their purely unsupervised nature</w:t>
      </w:r>
      <w:r w:rsidR="00F85A8B">
        <w:rPr>
          <w:szCs w:val="22"/>
        </w:rPr>
        <w:t xml:space="preserve">. Thus, </w:t>
      </w:r>
      <w:r w:rsidR="00D4300E" w:rsidRPr="00BB7ED8">
        <w:rPr>
          <w:szCs w:val="22"/>
        </w:rPr>
        <w:t xml:space="preserve">semi-supervised techniques have arisen in the past, </w:t>
      </w:r>
      <w:r w:rsidR="00D4300E" w:rsidRPr="00FC040F">
        <w:rPr>
          <w:szCs w:val="22"/>
        </w:rPr>
        <w:t>facilitating</w:t>
      </w:r>
      <w:r w:rsidR="00D4300E">
        <w:rPr>
          <w:szCs w:val="22"/>
        </w:rPr>
        <w:t xml:space="preserve"> </w:t>
      </w:r>
      <w:r w:rsidR="00D4300E" w:rsidRPr="00BB7ED8">
        <w:rPr>
          <w:szCs w:val="22"/>
        </w:rPr>
        <w:t xml:space="preserve">an effective way to guide </w:t>
      </w:r>
      <w:r w:rsidR="00D4300E">
        <w:rPr>
          <w:szCs w:val="22"/>
        </w:rPr>
        <w:t xml:space="preserve">the analysis </w:t>
      </w:r>
      <w:r w:rsidR="00D4300E" w:rsidRPr="00BB7ED8">
        <w:rPr>
          <w:szCs w:val="22"/>
        </w:rPr>
        <w:t>specific to a user by manipulating the</w:t>
      </w:r>
      <w:r w:rsidR="00D4300E">
        <w:rPr>
          <w:szCs w:val="22"/>
        </w:rPr>
        <w:t xml:space="preserve"> analysis </w:t>
      </w:r>
      <w:r w:rsidR="00D4300E" w:rsidRPr="00BB7ED8">
        <w:rPr>
          <w:szCs w:val="22"/>
        </w:rPr>
        <w:t xml:space="preserve">process </w:t>
      </w:r>
      <w:r w:rsidR="003056B5">
        <w:rPr>
          <w:szCs w:val="22"/>
        </w:rPr>
        <w:t>even without structured prior domain knowledge</w:t>
      </w:r>
      <w:r w:rsidR="008467A1">
        <w:rPr>
          <w:szCs w:val="22"/>
        </w:rPr>
        <w:t xml:space="preserve"> </w:t>
      </w:r>
      <w:r w:rsidR="008467A1">
        <w:rPr>
          <w:szCs w:val="22"/>
        </w:rPr>
        <w:fldChar w:fldCharType="begin"/>
      </w:r>
      <w:r w:rsidR="002E29F2">
        <w:rPr>
          <w:szCs w:val="22"/>
        </w:rPr>
        <w:instrText xml:space="preserve"> ADDIN EN.CITE &lt;EndNote&gt;&lt;Cite&gt;&lt;Author&gt;Jagarlamudi&lt;/Author&gt;&lt;Year&gt;2012&lt;/Year&gt;&lt;RecNum&gt;34&lt;/RecNum&gt;&lt;DisplayText&gt;[30]&lt;/DisplayText&gt;&lt;record&gt;&lt;rec-number&gt;34&lt;/rec-number&gt;&lt;foreign-keys&gt;&lt;key app="EN" db-id="pztrrtxe0ptttkeda5z50pdhs952fswez0zf" timestamp="1643023756"&gt;34&lt;/key&gt;&lt;/foreign-keys&gt;&lt;ref-type name="Conference Proceedings"&gt;10&lt;/ref-type&gt;&lt;contributors&gt;&lt;authors&gt;&lt;author&gt;Jagarlamudi, Jagadeesh&lt;/author&gt;&lt;author&gt;Daumé III, Hal&lt;/author&gt;&lt;author&gt;Udupa, Raghavendra&lt;/author&gt;&lt;/authors&gt;&lt;/contributors&gt;&lt;titles&gt;&lt;title&gt;Incorporating lexical priors into topic models&lt;/title&gt;&lt;secondary-title&gt;Proceedings of the 13th Conference of the European Chapter of the Association for Computational Linguistics&lt;/secondary-title&gt;&lt;/titles&gt;&lt;pages&gt;204-213&lt;/pages&gt;&lt;dates&gt;&lt;year&gt;2012&lt;/year&gt;&lt;/dates&gt;&lt;urls&gt;&lt;/urls&gt;&lt;/record&gt;&lt;/Cite&gt;&lt;/EndNote&gt;</w:instrText>
      </w:r>
      <w:r w:rsidR="008467A1">
        <w:rPr>
          <w:szCs w:val="22"/>
        </w:rPr>
        <w:fldChar w:fldCharType="separate"/>
      </w:r>
      <w:r w:rsidR="002E29F2">
        <w:rPr>
          <w:noProof/>
          <w:szCs w:val="22"/>
        </w:rPr>
        <w:t>[30]</w:t>
      </w:r>
      <w:r w:rsidR="008467A1">
        <w:rPr>
          <w:szCs w:val="22"/>
        </w:rPr>
        <w:fldChar w:fldCharType="end"/>
      </w:r>
      <w:r w:rsidR="00D4300E" w:rsidRPr="00BB7ED8">
        <w:rPr>
          <w:szCs w:val="22"/>
        </w:rPr>
        <w:t xml:space="preserve">. </w:t>
      </w:r>
      <w:r w:rsidR="00143EAF">
        <w:rPr>
          <w:szCs w:val="22"/>
        </w:rPr>
        <w:t>Therefore</w:t>
      </w:r>
      <w:r w:rsidR="00AD2FC8" w:rsidRPr="00AD2FC8">
        <w:rPr>
          <w:szCs w:val="22"/>
        </w:rPr>
        <w:t xml:space="preserve">, to take advantages of semi-supervised techniques while </w:t>
      </w:r>
      <w:r w:rsidR="006B0310">
        <w:rPr>
          <w:szCs w:val="22"/>
        </w:rPr>
        <w:t xml:space="preserve">maintaining </w:t>
      </w:r>
      <w:r w:rsidR="00AD2FC8" w:rsidRPr="00AD2FC8">
        <w:rPr>
          <w:szCs w:val="22"/>
        </w:rPr>
        <w:t xml:space="preserve">the </w:t>
      </w:r>
      <w:r w:rsidR="003677D6" w:rsidRPr="00AD2FC8">
        <w:rPr>
          <w:szCs w:val="22"/>
        </w:rPr>
        <w:t>flexibility</w:t>
      </w:r>
      <w:r w:rsidR="00AD2FC8" w:rsidRPr="00AD2FC8">
        <w:rPr>
          <w:szCs w:val="22"/>
        </w:rPr>
        <w:t xml:space="preserve"> of unsupervised </w:t>
      </w:r>
      <w:r w:rsidR="001F4703">
        <w:rPr>
          <w:szCs w:val="22"/>
        </w:rPr>
        <w:t>ones</w:t>
      </w:r>
      <w:r w:rsidR="00AD2FC8" w:rsidRPr="00AD2FC8">
        <w:rPr>
          <w:szCs w:val="22"/>
        </w:rPr>
        <w:t xml:space="preserve">, the </w:t>
      </w:r>
      <w:r w:rsidR="00131D9F">
        <w:rPr>
          <w:szCs w:val="22"/>
        </w:rPr>
        <w:t>known</w:t>
      </w:r>
      <w:r w:rsidR="00AD2FC8" w:rsidRPr="00AD2FC8">
        <w:rPr>
          <w:szCs w:val="22"/>
        </w:rPr>
        <w:t xml:space="preserve"> semi-supervised topic modeling technique </w:t>
      </w:r>
      <w:proofErr w:type="spellStart"/>
      <w:r w:rsidR="00AD2FC8" w:rsidRPr="00AD2FC8">
        <w:rPr>
          <w:szCs w:val="22"/>
        </w:rPr>
        <w:t>GuidedLDA</w:t>
      </w:r>
      <w:proofErr w:type="spellEnd"/>
      <w:r w:rsidR="00AD2FC8" w:rsidRPr="00AD2FC8">
        <w:rPr>
          <w:szCs w:val="22"/>
        </w:rPr>
        <w:t xml:space="preserve"> found </w:t>
      </w:r>
      <w:r w:rsidR="00AD2FC8" w:rsidRPr="00AD2FC8">
        <w:rPr>
          <w:szCs w:val="22"/>
        </w:rPr>
        <w:lastRenderedPageBreak/>
        <w:t xml:space="preserve">application </w:t>
      </w:r>
      <w:r w:rsidR="00AD2FC8" w:rsidRPr="00263299">
        <w:rPr>
          <w:szCs w:val="22"/>
        </w:rPr>
        <w:t>as it achieves convincing analysis r</w:t>
      </w:r>
      <w:r w:rsidR="008467A1" w:rsidRPr="00263299">
        <w:rPr>
          <w:szCs w:val="22"/>
        </w:rPr>
        <w:t xml:space="preserve">esults </w:t>
      </w:r>
      <w:r w:rsidR="008467A1" w:rsidRPr="00263299">
        <w:rPr>
          <w:szCs w:val="22"/>
        </w:rPr>
        <w:fldChar w:fldCharType="begin"/>
      </w:r>
      <w:r w:rsidR="002E29F2">
        <w:rPr>
          <w:szCs w:val="22"/>
        </w:rPr>
        <w:instrText xml:space="preserve"> ADDIN EN.CITE &lt;EndNote&gt;&lt;Cite&gt;&lt;Author&gt;Jagarlamudi&lt;/Author&gt;&lt;Year&gt;2012&lt;/Year&gt;&lt;RecNum&gt;34&lt;/RecNum&gt;&lt;DisplayText&gt;[30]&lt;/DisplayText&gt;&lt;record&gt;&lt;rec-number&gt;34&lt;/rec-number&gt;&lt;foreign-keys&gt;&lt;key app="EN" db-id="pztrrtxe0ptttkeda5z50pdhs952fswez0zf" timestamp="1643023756"&gt;34&lt;/key&gt;&lt;/foreign-keys&gt;&lt;ref-type name="Conference Proceedings"&gt;10&lt;/ref-type&gt;&lt;contributors&gt;&lt;authors&gt;&lt;author&gt;Jagarlamudi, Jagadeesh&lt;/author&gt;&lt;author&gt;Daumé III, Hal&lt;/author&gt;&lt;author&gt;Udupa, Raghavendra&lt;/author&gt;&lt;/authors&gt;&lt;/contributors&gt;&lt;titles&gt;&lt;title&gt;Incorporating lexical priors into topic models&lt;/title&gt;&lt;secondary-title&gt;Proceedings of the 13th Conference of the European Chapter of the Association for Computational Linguistics&lt;/secondary-title&gt;&lt;/titles&gt;&lt;pages&gt;204-213&lt;/pages&gt;&lt;dates&gt;&lt;year&gt;2012&lt;/year&gt;&lt;/dates&gt;&lt;urls&gt;&lt;/urls&gt;&lt;/record&gt;&lt;/Cite&gt;&lt;/EndNote&gt;</w:instrText>
      </w:r>
      <w:r w:rsidR="008467A1" w:rsidRPr="00263299">
        <w:rPr>
          <w:szCs w:val="22"/>
        </w:rPr>
        <w:fldChar w:fldCharType="separate"/>
      </w:r>
      <w:r w:rsidR="002E29F2">
        <w:rPr>
          <w:noProof/>
          <w:szCs w:val="22"/>
        </w:rPr>
        <w:t>[30]</w:t>
      </w:r>
      <w:r w:rsidR="008467A1" w:rsidRPr="00263299">
        <w:rPr>
          <w:szCs w:val="22"/>
        </w:rPr>
        <w:fldChar w:fldCharType="end"/>
      </w:r>
      <w:r w:rsidR="00AD2FC8" w:rsidRPr="00AD2FC8">
        <w:rPr>
          <w:szCs w:val="22"/>
        </w:rPr>
        <w:t>.</w:t>
      </w:r>
      <w:r w:rsidR="00F453DA">
        <w:rPr>
          <w:szCs w:val="22"/>
        </w:rPr>
        <w:t xml:space="preserve"> </w:t>
      </w:r>
      <w:r w:rsidR="006E0767">
        <w:rPr>
          <w:szCs w:val="22"/>
        </w:rPr>
        <w:t>B</w:t>
      </w:r>
      <w:r w:rsidR="009F37EB" w:rsidRPr="009F37EB">
        <w:rPr>
          <w:szCs w:val="22"/>
        </w:rPr>
        <w:t>esides the explorative analysis, the art</w:t>
      </w:r>
      <w:r w:rsidR="00E21C61">
        <w:rPr>
          <w:szCs w:val="22"/>
        </w:rPr>
        <w:t>i</w:t>
      </w:r>
      <w:r w:rsidR="009F37EB" w:rsidRPr="009F37EB">
        <w:rPr>
          <w:szCs w:val="22"/>
        </w:rPr>
        <w:t>fact must provide the ability to incorporate prior domain knowledge (</w:t>
      </w:r>
      <w:r w:rsidR="00135202">
        <w:rPr>
          <w:i/>
          <w:iCs/>
          <w:szCs w:val="22"/>
        </w:rPr>
        <w:t>DP</w:t>
      </w:r>
      <w:r w:rsidR="009F37EB" w:rsidRPr="005D0A21">
        <w:rPr>
          <w:i/>
          <w:iCs/>
          <w:szCs w:val="22"/>
        </w:rPr>
        <w:t>2</w:t>
      </w:r>
      <w:r w:rsidR="009F37EB" w:rsidRPr="009F37EB">
        <w:rPr>
          <w:szCs w:val="22"/>
        </w:rPr>
        <w:t>). Thus, the art</w:t>
      </w:r>
      <w:r w:rsidR="00206B4E">
        <w:rPr>
          <w:szCs w:val="22"/>
        </w:rPr>
        <w:t>i</w:t>
      </w:r>
      <w:r w:rsidR="009F37EB" w:rsidRPr="009F37EB">
        <w:rPr>
          <w:szCs w:val="22"/>
        </w:rPr>
        <w:t xml:space="preserve">fact provides </w:t>
      </w:r>
      <w:r w:rsidR="0020641A">
        <w:rPr>
          <w:szCs w:val="22"/>
        </w:rPr>
        <w:t xml:space="preserve">a </w:t>
      </w:r>
      <w:r w:rsidR="009F37EB" w:rsidRPr="009F37EB">
        <w:rPr>
          <w:szCs w:val="22"/>
        </w:rPr>
        <w:t xml:space="preserve">supervised aspect extraction using deep learning. Specifically, </w:t>
      </w:r>
      <w:r w:rsidR="00163570">
        <w:rPr>
          <w:szCs w:val="22"/>
        </w:rPr>
        <w:t>it</w:t>
      </w:r>
      <w:r w:rsidR="009F37EB" w:rsidRPr="009F37EB">
        <w:rPr>
          <w:szCs w:val="22"/>
        </w:rPr>
        <w:t xml:space="preserve"> uses a convolutional neural network (CNN) </w:t>
      </w:r>
      <w:r w:rsidR="001F5199">
        <w:rPr>
          <w:szCs w:val="22"/>
        </w:rPr>
        <w:t>as</w:t>
      </w:r>
      <w:r w:rsidR="009F37EB" w:rsidRPr="009F37EB">
        <w:rPr>
          <w:szCs w:val="22"/>
        </w:rPr>
        <w:t xml:space="preserve"> proposed</w:t>
      </w:r>
      <w:r w:rsidR="008467A1">
        <w:rPr>
          <w:szCs w:val="22"/>
        </w:rPr>
        <w:t xml:space="preserve"> </w:t>
      </w:r>
      <w:r w:rsidR="00055573">
        <w:rPr>
          <w:szCs w:val="22"/>
        </w:rPr>
        <w:t xml:space="preserve">by </w:t>
      </w:r>
      <w:r w:rsidR="008467A1">
        <w:rPr>
          <w:szCs w:val="22"/>
        </w:rPr>
        <w:fldChar w:fldCharType="begin"/>
      </w:r>
      <w:r w:rsidR="002E29F2">
        <w:rPr>
          <w:szCs w:val="22"/>
        </w:rPr>
        <w:instrText xml:space="preserve"> ADDIN EN.CITE &lt;EndNote&gt;&lt;Cite&gt;&lt;Author&gt;Xu&lt;/Author&gt;&lt;Year&gt;2018&lt;/Year&gt;&lt;RecNum&gt;45&lt;/RecNum&gt;&lt;DisplayText&gt;[31]&lt;/DisplayText&gt;&lt;record&gt;&lt;rec-number&gt;45&lt;/rec-number&gt;&lt;foreign-keys&gt;&lt;key app="EN" db-id="pztrrtxe0ptttkeda5z50pdhs952fswez0zf" timestamp="1643038464"&gt;45&lt;/key&gt;&lt;/foreign-keys&gt;&lt;ref-type name="Conference Proceedings"&gt;10&lt;/ref-type&gt;&lt;contributors&gt;&lt;authors&gt;&lt;author&gt;Xu, Hu&lt;/author&gt;&lt;author&gt;Liu, Bing&lt;/author&gt;&lt;author&gt;Shu, Lei&lt;/author&gt;&lt;author&gt;Philip, S Yu&lt;/author&gt;&lt;/authors&gt;&lt;/contributors&gt;&lt;titles&gt;&lt;title&gt;Double Embeddings and CNN-based Sequence Labeling for Aspect Extraction&lt;/title&gt;&lt;secondary-title&gt;Proceedings of the 56th Annual Meeting of the Association for Computational Linguistics (Volume 2: Short Papers)&lt;/secondary-title&gt;&lt;/titles&gt;&lt;pages&gt;592-598&lt;/pages&gt;&lt;dates&gt;&lt;year&gt;2018&lt;/year&gt;&lt;/dates&gt;&lt;urls&gt;&lt;/urls&gt;&lt;/record&gt;&lt;/Cite&gt;&lt;/EndNote&gt;</w:instrText>
      </w:r>
      <w:r w:rsidR="008467A1">
        <w:rPr>
          <w:szCs w:val="22"/>
        </w:rPr>
        <w:fldChar w:fldCharType="separate"/>
      </w:r>
      <w:r w:rsidR="002E29F2">
        <w:rPr>
          <w:noProof/>
          <w:szCs w:val="22"/>
        </w:rPr>
        <w:t>[31]</w:t>
      </w:r>
      <w:r w:rsidR="008467A1">
        <w:rPr>
          <w:szCs w:val="22"/>
        </w:rPr>
        <w:fldChar w:fldCharType="end"/>
      </w:r>
      <w:r w:rsidR="009F37EB" w:rsidRPr="009F37EB">
        <w:rPr>
          <w:szCs w:val="22"/>
        </w:rPr>
        <w:t>, using two types of pre-trained embedding</w:t>
      </w:r>
      <w:r w:rsidR="007E3EDC">
        <w:rPr>
          <w:szCs w:val="22"/>
        </w:rPr>
        <w:t>s</w:t>
      </w:r>
      <w:r w:rsidR="009F37EB" w:rsidRPr="009F37EB">
        <w:rPr>
          <w:szCs w:val="22"/>
        </w:rPr>
        <w:t xml:space="preserve"> for the aspect extraction: a general-purpose embedding and a domain-specific embedding, containing domain related information used by the CNN to learn the specific domain peculiarities</w:t>
      </w:r>
      <w:r w:rsidR="002F3767">
        <w:t>.</w:t>
      </w:r>
      <w:r w:rsidR="00F20404">
        <w:rPr>
          <w:szCs w:val="22"/>
        </w:rPr>
        <w:t xml:space="preserve"> </w:t>
      </w:r>
      <w:r w:rsidR="00436F06">
        <w:rPr>
          <w:szCs w:val="22"/>
        </w:rPr>
        <w:t xml:space="preserve">Consequently, </w:t>
      </w:r>
      <w:r w:rsidR="007F102A">
        <w:rPr>
          <w:szCs w:val="22"/>
        </w:rPr>
        <w:t xml:space="preserve">the analysis can easily </w:t>
      </w:r>
      <w:r w:rsidR="00B53C16">
        <w:rPr>
          <w:szCs w:val="22"/>
        </w:rPr>
        <w:t xml:space="preserve">be </w:t>
      </w:r>
      <w:r w:rsidR="002F43D8">
        <w:rPr>
          <w:szCs w:val="22"/>
        </w:rPr>
        <w:t>adapt</w:t>
      </w:r>
      <w:r w:rsidR="00B53C16">
        <w:rPr>
          <w:szCs w:val="22"/>
        </w:rPr>
        <w:t>ed</w:t>
      </w:r>
      <w:r w:rsidR="007F102A">
        <w:rPr>
          <w:szCs w:val="22"/>
        </w:rPr>
        <w:t xml:space="preserve"> and tailored to the </w:t>
      </w:r>
      <w:r w:rsidR="00E33B13">
        <w:rPr>
          <w:szCs w:val="22"/>
        </w:rPr>
        <w:t>users’</w:t>
      </w:r>
      <w:r w:rsidR="00972C4A">
        <w:rPr>
          <w:szCs w:val="22"/>
        </w:rPr>
        <w:t xml:space="preserve"> </w:t>
      </w:r>
      <w:r w:rsidR="007F102A">
        <w:rPr>
          <w:szCs w:val="22"/>
        </w:rPr>
        <w:t>own circumstances by changing the underlying domain</w:t>
      </w:r>
      <w:r w:rsidR="00B53C16">
        <w:rPr>
          <w:szCs w:val="22"/>
        </w:rPr>
        <w:t>-</w:t>
      </w:r>
      <w:r w:rsidR="007F102A">
        <w:rPr>
          <w:szCs w:val="22"/>
        </w:rPr>
        <w:t>embedding</w:t>
      </w:r>
      <w:r w:rsidR="007C5387">
        <w:rPr>
          <w:szCs w:val="22"/>
        </w:rPr>
        <w:t xml:space="preserve">, resulting in a highly generic and </w:t>
      </w:r>
      <w:r w:rsidR="005F11F0">
        <w:rPr>
          <w:szCs w:val="22"/>
        </w:rPr>
        <w:t>customizable</w:t>
      </w:r>
      <w:r w:rsidR="007C5387">
        <w:rPr>
          <w:szCs w:val="22"/>
        </w:rPr>
        <w:t xml:space="preserve"> </w:t>
      </w:r>
      <w:r w:rsidR="000F5CBB">
        <w:rPr>
          <w:szCs w:val="22"/>
        </w:rPr>
        <w:t>art</w:t>
      </w:r>
      <w:r w:rsidR="00776BAE">
        <w:rPr>
          <w:szCs w:val="22"/>
        </w:rPr>
        <w:t>i</w:t>
      </w:r>
      <w:r w:rsidR="000F5CBB">
        <w:rPr>
          <w:szCs w:val="22"/>
        </w:rPr>
        <w:t>fact</w:t>
      </w:r>
      <w:r w:rsidR="007F102A">
        <w:rPr>
          <w:szCs w:val="22"/>
        </w:rPr>
        <w:t>.</w:t>
      </w:r>
      <w:r w:rsidR="008C6E83">
        <w:rPr>
          <w:szCs w:val="22"/>
        </w:rPr>
        <w:t xml:space="preserve"> </w:t>
      </w:r>
      <w:r w:rsidR="00A14764">
        <w:rPr>
          <w:szCs w:val="22"/>
        </w:rPr>
        <w:t xml:space="preserve">With respect to </w:t>
      </w:r>
      <w:r w:rsidR="00762D26">
        <w:rPr>
          <w:i/>
          <w:iCs/>
          <w:szCs w:val="22"/>
        </w:rPr>
        <w:t>DP</w:t>
      </w:r>
      <w:r w:rsidR="00A14764" w:rsidRPr="005D0A21">
        <w:rPr>
          <w:i/>
          <w:iCs/>
          <w:szCs w:val="22"/>
        </w:rPr>
        <w:t>3</w:t>
      </w:r>
      <w:r w:rsidR="00A14764">
        <w:rPr>
          <w:szCs w:val="22"/>
        </w:rPr>
        <w:t>, the art</w:t>
      </w:r>
      <w:r w:rsidR="00206B4E">
        <w:rPr>
          <w:szCs w:val="22"/>
        </w:rPr>
        <w:t>i</w:t>
      </w:r>
      <w:r w:rsidR="00A14764">
        <w:rPr>
          <w:szCs w:val="22"/>
        </w:rPr>
        <w:t xml:space="preserve">fact must </w:t>
      </w:r>
      <w:r w:rsidR="00193A40">
        <w:rPr>
          <w:szCs w:val="22"/>
        </w:rPr>
        <w:t>depict</w:t>
      </w:r>
      <w:r w:rsidR="00A14764">
        <w:rPr>
          <w:szCs w:val="22"/>
        </w:rPr>
        <w:t xml:space="preserve"> co-occurrences </w:t>
      </w:r>
      <w:r w:rsidR="0086294C">
        <w:rPr>
          <w:szCs w:val="22"/>
        </w:rPr>
        <w:t xml:space="preserve">of </w:t>
      </w:r>
      <w:r w:rsidR="00193A40">
        <w:rPr>
          <w:szCs w:val="22"/>
        </w:rPr>
        <w:t xml:space="preserve">the related </w:t>
      </w:r>
      <w:r w:rsidR="0086294C">
        <w:rPr>
          <w:szCs w:val="22"/>
        </w:rPr>
        <w:t>aspects to detect their interrelationship</w:t>
      </w:r>
      <w:r w:rsidR="00CD2D60">
        <w:rPr>
          <w:szCs w:val="22"/>
        </w:rPr>
        <w:t xml:space="preserve">. </w:t>
      </w:r>
      <w:r w:rsidR="001919EF" w:rsidRPr="00BB7ED8">
        <w:rPr>
          <w:szCs w:val="22"/>
        </w:rPr>
        <w:t xml:space="preserve">As probabilistic topic modeling techniques such as </w:t>
      </w:r>
      <w:proofErr w:type="spellStart"/>
      <w:r w:rsidR="001919EF" w:rsidRPr="00BB7ED8">
        <w:rPr>
          <w:szCs w:val="22"/>
        </w:rPr>
        <w:t>GuidedLDA</w:t>
      </w:r>
      <w:proofErr w:type="spellEnd"/>
      <w:r w:rsidR="001919EF" w:rsidRPr="00BB7ED8">
        <w:rPr>
          <w:szCs w:val="22"/>
        </w:rPr>
        <w:t xml:space="preserve"> infer their resulting topics based on various probabilistic distributions, depicting the </w:t>
      </w:r>
      <w:r w:rsidR="001919EF">
        <w:rPr>
          <w:szCs w:val="22"/>
        </w:rPr>
        <w:t>relations</w:t>
      </w:r>
      <w:r w:rsidR="001919EF" w:rsidRPr="00BB7ED8">
        <w:rPr>
          <w:szCs w:val="22"/>
        </w:rPr>
        <w:t xml:space="preserve"> of the underlying topic words </w:t>
      </w:r>
      <w:r w:rsidR="001919EF">
        <w:rPr>
          <w:szCs w:val="22"/>
        </w:rPr>
        <w:t>(</w:t>
      </w:r>
      <w:r w:rsidR="001919EF" w:rsidRPr="00BB7ED8">
        <w:rPr>
          <w:szCs w:val="22"/>
        </w:rPr>
        <w:t xml:space="preserve">and thus the resulting </w:t>
      </w:r>
      <w:r w:rsidR="001919EF">
        <w:rPr>
          <w:szCs w:val="22"/>
        </w:rPr>
        <w:t xml:space="preserve">aspects) </w:t>
      </w:r>
      <w:r w:rsidR="001919EF" w:rsidRPr="00BB7ED8">
        <w:rPr>
          <w:szCs w:val="22"/>
        </w:rPr>
        <w:fldChar w:fldCharType="begin"/>
      </w:r>
      <w:r w:rsidR="002E29F2">
        <w:rPr>
          <w:szCs w:val="22"/>
        </w:rPr>
        <w:instrText xml:space="preserve"> ADDIN EN.CITE &lt;EndNote&gt;&lt;Cite&gt;&lt;Author&gt;Crain&lt;/Author&gt;&lt;Year&gt;2012&lt;/Year&gt;&lt;RecNum&gt;107&lt;/RecNum&gt;&lt;DisplayText&gt;[32]&lt;/DisplayText&gt;&lt;record&gt;&lt;rec-number&gt;107&lt;/rec-number&gt;&lt;foreign-keys&gt;&lt;key app="EN" db-id="2a05za0z6f2rvgepaezx95awf252raxevf05" timestamp="1605512176"&gt;107&lt;/key&gt;&lt;/foreign-keys&gt;&lt;ref-type name="Book Section"&gt;5&lt;/ref-type&gt;&lt;contributors&gt;&lt;authors&gt;&lt;author&gt;Crain, Steven P&lt;/author&gt;&lt;author&gt;Zhou, Ke&lt;/author&gt;&lt;author&gt;Yang, Shuang-Hong&lt;/author&gt;&lt;author&gt;Zha, Hongyuan&lt;/author&gt;&lt;/authors&gt;&lt;/contributors&gt;&lt;titles&gt;&lt;title&gt;Dimensionality reduction and topic modeling: From latent semantic indexing to latent dirichlet allocation and beyond&lt;/title&gt;&lt;secondary-title&gt;Mining text data&lt;/secondary-title&gt;&lt;/titles&gt;&lt;pages&gt;129-161&lt;/pages&gt;&lt;dates&gt;&lt;year&gt;2012&lt;/year&gt;&lt;/dates&gt;&lt;publisher&gt;Springer&lt;/publisher&gt;&lt;urls&gt;&lt;/urls&gt;&lt;/record&gt;&lt;/Cite&gt;&lt;/EndNote&gt;</w:instrText>
      </w:r>
      <w:r w:rsidR="001919EF" w:rsidRPr="00BB7ED8">
        <w:rPr>
          <w:szCs w:val="22"/>
        </w:rPr>
        <w:fldChar w:fldCharType="separate"/>
      </w:r>
      <w:r w:rsidR="002E29F2">
        <w:rPr>
          <w:noProof/>
          <w:szCs w:val="22"/>
        </w:rPr>
        <w:t>[32]</w:t>
      </w:r>
      <w:r w:rsidR="001919EF" w:rsidRPr="00BB7ED8">
        <w:rPr>
          <w:szCs w:val="22"/>
        </w:rPr>
        <w:fldChar w:fldCharType="end"/>
      </w:r>
      <w:r w:rsidR="001919EF" w:rsidRPr="00BB7ED8">
        <w:rPr>
          <w:szCs w:val="22"/>
        </w:rPr>
        <w:t xml:space="preserve">, the </w:t>
      </w:r>
      <w:r w:rsidR="002F0314">
        <w:rPr>
          <w:szCs w:val="22"/>
        </w:rPr>
        <w:t>identification of the</w:t>
      </w:r>
      <w:r w:rsidR="005D7571">
        <w:rPr>
          <w:szCs w:val="22"/>
        </w:rPr>
        <w:t>ir</w:t>
      </w:r>
      <w:r w:rsidR="002F0314">
        <w:rPr>
          <w:szCs w:val="22"/>
        </w:rPr>
        <w:t xml:space="preserve"> interrelationships </w:t>
      </w:r>
      <w:r w:rsidR="001919EF" w:rsidRPr="00BB7ED8">
        <w:rPr>
          <w:szCs w:val="22"/>
        </w:rPr>
        <w:t>is met through the nature of topic modelling itself.</w:t>
      </w:r>
      <w:r w:rsidR="003E0BD7">
        <w:rPr>
          <w:szCs w:val="22"/>
        </w:rPr>
        <w:t xml:space="preserve"> </w:t>
      </w:r>
      <w:r w:rsidR="003E6132">
        <w:rPr>
          <w:szCs w:val="22"/>
        </w:rPr>
        <w:t>Considering</w:t>
      </w:r>
      <w:r w:rsidR="00360B0F">
        <w:rPr>
          <w:szCs w:val="22"/>
        </w:rPr>
        <w:t xml:space="preserve"> the use of the CNN, the art</w:t>
      </w:r>
      <w:r w:rsidR="003004DE">
        <w:rPr>
          <w:szCs w:val="22"/>
        </w:rPr>
        <w:t>i</w:t>
      </w:r>
      <w:r w:rsidR="00360B0F">
        <w:rPr>
          <w:szCs w:val="22"/>
        </w:rPr>
        <w:t xml:space="preserve">fact depicts the co-occurrences of the aspects by </w:t>
      </w:r>
      <w:r w:rsidR="00714CE7">
        <w:rPr>
          <w:szCs w:val="22"/>
        </w:rPr>
        <w:t xml:space="preserve">conducting </w:t>
      </w:r>
      <w:r w:rsidR="00B23AE2">
        <w:rPr>
          <w:szCs w:val="22"/>
        </w:rPr>
        <w:t xml:space="preserve">a </w:t>
      </w:r>
      <w:r w:rsidR="00360B0F">
        <w:rPr>
          <w:szCs w:val="22"/>
        </w:rPr>
        <w:t xml:space="preserve">frequency analysis. </w:t>
      </w:r>
      <w:r w:rsidR="0081317D">
        <w:rPr>
          <w:szCs w:val="22"/>
        </w:rPr>
        <w:t>Here, s</w:t>
      </w:r>
      <w:r w:rsidR="0081317D" w:rsidRPr="0081317D">
        <w:rPr>
          <w:szCs w:val="22"/>
        </w:rPr>
        <w:t>ub-aspects are identified for each extracted (main</w:t>
      </w:r>
      <w:r w:rsidR="0081317D">
        <w:rPr>
          <w:szCs w:val="22"/>
        </w:rPr>
        <w:t>-</w:t>
      </w:r>
      <w:r w:rsidR="0081317D" w:rsidRPr="0081317D">
        <w:rPr>
          <w:szCs w:val="22"/>
        </w:rPr>
        <w:t xml:space="preserve">)aspect by analyzing their respective occurrence in the context of the </w:t>
      </w:r>
      <w:r w:rsidR="0081317D">
        <w:rPr>
          <w:szCs w:val="22"/>
        </w:rPr>
        <w:t xml:space="preserve">related </w:t>
      </w:r>
      <w:r w:rsidR="0081317D" w:rsidRPr="0081317D">
        <w:rPr>
          <w:szCs w:val="22"/>
        </w:rPr>
        <w:t>main</w:t>
      </w:r>
      <w:r w:rsidR="0081317D">
        <w:rPr>
          <w:szCs w:val="22"/>
        </w:rPr>
        <w:t>-</w:t>
      </w:r>
      <w:r w:rsidR="0081317D" w:rsidRPr="0081317D">
        <w:rPr>
          <w:szCs w:val="22"/>
        </w:rPr>
        <w:t>aspect</w:t>
      </w:r>
      <w:r w:rsidR="003162D8">
        <w:rPr>
          <w:szCs w:val="22"/>
        </w:rPr>
        <w:t xml:space="preserve">, resulting in </w:t>
      </w:r>
      <w:r w:rsidR="00A22371">
        <w:rPr>
          <w:szCs w:val="22"/>
        </w:rPr>
        <w:t>an</w:t>
      </w:r>
      <w:r w:rsidR="003162D8">
        <w:rPr>
          <w:szCs w:val="22"/>
        </w:rPr>
        <w:t xml:space="preserve"> n-dimensional occurrence-tree</w:t>
      </w:r>
      <w:r w:rsidR="00D96DC3">
        <w:rPr>
          <w:szCs w:val="22"/>
        </w:rPr>
        <w:t xml:space="preserve">. </w:t>
      </w:r>
      <w:r w:rsidR="00D96DC3" w:rsidRPr="00BB7ED8">
        <w:t xml:space="preserve">To determine the tonality of each </w:t>
      </w:r>
      <w:r w:rsidR="00D96DC3">
        <w:t>aspect (</w:t>
      </w:r>
      <w:r w:rsidR="00D96DC3">
        <w:rPr>
          <w:i/>
          <w:iCs/>
        </w:rPr>
        <w:t>DP</w:t>
      </w:r>
      <w:r w:rsidR="00D96DC3" w:rsidRPr="005D0A21">
        <w:rPr>
          <w:i/>
          <w:iCs/>
        </w:rPr>
        <w:t>4</w:t>
      </w:r>
      <w:r w:rsidR="00D96DC3">
        <w:t>)</w:t>
      </w:r>
      <w:r w:rsidR="00D96DC3" w:rsidRPr="00BB7ED8">
        <w:t>, the "Valen</w:t>
      </w:r>
      <w:r w:rsidR="002F22C1">
        <w:t>c</w:t>
      </w:r>
      <w:r w:rsidR="00D96DC3" w:rsidRPr="00BB7ED8">
        <w:t>e Aware Dictionary f</w:t>
      </w:r>
      <w:r w:rsidR="00D96DC3">
        <w:t xml:space="preserve">or sEntiment Reasoning" (VADER) </w:t>
      </w:r>
      <w:r w:rsidR="00D96DC3">
        <w:fldChar w:fldCharType="begin"/>
      </w:r>
      <w:r w:rsidR="002E29F2">
        <w:instrText xml:space="preserve"> ADDIN EN.CITE &lt;EndNote&gt;&lt;Cite&gt;&lt;Author&gt;Hutto&lt;/Author&gt;&lt;Year&gt;2014&lt;/Year&gt;&lt;RecNum&gt;30&lt;/RecNum&gt;&lt;DisplayText&gt;[33]&lt;/DisplayText&gt;&lt;record&gt;&lt;rec-number&gt;30&lt;/rec-number&gt;&lt;foreign-keys&gt;&lt;key app="EN" db-id="pztrrtxe0ptttkeda5z50pdhs952fswez0zf" timestamp="1643023408"&gt;30&lt;/key&gt;&lt;/foreign-keys&gt;&lt;ref-type name="Conference Proceedings"&gt;10&lt;/ref-type&gt;&lt;contributors&gt;&lt;authors&gt;&lt;author&gt;Hutto, Clayton&lt;/author&gt;&lt;author&gt;Gilbert, Eric&lt;/author&gt;&lt;/authors&gt;&lt;/contributors&gt;&lt;titles&gt;&lt;title&gt;Vader: A parsimonious rule-based model for sentiment analysis of social media text&lt;/title&gt;&lt;secondary-title&gt;Proceedings of the International AAAI Conference on Web and Social Media&lt;/secondary-title&gt;&lt;/titles&gt;&lt;volume&gt;8&lt;/volume&gt;&lt;number&gt;1&lt;/number&gt;&lt;dates&gt;&lt;year&gt;2014&lt;/year&gt;&lt;/dates&gt;&lt;isbn&gt;2334-0770&lt;/isbn&gt;&lt;urls&gt;&lt;/urls&gt;&lt;/record&gt;&lt;/Cite&gt;&lt;/EndNote&gt;</w:instrText>
      </w:r>
      <w:r w:rsidR="00D96DC3">
        <w:fldChar w:fldCharType="separate"/>
      </w:r>
      <w:r w:rsidR="002E29F2">
        <w:rPr>
          <w:noProof/>
        </w:rPr>
        <w:t>[33]</w:t>
      </w:r>
      <w:r w:rsidR="00D96DC3">
        <w:fldChar w:fldCharType="end"/>
      </w:r>
      <w:r w:rsidR="00D96DC3">
        <w:t xml:space="preserve"> </w:t>
      </w:r>
      <w:r w:rsidR="00D96DC3" w:rsidRPr="00BB7ED8">
        <w:t>technique</w:t>
      </w:r>
      <w:r w:rsidR="00D96DC3">
        <w:t xml:space="preserve"> (</w:t>
      </w:r>
      <w:r w:rsidR="00D96DC3" w:rsidRPr="00BB7ED8">
        <w:t>a lexicon and rule-based sentiment analysis technique specifically attuned to sentiments expressed in social media</w:t>
      </w:r>
      <w:r w:rsidR="00D96DC3">
        <w:t>)</w:t>
      </w:r>
      <w:r w:rsidR="00D96DC3" w:rsidRPr="00BB7ED8">
        <w:t xml:space="preserve"> </w:t>
      </w:r>
      <w:r w:rsidR="00D96DC3">
        <w:t xml:space="preserve">has been implemented. </w:t>
      </w:r>
      <w:r w:rsidR="00D96DC3" w:rsidRPr="003F1C36">
        <w:t xml:space="preserve">To </w:t>
      </w:r>
      <w:r w:rsidR="00D96DC3">
        <w:t xml:space="preserve">further consolidate and </w:t>
      </w:r>
      <w:r w:rsidR="00D96DC3" w:rsidRPr="003F1C36">
        <w:t>visuali</w:t>
      </w:r>
      <w:r w:rsidR="00D96DC3">
        <w:t>z</w:t>
      </w:r>
      <w:r w:rsidR="00D96DC3" w:rsidRPr="003F1C36">
        <w:t>e</w:t>
      </w:r>
      <w:r w:rsidR="00D96DC3">
        <w:t xml:space="preserve"> (</w:t>
      </w:r>
      <w:r w:rsidR="00D96DC3">
        <w:rPr>
          <w:i/>
          <w:iCs/>
        </w:rPr>
        <w:t>DP</w:t>
      </w:r>
      <w:r w:rsidR="00D96DC3" w:rsidRPr="00E11D18">
        <w:rPr>
          <w:i/>
          <w:iCs/>
        </w:rPr>
        <w:t>5</w:t>
      </w:r>
      <w:r w:rsidR="00D96DC3">
        <w:t>)</w:t>
      </w:r>
      <w:r w:rsidR="00D96DC3" w:rsidRPr="003F1C36">
        <w:t xml:space="preserve"> the </w:t>
      </w:r>
      <w:r w:rsidR="00325775" w:rsidRPr="003F1C36">
        <w:t>underlying aspects’ sentiment as well as its evolution over time, corresponding line</w:t>
      </w:r>
      <w:r w:rsidR="00325775">
        <w:t>-charts</w:t>
      </w:r>
      <w:r w:rsidR="00325775" w:rsidRPr="003F1C36">
        <w:t xml:space="preserve"> are implemented using </w:t>
      </w:r>
      <w:r w:rsidR="00325775">
        <w:t xml:space="preserve">the well-known python library </w:t>
      </w:r>
      <w:r w:rsidR="00325775" w:rsidRPr="003F1C36">
        <w:t>matplotlib</w:t>
      </w:r>
      <w:r w:rsidR="00325775">
        <w:t xml:space="preserve"> </w:t>
      </w:r>
      <w:r w:rsidR="00325775">
        <w:fldChar w:fldCharType="begin"/>
      </w:r>
      <w:r w:rsidR="002E29F2">
        <w:instrText xml:space="preserve"> ADDIN EN.CITE &lt;EndNote&gt;&lt;Cite&gt;&lt;Author&gt;Hunter&lt;/Author&gt;&lt;Year&gt;2007&lt;/Year&gt;&lt;RecNum&gt;44&lt;/RecNum&gt;&lt;DisplayText&gt;[34]&lt;/DisplayText&gt;&lt;record&gt;&lt;rec-number&gt;44&lt;/rec-number&gt;&lt;foreign-keys&gt;&lt;key app="EN" db-id="pztrrtxe0ptttkeda5z50pdhs952fswez0zf" timestamp="1643036892"&gt;44&lt;/key&gt;&lt;/foreign-keys&gt;&lt;ref-type name="Journal Article"&gt;17&lt;/ref-type&gt;&lt;contributors&gt;&lt;authors&gt;&lt;author&gt;Hunter, John D %J Computing in science&lt;/author&gt;&lt;author&gt;engineering&lt;/author&gt;&lt;/authors&gt;&lt;/contributors&gt;&lt;titles&gt;&lt;title&gt;Matplotlib: A 2D graphics environment&lt;/title&gt;&lt;/titles&gt;&lt;pages&gt;90-95&lt;/pages&gt;&lt;volume&gt;9&lt;/volume&gt;&lt;number&gt;03&lt;/number&gt;&lt;dates&gt;&lt;year&gt;2007&lt;/year&gt;&lt;/dates&gt;&lt;isbn&gt;1521-9615&lt;/isbn&gt;&lt;urls&gt;&lt;/urls&gt;&lt;/record&gt;&lt;/Cite&gt;&lt;/EndNote&gt;</w:instrText>
      </w:r>
      <w:r w:rsidR="00325775">
        <w:fldChar w:fldCharType="separate"/>
      </w:r>
      <w:r w:rsidR="002E29F2">
        <w:rPr>
          <w:noProof/>
        </w:rPr>
        <w:t>[34]</w:t>
      </w:r>
      <w:r w:rsidR="00325775">
        <w:fldChar w:fldCharType="end"/>
      </w:r>
      <w:r w:rsidR="00325775" w:rsidRPr="003F1C36">
        <w:t>.</w:t>
      </w:r>
      <w:r w:rsidR="00325775">
        <w:t xml:space="preserve"> Finally, t</w:t>
      </w:r>
      <w:r w:rsidR="00325775" w:rsidRPr="00F46EBB">
        <w:t>o ensure an adequate illustration of the analysis results</w:t>
      </w:r>
      <w:r w:rsidR="00325775">
        <w:t xml:space="preserve"> (</w:t>
      </w:r>
      <w:r w:rsidR="00325775">
        <w:rPr>
          <w:i/>
          <w:iCs/>
        </w:rPr>
        <w:t>DP</w:t>
      </w:r>
      <w:r w:rsidR="00325775" w:rsidRPr="00F46EBB">
        <w:rPr>
          <w:i/>
          <w:iCs/>
        </w:rPr>
        <w:t>6</w:t>
      </w:r>
      <w:r w:rsidR="00325775">
        <w:t xml:space="preserve">), the extracted aspects, the corresponding sentiment </w:t>
      </w:r>
      <w:proofErr w:type="gramStart"/>
      <w:r w:rsidR="00325775">
        <w:t>values</w:t>
      </w:r>
      <w:proofErr w:type="gramEnd"/>
      <w:r w:rsidR="00325775">
        <w:t xml:space="preserve"> and their means, but also specific references to the extracted aspects are displayed using filterable tables and lists as demonstrated in the following section</w:t>
      </w:r>
      <w:r w:rsidR="00C4507C">
        <w:t>.</w:t>
      </w:r>
    </w:p>
    <w:p w14:paraId="7CDE4EF4" w14:textId="6C59E342" w:rsidR="00EC18DE" w:rsidRDefault="00EC18DE" w:rsidP="001513D7">
      <w:pPr>
        <w:pStyle w:val="berschrift1"/>
      </w:pPr>
      <w:r>
        <w:t xml:space="preserve">Demonstration </w:t>
      </w:r>
      <w:r w:rsidR="00FB6BC7">
        <w:t>and Discussion of the art</w:t>
      </w:r>
      <w:r w:rsidR="005C400C">
        <w:t>i</w:t>
      </w:r>
      <w:r w:rsidR="00FB6BC7">
        <w:t>fact</w:t>
      </w:r>
    </w:p>
    <w:p w14:paraId="4646A4B7" w14:textId="6010CD2B" w:rsidR="00FB6BC7" w:rsidRPr="00FB6BC7" w:rsidRDefault="00FB6BC7" w:rsidP="001513D7">
      <w:pPr>
        <w:pStyle w:val="berschrift2"/>
      </w:pPr>
      <w:bookmarkStart w:id="3" w:name="_Hlk94269976"/>
      <w:r>
        <w:t>Demonstration</w:t>
      </w:r>
      <w:r w:rsidR="00A747E3">
        <w:t xml:space="preserve"> of the art</w:t>
      </w:r>
      <w:r w:rsidR="005C400C">
        <w:t>i</w:t>
      </w:r>
      <w:r w:rsidR="00A747E3">
        <w:t>fact</w:t>
      </w:r>
    </w:p>
    <w:bookmarkEnd w:id="3"/>
    <w:p w14:paraId="101EEB4D" w14:textId="4E551401" w:rsidR="0073396F" w:rsidRDefault="00EC18DE" w:rsidP="007D45B1">
      <w:pPr>
        <w:pStyle w:val="p1a"/>
        <w:spacing w:after="40"/>
      </w:pPr>
      <w:r w:rsidRPr="006B27FC">
        <w:t xml:space="preserve">To </w:t>
      </w:r>
      <w:r w:rsidR="00914633" w:rsidRPr="006B27FC">
        <w:t xml:space="preserve">examine </w:t>
      </w:r>
      <w:r w:rsidR="00914633">
        <w:t xml:space="preserve">the tool’s </w:t>
      </w:r>
      <w:r w:rsidR="00914633" w:rsidRPr="006B27FC">
        <w:t>ability to identify meaningful and sound trends</w:t>
      </w:r>
      <w:r w:rsidR="00281CE4">
        <w:t xml:space="preserve"> (including related aspects and their sentiment)</w:t>
      </w:r>
      <w:r w:rsidRPr="006B27FC">
        <w:t xml:space="preserve">, we applied it </w:t>
      </w:r>
      <w:r w:rsidR="00DA271A">
        <w:t>to</w:t>
      </w:r>
      <w:r w:rsidRPr="006B27FC">
        <w:t xml:space="preserve"> a real-world dataset. Therefore, we consulted the academic Yelp</w:t>
      </w:r>
      <w:r w:rsidR="00D75EE2">
        <w:t xml:space="preserve"> </w:t>
      </w:r>
      <w:r w:rsidRPr="006B27FC">
        <w:t>dataset</w:t>
      </w:r>
      <w:r w:rsidR="008467A1">
        <w:t xml:space="preserve"> </w:t>
      </w:r>
      <w:r w:rsidR="008467A1">
        <w:fldChar w:fldCharType="begin"/>
      </w:r>
      <w:r w:rsidR="002E29F2">
        <w:instrText xml:space="preserve"> ADDIN EN.CITE &lt;EndNote&gt;&lt;Cite&gt;&lt;Author&gt;Yelp&lt;/Author&gt;&lt;Year&gt;2021&lt;/Year&gt;&lt;RecNum&gt;26&lt;/RecNum&gt;&lt;DisplayText&gt;[24]&lt;/DisplayText&gt;&lt;record&gt;&lt;rec-number&gt;26&lt;/rec-number&gt;&lt;foreign-keys&gt;&lt;key app="EN" db-id="pztrrtxe0ptttkeda5z50pdhs952fswez0zf" timestamp="1642670501"&gt;26&lt;/key&gt;&lt;/foreign-keys&gt;&lt;ref-type name="Web Page"&gt;12&lt;/ref-type&gt;&lt;contributors&gt;&lt;authors&gt;&lt;author&gt;Yelp&lt;/author&gt;&lt;/authors&gt;&lt;/contributors&gt;&lt;titles&gt;&lt;title&gt;Yelp open dataset&lt;/title&gt;&lt;/titles&gt;&lt;dates&gt;&lt;year&gt;2021&lt;/year&gt;&lt;/dates&gt;&lt;urls&gt;&lt;related-urls&gt;&lt;url&gt;https://www.yelp.com/dataset&lt;/url&gt;&lt;/related-urls&gt;&lt;/urls&gt;&lt;/record&gt;&lt;/Cite&gt;&lt;/EndNote&gt;</w:instrText>
      </w:r>
      <w:r w:rsidR="008467A1">
        <w:fldChar w:fldCharType="separate"/>
      </w:r>
      <w:r w:rsidR="002E29F2">
        <w:rPr>
          <w:noProof/>
        </w:rPr>
        <w:t>[24]</w:t>
      </w:r>
      <w:r w:rsidR="008467A1">
        <w:fldChar w:fldCharType="end"/>
      </w:r>
      <w:r w:rsidRPr="006B27FC">
        <w:t xml:space="preserve">, represented by a subset of real-world </w:t>
      </w:r>
      <w:r w:rsidR="003A1A1D">
        <w:t>reviews</w:t>
      </w:r>
      <w:r w:rsidRPr="006B27FC">
        <w:t xml:space="preserve"> and business in the US from one of the most popular online communities for crowd-sourced reviews.</w:t>
      </w:r>
      <w:r w:rsidR="00D221CF">
        <w:t xml:space="preserve"> The dataset</w:t>
      </w:r>
      <w:r w:rsidRPr="006B27FC">
        <w:t xml:space="preserve">, which comprises a total of </w:t>
      </w:r>
      <w:r w:rsidR="00D221CF" w:rsidRPr="00BB7ED8">
        <w:t>~</w:t>
      </w:r>
      <w:r w:rsidR="00D221CF">
        <w:t>8</w:t>
      </w:r>
      <w:r w:rsidR="00D221CF" w:rsidRPr="00BB7ED8">
        <w:t>.</w:t>
      </w:r>
      <w:r w:rsidR="00202F6E">
        <w:t>6</w:t>
      </w:r>
      <w:r w:rsidR="00D221CF" w:rsidRPr="00BB7ED8">
        <w:t xml:space="preserve"> million </w:t>
      </w:r>
      <w:r w:rsidR="00D221CF">
        <w:t xml:space="preserve">OCR </w:t>
      </w:r>
      <w:r w:rsidRPr="006B27FC">
        <w:t>concerning 160,585 businesses in different fields such as restaurants, cultural sites and sports facilities spans the period from October 13</w:t>
      </w:r>
      <w:r w:rsidRPr="0014237E">
        <w:rPr>
          <w:vertAlign w:val="superscript"/>
        </w:rPr>
        <w:t>th</w:t>
      </w:r>
      <w:r w:rsidRPr="006B27FC">
        <w:t xml:space="preserve">, </w:t>
      </w:r>
      <w:proofErr w:type="gramStart"/>
      <w:r w:rsidR="00F07B43" w:rsidRPr="006B27FC">
        <w:t>2004</w:t>
      </w:r>
      <w:proofErr w:type="gramEnd"/>
      <w:r w:rsidR="00F07B43">
        <w:t xml:space="preserve"> </w:t>
      </w:r>
      <w:r w:rsidRPr="006B27FC">
        <w:t>to January 28</w:t>
      </w:r>
      <w:r w:rsidRPr="0014237E">
        <w:rPr>
          <w:vertAlign w:val="superscript"/>
        </w:rPr>
        <w:t>th</w:t>
      </w:r>
      <w:r w:rsidRPr="006B27FC">
        <w:t xml:space="preserve">, 2021. </w:t>
      </w:r>
      <w:r w:rsidR="006D04DE">
        <w:t xml:space="preserve">To </w:t>
      </w:r>
      <w:r w:rsidR="00173569">
        <w:t>demonstrate</w:t>
      </w:r>
      <w:r>
        <w:t xml:space="preserve"> our tool</w:t>
      </w:r>
      <w:r w:rsidRPr="006B27FC">
        <w:t xml:space="preserve">, we narrowed </w:t>
      </w:r>
      <w:r w:rsidR="006D04DE">
        <w:t xml:space="preserve">the data </w:t>
      </w:r>
      <w:r w:rsidRPr="006B27FC">
        <w:t>to the multi-faceted field of the food and restaurant industry</w:t>
      </w:r>
      <w:r w:rsidR="0024447F">
        <w:t xml:space="preserve">. </w:t>
      </w:r>
      <w:r w:rsidR="00F01773" w:rsidRPr="00F01773">
        <w:t xml:space="preserve">Specifically, we narrowed the analysis to the reviews of a fast-food restaurant with multiple franchises in </w:t>
      </w:r>
      <w:r w:rsidR="00DE28D8">
        <w:t xml:space="preserve">various </w:t>
      </w:r>
      <w:r w:rsidR="00F01773" w:rsidRPr="00F01773">
        <w:t>locations to extract the relevant aspects and associated customer perceptions, resulting in 37,638 reviews</w:t>
      </w:r>
      <w:r w:rsidR="009D404E" w:rsidRPr="009D404E">
        <w:t xml:space="preserve">. The evaluation of the </w:t>
      </w:r>
      <w:r w:rsidR="00F01972">
        <w:t xml:space="preserve">analysis </w:t>
      </w:r>
      <w:r w:rsidR="009D404E" w:rsidRPr="009D404E">
        <w:t>and the tool’s usability will be carried out</w:t>
      </w:r>
      <w:r w:rsidR="00937CD8">
        <w:t xml:space="preserve">, </w:t>
      </w:r>
      <w:r w:rsidR="009D404E" w:rsidRPr="009D404E">
        <w:t xml:space="preserve">as described in </w:t>
      </w:r>
      <w:r w:rsidR="00C40954">
        <w:t xml:space="preserve">section </w:t>
      </w:r>
      <w:r w:rsidR="008A41E5">
        <w:t>6</w:t>
      </w:r>
      <w:r w:rsidR="00937CD8">
        <w:t xml:space="preserve">, </w:t>
      </w:r>
      <w:r w:rsidR="009D404E" w:rsidRPr="009D404E">
        <w:t>within future work</w:t>
      </w:r>
      <w:r w:rsidR="009D404E">
        <w:t>.</w:t>
      </w:r>
      <w:r>
        <w:t xml:space="preserve"> </w:t>
      </w:r>
    </w:p>
    <w:p w14:paraId="52FEFDEE" w14:textId="6F275B20" w:rsidR="00394B5C" w:rsidRDefault="0045318C" w:rsidP="0009292A">
      <w:r w:rsidRPr="00BB7ED8">
        <w:rPr>
          <w:noProof/>
          <w:lang w:val="de-DE" w:eastAsia="de-DE"/>
        </w:rPr>
        <w:lastRenderedPageBreak/>
        <w:drawing>
          <wp:anchor distT="0" distB="0" distL="114300" distR="114300" simplePos="0" relativeHeight="251657215" behindDoc="1" locked="0" layoutInCell="1" allowOverlap="1" wp14:anchorId="33A63F72" wp14:editId="560E8D11">
            <wp:simplePos x="0" y="0"/>
            <wp:positionH relativeFrom="margin">
              <wp:posOffset>-182880</wp:posOffset>
            </wp:positionH>
            <wp:positionV relativeFrom="paragraph">
              <wp:posOffset>-187325</wp:posOffset>
            </wp:positionV>
            <wp:extent cx="2936875" cy="2190115"/>
            <wp:effectExtent l="63500" t="38100" r="60325" b="7048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3">
                      <a:extLst>
                        <a:ext uri="{28A0092B-C50C-407E-A947-70E740481C1C}">
                          <a14:useLocalDpi xmlns:a14="http://schemas.microsoft.com/office/drawing/2010/main" val="0"/>
                        </a:ext>
                      </a:extLst>
                    </a:blip>
                    <a:stretch>
                      <a:fillRect/>
                    </a:stretch>
                  </pic:blipFill>
                  <pic:spPr>
                    <a:xfrm>
                      <a:off x="0" y="0"/>
                      <a:ext cx="2936875" cy="219011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58239" behindDoc="1" locked="0" layoutInCell="1" allowOverlap="1" wp14:anchorId="31585AD7" wp14:editId="3CE19C05">
            <wp:simplePos x="0" y="0"/>
            <wp:positionH relativeFrom="margin">
              <wp:posOffset>1610360</wp:posOffset>
            </wp:positionH>
            <wp:positionV relativeFrom="paragraph">
              <wp:posOffset>-416217</wp:posOffset>
            </wp:positionV>
            <wp:extent cx="2971800" cy="2571115"/>
            <wp:effectExtent l="63500" t="38100" r="63500" b="7048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a:extLst>
                        <a:ext uri="{28A0092B-C50C-407E-A947-70E740481C1C}">
                          <a14:useLocalDpi xmlns:a14="http://schemas.microsoft.com/office/drawing/2010/main" val="0"/>
                        </a:ext>
                      </a:extLst>
                    </a:blip>
                    <a:stretch>
                      <a:fillRect/>
                    </a:stretch>
                  </pic:blipFill>
                  <pic:spPr>
                    <a:xfrm>
                      <a:off x="0" y="0"/>
                      <a:ext cx="2971800" cy="257111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5C84BDB2" w14:textId="42239DA2" w:rsidR="00394B5C" w:rsidRDefault="00394B5C" w:rsidP="0009292A"/>
    <w:p w14:paraId="000C97EA" w14:textId="6743DF87" w:rsidR="00394B5C" w:rsidRDefault="00285A03" w:rsidP="00285A03">
      <w:pPr>
        <w:tabs>
          <w:tab w:val="left" w:pos="613"/>
        </w:tabs>
      </w:pPr>
      <w:r>
        <w:tab/>
      </w:r>
    </w:p>
    <w:p w14:paraId="2F8834A0" w14:textId="1757B0A0" w:rsidR="00394B5C" w:rsidRDefault="00394B5C" w:rsidP="0009292A"/>
    <w:p w14:paraId="1A1F9D14" w14:textId="49D9CF86" w:rsidR="00394B5C" w:rsidRDefault="00394B5C" w:rsidP="0009292A"/>
    <w:p w14:paraId="43FB178E" w14:textId="61FB2BE0" w:rsidR="00394B5C" w:rsidRDefault="00394B5C" w:rsidP="0009292A"/>
    <w:p w14:paraId="6E670BD7" w14:textId="110EDDD6" w:rsidR="00394B5C" w:rsidRDefault="00394B5C" w:rsidP="0009292A"/>
    <w:p w14:paraId="114B2596" w14:textId="43220830" w:rsidR="00394B5C" w:rsidRDefault="00394B5C" w:rsidP="0009292A"/>
    <w:p w14:paraId="587427B7" w14:textId="77777777" w:rsidR="00394B5C" w:rsidRDefault="00394B5C" w:rsidP="0009292A"/>
    <w:p w14:paraId="3FB4AD1E" w14:textId="77777777" w:rsidR="00394B5C" w:rsidRDefault="00394B5C" w:rsidP="0009292A"/>
    <w:p w14:paraId="7E4BFAA4" w14:textId="77777777" w:rsidR="00394B5C" w:rsidRDefault="00394B5C" w:rsidP="0009292A"/>
    <w:p w14:paraId="51444DC4" w14:textId="77777777" w:rsidR="00394B5C" w:rsidRDefault="00394B5C" w:rsidP="0009292A"/>
    <w:p w14:paraId="703D7ACE" w14:textId="508CEBAA" w:rsidR="0009292A" w:rsidRPr="0009292A" w:rsidRDefault="005406AE" w:rsidP="00011068">
      <w:pPr>
        <w:ind w:firstLine="0"/>
      </w:pPr>
      <w:r>
        <w:rPr>
          <w:noProof/>
          <w:lang w:val="de-DE" w:eastAsia="de-DE"/>
        </w:rPr>
        <mc:AlternateContent>
          <mc:Choice Requires="wps">
            <w:drawing>
              <wp:anchor distT="0" distB="0" distL="114300" distR="114300" simplePos="0" relativeHeight="251656190" behindDoc="0" locked="0" layoutInCell="1" allowOverlap="1" wp14:anchorId="692C040D" wp14:editId="0397E805">
                <wp:simplePos x="0" y="0"/>
                <wp:positionH relativeFrom="margin">
                  <wp:posOffset>-29210</wp:posOffset>
                </wp:positionH>
                <wp:positionV relativeFrom="paragraph">
                  <wp:posOffset>378460</wp:posOffset>
                </wp:positionV>
                <wp:extent cx="3779520" cy="149860"/>
                <wp:effectExtent l="0" t="0" r="5080" b="2540"/>
                <wp:wrapTopAndBottom/>
                <wp:docPr id="4" name="Textfeld 4"/>
                <wp:cNvGraphicFramePr/>
                <a:graphic xmlns:a="http://schemas.openxmlformats.org/drawingml/2006/main">
                  <a:graphicData uri="http://schemas.microsoft.com/office/word/2010/wordprocessingShape">
                    <wps:wsp>
                      <wps:cNvSpPr txBox="1"/>
                      <wps:spPr>
                        <a:xfrm>
                          <a:off x="0" y="0"/>
                          <a:ext cx="3779520" cy="149860"/>
                        </a:xfrm>
                        <a:prstGeom prst="rect">
                          <a:avLst/>
                        </a:prstGeom>
                        <a:solidFill>
                          <a:prstClr val="white"/>
                        </a:solidFill>
                        <a:ln>
                          <a:noFill/>
                        </a:ln>
                      </wps:spPr>
                      <wps:txbx>
                        <w:txbxContent>
                          <w:p w14:paraId="66357B2B" w14:textId="5CFE0DBC" w:rsidR="00EC18DE" w:rsidRPr="000B5CDF" w:rsidRDefault="000B5CDF" w:rsidP="000B5CDF">
                            <w:pPr>
                              <w:pStyle w:val="Beschriftung"/>
                              <w:ind w:left="-170"/>
                              <w:jc w:val="left"/>
                              <w:rPr>
                                <w:i w:val="0"/>
                                <w:iCs w:val="0"/>
                                <w:noProof/>
                                <w:color w:val="000000" w:themeColor="text1"/>
                                <w:sz w:val="20"/>
                                <w:szCs w:val="20"/>
                              </w:rPr>
                            </w:pPr>
                            <w:r w:rsidRPr="000B5CDF">
                              <w:rPr>
                                <w:b/>
                                <w:bCs/>
                                <w:i w:val="0"/>
                                <w:iCs w:val="0"/>
                                <w:color w:val="000000" w:themeColor="text1"/>
                              </w:rPr>
                              <w:t>Fig</w:t>
                            </w:r>
                            <w:r w:rsidR="00EC18DE" w:rsidRPr="000B5CDF">
                              <w:rPr>
                                <w:b/>
                                <w:bCs/>
                                <w:i w:val="0"/>
                                <w:iCs w:val="0"/>
                                <w:color w:val="000000" w:themeColor="text1"/>
                              </w:rPr>
                              <w:t xml:space="preserve"> </w:t>
                            </w:r>
                            <w:r w:rsidR="00CE16D8" w:rsidRPr="000B5CDF">
                              <w:rPr>
                                <w:b/>
                                <w:bCs/>
                                <w:i w:val="0"/>
                                <w:iCs w:val="0"/>
                                <w:noProof/>
                                <w:color w:val="000000" w:themeColor="text1"/>
                              </w:rPr>
                              <w:fldChar w:fldCharType="begin"/>
                            </w:r>
                            <w:r w:rsidR="00CE16D8" w:rsidRPr="000B5CDF">
                              <w:rPr>
                                <w:b/>
                                <w:bCs/>
                                <w:i w:val="0"/>
                                <w:iCs w:val="0"/>
                                <w:noProof/>
                                <w:color w:val="000000" w:themeColor="text1"/>
                              </w:rPr>
                              <w:instrText xml:space="preserve"> SEQ Figure \* ARABIC </w:instrText>
                            </w:r>
                            <w:r w:rsidR="00CE16D8" w:rsidRPr="000B5CDF">
                              <w:rPr>
                                <w:b/>
                                <w:bCs/>
                                <w:i w:val="0"/>
                                <w:iCs w:val="0"/>
                                <w:noProof/>
                                <w:color w:val="000000" w:themeColor="text1"/>
                              </w:rPr>
                              <w:fldChar w:fldCharType="separate"/>
                            </w:r>
                            <w:r w:rsidR="00DE3DCC">
                              <w:rPr>
                                <w:b/>
                                <w:bCs/>
                                <w:i w:val="0"/>
                                <w:iCs w:val="0"/>
                                <w:noProof/>
                                <w:color w:val="000000" w:themeColor="text1"/>
                              </w:rPr>
                              <w:t>3</w:t>
                            </w:r>
                            <w:r w:rsidR="00CE16D8" w:rsidRPr="000B5CDF">
                              <w:rPr>
                                <w:b/>
                                <w:bCs/>
                                <w:i w:val="0"/>
                                <w:iCs w:val="0"/>
                                <w:noProof/>
                                <w:color w:val="000000" w:themeColor="text1"/>
                              </w:rPr>
                              <w:fldChar w:fldCharType="end"/>
                            </w:r>
                            <w:r w:rsidRPr="000B5CDF">
                              <w:rPr>
                                <w:b/>
                                <w:bCs/>
                                <w:i w:val="0"/>
                                <w:iCs w:val="0"/>
                                <w:color w:val="000000" w:themeColor="text1"/>
                              </w:rPr>
                              <w:t>.</w:t>
                            </w:r>
                            <w:r w:rsidR="00EC18DE" w:rsidRPr="000B5CDF">
                              <w:rPr>
                                <w:i w:val="0"/>
                                <w:iCs w:val="0"/>
                                <w:color w:val="000000" w:themeColor="text1"/>
                              </w:rPr>
                              <w:t xml:space="preserve"> </w:t>
                            </w:r>
                            <w:r w:rsidR="0009292A">
                              <w:rPr>
                                <w:i w:val="0"/>
                                <w:iCs w:val="0"/>
                                <w:color w:val="000000" w:themeColor="text1"/>
                              </w:rPr>
                              <w:t>Configuration and Result View of the Artifact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2C040D" id="_x0000_t202" coordsize="21600,21600" o:spt="202" path="m,l,21600r21600,l21600,xe">
                <v:stroke joinstyle="miter"/>
                <v:path gradientshapeok="t" o:connecttype="rect"/>
              </v:shapetype>
              <v:shape id="Textfeld 4" o:spid="_x0000_s1028" type="#_x0000_t202" style="position:absolute;left:0;text-align:left;margin-left:-2.3pt;margin-top:29.8pt;width:297.6pt;height:11.8pt;z-index:25165619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" stroked="f">
                <v:textbox inset="0,0,0,0">
                  <w:txbxContent>
                    <w:p w14:paraId="66357B2B" w14:textId="5CFE0DBC" w:rsidR="00EC18DE" w:rsidRPr="000B5CDF" w:rsidRDefault="000B5CDF" w:rsidP="000B5CDF">
                      <w:pPr>
                        <w:pStyle w:val="Beschriftung"/>
                        <w:ind w:left="-170"/>
                        <w:jc w:val="left"/>
                        <w:rPr>
                          <w:i w:val="0"/>
                          <w:iCs w:val="0"/>
                          <w:noProof/>
                          <w:color w:val="000000" w:themeColor="text1"/>
                          <w:sz w:val="20"/>
                          <w:szCs w:val="20"/>
                        </w:rPr>
                      </w:pPr>
                      <w:r w:rsidRPr="000B5CDF">
                        <w:rPr>
                          <w:b/>
                          <w:bCs/>
                          <w:i w:val="0"/>
                          <w:iCs w:val="0"/>
                          <w:color w:val="000000" w:themeColor="text1"/>
                        </w:rPr>
                        <w:t>Fig</w:t>
                      </w:r>
                      <w:r w:rsidR="00EC18DE" w:rsidRPr="000B5CDF">
                        <w:rPr>
                          <w:b/>
                          <w:bCs/>
                          <w:i w:val="0"/>
                          <w:iCs w:val="0"/>
                          <w:color w:val="000000" w:themeColor="text1"/>
                        </w:rPr>
                        <w:t xml:space="preserve"> </w:t>
                      </w:r>
                      <w:r w:rsidR="00CE16D8" w:rsidRPr="000B5CDF">
                        <w:rPr>
                          <w:b/>
                          <w:bCs/>
                          <w:i w:val="0"/>
                          <w:iCs w:val="0"/>
                          <w:noProof/>
                          <w:color w:val="000000" w:themeColor="text1"/>
                        </w:rPr>
                        <w:fldChar w:fldCharType="begin"/>
                      </w:r>
                      <w:r w:rsidR="00CE16D8" w:rsidRPr="000B5CDF">
                        <w:rPr>
                          <w:b/>
                          <w:bCs/>
                          <w:i w:val="0"/>
                          <w:iCs w:val="0"/>
                          <w:noProof/>
                          <w:color w:val="000000" w:themeColor="text1"/>
                        </w:rPr>
                        <w:instrText xml:space="preserve"> SEQ Figure \* ARABIC </w:instrText>
                      </w:r>
                      <w:r w:rsidR="00CE16D8" w:rsidRPr="000B5CDF">
                        <w:rPr>
                          <w:b/>
                          <w:bCs/>
                          <w:i w:val="0"/>
                          <w:iCs w:val="0"/>
                          <w:noProof/>
                          <w:color w:val="000000" w:themeColor="text1"/>
                        </w:rPr>
                        <w:fldChar w:fldCharType="separate"/>
                      </w:r>
                      <w:r w:rsidR="00DE3DCC">
                        <w:rPr>
                          <w:b/>
                          <w:bCs/>
                          <w:i w:val="0"/>
                          <w:iCs w:val="0"/>
                          <w:noProof/>
                          <w:color w:val="000000" w:themeColor="text1"/>
                        </w:rPr>
                        <w:t>3</w:t>
                      </w:r>
                      <w:r w:rsidR="00CE16D8" w:rsidRPr="000B5CDF">
                        <w:rPr>
                          <w:b/>
                          <w:bCs/>
                          <w:i w:val="0"/>
                          <w:iCs w:val="0"/>
                          <w:noProof/>
                          <w:color w:val="000000" w:themeColor="text1"/>
                        </w:rPr>
                        <w:fldChar w:fldCharType="end"/>
                      </w:r>
                      <w:r w:rsidRPr="000B5CDF">
                        <w:rPr>
                          <w:b/>
                          <w:bCs/>
                          <w:i w:val="0"/>
                          <w:iCs w:val="0"/>
                          <w:color w:val="000000" w:themeColor="text1"/>
                        </w:rPr>
                        <w:t>.</w:t>
                      </w:r>
                      <w:r w:rsidR="00EC18DE" w:rsidRPr="000B5CDF">
                        <w:rPr>
                          <w:i w:val="0"/>
                          <w:iCs w:val="0"/>
                          <w:color w:val="000000" w:themeColor="text1"/>
                        </w:rPr>
                        <w:t xml:space="preserve"> </w:t>
                      </w:r>
                      <w:r w:rsidR="0009292A">
                        <w:rPr>
                          <w:i w:val="0"/>
                          <w:iCs w:val="0"/>
                          <w:color w:val="000000" w:themeColor="text1"/>
                        </w:rPr>
                        <w:t>Configuration and Result View of the Artifact</w:t>
                      </w:r>
                    </w:p>
                  </w:txbxContent>
                </v:textbox>
                <w10:wrap type="topAndBottom" anchorx="margin"/>
              </v:shape>
            </w:pict>
          </mc:Fallback>
        </mc:AlternateContent>
      </w:r>
    </w:p>
    <w:p w14:paraId="1C028BA6" w14:textId="1E69DC17" w:rsidR="00CB3D3B" w:rsidRDefault="00CB3D3B" w:rsidP="001E0A22">
      <w:pPr>
        <w:spacing w:before="120"/>
        <w:ind w:firstLine="0"/>
      </w:pPr>
      <w:r>
        <w:t>F</w:t>
      </w:r>
      <w:r w:rsidR="00EC18DE">
        <w:t>ig</w:t>
      </w:r>
      <w:r w:rsidR="002A61E8">
        <w:t>ure</w:t>
      </w:r>
      <w:r w:rsidR="00EC18DE">
        <w:t xml:space="preserve"> </w:t>
      </w:r>
      <w:r w:rsidR="00222ADF">
        <w:t>3</w:t>
      </w:r>
      <w:r w:rsidR="00EC18DE" w:rsidRPr="00BB7ED8">
        <w:t xml:space="preserve"> represents the </w:t>
      </w:r>
      <w:r>
        <w:t xml:space="preserve">tool’s configuration view (left) and results view (right). By the configuration view, the underlying analysis </w:t>
      </w:r>
      <w:r w:rsidR="00EC18DE" w:rsidRPr="00BB7ED8">
        <w:t xml:space="preserve">can be </w:t>
      </w:r>
      <w:r w:rsidR="00716E33" w:rsidRPr="00BB7ED8">
        <w:t>customize</w:t>
      </w:r>
      <w:r>
        <w:t>d</w:t>
      </w:r>
      <w:r w:rsidR="00EC18DE" w:rsidRPr="00BB7ED8">
        <w:t xml:space="preserve"> to </w:t>
      </w:r>
      <w:r w:rsidR="0071371C">
        <w:t xml:space="preserve">the </w:t>
      </w:r>
      <w:r w:rsidR="00EC18DE" w:rsidRPr="00BB7ED8">
        <w:t xml:space="preserve">one’s own needs. </w:t>
      </w:r>
    </w:p>
    <w:p w14:paraId="3536ACA1" w14:textId="381F1C93" w:rsidR="00EC18DE" w:rsidRDefault="00B1641C" w:rsidP="00B1641C">
      <w:pPr>
        <w:ind w:firstLine="0"/>
        <w:rPr>
          <w:iCs/>
        </w:rPr>
      </w:pPr>
      <w:r>
        <w:t xml:space="preserve">Here, </w:t>
      </w:r>
      <w:r w:rsidR="00EC18DE" w:rsidRPr="00BB7ED8">
        <w:t xml:space="preserve">in case of not all periods of time included within the data being deemed necessary, a specific period can be individually defined. </w:t>
      </w:r>
      <w:r w:rsidR="005B2888">
        <w:t>F</w:t>
      </w:r>
      <w:r w:rsidR="00A55C17" w:rsidRPr="00A55C17">
        <w:t>or the purposes of our demonstration, the analysis was conducted using data spanning the years 2015 to 2021</w:t>
      </w:r>
      <w:r w:rsidR="00EC18DE" w:rsidRPr="00005113">
        <w:t>.</w:t>
      </w:r>
      <w:r w:rsidR="00EC18DE" w:rsidRPr="00BB7ED8">
        <w:t xml:space="preserve"> </w:t>
      </w:r>
      <w:r w:rsidR="00EC18DE" w:rsidRPr="00BB7ED8">
        <w:rPr>
          <w:iCs/>
        </w:rPr>
        <w:t>To</w:t>
      </w:r>
      <w:r w:rsidR="00E66C47">
        <w:rPr>
          <w:iCs/>
        </w:rPr>
        <w:t xml:space="preserve"> </w:t>
      </w:r>
      <w:r>
        <w:rPr>
          <w:iCs/>
        </w:rPr>
        <w:t xml:space="preserve">further </w:t>
      </w:r>
      <w:r w:rsidR="00E66C47">
        <w:rPr>
          <w:iCs/>
        </w:rPr>
        <w:t>account for</w:t>
      </w:r>
      <w:r w:rsidR="00EC18DE" w:rsidRPr="00BB7ED8">
        <w:rPr>
          <w:iCs/>
        </w:rPr>
        <w:t xml:space="preserve"> the </w:t>
      </w:r>
      <w:r w:rsidR="00E66C47">
        <w:rPr>
          <w:iCs/>
        </w:rPr>
        <w:t xml:space="preserve">two </w:t>
      </w:r>
      <w:r w:rsidR="00DA256A">
        <w:rPr>
          <w:iCs/>
        </w:rPr>
        <w:t>different analysis settings (with/without the incorporation of prior domain knowledge)</w:t>
      </w:r>
      <w:r w:rsidR="00EC18DE" w:rsidRPr="00BB7ED8">
        <w:rPr>
          <w:iCs/>
        </w:rPr>
        <w:t xml:space="preserve">, </w:t>
      </w:r>
      <w:r w:rsidR="00E66C47">
        <w:rPr>
          <w:iCs/>
        </w:rPr>
        <w:t xml:space="preserve">both </w:t>
      </w:r>
      <w:r w:rsidR="00EC18DE" w:rsidRPr="00BB7ED8">
        <w:rPr>
          <w:iCs/>
        </w:rPr>
        <w:t xml:space="preserve">were implemented using dynamic </w:t>
      </w:r>
      <w:r w:rsidR="000506D2">
        <w:rPr>
          <w:iCs/>
        </w:rPr>
        <w:t>G</w:t>
      </w:r>
      <w:r w:rsidR="006C452F">
        <w:rPr>
          <w:iCs/>
        </w:rPr>
        <w:t xml:space="preserve">raphical </w:t>
      </w:r>
      <w:r w:rsidR="000506D2">
        <w:rPr>
          <w:iCs/>
        </w:rPr>
        <w:t>U</w:t>
      </w:r>
      <w:r w:rsidR="006C452F">
        <w:rPr>
          <w:iCs/>
        </w:rPr>
        <w:t xml:space="preserve">ser </w:t>
      </w:r>
      <w:r w:rsidR="000506D2">
        <w:rPr>
          <w:iCs/>
        </w:rPr>
        <w:t>I</w:t>
      </w:r>
      <w:r w:rsidR="006C452F">
        <w:rPr>
          <w:iCs/>
        </w:rPr>
        <w:t>nterface</w:t>
      </w:r>
      <w:r w:rsidR="00BA143F">
        <w:rPr>
          <w:iCs/>
        </w:rPr>
        <w:t xml:space="preserve"> (GUI)</w:t>
      </w:r>
      <w:r w:rsidR="006C452F">
        <w:rPr>
          <w:iCs/>
        </w:rPr>
        <w:t xml:space="preserve"> </w:t>
      </w:r>
      <w:r w:rsidR="00E66C47">
        <w:rPr>
          <w:iCs/>
        </w:rPr>
        <w:t xml:space="preserve">elements </w:t>
      </w:r>
      <w:r w:rsidR="00EC18DE" w:rsidRPr="00BB7ED8">
        <w:rPr>
          <w:iCs/>
        </w:rPr>
        <w:t xml:space="preserve">to enable a distinctive configuration. </w:t>
      </w:r>
      <w:r w:rsidR="00F80CE6">
        <w:rPr>
          <w:iCs/>
        </w:rPr>
        <w:t>Concerning</w:t>
      </w:r>
      <w:r w:rsidR="00BA290F">
        <w:rPr>
          <w:iCs/>
        </w:rPr>
        <w:t xml:space="preserve"> </w:t>
      </w:r>
      <w:r w:rsidR="00F80CE6">
        <w:rPr>
          <w:iCs/>
        </w:rPr>
        <w:t xml:space="preserve">the </w:t>
      </w:r>
      <w:r w:rsidR="00BA290F">
        <w:rPr>
          <w:iCs/>
        </w:rPr>
        <w:t xml:space="preserve">demonstration, the analysis under consideration of prior knowledge has been conducted. </w:t>
      </w:r>
      <w:r w:rsidR="0048392C">
        <w:rPr>
          <w:iCs/>
        </w:rPr>
        <w:t>Therefore</w:t>
      </w:r>
      <w:r w:rsidR="00EC18DE" w:rsidRPr="00BB7ED8">
        <w:rPr>
          <w:iCs/>
        </w:rPr>
        <w:t>, all sentiment levels (</w:t>
      </w:r>
      <w:r w:rsidR="00EC18DE" w:rsidRPr="00BB7ED8">
        <w:rPr>
          <w:i/>
          <w:iCs/>
        </w:rPr>
        <w:t>pos</w:t>
      </w:r>
      <w:r w:rsidR="00BD59B6">
        <w:rPr>
          <w:i/>
          <w:iCs/>
        </w:rPr>
        <w:t>itive</w:t>
      </w:r>
      <w:r w:rsidR="00EC18DE" w:rsidRPr="00BB7ED8">
        <w:rPr>
          <w:i/>
          <w:iCs/>
        </w:rPr>
        <w:t xml:space="preserve">, </w:t>
      </w:r>
      <w:r w:rsidR="00BD59B6">
        <w:rPr>
          <w:i/>
          <w:iCs/>
        </w:rPr>
        <w:t>neutral</w:t>
      </w:r>
      <w:r w:rsidR="00EC18DE" w:rsidRPr="00BB7ED8">
        <w:rPr>
          <w:i/>
          <w:iCs/>
        </w:rPr>
        <w:t xml:space="preserve">, </w:t>
      </w:r>
      <w:r w:rsidR="00BD59B6">
        <w:rPr>
          <w:i/>
          <w:iCs/>
        </w:rPr>
        <w:t>negative</w:t>
      </w:r>
      <w:r w:rsidR="00EC18DE" w:rsidRPr="00BB7ED8">
        <w:rPr>
          <w:iCs/>
        </w:rPr>
        <w:t xml:space="preserve">) are considered. </w:t>
      </w:r>
      <w:r w:rsidR="0048392C">
        <w:rPr>
          <w:iCs/>
        </w:rPr>
        <w:t xml:space="preserve">Moreover, the level of co-occurrences has been </w:t>
      </w:r>
      <w:r w:rsidR="00997660">
        <w:rPr>
          <w:iCs/>
        </w:rPr>
        <w:t xml:space="preserve">set </w:t>
      </w:r>
      <w:r w:rsidR="0048392C">
        <w:rPr>
          <w:iCs/>
        </w:rPr>
        <w:t xml:space="preserve">to </w:t>
      </w:r>
      <w:r w:rsidR="00BC6A80">
        <w:rPr>
          <w:iCs/>
        </w:rPr>
        <w:t>two</w:t>
      </w:r>
      <w:r w:rsidR="0048392C">
        <w:rPr>
          <w:iCs/>
        </w:rPr>
        <w:t>, resulting in a</w:t>
      </w:r>
      <w:r w:rsidR="00997660">
        <w:rPr>
          <w:iCs/>
        </w:rPr>
        <w:t xml:space="preserve"> two</w:t>
      </w:r>
      <w:r w:rsidR="0048392C">
        <w:rPr>
          <w:iCs/>
        </w:rPr>
        <w:t>-dimensional occurrence-</w:t>
      </w:r>
      <w:r w:rsidR="008F21AD">
        <w:rPr>
          <w:iCs/>
        </w:rPr>
        <w:t>tree</w:t>
      </w:r>
      <w:r w:rsidR="00AB0050">
        <w:rPr>
          <w:iCs/>
        </w:rPr>
        <w:t xml:space="preserve">. </w:t>
      </w:r>
      <w:r w:rsidR="0020131A" w:rsidRPr="0020131A">
        <w:rPr>
          <w:iCs/>
        </w:rPr>
        <w:t>The domain knowledge used was extracted from the renowne</w:t>
      </w:r>
      <w:r w:rsidR="001E4259">
        <w:rPr>
          <w:iCs/>
        </w:rPr>
        <w:t xml:space="preserve">d dataset of the 2016 </w:t>
      </w:r>
      <w:proofErr w:type="spellStart"/>
      <w:r w:rsidR="001E4259">
        <w:rPr>
          <w:iCs/>
        </w:rPr>
        <w:t>Se</w:t>
      </w:r>
      <w:r w:rsidR="0020131A" w:rsidRPr="0020131A">
        <w:rPr>
          <w:iCs/>
        </w:rPr>
        <w:t>mEval</w:t>
      </w:r>
      <w:proofErr w:type="spellEnd"/>
      <w:r w:rsidR="0020131A" w:rsidRPr="0020131A">
        <w:rPr>
          <w:iCs/>
        </w:rPr>
        <w:t xml:space="preserve"> task</w:t>
      </w:r>
      <w:r w:rsidR="001E4259">
        <w:rPr>
          <w:iCs/>
        </w:rPr>
        <w:t xml:space="preserve"> </w:t>
      </w:r>
      <w:r w:rsidR="001E4259">
        <w:rPr>
          <w:iCs/>
        </w:rPr>
        <w:fldChar w:fldCharType="begin"/>
      </w:r>
      <w:r w:rsidR="002E29F2">
        <w:rPr>
          <w:iCs/>
        </w:rPr>
        <w:instrText xml:space="preserve"> ADDIN EN.CITE &lt;EndNote&gt;&lt;Cite&gt;&lt;Author&gt;Pontiki&lt;/Author&gt;&lt;Year&gt;2016&lt;/Year&gt;&lt;RecNum&gt;49&lt;/RecNum&gt;&lt;DisplayText&gt;[35]&lt;/DisplayText&gt;&lt;record&gt;&lt;rec-number&gt;49&lt;/rec-number&gt;&lt;foreign-keys&gt;&lt;key app="EN" db-id="pztrrtxe0ptttkeda5z50pdhs952fswez0zf" timestamp="1643276704"&gt;49&lt;/key&gt;&lt;/foreign-keys&gt;&lt;ref-type name="Conference Proceedings"&gt;10&lt;/ref-type&gt;&lt;contributors&gt;&lt;authors&gt;&lt;author&gt;Pontiki, Maria&lt;/author&gt;&lt;author&gt;Galanis, Dimitrios&lt;/author&gt;&lt;author&gt;Papageorgiou, Haris&lt;/author&gt;&lt;author&gt;Androutsopoulos, Ion&lt;/author&gt;&lt;author&gt;Manandhar, Suresh&lt;/author&gt;&lt;author&gt;Al-Smadi, Mohammad&lt;/author&gt;&lt;author&gt;Al-Ayyoub, Mahmoud&lt;/author&gt;&lt;author&gt;Zhao, Yanyan&lt;/author&gt;&lt;author&gt;Qin, Bing&lt;/author&gt;&lt;author&gt;De Clercq, Orphée&lt;/author&gt;&lt;/authors&gt;&lt;/contributors&gt;&lt;titles&gt;&lt;title&gt;Semeval-2016 task 5: Aspect based sentiment analysis&lt;/title&gt;&lt;secondary-title&gt;International workshop on semantic evaluation&lt;/secondary-title&gt;&lt;/titles&gt;&lt;pages&gt;19-30&lt;/pages&gt;&lt;dates&gt;&lt;year&gt;2016&lt;/year&gt;&lt;/dates&gt;&lt;urls&gt;&lt;/urls&gt;&lt;/record&gt;&lt;/Cite&gt;&lt;/EndNote&gt;</w:instrText>
      </w:r>
      <w:r w:rsidR="001E4259">
        <w:rPr>
          <w:iCs/>
        </w:rPr>
        <w:fldChar w:fldCharType="separate"/>
      </w:r>
      <w:r w:rsidR="002E29F2">
        <w:rPr>
          <w:iCs/>
          <w:noProof/>
        </w:rPr>
        <w:t>[35]</w:t>
      </w:r>
      <w:r w:rsidR="001E4259">
        <w:rPr>
          <w:iCs/>
        </w:rPr>
        <w:fldChar w:fldCharType="end"/>
      </w:r>
      <w:r w:rsidR="0020131A" w:rsidRPr="0020131A">
        <w:rPr>
          <w:iCs/>
        </w:rPr>
        <w:t xml:space="preserve">. By using </w:t>
      </w:r>
      <w:r w:rsidR="007B33F0">
        <w:rPr>
          <w:iCs/>
        </w:rPr>
        <w:t>this</w:t>
      </w:r>
      <w:r w:rsidR="0020131A" w:rsidRPr="0020131A">
        <w:rPr>
          <w:iCs/>
        </w:rPr>
        <w:t xml:space="preserve"> appropriate word embedding tailored to the use case of restaurant reviews, the CNN is trained </w:t>
      </w:r>
      <w:r w:rsidR="00997660">
        <w:rPr>
          <w:iCs/>
        </w:rPr>
        <w:t>i</w:t>
      </w:r>
      <w:r w:rsidR="0020131A" w:rsidRPr="0020131A">
        <w:rPr>
          <w:iCs/>
        </w:rPr>
        <w:t>n the domain of the food and restaurant industry.</w:t>
      </w:r>
      <w:r w:rsidR="0005480C">
        <w:rPr>
          <w:iCs/>
        </w:rPr>
        <w:t xml:space="preserve"> </w:t>
      </w:r>
    </w:p>
    <w:p w14:paraId="59901F12" w14:textId="62A3DFD2" w:rsidR="0058397A" w:rsidRPr="00B1641C" w:rsidRDefault="00B1641C" w:rsidP="00B1641C">
      <w:r>
        <w:t xml:space="preserve">The result view </w:t>
      </w:r>
      <w:r w:rsidRPr="00625BEE">
        <w:rPr>
          <w:iCs/>
        </w:rPr>
        <w:t xml:space="preserve">represents the </w:t>
      </w:r>
      <w:r>
        <w:rPr>
          <w:iCs/>
        </w:rPr>
        <w:t xml:space="preserve">sentiments of the </w:t>
      </w:r>
      <w:r w:rsidRPr="00625BEE">
        <w:rPr>
          <w:iCs/>
        </w:rPr>
        <w:t>extracted aspects with respect to the years, resulting in the monitoring of their evolution based on their customer perception</w:t>
      </w:r>
      <w:r>
        <w:rPr>
          <w:iCs/>
        </w:rPr>
        <w:t>s.</w:t>
      </w:r>
      <w:r>
        <w:t xml:space="preserve"> </w:t>
      </w:r>
      <w:r w:rsidR="00625BEE" w:rsidRPr="00BB7ED8">
        <w:rPr>
          <w:iCs/>
        </w:rPr>
        <w:t xml:space="preserve">Here, both </w:t>
      </w:r>
      <w:r w:rsidR="0058397A">
        <w:rPr>
          <w:iCs/>
        </w:rPr>
        <w:t>locations</w:t>
      </w:r>
      <w:r w:rsidR="00625BEE" w:rsidRPr="00BB7ED8">
        <w:rPr>
          <w:iCs/>
        </w:rPr>
        <w:t xml:space="preserve"> </w:t>
      </w:r>
      <w:r w:rsidR="0058397A">
        <w:rPr>
          <w:iCs/>
        </w:rPr>
        <w:t xml:space="preserve">refer to the </w:t>
      </w:r>
      <w:r w:rsidR="00727391">
        <w:rPr>
          <w:iCs/>
        </w:rPr>
        <w:t xml:space="preserve">same aspects (main-aspect: </w:t>
      </w:r>
      <w:r w:rsidR="00727391" w:rsidRPr="004366AD">
        <w:rPr>
          <w:i/>
        </w:rPr>
        <w:t>burger</w:t>
      </w:r>
      <w:r w:rsidR="00727391">
        <w:rPr>
          <w:iCs/>
        </w:rPr>
        <w:t>; sub-aspect</w:t>
      </w:r>
      <w:r w:rsidR="00521A85">
        <w:rPr>
          <w:iCs/>
        </w:rPr>
        <w:t>s</w:t>
      </w:r>
      <w:r w:rsidR="00727391">
        <w:rPr>
          <w:iCs/>
        </w:rPr>
        <w:t xml:space="preserve">: </w:t>
      </w:r>
      <w:r w:rsidR="00727391" w:rsidRPr="004366AD">
        <w:rPr>
          <w:i/>
        </w:rPr>
        <w:t>meat, sauce</w:t>
      </w:r>
      <w:r w:rsidR="00727391">
        <w:rPr>
          <w:iCs/>
        </w:rPr>
        <w:t>)</w:t>
      </w:r>
      <w:r w:rsidR="009F3EA0">
        <w:rPr>
          <w:iCs/>
        </w:rPr>
        <w:t xml:space="preserve">, facilitating a comparison of their </w:t>
      </w:r>
      <w:r w:rsidR="000A7E39">
        <w:rPr>
          <w:iCs/>
        </w:rPr>
        <w:t>temporal</w:t>
      </w:r>
      <w:r w:rsidR="00321CE5">
        <w:rPr>
          <w:iCs/>
        </w:rPr>
        <w:t xml:space="preserve"> and </w:t>
      </w:r>
      <w:r w:rsidR="000A7E39">
        <w:rPr>
          <w:iCs/>
        </w:rPr>
        <w:t>location-based</w:t>
      </w:r>
      <w:r w:rsidR="009F3EA0">
        <w:rPr>
          <w:iCs/>
        </w:rPr>
        <w:t xml:space="preserve"> discrepancies. </w:t>
      </w:r>
      <w:r w:rsidR="00637AE0">
        <w:rPr>
          <w:iCs/>
        </w:rPr>
        <w:t xml:space="preserve">In Massachusetts (MA), the </w:t>
      </w:r>
      <w:r w:rsidR="008D4C42">
        <w:rPr>
          <w:iCs/>
        </w:rPr>
        <w:t>main</w:t>
      </w:r>
      <w:r w:rsidR="00B23609">
        <w:rPr>
          <w:iCs/>
        </w:rPr>
        <w:t xml:space="preserve">-aspect </w:t>
      </w:r>
      <w:r w:rsidR="008D4C42">
        <w:rPr>
          <w:i/>
        </w:rPr>
        <w:t>burger</w:t>
      </w:r>
      <w:r w:rsidR="00194898">
        <w:rPr>
          <w:i/>
        </w:rPr>
        <w:t xml:space="preserve"> </w:t>
      </w:r>
      <w:r w:rsidR="00194898">
        <w:rPr>
          <w:iCs/>
        </w:rPr>
        <w:t xml:space="preserve">exhibits </w:t>
      </w:r>
      <w:r w:rsidR="002C4C95">
        <w:rPr>
          <w:iCs/>
        </w:rPr>
        <w:t>slight</w:t>
      </w:r>
      <w:r w:rsidR="00194898">
        <w:rPr>
          <w:iCs/>
        </w:rPr>
        <w:t xml:space="preserve"> oscillation across the </w:t>
      </w:r>
      <w:r w:rsidR="00933A5B">
        <w:rPr>
          <w:iCs/>
        </w:rPr>
        <w:t>years but</w:t>
      </w:r>
      <w:r w:rsidR="00194898">
        <w:rPr>
          <w:iCs/>
        </w:rPr>
        <w:t xml:space="preserve"> </w:t>
      </w:r>
      <w:r w:rsidR="00E36C1C">
        <w:rPr>
          <w:iCs/>
        </w:rPr>
        <w:t xml:space="preserve">generally </w:t>
      </w:r>
      <w:r w:rsidR="00194898">
        <w:rPr>
          <w:iCs/>
        </w:rPr>
        <w:t xml:space="preserve">remains </w:t>
      </w:r>
      <w:r w:rsidR="00E36C1C">
        <w:rPr>
          <w:iCs/>
        </w:rPr>
        <w:t>stable</w:t>
      </w:r>
      <w:r w:rsidR="00194898">
        <w:rPr>
          <w:iCs/>
        </w:rPr>
        <w:t>.</w:t>
      </w:r>
      <w:r w:rsidR="00933A5B">
        <w:rPr>
          <w:iCs/>
        </w:rPr>
        <w:t xml:space="preserve"> </w:t>
      </w:r>
      <w:r w:rsidR="00AF3E1C" w:rsidRPr="00AF3E1C">
        <w:rPr>
          <w:iCs/>
        </w:rPr>
        <w:t xml:space="preserve">The worst average customer perception occurs in 2019 and is represented by a slightly positive sentiment score of 0.131. Furthermore, the two sub-aspects </w:t>
      </w:r>
      <w:r w:rsidR="00AF3E1C" w:rsidRPr="00491FCB">
        <w:rPr>
          <w:i/>
        </w:rPr>
        <w:t>meat</w:t>
      </w:r>
      <w:r w:rsidR="00AF3E1C" w:rsidRPr="00AF3E1C">
        <w:rPr>
          <w:iCs/>
        </w:rPr>
        <w:t xml:space="preserve"> and </w:t>
      </w:r>
      <w:r w:rsidR="00AF3E1C" w:rsidRPr="00491FCB">
        <w:rPr>
          <w:i/>
        </w:rPr>
        <w:t>sauce</w:t>
      </w:r>
      <w:r w:rsidR="00AF3E1C" w:rsidRPr="00AF3E1C">
        <w:rPr>
          <w:iCs/>
        </w:rPr>
        <w:t xml:space="preserve"> differ strongly in their course in 2019. Here, the course of </w:t>
      </w:r>
      <w:r w:rsidR="00AF3E1C" w:rsidRPr="005C6140">
        <w:rPr>
          <w:i/>
        </w:rPr>
        <w:t>meat</w:t>
      </w:r>
      <w:r w:rsidR="00AF3E1C" w:rsidRPr="00AF3E1C">
        <w:rPr>
          <w:iCs/>
        </w:rPr>
        <w:t xml:space="preserve"> collapses drastically</w:t>
      </w:r>
      <w:r w:rsidR="00012FE5">
        <w:rPr>
          <w:iCs/>
        </w:rPr>
        <w:t xml:space="preserve"> (-0.109)</w:t>
      </w:r>
      <w:r w:rsidR="00AF3E1C" w:rsidRPr="00AF3E1C">
        <w:rPr>
          <w:iCs/>
        </w:rPr>
        <w:t xml:space="preserve">, while the course of </w:t>
      </w:r>
      <w:r w:rsidR="00AF3E1C" w:rsidRPr="005C6140">
        <w:rPr>
          <w:i/>
        </w:rPr>
        <w:t>sauce</w:t>
      </w:r>
      <w:r w:rsidR="00AF3E1C" w:rsidRPr="00AF3E1C">
        <w:rPr>
          <w:iCs/>
        </w:rPr>
        <w:t xml:space="preserve"> remains</w:t>
      </w:r>
      <w:r w:rsidR="006855F7">
        <w:rPr>
          <w:iCs/>
        </w:rPr>
        <w:t xml:space="preserve"> nearly</w:t>
      </w:r>
      <w:r w:rsidR="00AF3E1C" w:rsidRPr="00AF3E1C">
        <w:rPr>
          <w:iCs/>
        </w:rPr>
        <w:t xml:space="preserve"> constant </w:t>
      </w:r>
      <w:r w:rsidR="00F42BE0">
        <w:rPr>
          <w:iCs/>
        </w:rPr>
        <w:t xml:space="preserve">(0.503) </w:t>
      </w:r>
      <w:r w:rsidR="00AF3E1C" w:rsidRPr="00AF3E1C">
        <w:rPr>
          <w:iCs/>
        </w:rPr>
        <w:t>compared to the previous year</w:t>
      </w:r>
      <w:r w:rsidR="00145C99">
        <w:rPr>
          <w:iCs/>
        </w:rPr>
        <w:t xml:space="preserve">, </w:t>
      </w:r>
      <w:r w:rsidR="00EF177B">
        <w:rPr>
          <w:iCs/>
        </w:rPr>
        <w:t>leading to the</w:t>
      </w:r>
      <w:r w:rsidR="00145C99" w:rsidRPr="00BB7ED8">
        <w:rPr>
          <w:iCs/>
        </w:rPr>
        <w:t xml:space="preserve"> </w:t>
      </w:r>
      <w:r w:rsidR="00813DEF">
        <w:rPr>
          <w:iCs/>
        </w:rPr>
        <w:t>assumption</w:t>
      </w:r>
      <w:r w:rsidR="00EF177B">
        <w:rPr>
          <w:iCs/>
        </w:rPr>
        <w:t xml:space="preserve"> </w:t>
      </w:r>
      <w:r w:rsidR="00145C99" w:rsidRPr="00BB7ED8">
        <w:rPr>
          <w:iCs/>
        </w:rPr>
        <w:t>that</w:t>
      </w:r>
      <w:r w:rsidR="00145C99">
        <w:rPr>
          <w:iCs/>
        </w:rPr>
        <w:t xml:space="preserve"> the negative reflections of the </w:t>
      </w:r>
      <w:r w:rsidR="00145C99" w:rsidRPr="005C6140">
        <w:rPr>
          <w:i/>
        </w:rPr>
        <w:t>meat</w:t>
      </w:r>
      <w:r w:rsidR="00145C99">
        <w:rPr>
          <w:iCs/>
        </w:rPr>
        <w:t xml:space="preserve"> aspect</w:t>
      </w:r>
      <w:r w:rsidR="00962801">
        <w:rPr>
          <w:iCs/>
        </w:rPr>
        <w:t xml:space="preserve"> may</w:t>
      </w:r>
      <w:r w:rsidR="00145C99">
        <w:rPr>
          <w:iCs/>
        </w:rPr>
        <w:t xml:space="preserve"> </w:t>
      </w:r>
      <w:r w:rsidR="001C732E">
        <w:rPr>
          <w:iCs/>
        </w:rPr>
        <w:t>influence</w:t>
      </w:r>
      <w:r w:rsidR="00145C99">
        <w:rPr>
          <w:iCs/>
        </w:rPr>
        <w:t xml:space="preserve"> the main-aspect </w:t>
      </w:r>
      <w:r w:rsidR="00145C99" w:rsidRPr="005C6140">
        <w:rPr>
          <w:i/>
        </w:rPr>
        <w:t>burger</w:t>
      </w:r>
      <w:r w:rsidR="00AF3E1C" w:rsidRPr="00AF3E1C">
        <w:rPr>
          <w:iCs/>
        </w:rPr>
        <w:t>.</w:t>
      </w:r>
      <w:r w:rsidR="002539EF">
        <w:rPr>
          <w:iCs/>
        </w:rPr>
        <w:t xml:space="preserve"> </w:t>
      </w:r>
      <w:r w:rsidR="00F40DC7">
        <w:rPr>
          <w:iCs/>
        </w:rPr>
        <w:t>Moreover, t</w:t>
      </w:r>
      <w:r w:rsidR="00F40DC7" w:rsidRPr="00F40DC7">
        <w:rPr>
          <w:iCs/>
        </w:rPr>
        <w:t>his assumption is supported by the development of the respective aspect</w:t>
      </w:r>
      <w:r w:rsidR="00207C94">
        <w:rPr>
          <w:iCs/>
        </w:rPr>
        <w:t>s</w:t>
      </w:r>
      <w:r w:rsidR="00F40DC7" w:rsidRPr="00F40DC7">
        <w:rPr>
          <w:iCs/>
        </w:rPr>
        <w:t>.</w:t>
      </w:r>
      <w:r w:rsidR="003572CF">
        <w:rPr>
          <w:iCs/>
        </w:rPr>
        <w:t xml:space="preserve"> </w:t>
      </w:r>
      <w:r w:rsidR="003572CF" w:rsidRPr="003572CF">
        <w:rPr>
          <w:iCs/>
        </w:rPr>
        <w:t xml:space="preserve">Here it becomes </w:t>
      </w:r>
      <w:r w:rsidR="003572CF">
        <w:rPr>
          <w:iCs/>
        </w:rPr>
        <w:t xml:space="preserve">apparent </w:t>
      </w:r>
      <w:r w:rsidR="003572CF" w:rsidRPr="003572CF">
        <w:rPr>
          <w:iCs/>
        </w:rPr>
        <w:t xml:space="preserve">that the significant improvement of the aspect </w:t>
      </w:r>
      <w:r w:rsidR="003572CF" w:rsidRPr="005C6140">
        <w:rPr>
          <w:i/>
        </w:rPr>
        <w:t>meat</w:t>
      </w:r>
      <w:r w:rsidR="003572CF" w:rsidRPr="003572CF">
        <w:rPr>
          <w:iCs/>
        </w:rPr>
        <w:t xml:space="preserve"> also </w:t>
      </w:r>
      <w:r w:rsidR="00FE2910">
        <w:rPr>
          <w:iCs/>
        </w:rPr>
        <w:t xml:space="preserve">potentially </w:t>
      </w:r>
      <w:r w:rsidR="003572CF" w:rsidRPr="003572CF">
        <w:rPr>
          <w:iCs/>
        </w:rPr>
        <w:t xml:space="preserve">causes an improvement of the main aspect </w:t>
      </w:r>
      <w:r w:rsidR="003572CF" w:rsidRPr="005C6140">
        <w:rPr>
          <w:i/>
        </w:rPr>
        <w:t>burger</w:t>
      </w:r>
      <w:r w:rsidR="003B6B77">
        <w:rPr>
          <w:iCs/>
        </w:rPr>
        <w:t xml:space="preserve">, </w:t>
      </w:r>
      <w:r w:rsidR="003079F7">
        <w:rPr>
          <w:iCs/>
        </w:rPr>
        <w:t xml:space="preserve">supporting the conclusion </w:t>
      </w:r>
      <w:r w:rsidR="00CC1C1C">
        <w:rPr>
          <w:iCs/>
        </w:rPr>
        <w:t xml:space="preserve">that our tool </w:t>
      </w:r>
      <w:proofErr w:type="gramStart"/>
      <w:r w:rsidR="00CC1C1C">
        <w:rPr>
          <w:iCs/>
        </w:rPr>
        <w:t>is able</w:t>
      </w:r>
      <w:r w:rsidR="003B6B77">
        <w:rPr>
          <w:iCs/>
        </w:rPr>
        <w:t xml:space="preserve"> to</w:t>
      </w:r>
      <w:proofErr w:type="gramEnd"/>
      <w:r w:rsidR="003B6B77">
        <w:rPr>
          <w:iCs/>
        </w:rPr>
        <w:t xml:space="preserve"> identify meaningful and sound trend</w:t>
      </w:r>
      <w:r w:rsidR="00ED3E4A">
        <w:rPr>
          <w:iCs/>
        </w:rPr>
        <w:t xml:space="preserve">s </w:t>
      </w:r>
      <w:r w:rsidR="003B6B77">
        <w:rPr>
          <w:iCs/>
        </w:rPr>
        <w:t xml:space="preserve">based on the corresponding aspects </w:t>
      </w:r>
      <w:r w:rsidR="003B6B77">
        <w:rPr>
          <w:iCs/>
        </w:rPr>
        <w:lastRenderedPageBreak/>
        <w:t>and their customer perception</w:t>
      </w:r>
      <w:r w:rsidR="003572CF" w:rsidRPr="003572CF">
        <w:rPr>
          <w:iCs/>
        </w:rPr>
        <w:t>.</w:t>
      </w:r>
      <w:r w:rsidR="008E52CC">
        <w:rPr>
          <w:iCs/>
        </w:rPr>
        <w:t xml:space="preserve"> </w:t>
      </w:r>
      <w:r w:rsidR="008E52CC" w:rsidRPr="008E52CC">
        <w:rPr>
          <w:iCs/>
        </w:rPr>
        <w:t>The results provide</w:t>
      </w:r>
      <w:r w:rsidR="008E52CC">
        <w:rPr>
          <w:iCs/>
        </w:rPr>
        <w:t xml:space="preserve"> further</w:t>
      </w:r>
      <w:r w:rsidR="008E52CC" w:rsidRPr="008E52CC">
        <w:rPr>
          <w:iCs/>
        </w:rPr>
        <w:t xml:space="preserve"> convincing evidence that our tool </w:t>
      </w:r>
      <w:r w:rsidR="00DC3A20">
        <w:rPr>
          <w:iCs/>
        </w:rPr>
        <w:t>can</w:t>
      </w:r>
      <w:r w:rsidR="008E52CC" w:rsidRPr="008E52CC">
        <w:rPr>
          <w:iCs/>
        </w:rPr>
        <w:t xml:space="preserve"> identify location-based discrepancies in the evolution of trends. Thus, </w:t>
      </w:r>
      <w:proofErr w:type="gramStart"/>
      <w:r w:rsidR="008E52CC" w:rsidRPr="008E52CC">
        <w:rPr>
          <w:iCs/>
        </w:rPr>
        <w:t>it can be seen that the</w:t>
      </w:r>
      <w:proofErr w:type="gramEnd"/>
      <w:r w:rsidR="008E52CC" w:rsidRPr="008E52CC">
        <w:rPr>
          <w:iCs/>
        </w:rPr>
        <w:t xml:space="preserve"> customer perceptions of the aspects differ across the respective locations, as they </w:t>
      </w:r>
      <w:r w:rsidR="000639B5">
        <w:rPr>
          <w:iCs/>
        </w:rPr>
        <w:t xml:space="preserve">overall remain quite constant </w:t>
      </w:r>
      <w:r w:rsidR="008E52CC" w:rsidRPr="008E52CC">
        <w:rPr>
          <w:iCs/>
        </w:rPr>
        <w:t xml:space="preserve">in MA but </w:t>
      </w:r>
      <w:r w:rsidR="000639B5">
        <w:rPr>
          <w:iCs/>
        </w:rPr>
        <w:t xml:space="preserve">consistently </w:t>
      </w:r>
      <w:r w:rsidR="008E52CC" w:rsidRPr="008E52CC">
        <w:rPr>
          <w:iCs/>
        </w:rPr>
        <w:t>decreases in Texas</w:t>
      </w:r>
      <w:r w:rsidR="003443A6">
        <w:rPr>
          <w:iCs/>
        </w:rPr>
        <w:t xml:space="preserve"> (TX)</w:t>
      </w:r>
      <w:r w:rsidR="008E52CC" w:rsidRPr="008E52CC">
        <w:rPr>
          <w:iCs/>
        </w:rPr>
        <w:t>.</w:t>
      </w:r>
    </w:p>
    <w:p w14:paraId="43ACF58A" w14:textId="4D5788D9" w:rsidR="00527E87" w:rsidRPr="00527E87" w:rsidRDefault="00654A2F" w:rsidP="00527E87">
      <w:pPr>
        <w:rPr>
          <w:szCs w:val="22"/>
          <w:lang w:eastAsia="de-DE"/>
        </w:rPr>
      </w:pPr>
      <w:r w:rsidRPr="00BB7ED8">
        <w:rPr>
          <w:szCs w:val="22"/>
          <w:lang w:eastAsia="de-DE"/>
        </w:rPr>
        <w:t xml:space="preserve">Generally, the development of our tool was based on the </w:t>
      </w:r>
      <w:r w:rsidR="00E424FA">
        <w:rPr>
          <w:szCs w:val="22"/>
          <w:lang w:eastAsia="de-DE"/>
        </w:rPr>
        <w:t>D</w:t>
      </w:r>
      <w:r w:rsidR="00D45FC2">
        <w:rPr>
          <w:szCs w:val="22"/>
          <w:lang w:eastAsia="de-DE"/>
        </w:rPr>
        <w:t>P</w:t>
      </w:r>
      <w:r w:rsidR="00E424FA">
        <w:rPr>
          <w:szCs w:val="22"/>
          <w:lang w:eastAsia="de-DE"/>
        </w:rPr>
        <w:t>s</w:t>
      </w:r>
      <w:r w:rsidRPr="00BB7ED8">
        <w:rPr>
          <w:szCs w:val="22"/>
          <w:lang w:eastAsia="de-DE"/>
        </w:rPr>
        <w:t xml:space="preserve"> as </w:t>
      </w:r>
      <w:r w:rsidRPr="00DF5786">
        <w:rPr>
          <w:szCs w:val="22"/>
          <w:lang w:eastAsia="de-DE"/>
        </w:rPr>
        <w:t xml:space="preserve">shown in </w:t>
      </w:r>
      <w:r w:rsidR="005A5F2B">
        <w:rPr>
          <w:szCs w:val="22"/>
          <w:lang w:eastAsia="de-DE"/>
        </w:rPr>
        <w:t>F</w:t>
      </w:r>
      <w:r w:rsidR="00AE3128">
        <w:rPr>
          <w:szCs w:val="22"/>
          <w:lang w:eastAsia="de-DE"/>
        </w:rPr>
        <w:t>ig</w:t>
      </w:r>
      <w:r w:rsidR="002A61E8">
        <w:rPr>
          <w:szCs w:val="22"/>
          <w:lang w:eastAsia="de-DE"/>
        </w:rPr>
        <w:t>ure</w:t>
      </w:r>
      <w:r w:rsidR="002C7792">
        <w:rPr>
          <w:szCs w:val="22"/>
          <w:lang w:eastAsia="de-DE"/>
        </w:rPr>
        <w:t xml:space="preserve"> </w:t>
      </w:r>
      <w:r w:rsidR="00AE3128">
        <w:rPr>
          <w:szCs w:val="22"/>
          <w:lang w:eastAsia="de-DE"/>
        </w:rPr>
        <w:t>2</w:t>
      </w:r>
      <w:r w:rsidRPr="00DF5786">
        <w:rPr>
          <w:szCs w:val="22"/>
          <w:lang w:eastAsia="de-DE"/>
        </w:rPr>
        <w:t xml:space="preserve">, which were all </w:t>
      </w:r>
      <w:r w:rsidR="00AE3128">
        <w:rPr>
          <w:szCs w:val="22"/>
          <w:lang w:eastAsia="de-DE"/>
        </w:rPr>
        <w:t xml:space="preserve">implemented </w:t>
      </w:r>
      <w:r w:rsidRPr="00DF5786">
        <w:rPr>
          <w:szCs w:val="22"/>
          <w:lang w:eastAsia="de-DE"/>
        </w:rPr>
        <w:t>as described in section</w:t>
      </w:r>
      <w:r w:rsidR="002C7792">
        <w:rPr>
          <w:szCs w:val="22"/>
          <w:lang w:eastAsia="de-DE"/>
        </w:rPr>
        <w:t xml:space="preserve"> </w:t>
      </w:r>
      <w:r w:rsidRPr="00DF5786">
        <w:rPr>
          <w:szCs w:val="22"/>
          <w:lang w:eastAsia="de-DE"/>
        </w:rPr>
        <w:t xml:space="preserve">4. Accordingly, all expectations posed </w:t>
      </w:r>
      <w:proofErr w:type="gramStart"/>
      <w:r w:rsidRPr="00DF5786">
        <w:rPr>
          <w:szCs w:val="22"/>
          <w:lang w:eastAsia="de-DE"/>
        </w:rPr>
        <w:t>in regard to</w:t>
      </w:r>
      <w:proofErr w:type="gramEnd"/>
      <w:r w:rsidRPr="00DF5786">
        <w:rPr>
          <w:szCs w:val="22"/>
          <w:lang w:eastAsia="de-DE"/>
        </w:rPr>
        <w:t xml:space="preserve"> </w:t>
      </w:r>
      <w:r w:rsidR="004F11D5">
        <w:rPr>
          <w:szCs w:val="22"/>
          <w:lang w:eastAsia="de-DE"/>
        </w:rPr>
        <w:t>our art</w:t>
      </w:r>
      <w:r w:rsidR="001E4182">
        <w:rPr>
          <w:szCs w:val="22"/>
          <w:lang w:eastAsia="de-DE"/>
        </w:rPr>
        <w:t>i</w:t>
      </w:r>
      <w:r w:rsidR="004F11D5">
        <w:rPr>
          <w:szCs w:val="22"/>
          <w:lang w:eastAsia="de-DE"/>
        </w:rPr>
        <w:t xml:space="preserve">fact </w:t>
      </w:r>
      <w:r w:rsidRPr="00DF5786">
        <w:rPr>
          <w:szCs w:val="22"/>
          <w:lang w:eastAsia="de-DE"/>
        </w:rPr>
        <w:t xml:space="preserve">were technically </w:t>
      </w:r>
      <w:r w:rsidR="0076374B" w:rsidRPr="00DF5786">
        <w:rPr>
          <w:szCs w:val="22"/>
          <w:lang w:eastAsia="de-DE"/>
        </w:rPr>
        <w:t>realized</w:t>
      </w:r>
      <w:r w:rsidRPr="00DF5786">
        <w:rPr>
          <w:szCs w:val="22"/>
          <w:lang w:eastAsia="de-DE"/>
        </w:rPr>
        <w:t>. In addition,</w:t>
      </w:r>
      <w:r w:rsidR="00FD0C88">
        <w:rPr>
          <w:szCs w:val="22"/>
          <w:lang w:eastAsia="de-DE"/>
        </w:rPr>
        <w:t xml:space="preserve"> several</w:t>
      </w:r>
      <w:r w:rsidR="000E7204">
        <w:rPr>
          <w:szCs w:val="22"/>
          <w:lang w:eastAsia="de-DE"/>
        </w:rPr>
        <w:t xml:space="preserve"> </w:t>
      </w:r>
      <w:r w:rsidRPr="00DF5786">
        <w:rPr>
          <w:szCs w:val="22"/>
          <w:lang w:eastAsia="de-DE"/>
        </w:rPr>
        <w:t xml:space="preserve">trends </w:t>
      </w:r>
      <w:r w:rsidR="000E7204">
        <w:rPr>
          <w:szCs w:val="22"/>
          <w:lang w:eastAsia="de-DE"/>
        </w:rPr>
        <w:t xml:space="preserve">and their evolution </w:t>
      </w:r>
      <w:r w:rsidRPr="00DF5786">
        <w:rPr>
          <w:szCs w:val="22"/>
          <w:lang w:eastAsia="de-DE"/>
        </w:rPr>
        <w:t xml:space="preserve">could be identified by applying our tool </w:t>
      </w:r>
      <w:r w:rsidR="005863CC">
        <w:rPr>
          <w:szCs w:val="22"/>
          <w:lang w:eastAsia="de-DE"/>
        </w:rPr>
        <w:t>to</w:t>
      </w:r>
      <w:r w:rsidRPr="00DF5786">
        <w:rPr>
          <w:szCs w:val="22"/>
          <w:lang w:eastAsia="de-DE"/>
        </w:rPr>
        <w:t xml:space="preserve"> a representative real-world dataset</w:t>
      </w:r>
      <w:r w:rsidR="000E7204">
        <w:rPr>
          <w:szCs w:val="22"/>
          <w:lang w:eastAsia="de-DE"/>
        </w:rPr>
        <w:t>, validating its functionality. To subsequently</w:t>
      </w:r>
      <w:r w:rsidRPr="00DF5786">
        <w:rPr>
          <w:szCs w:val="22"/>
          <w:lang w:eastAsia="de-DE"/>
        </w:rPr>
        <w:t xml:space="preserve"> </w:t>
      </w:r>
      <w:r w:rsidR="000E7204">
        <w:rPr>
          <w:szCs w:val="22"/>
          <w:lang w:eastAsia="de-DE"/>
        </w:rPr>
        <w:t xml:space="preserve">evaluate </w:t>
      </w:r>
      <w:r w:rsidRPr="00DF5786">
        <w:rPr>
          <w:szCs w:val="22"/>
          <w:lang w:eastAsia="de-DE"/>
        </w:rPr>
        <w:t>its practical applicability by means of an identification of meaningful and sound trends</w:t>
      </w:r>
      <w:r w:rsidR="00FF2A03">
        <w:rPr>
          <w:szCs w:val="22"/>
          <w:lang w:eastAsia="de-DE"/>
        </w:rPr>
        <w:t>, an evaluation will be conducted</w:t>
      </w:r>
      <w:r>
        <w:rPr>
          <w:szCs w:val="22"/>
          <w:lang w:eastAsia="de-DE"/>
        </w:rPr>
        <w:t xml:space="preserve"> </w:t>
      </w:r>
      <w:r w:rsidR="007A1FF3">
        <w:rPr>
          <w:szCs w:val="22"/>
          <w:lang w:eastAsia="de-DE"/>
        </w:rPr>
        <w:t>in</w:t>
      </w:r>
      <w:r w:rsidR="00FF2A03">
        <w:rPr>
          <w:szCs w:val="22"/>
          <w:lang w:eastAsia="de-DE"/>
        </w:rPr>
        <w:t xml:space="preserve"> future work</w:t>
      </w:r>
      <w:r w:rsidR="0076374B">
        <w:rPr>
          <w:szCs w:val="22"/>
          <w:lang w:eastAsia="de-DE"/>
        </w:rPr>
        <w:t>.</w:t>
      </w:r>
    </w:p>
    <w:p w14:paraId="0C25F9CD" w14:textId="5D47117A" w:rsidR="003F581A" w:rsidRDefault="003F581A" w:rsidP="001513D7">
      <w:pPr>
        <w:pStyle w:val="berschrift2"/>
      </w:pPr>
      <w:r>
        <w:t xml:space="preserve">Discussion </w:t>
      </w:r>
      <w:r w:rsidR="0076374B">
        <w:t xml:space="preserve">of the </w:t>
      </w:r>
      <w:r w:rsidR="00AE128B">
        <w:t>D</w:t>
      </w:r>
      <w:r w:rsidR="0076374B">
        <w:t>emonstration</w:t>
      </w:r>
    </w:p>
    <w:p w14:paraId="27ECECF0" w14:textId="3FC9EB01" w:rsidR="003F581A" w:rsidRDefault="003F581A" w:rsidP="003F581A">
      <w:pPr>
        <w:pStyle w:val="p1a"/>
      </w:pPr>
      <w:r w:rsidRPr="00EF256F">
        <w:t xml:space="preserve">The implementation of </w:t>
      </w:r>
      <w:r>
        <w:t>both the</w:t>
      </w:r>
      <w:r w:rsidRPr="00EF256F">
        <w:t xml:space="preserve"> </w:t>
      </w:r>
      <w:r w:rsidR="00BC05F8">
        <w:t>MRs</w:t>
      </w:r>
      <w:r>
        <w:t xml:space="preserve"> and the </w:t>
      </w:r>
      <w:r w:rsidR="00E424FA">
        <w:t>D</w:t>
      </w:r>
      <w:r w:rsidR="00F65513">
        <w:t>P</w:t>
      </w:r>
      <w:r w:rsidR="00E424FA">
        <w:t>s</w:t>
      </w:r>
      <w:r>
        <w:t xml:space="preserve"> enabled us to design and develop a tool which has provided interesting results. As we </w:t>
      </w:r>
      <w:r w:rsidRPr="00E4305F">
        <w:t>establish the opportunity to extract the aspects in either a supervised or an unsupervised way (DP</w:t>
      </w:r>
      <w:r w:rsidR="00C80CF5" w:rsidRPr="00E4305F">
        <w:t>1</w:t>
      </w:r>
      <w:r w:rsidR="00E85413" w:rsidRPr="00E4305F">
        <w:t xml:space="preserve">, </w:t>
      </w:r>
      <w:r w:rsidR="007D45B1" w:rsidRPr="00E4305F">
        <w:t>DP2</w:t>
      </w:r>
      <w:r w:rsidRPr="00E4305F">
        <w:t xml:space="preserve">), we </w:t>
      </w:r>
      <w:r w:rsidR="00C12AEF" w:rsidRPr="00E4305F">
        <w:t>can</w:t>
      </w:r>
      <w:r w:rsidRPr="00E4305F">
        <w:t xml:space="preserve"> identify in the first instance aspects </w:t>
      </w:r>
      <w:r w:rsidR="00CC5A8D" w:rsidRPr="00E4305F">
        <w:t>and/or</w:t>
      </w:r>
      <w:r w:rsidRPr="00E4305F">
        <w:t xml:space="preserve"> product features which are discussed</w:t>
      </w:r>
      <w:r>
        <w:t xml:space="preserve"> in the social media data under consideration. This allows us to identify those aspects which are most important from the customer´s point of view and, above all, which must be considered in </w:t>
      </w:r>
      <w:r w:rsidR="00591C0A">
        <w:t>P</w:t>
      </w:r>
      <w:r>
        <w:t xml:space="preserve">roduct </w:t>
      </w:r>
      <w:r w:rsidR="00591C0A">
        <w:t>D</w:t>
      </w:r>
      <w:r>
        <w:t xml:space="preserve">evelopment </w:t>
      </w:r>
      <w:r w:rsidR="007D45B1" w:rsidRPr="007D45B1">
        <w:t>[5, 9, 22, 24]</w:t>
      </w:r>
      <w:r>
        <w:t>. Fig</w:t>
      </w:r>
      <w:r w:rsidR="002A61E8">
        <w:t>ure</w:t>
      </w:r>
      <w:r>
        <w:t xml:space="preserve"> </w:t>
      </w:r>
      <w:r w:rsidR="007D45B1">
        <w:t>4</w:t>
      </w:r>
      <w:r>
        <w:t xml:space="preserve"> shows that the most</w:t>
      </w:r>
      <w:r w:rsidR="00664B15">
        <w:t xml:space="preserve"> frequently</w:t>
      </w:r>
      <w:r>
        <w:t xml:space="preserve"> named aspects in our data are </w:t>
      </w:r>
      <w:r w:rsidRPr="0054010B">
        <w:rPr>
          <w:i/>
          <w:iCs/>
        </w:rPr>
        <w:t>burger</w:t>
      </w:r>
      <w:r w:rsidR="0052141D">
        <w:rPr>
          <w:i/>
          <w:iCs/>
        </w:rPr>
        <w:t xml:space="preserve">, </w:t>
      </w:r>
      <w:proofErr w:type="gramStart"/>
      <w:r w:rsidR="0052141D">
        <w:rPr>
          <w:i/>
          <w:iCs/>
        </w:rPr>
        <w:t>meat</w:t>
      </w:r>
      <w:proofErr w:type="gramEnd"/>
      <w:r w:rsidR="0052141D">
        <w:rPr>
          <w:i/>
          <w:iCs/>
        </w:rPr>
        <w:t xml:space="preserve"> </w:t>
      </w:r>
      <w:r w:rsidR="0052141D" w:rsidRPr="0052141D">
        <w:t>and</w:t>
      </w:r>
      <w:r w:rsidR="0052141D">
        <w:rPr>
          <w:i/>
          <w:iCs/>
        </w:rPr>
        <w:t xml:space="preserve"> sauce </w:t>
      </w:r>
      <w:r w:rsidR="0052141D" w:rsidRPr="00991B95">
        <w:t>(</w:t>
      </w:r>
      <w:r>
        <w:t>497</w:t>
      </w:r>
      <w:r w:rsidR="0052141D">
        <w:t xml:space="preserve">, </w:t>
      </w:r>
      <w:r>
        <w:t>372</w:t>
      </w:r>
      <w:r w:rsidR="0052141D">
        <w:t xml:space="preserve"> and </w:t>
      </w:r>
      <w:r>
        <w:t xml:space="preserve">268 occurrences). This means that when reviews about the restaurant are written, customers address mainly these three aspects. In the case of </w:t>
      </w:r>
      <w:r w:rsidR="00591C0A">
        <w:t>P</w:t>
      </w:r>
      <w:r>
        <w:t xml:space="preserve">roduct </w:t>
      </w:r>
      <w:r w:rsidR="00591C0A">
        <w:t>D</w:t>
      </w:r>
      <w:r w:rsidR="00831B94">
        <w:t>evelopment,</w:t>
      </w:r>
      <w:r>
        <w:t xml:space="preserve"> the restaurant can start screening these aspects</w:t>
      </w:r>
      <w:r w:rsidR="00831B94">
        <w:t xml:space="preserve"> </w:t>
      </w:r>
      <w:r>
        <w:t xml:space="preserve">as </w:t>
      </w:r>
      <w:r w:rsidR="00831B94">
        <w:t>they</w:t>
      </w:r>
      <w:r>
        <w:t xml:space="preserve"> are particularly important for the customers. The extraction of aspects is possible on the one hand via a </w:t>
      </w:r>
      <w:r w:rsidR="005B0AC5">
        <w:t>CNN</w:t>
      </w:r>
      <w:r>
        <w:t xml:space="preserve"> including word embedding</w:t>
      </w:r>
      <w:r w:rsidR="005B0AC5">
        <w:t>, providing</w:t>
      </w:r>
      <w:r>
        <w:t xml:space="preserve"> the restaurant to incorporate prior domain knowledge (DP</w:t>
      </w:r>
      <w:r w:rsidR="007D45B1">
        <w:t>2</w:t>
      </w:r>
      <w:r>
        <w:t xml:space="preserve">) such as aspects about food, drinks, and processes in the restaurant. </w:t>
      </w:r>
      <w:r w:rsidR="009044B6">
        <w:t xml:space="preserve">Therefore, </w:t>
      </w:r>
      <w:r>
        <w:t xml:space="preserve">the extraction of the aspects </w:t>
      </w:r>
      <w:proofErr w:type="gramStart"/>
      <w:r>
        <w:t>are</w:t>
      </w:r>
      <w:proofErr w:type="gramEnd"/>
      <w:r>
        <w:t xml:space="preserve"> tailored precisely to the company. </w:t>
      </w:r>
      <w:r w:rsidR="006E09E2">
        <w:t>But</w:t>
      </w:r>
      <w:r>
        <w:t xml:space="preserve">, on the other hand if the restaurant wants to extract aspects without exerting any influence, the tool </w:t>
      </w:r>
      <w:r w:rsidR="00CC1D39">
        <w:t>can</w:t>
      </w:r>
      <w:r>
        <w:t xml:space="preserve"> </w:t>
      </w:r>
      <w:r w:rsidR="002834B6">
        <w:t xml:space="preserve">also </w:t>
      </w:r>
      <w:r>
        <w:t xml:space="preserve">identify them autonomously. </w:t>
      </w:r>
    </w:p>
    <w:p w14:paraId="474A8742" w14:textId="3B8BAC31" w:rsidR="003F581A" w:rsidRDefault="00E4305F" w:rsidP="00E7446A">
      <w:pPr>
        <w:pStyle w:val="p1a"/>
        <w:ind w:firstLine="227"/>
      </w:pPr>
      <w:r>
        <w:t>Moreover</w:t>
      </w:r>
      <w:r w:rsidR="003F581A">
        <w:t xml:space="preserve">, the demonstration of the artifact has also shown that the </w:t>
      </w:r>
      <w:r w:rsidR="006B2F96">
        <w:t>customers</w:t>
      </w:r>
      <w:r w:rsidR="003F581A">
        <w:t xml:space="preserve"> have spoken differently about the three aspects. Here, our results show that users spoke about </w:t>
      </w:r>
      <w:r w:rsidR="003F581A" w:rsidRPr="00E351A3">
        <w:rPr>
          <w:i/>
          <w:iCs/>
        </w:rPr>
        <w:t>sauce</w:t>
      </w:r>
      <w:r w:rsidR="003F581A">
        <w:t xml:space="preserve"> more positively (0.471) over the years than about the aspects </w:t>
      </w:r>
      <w:r w:rsidR="003F581A" w:rsidRPr="00E351A3">
        <w:rPr>
          <w:i/>
          <w:iCs/>
        </w:rPr>
        <w:t>burger</w:t>
      </w:r>
      <w:r w:rsidR="00D26BDC">
        <w:t xml:space="preserve"> (</w:t>
      </w:r>
      <w:r w:rsidR="003F581A">
        <w:t>0.376</w:t>
      </w:r>
      <w:r w:rsidR="00D26BDC">
        <w:t>) and</w:t>
      </w:r>
      <w:r w:rsidR="003F581A">
        <w:t xml:space="preserve"> </w:t>
      </w:r>
      <w:r w:rsidR="003F581A" w:rsidRPr="00E351A3">
        <w:rPr>
          <w:i/>
          <w:iCs/>
        </w:rPr>
        <w:t>meat</w:t>
      </w:r>
      <w:r w:rsidR="00D26BDC">
        <w:t xml:space="preserve"> (</w:t>
      </w:r>
      <w:r w:rsidR="003F581A">
        <w:t xml:space="preserve">0.391). However, the results become even more interesting when the </w:t>
      </w:r>
      <w:r w:rsidR="002605E5">
        <w:t xml:space="preserve">related </w:t>
      </w:r>
      <w:r w:rsidR="003F581A">
        <w:t xml:space="preserve">sentiment values are observed over time. </w:t>
      </w:r>
      <w:r w:rsidR="00B83FCF">
        <w:t>Thus</w:t>
      </w:r>
      <w:r w:rsidR="003F581A" w:rsidRPr="00EF256F">
        <w:t xml:space="preserve">, numerous opportunities for improving products can be identified, and certain features can be given greater importance </w:t>
      </w:r>
      <w:r w:rsidR="003F581A">
        <w:fldChar w:fldCharType="begin"/>
      </w:r>
      <w:r w:rsidR="00EF1F02">
        <w:instrText xml:space="preserve"> ADDIN EN.CITE &lt;EndNote&gt;&lt;Cite&gt;&lt;Author&gt;Jeong&lt;/Author&gt;&lt;Year&gt;2019&lt;/Year&gt;&lt;RecNum&gt;20&lt;/RecNum&gt;&lt;DisplayText&gt;[5, 19]&lt;/DisplayText&gt;&lt;record&gt;&lt;rec-number&gt;20&lt;/rec-number&gt;&lt;foreign-keys&gt;&lt;key app="EN" db-id="pztrrtxe0ptttkeda5z50pdhs952fswez0zf" timestamp="1642150853"&gt;20&lt;/key&gt;&lt;/foreign-keys&gt;&lt;ref-type name="Journal Article"&gt;17&lt;/ref-type&gt;&lt;contributors&gt;&lt;authors&gt;&lt;author&gt;Jeong, Byeongki&lt;/author&gt;&lt;author&gt;Yoon, Janghyeok&lt;/author&gt;&lt;author&gt;Lee, Jae-Min %J International Journal of Information Management&lt;/author&gt;&lt;/authors&gt;&lt;/contributors&gt;&lt;titles&gt;&lt;title&gt;Social media mining for product planning: A product opportunity mining approach based on topic modeling and sentiment analysis&lt;/title&gt;&lt;/titles&gt;&lt;pages&gt;280-290&lt;/pages&gt;&lt;volume&gt;48&lt;/volume&gt;&lt;dates&gt;&lt;year&gt;2019&lt;/year&gt;&lt;/dates&gt;&lt;isbn&gt;0268-4012&lt;/isbn&gt;&lt;urls&gt;&lt;/urls&gt;&lt;/record&gt;&lt;/Cite&gt;&lt;Cite&gt;&lt;Author&gt;Tucker&lt;/Author&gt;&lt;Year&gt;2011&lt;/Year&gt;&lt;RecNum&gt;16&lt;/RecNum&gt;&lt;record&gt;&lt;rec-number&gt;16&lt;/rec-number&gt;&lt;foreign-keys&gt;&lt;key app="EN" db-id="pztrrtxe0ptttkeda5z50pdhs952fswez0zf" timestamp="1642150706"&gt;16&lt;/key&gt;&lt;/foreign-keys&gt;&lt;ref-type name="Conference Proceedings"&gt;10&lt;/ref-type&gt;&lt;contributors&gt;&lt;authors&gt;&lt;author&gt;Tucker, Conrad&lt;/author&gt;&lt;author&gt;Kim, Harrison&lt;/author&gt;&lt;/authors&gt;&lt;/contributors&gt;&lt;titles&gt;&lt;title&gt;Predicting emerging product design trend by mining publicly available customer review data&lt;/title&gt;&lt;secondary-title&gt;DS 68-6: Proceedings of the 18th International Conference on Engineering Design (ICED 11), Impacting Society through Engineering Design, Vol. 6: Design Information and Knowledge, Lyngby/Copenhagen, Denmark, 15.-19.08. 2011&lt;/secondary-title&gt;&lt;/titles&gt;&lt;dates&gt;&lt;year&gt;2011&lt;/year&gt;&lt;/dates&gt;&lt;urls&gt;&lt;/urls&gt;&lt;/record&gt;&lt;/Cite&gt;&lt;/EndNote&gt;</w:instrText>
      </w:r>
      <w:r w:rsidR="003F581A">
        <w:fldChar w:fldCharType="separate"/>
      </w:r>
      <w:r w:rsidR="00EF1F02">
        <w:rPr>
          <w:noProof/>
        </w:rPr>
        <w:t>[5, 19]</w:t>
      </w:r>
      <w:r w:rsidR="003F581A">
        <w:fldChar w:fldCharType="end"/>
      </w:r>
      <w:r w:rsidR="003F581A">
        <w:t>. Fig</w:t>
      </w:r>
      <w:r w:rsidR="002A61E8">
        <w:t>ure</w:t>
      </w:r>
      <w:r w:rsidR="003F581A">
        <w:t xml:space="preserve"> </w:t>
      </w:r>
      <w:r w:rsidR="007D45B1">
        <w:t>4</w:t>
      </w:r>
      <w:r w:rsidR="003F581A">
        <w:t xml:space="preserve"> shows </w:t>
      </w:r>
      <w:r w:rsidR="00E7446A">
        <w:t xml:space="preserve">that </w:t>
      </w:r>
      <w:r w:rsidR="003F581A">
        <w:t xml:space="preserve">for </w:t>
      </w:r>
      <w:r w:rsidR="00907913">
        <w:t>MA</w:t>
      </w:r>
      <w:r w:rsidR="003F581A">
        <w:t xml:space="preserve"> the values of the individual aspects can change considerably</w:t>
      </w:r>
      <w:r w:rsidR="00AA7D98">
        <w:t>: W</w:t>
      </w:r>
      <w:r w:rsidR="003F581A">
        <w:t>hile in 2015</w:t>
      </w:r>
      <w:r w:rsidR="00E7446A">
        <w:t>-</w:t>
      </w:r>
      <w:r w:rsidR="003F581A">
        <w:t xml:space="preserve">2018 the sentiment values of </w:t>
      </w:r>
      <w:r w:rsidR="003F581A" w:rsidRPr="00EC4E6B">
        <w:rPr>
          <w:i/>
          <w:iCs/>
        </w:rPr>
        <w:t>meat</w:t>
      </w:r>
      <w:r w:rsidR="003F581A">
        <w:t xml:space="preserve"> range between 0.40 and 0.52, in 2019 it slipped down into the negative range with </w:t>
      </w:r>
      <w:r w:rsidR="00EC4E6B">
        <w:t>-</w:t>
      </w:r>
      <w:r w:rsidR="003F581A">
        <w:t>0.12. After this dec</w:t>
      </w:r>
      <w:r w:rsidR="00E7446A">
        <w:t>line</w:t>
      </w:r>
      <w:r w:rsidR="003F581A">
        <w:t xml:space="preserve">, the opinion about </w:t>
      </w:r>
      <w:r w:rsidR="003F581A" w:rsidRPr="00EC4E6B">
        <w:rPr>
          <w:i/>
          <w:iCs/>
        </w:rPr>
        <w:t>meat</w:t>
      </w:r>
      <w:r w:rsidR="003F581A">
        <w:t xml:space="preserve"> then improved again </w:t>
      </w:r>
      <w:r w:rsidR="00823E94">
        <w:t>in</w:t>
      </w:r>
      <w:r w:rsidR="003F581A">
        <w:t xml:space="preserve"> </w:t>
      </w:r>
      <w:r w:rsidR="006D58F8">
        <w:t>2020-2021</w:t>
      </w:r>
      <w:r w:rsidR="003F581A">
        <w:t xml:space="preserve">. </w:t>
      </w:r>
      <w:r w:rsidR="0048665B">
        <w:t>A</w:t>
      </w:r>
      <w:r w:rsidR="003F581A">
        <w:t xml:space="preserve">t the same time as the sentiment value of </w:t>
      </w:r>
      <w:r w:rsidR="003F581A" w:rsidRPr="00EC4E6B">
        <w:rPr>
          <w:i/>
          <w:iCs/>
        </w:rPr>
        <w:t>meat</w:t>
      </w:r>
      <w:r w:rsidR="003F581A">
        <w:t xml:space="preserve"> has fallen, that of the </w:t>
      </w:r>
      <w:r w:rsidR="003F581A" w:rsidRPr="00EC4E6B">
        <w:rPr>
          <w:i/>
          <w:iCs/>
        </w:rPr>
        <w:t>burger</w:t>
      </w:r>
      <w:r w:rsidR="003F581A">
        <w:t xml:space="preserve"> has fallen too. In this context, it is therefore possible that the negative sentiment about the </w:t>
      </w:r>
      <w:r w:rsidR="003F581A" w:rsidRPr="00EC4E6B">
        <w:rPr>
          <w:i/>
          <w:iCs/>
        </w:rPr>
        <w:t>sauce</w:t>
      </w:r>
      <w:r w:rsidR="003F581A">
        <w:t xml:space="preserve"> had also influenced the customers</w:t>
      </w:r>
      <w:r w:rsidR="00274DF9">
        <w:t>’</w:t>
      </w:r>
      <w:r w:rsidR="003F581A">
        <w:t xml:space="preserve"> opinion about </w:t>
      </w:r>
      <w:r w:rsidR="003F581A" w:rsidRPr="00EC4E6B">
        <w:rPr>
          <w:i/>
          <w:iCs/>
        </w:rPr>
        <w:t>burger</w:t>
      </w:r>
      <w:r w:rsidR="00EC4E6B">
        <w:t xml:space="preserve">. </w:t>
      </w:r>
      <w:r w:rsidR="003F581A" w:rsidRPr="00CD6CB4">
        <w:t xml:space="preserve">If </w:t>
      </w:r>
      <w:r w:rsidR="003F581A">
        <w:t>a company</w:t>
      </w:r>
      <w:r w:rsidR="003F581A" w:rsidRPr="00CD6CB4">
        <w:t xml:space="preserve"> did</w:t>
      </w:r>
      <w:r w:rsidR="005F653F">
        <w:t xml:space="preserve"> no</w:t>
      </w:r>
      <w:r w:rsidR="003F581A" w:rsidRPr="00CD6CB4">
        <w:t xml:space="preserve">t have this fine-grained information </w:t>
      </w:r>
      <w:r w:rsidR="003F581A">
        <w:t xml:space="preserve">gained through the aspect-based sentiment analysis </w:t>
      </w:r>
      <w:r w:rsidR="003F581A" w:rsidRPr="00CD6CB4">
        <w:t xml:space="preserve">and wanted to adjust </w:t>
      </w:r>
      <w:r w:rsidR="003F581A">
        <w:t>the</w:t>
      </w:r>
      <w:r w:rsidR="003F581A" w:rsidRPr="00CD6CB4">
        <w:t xml:space="preserve"> product in 2019 based on the negative reviews, it </w:t>
      </w:r>
      <w:r w:rsidR="00274DF9">
        <w:t xml:space="preserve">is </w:t>
      </w:r>
      <w:r w:rsidR="003F581A">
        <w:t>possible that it</w:t>
      </w:r>
      <w:r w:rsidR="003F581A" w:rsidRPr="00CD6CB4">
        <w:t xml:space="preserve"> </w:t>
      </w:r>
      <w:r w:rsidR="003F581A">
        <w:t>would have changed</w:t>
      </w:r>
      <w:r w:rsidR="003F581A" w:rsidRPr="00CD6CB4">
        <w:t xml:space="preserve"> </w:t>
      </w:r>
      <w:r w:rsidR="001E62E4" w:rsidRPr="001E62E4">
        <w:t xml:space="preserve">product features </w:t>
      </w:r>
      <w:r w:rsidR="001E62E4" w:rsidRPr="001E62E4">
        <w:lastRenderedPageBreak/>
        <w:t xml:space="preserve">which were </w:t>
      </w:r>
      <w:proofErr w:type="gramStart"/>
      <w:r w:rsidR="001E62E4" w:rsidRPr="001E62E4">
        <w:t>actually rated</w:t>
      </w:r>
      <w:proofErr w:type="gramEnd"/>
      <w:r w:rsidR="001E62E4" w:rsidRPr="001E62E4">
        <w:t xml:space="preserve"> positively</w:t>
      </w:r>
      <w:r w:rsidR="003F581A" w:rsidRPr="00CD6CB4">
        <w:t>.</w:t>
      </w:r>
      <w:r w:rsidR="003F581A">
        <w:t xml:space="preserve"> Also, in </w:t>
      </w:r>
      <w:r w:rsidR="00907913">
        <w:t>TX</w:t>
      </w:r>
      <w:r w:rsidR="003F581A">
        <w:t>, the consideration of the aspects is inevitable as the results show</w:t>
      </w:r>
      <w:r w:rsidR="00274DF9">
        <w:t xml:space="preserve"> </w:t>
      </w:r>
      <w:r w:rsidR="003F581A">
        <w:t xml:space="preserve">that the </w:t>
      </w:r>
      <w:r w:rsidR="003F581A" w:rsidRPr="00CD4199">
        <w:rPr>
          <w:i/>
          <w:iCs/>
        </w:rPr>
        <w:t>sauce</w:t>
      </w:r>
      <w:r w:rsidR="003F581A">
        <w:t xml:space="preserve"> needs to be changed so that the customer</w:t>
      </w:r>
      <w:r w:rsidR="00274DF9">
        <w:t>’</w:t>
      </w:r>
      <w:r w:rsidR="003F581A">
        <w:t>s opinion about it and therefore the opinion of the whole burger can be improved again. Already existing trend analysis</w:t>
      </w:r>
      <w:r w:rsidR="003F581A" w:rsidRPr="00EF256F">
        <w:t xml:space="preserve"> tools</w:t>
      </w:r>
      <w:r w:rsidR="003F581A">
        <w:t xml:space="preserve"> </w:t>
      </w:r>
      <w:r w:rsidR="003F581A" w:rsidRPr="00EF256F">
        <w:t>often</w:t>
      </w:r>
      <w:r w:rsidR="003F581A">
        <w:t xml:space="preserve"> include</w:t>
      </w:r>
      <w:r w:rsidR="003F581A" w:rsidRPr="00EF256F">
        <w:t xml:space="preserve"> </w:t>
      </w:r>
      <w:r w:rsidR="003F581A">
        <w:t>sentiment analysis to show the general tonality about the company or the product over time</w:t>
      </w:r>
      <w:r w:rsidR="003F581A" w:rsidRPr="00EF256F">
        <w:t xml:space="preserve"> – </w:t>
      </w:r>
      <w:r w:rsidR="003F581A">
        <w:t xml:space="preserve">without </w:t>
      </w:r>
      <w:r w:rsidR="00225178">
        <w:t>considering</w:t>
      </w:r>
      <w:r w:rsidR="003F581A">
        <w:t xml:space="preserve"> that different aspects influence the </w:t>
      </w:r>
      <w:r w:rsidR="00E14978">
        <w:t>product</w:t>
      </w:r>
      <w:r w:rsidR="008E70FE">
        <w:t>’</w:t>
      </w:r>
      <w:r w:rsidR="00E14978">
        <w:t xml:space="preserve">s </w:t>
      </w:r>
      <w:r w:rsidR="003F581A">
        <w:t>evaluation</w:t>
      </w:r>
      <w:r w:rsidR="003F581A" w:rsidRPr="00EF256F">
        <w:t>.</w:t>
      </w:r>
      <w:r w:rsidR="003F581A">
        <w:t xml:space="preserve"> </w:t>
      </w:r>
      <w:r w:rsidR="003F581A" w:rsidRPr="00EF256F">
        <w:t xml:space="preserve">However, this leads to a distortion of the results and the benefit for companies is no longer </w:t>
      </w:r>
      <w:r w:rsidR="00274DF9">
        <w:t xml:space="preserve">a </w:t>
      </w:r>
      <w:r w:rsidR="003F581A" w:rsidRPr="00EF256F">
        <w:t>given.</w:t>
      </w:r>
      <w:r w:rsidR="003F581A">
        <w:t xml:space="preserve"> </w:t>
      </w:r>
    </w:p>
    <w:p w14:paraId="1133C12D" w14:textId="6FD4C087" w:rsidR="003F581A" w:rsidRDefault="003F581A" w:rsidP="00127753">
      <w:r w:rsidRPr="00123381">
        <w:t>Furthermore</w:t>
      </w:r>
      <w:r w:rsidRPr="00BB7ED8">
        <w:t>, including geolocation</w:t>
      </w:r>
      <w:r w:rsidR="00C41F06">
        <w:t>s</w:t>
      </w:r>
      <w:r w:rsidRPr="00BB7ED8">
        <w:t xml:space="preserve"> and therefore considering location-based discrepancies can also create significant benefits. </w:t>
      </w:r>
      <w:r w:rsidR="004515BA">
        <w:t>Customers’ p</w:t>
      </w:r>
      <w:r w:rsidRPr="00BB7ED8">
        <w:t xml:space="preserve">roduct requirements can differ across different geographical markets. To be competitive in a targeted market, </w:t>
      </w:r>
      <w:r>
        <w:t>companies</w:t>
      </w:r>
      <w:r w:rsidRPr="00BB7ED8">
        <w:t xml:space="preserve"> need to </w:t>
      </w:r>
      <w:r w:rsidRPr="007B24BA">
        <w:t xml:space="preserve">know which features should be designed in which way to meet the local customers’ expectations </w:t>
      </w:r>
      <w:r w:rsidRPr="007B24BA">
        <w:fldChar w:fldCharType="begin"/>
      </w:r>
      <w:r w:rsidR="002E29F2">
        <w:instrText xml:space="preserve"> ADDIN EN.CITE &lt;EndNote&gt;&lt;Cite&gt;&lt;Author&gt;Han&lt;/Author&gt;&lt;Year&gt;2021&lt;/Year&gt;&lt;RecNum&gt;13&lt;/RecNum&gt;&lt;DisplayText&gt;[17, 36]&lt;/DisplayText&gt;&lt;record&gt;&lt;rec-number&gt;13&lt;/rec-number&gt;&lt;foreign-keys&gt;&lt;key app="EN" db-id="pztrrtxe0ptttkeda5z50pdhs952fswez0zf" timestamp="1642150581"&gt;13&lt;/key&gt;&lt;/foreign-keys&gt;&lt;ref-type name="Journal Article"&gt;17&lt;/ref-type&gt;&lt;contributors&gt;&lt;authors&gt;&lt;author&gt;Han, Yi&lt;/author&gt;&lt;author&gt;Moghaddam, Mohsen %J Expert Systems with Applications&lt;/author&gt;&lt;/authors&gt;&lt;/contributors&gt;&lt;titles&gt;&lt;title&gt;Analysis of sentiment expressions for user-centered design&lt;/title&gt;&lt;/titles&gt;&lt;pages&gt;114604&lt;/pages&gt;&lt;volume&gt;171&lt;/volume&gt;&lt;dates&gt;&lt;year&gt;2021&lt;/year&gt;&lt;/dates&gt;&lt;isbn&gt;0957-4174&lt;/isbn&gt;&lt;urls&gt;&lt;/urls&gt;&lt;/record&gt;&lt;/Cite&gt;&lt;Cite&gt;&lt;Author&gt;Lozano&lt;/Author&gt;&lt;Year&gt;2017&lt;/Year&gt;&lt;RecNum&gt;38&lt;/RecNum&gt;&lt;record&gt;&lt;rec-number&gt;38&lt;/rec-number&gt;&lt;foreign-keys&gt;&lt;key app="EN" db-id="pztrrtxe0ptttkeda5z50pdhs952fswez0zf" timestamp="1643024027"&gt;38&lt;/key&gt;&lt;/foreign-keys&gt;&lt;ref-type name="Journal Article"&gt;17&lt;/ref-type&gt;&lt;contributors&gt;&lt;authors&gt;&lt;author&gt;Lozano, Marianela García&lt;/author&gt;&lt;author&gt;Schreiber, Jonah&lt;/author&gt;&lt;author&gt;Brynielsson, Joel %J Decision Support Systems&lt;/author&gt;&lt;/authors&gt;&lt;/contributors&gt;&lt;titles&gt;&lt;title&gt;Tracking geographical locations using a geo-aware topic model for analyzing social media data&lt;/title&gt;&lt;/titles&gt;&lt;pages&gt;18-29&lt;/pages&gt;&lt;volume&gt;99&lt;/volume&gt;&lt;dates&gt;&lt;year&gt;2017&lt;/year&gt;&lt;/dates&gt;&lt;isbn&gt;0167-9236&lt;/isbn&gt;&lt;urls&gt;&lt;/urls&gt;&lt;/record&gt;&lt;/Cite&gt;&lt;/EndNote&gt;</w:instrText>
      </w:r>
      <w:r w:rsidRPr="007B24BA">
        <w:fldChar w:fldCharType="separate"/>
      </w:r>
      <w:r w:rsidR="002E29F2">
        <w:rPr>
          <w:noProof/>
        </w:rPr>
        <w:t>[17, 36]</w:t>
      </w:r>
      <w:r w:rsidRPr="007B24BA">
        <w:fldChar w:fldCharType="end"/>
      </w:r>
      <w:r w:rsidRPr="007B24BA">
        <w:t xml:space="preserve">. This becomes particularly evident when </w:t>
      </w:r>
      <w:r w:rsidR="00EF5B4C" w:rsidRPr="007B24BA">
        <w:t xml:space="preserve">comparing </w:t>
      </w:r>
      <w:r w:rsidR="00211DE6" w:rsidRPr="007B24BA">
        <w:t>MA</w:t>
      </w:r>
      <w:r w:rsidR="00EF5B4C" w:rsidRPr="007B24BA">
        <w:t xml:space="preserve"> and </w:t>
      </w:r>
      <w:r w:rsidR="00211DE6" w:rsidRPr="007B24BA">
        <w:t xml:space="preserve">TX </w:t>
      </w:r>
      <w:r w:rsidRPr="007B24BA">
        <w:t xml:space="preserve">(see fig. </w:t>
      </w:r>
      <w:r w:rsidR="005A5F2B" w:rsidRPr="007B24BA">
        <w:t>4</w:t>
      </w:r>
      <w:r w:rsidRPr="007B24BA">
        <w:t xml:space="preserve">). While we can see in terms of the restaurant in MA that the </w:t>
      </w:r>
      <w:r w:rsidRPr="007B24BA">
        <w:rPr>
          <w:i/>
          <w:iCs/>
        </w:rPr>
        <w:t>burger</w:t>
      </w:r>
      <w:r w:rsidRPr="007B24BA">
        <w:t xml:space="preserve"> exhibits a positive</w:t>
      </w:r>
      <w:r w:rsidR="0055680C" w:rsidRPr="007B24BA">
        <w:t>ly</w:t>
      </w:r>
      <w:r w:rsidRPr="007B24BA">
        <w:t xml:space="preserve"> connotated trend over the years, the sentiment over time in TX shows worse values. Especially in 2020 and 2021, the sentiment values of the </w:t>
      </w:r>
      <w:r w:rsidRPr="007B24BA">
        <w:rPr>
          <w:i/>
          <w:iCs/>
        </w:rPr>
        <w:t>burger</w:t>
      </w:r>
      <w:r w:rsidRPr="007B24BA">
        <w:t xml:space="preserve"> differ immensely (MA: 0.35, 0.45; TX: 0.28, 0.22). In both locations, </w:t>
      </w:r>
      <w:r w:rsidR="00645C1B" w:rsidRPr="007B24BA">
        <w:t xml:space="preserve">there are </w:t>
      </w:r>
      <w:r w:rsidRPr="007B24BA">
        <w:t>different reasons for the burger</w:t>
      </w:r>
      <w:r w:rsidR="00645C1B" w:rsidRPr="007B24BA">
        <w:t>’</w:t>
      </w:r>
      <w:r w:rsidRPr="007B24BA">
        <w:t xml:space="preserve">s better (MA) or worse (TX) rating. While in </w:t>
      </w:r>
      <w:r w:rsidR="00907913" w:rsidRPr="007B24BA">
        <w:t>TX</w:t>
      </w:r>
      <w:r w:rsidRPr="007B24BA">
        <w:t xml:space="preserve"> the </w:t>
      </w:r>
      <w:r w:rsidRPr="007B24BA">
        <w:rPr>
          <w:i/>
          <w:iCs/>
        </w:rPr>
        <w:t>sauce</w:t>
      </w:r>
      <w:r w:rsidRPr="007B24BA">
        <w:t xml:space="preserve"> must be adjusted to the taste of the people</w:t>
      </w:r>
      <w:r>
        <w:t xml:space="preserve">, this is not necessary in MA due to the steady positive values. Without the inclusion of the geolocations </w:t>
      </w:r>
      <w:proofErr w:type="gramStart"/>
      <w:r>
        <w:t>and also</w:t>
      </w:r>
      <w:proofErr w:type="gramEnd"/>
      <w:r>
        <w:t xml:space="preserve"> the sentiment values, these discrepancies in the results would</w:t>
      </w:r>
      <w:r w:rsidR="00127753">
        <w:t xml:space="preserve"> </w:t>
      </w:r>
      <w:r>
        <w:t xml:space="preserve">not have been revealed, which clearly is a benefit </w:t>
      </w:r>
      <w:r w:rsidR="00127753">
        <w:t xml:space="preserve">in comparison </w:t>
      </w:r>
      <w:r>
        <w:t>to other</w:t>
      </w:r>
      <w:r w:rsidR="001A67BD">
        <w:t xml:space="preserve"> existing</w:t>
      </w:r>
      <w:r>
        <w:t xml:space="preserve"> tools. </w:t>
      </w:r>
    </w:p>
    <w:p w14:paraId="0B609CAE" w14:textId="1017C797" w:rsidR="0076374B" w:rsidRPr="00AD55C0" w:rsidRDefault="0076374B" w:rsidP="001513D7">
      <w:pPr>
        <w:pStyle w:val="berschrift1"/>
        <w:rPr>
          <w:szCs w:val="24"/>
          <w:lang w:eastAsia="de-DE"/>
        </w:rPr>
      </w:pPr>
      <w:r w:rsidRPr="00AD55C0">
        <w:rPr>
          <w:lang w:eastAsia="de-DE"/>
        </w:rPr>
        <w:t xml:space="preserve">Conclusion, Contribution </w:t>
      </w:r>
      <w:r w:rsidR="00C21CC7" w:rsidRPr="00AD55C0">
        <w:rPr>
          <w:lang w:eastAsia="de-DE"/>
        </w:rPr>
        <w:t>and</w:t>
      </w:r>
      <w:r w:rsidRPr="00AD55C0">
        <w:rPr>
          <w:lang w:eastAsia="de-DE"/>
        </w:rPr>
        <w:t xml:space="preserve"> Outlook</w:t>
      </w:r>
    </w:p>
    <w:p w14:paraId="61BE62D3" w14:textId="69CC3E70" w:rsidR="00827917" w:rsidRDefault="00D360FE" w:rsidP="00842EC9">
      <w:pPr>
        <w:ind w:firstLine="0"/>
      </w:pPr>
      <w:r w:rsidRPr="00D360FE">
        <w:t>Assessing and identifying people</w:t>
      </w:r>
      <w:r w:rsidR="00AD55C0">
        <w:t>’</w:t>
      </w:r>
      <w:r w:rsidRPr="00D360FE">
        <w:t xml:space="preserve">s opinions about a particular </w:t>
      </w:r>
      <w:r w:rsidR="00540AE8">
        <w:t xml:space="preserve">aspect </w:t>
      </w:r>
      <w:r w:rsidRPr="00D360FE">
        <w:t xml:space="preserve">and its future impact </w:t>
      </w:r>
      <w:r w:rsidR="005B27EE">
        <w:t>(</w:t>
      </w:r>
      <w:r w:rsidRPr="00D360FE">
        <w:t>thus a social media trend</w:t>
      </w:r>
      <w:r w:rsidR="008200BC">
        <w:t>)</w:t>
      </w:r>
      <w:r w:rsidRPr="00D360FE">
        <w:t xml:space="preserve">, is difficult, especially given the vast amount of social media data. Thus, </w:t>
      </w:r>
      <w:r w:rsidR="00540AE8">
        <w:t xml:space="preserve">techniques </w:t>
      </w:r>
      <w:r w:rsidR="008F32FF">
        <w:t xml:space="preserve">for </w:t>
      </w:r>
      <w:r w:rsidR="00540AE8" w:rsidRPr="00D360FE">
        <w:t>analyzing</w:t>
      </w:r>
      <w:r w:rsidRPr="00D360FE">
        <w:t xml:space="preserve"> </w:t>
      </w:r>
      <w:r w:rsidR="00540AE8">
        <w:t xml:space="preserve">textual </w:t>
      </w:r>
      <w:r w:rsidRPr="00D360FE">
        <w:t xml:space="preserve">social media data, </w:t>
      </w:r>
      <w:r w:rsidR="00576D7D">
        <w:t>e.g.</w:t>
      </w:r>
      <w:r w:rsidR="00E21C27">
        <w:t>,</w:t>
      </w:r>
      <w:r w:rsidRPr="00D360FE">
        <w:t xml:space="preserve"> </w:t>
      </w:r>
      <w:r w:rsidR="00540AE8">
        <w:t>aspect-based sentiment analysis</w:t>
      </w:r>
      <w:r w:rsidR="008F32FF">
        <w:t xml:space="preserve"> and topic modeling</w:t>
      </w:r>
      <w:r w:rsidRPr="00D360FE">
        <w:t>, have gained in importance, as companies need to be aware of customers</w:t>
      </w:r>
      <w:r w:rsidR="00AD55C0">
        <w:t>’</w:t>
      </w:r>
      <w:r w:rsidRPr="00D360FE">
        <w:t xml:space="preserve"> expectations regarding products. However, prior literature </w:t>
      </w:r>
      <w:r w:rsidR="008F32FF" w:rsidRPr="00D360FE">
        <w:t>and</w:t>
      </w:r>
      <w:r w:rsidRPr="00D360FE">
        <w:t xml:space="preserve"> existing tools do not incorporate </w:t>
      </w:r>
      <w:r w:rsidR="008F32FF">
        <w:t xml:space="preserve">them </w:t>
      </w:r>
      <w:r w:rsidRPr="00D360FE">
        <w:t xml:space="preserve">to identify future trends, do not include external parameters (such as geolocation) and do not cover specific requirements </w:t>
      </w:r>
      <w:r w:rsidR="00D35E06">
        <w:t xml:space="preserve">(simultaneous identification of trends with/without prior knowledge) </w:t>
      </w:r>
      <w:r w:rsidRPr="00D360FE">
        <w:t xml:space="preserve">crucial in the field of </w:t>
      </w:r>
      <w:r w:rsidR="002B0E6F">
        <w:t>Product Development</w:t>
      </w:r>
      <w:r w:rsidRPr="00D360FE">
        <w:t xml:space="preserve"> (see sections 2.2)</w:t>
      </w:r>
      <w:r w:rsidR="00824118">
        <w:t xml:space="preserve">, although </w:t>
      </w:r>
      <w:r w:rsidR="00824118" w:rsidRPr="00D360FE">
        <w:t>the early identification of new and auspicious ideas and trends</w:t>
      </w:r>
      <w:r w:rsidR="00824118">
        <w:t xml:space="preserve"> </w:t>
      </w:r>
      <w:r w:rsidR="00824118" w:rsidRPr="00D360FE">
        <w:t>means a competitive advantage for companies</w:t>
      </w:r>
      <w:r w:rsidR="008467A1">
        <w:t xml:space="preserve"> </w:t>
      </w:r>
      <w:r w:rsidR="008467A1">
        <w:fldChar w:fldCharType="begin"/>
      </w:r>
      <w:r w:rsidR="00EF1F02">
        <w:instrText xml:space="preserve"> ADDIN EN.CITE &lt;EndNote&gt;&lt;Cite&gt;&lt;Author&gt;Jeong&lt;/Author&gt;&lt;Year&gt;2019&lt;/Year&gt;&lt;RecNum&gt;20&lt;/RecNum&gt;&lt;DisplayText&gt;[19]&lt;/DisplayText&gt;&lt;record&gt;&lt;rec-number&gt;20&lt;/rec-number&gt;&lt;foreign-keys&gt;&lt;key app="EN" db-id="pztrrtxe0ptttkeda5z50pdhs952fswez0zf" timestamp="1642150853"&gt;20&lt;/key&gt;&lt;/foreign-keys&gt;&lt;ref-type name="Journal Article"&gt;17&lt;/ref-type&gt;&lt;contributors&gt;&lt;authors&gt;&lt;author&gt;Jeong, Byeongki&lt;/author&gt;&lt;author&gt;Yoon, Janghyeok&lt;/author&gt;&lt;author&gt;Lee, Jae-Min %J International Journal of Information Management&lt;/author&gt;&lt;/authors&gt;&lt;/contributors&gt;&lt;titles&gt;&lt;title&gt;Social media mining for product planning: A product opportunity mining approach based on topic modeling and sentiment analysis&lt;/title&gt;&lt;/titles&gt;&lt;pages&gt;280-290&lt;/pages&gt;&lt;volume&gt;48&lt;/volume&gt;&lt;dates&gt;&lt;year&gt;2019&lt;/year&gt;&lt;/dates&gt;&lt;isbn&gt;0268-4012&lt;/isbn&gt;&lt;urls&gt;&lt;/urls&gt;&lt;/record&gt;&lt;/Cite&gt;&lt;/EndNote&gt;</w:instrText>
      </w:r>
      <w:r w:rsidR="008467A1">
        <w:fldChar w:fldCharType="separate"/>
      </w:r>
      <w:r w:rsidR="00EF1F02">
        <w:rPr>
          <w:noProof/>
        </w:rPr>
        <w:t>[19]</w:t>
      </w:r>
      <w:r w:rsidR="008467A1">
        <w:fldChar w:fldCharType="end"/>
      </w:r>
      <w:r w:rsidR="00824118" w:rsidRPr="00D360FE">
        <w:t>.</w:t>
      </w:r>
      <w:r w:rsidR="00824118">
        <w:t xml:space="preserve"> </w:t>
      </w:r>
      <w:r w:rsidRPr="00D360FE">
        <w:t>Thus, we provide a comprehensive tool by combining several machine learning approaches and transfer these in a highly responsive</w:t>
      </w:r>
      <w:r w:rsidR="00135314">
        <w:t xml:space="preserve"> and</w:t>
      </w:r>
      <w:r w:rsidRPr="00D360FE">
        <w:t xml:space="preserve"> platform-independent GUI. Especially with the demonstration of our tool on </w:t>
      </w:r>
      <w:r w:rsidR="00824118" w:rsidRPr="00F01773">
        <w:t xml:space="preserve">37,638 </w:t>
      </w:r>
      <w:r w:rsidRPr="00D360FE">
        <w:t xml:space="preserve">OCR </w:t>
      </w:r>
      <w:r w:rsidR="00421D6F">
        <w:t>from</w:t>
      </w:r>
      <w:r w:rsidRPr="00D360FE">
        <w:t xml:space="preserve"> Yelp we have shown that considering all identified requirements is necessary to analy</w:t>
      </w:r>
      <w:r w:rsidR="002B0E6F">
        <w:t>z</w:t>
      </w:r>
      <w:r w:rsidRPr="00D360FE">
        <w:t>e trends</w:t>
      </w:r>
      <w:r w:rsidR="00421D6F" w:rsidRPr="00421D6F">
        <w:t>.</w:t>
      </w:r>
    </w:p>
    <w:p w14:paraId="6513BE19" w14:textId="0BCA4073" w:rsidR="006A7F2F" w:rsidRDefault="00AD11DB" w:rsidP="00765F7F">
      <w:r w:rsidRPr="008D2BE2">
        <w:t>Beyond creating value for practitioners, theoretical contributions in the research area of IS are also provided.</w:t>
      </w:r>
      <w:r>
        <w:t xml:space="preserve"> </w:t>
      </w:r>
      <w:r w:rsidRPr="000B6F8B">
        <w:rPr>
          <w:bCs/>
        </w:rPr>
        <w:t xml:space="preserve">To acknowledge the importance of both DSR perspectives, emphasizing the designed artifact on the </w:t>
      </w:r>
      <w:r w:rsidRPr="007B24BA">
        <w:rPr>
          <w:bCs/>
        </w:rPr>
        <w:t xml:space="preserve">one hand </w:t>
      </w:r>
      <w:r w:rsidR="007B24BA" w:rsidRPr="007B24BA">
        <w:rPr>
          <w:bCs/>
        </w:rPr>
        <w:fldChar w:fldCharType="begin"/>
      </w:r>
      <w:r w:rsidR="002E29F2">
        <w:rPr>
          <w:bCs/>
        </w:rPr>
        <w:instrText xml:space="preserve"> ADDIN EN.CITE &lt;EndNote&gt;&lt;Cite&gt;&lt;Author&gt;March&lt;/Author&gt;&lt;Year&gt;1995&lt;/Year&gt;&lt;RecNum&gt;40&lt;/RecNum&gt;&lt;DisplayText&gt;[22, 37]&lt;/DisplayText&gt;&lt;record&gt;&lt;rec-number&gt;40&lt;/rec-number&gt;&lt;foreign-keys&gt;&lt;key app="EN" db-id="pztrrtxe0ptttkeda5z50pdhs952fswez0zf" timestamp="1643024200"&gt;40&lt;/key&gt;&lt;/foreign-keys&gt;&lt;ref-type name="Journal Article"&gt;17&lt;/ref-type&gt;&lt;contributors&gt;&lt;authors&gt;&lt;author&gt;March, Salvatore T&lt;/author&gt;&lt;author&gt;Smith, Gerald F %J Decision support systems&lt;/author&gt;&lt;/authors&gt;&lt;/contributors&gt;&lt;titles&gt;&lt;title&gt;Design and natural science research on information technology&lt;/title&gt;&lt;/titles&gt;&lt;pages&gt;251-266&lt;/pages&gt;&lt;volume&gt;15&lt;/volume&gt;&lt;number&gt;4&lt;/number&gt;&lt;dates&gt;&lt;year&gt;1995&lt;/year&gt;&lt;/dates&gt;&lt;isbn&gt;0167-9236&lt;/isbn&gt;&lt;urls&gt;&lt;/urls&gt;&lt;/record&gt;&lt;/Cite&gt;&lt;Cite&gt;&lt;Author&gt;Hevner&lt;/Author&gt;&lt;Year&gt;2004&lt;/Year&gt;&lt;RecNum&gt;24&lt;/RecNum&gt;&lt;record&gt;&lt;rec-number&gt;24&lt;/rec-number&gt;&lt;foreign-keys&gt;&lt;key app="EN" db-id="pztrrtxe0ptttkeda5z50pdhs952fswez0zf" timestamp="1642670244"&gt;24&lt;/key&gt;&lt;/foreign-keys&gt;&lt;ref-type name="Journal Article"&gt;17&lt;/ref-type&gt;&lt;contributors&gt;&lt;authors&gt;&lt;author&gt;Hevner, Alan R&lt;/author&gt;&lt;author&gt;March, Salvatore T&lt;/author&gt;&lt;author&gt;Park, Jinsoo&lt;/author&gt;&lt;author&gt;Ram, Sudha %J MIS quarterly&lt;/author&gt;&lt;/authors&gt;&lt;/contributors&gt;&lt;titles&gt;&lt;title&gt;Design science in information systems research&lt;/title&gt;&lt;/titles&gt;&lt;pages&gt;75-105&lt;/pages&gt;&lt;dates&gt;&lt;year&gt;2004&lt;/year&gt;&lt;/dates&gt;&lt;isbn&gt;0276-7783&lt;/isbn&gt;&lt;urls&gt;&lt;/urls&gt;&lt;/record&gt;&lt;/Cite&gt;&lt;/EndNote&gt;</w:instrText>
      </w:r>
      <w:r w:rsidR="007B24BA" w:rsidRPr="007B24BA">
        <w:rPr>
          <w:bCs/>
        </w:rPr>
        <w:fldChar w:fldCharType="separate"/>
      </w:r>
      <w:r w:rsidR="002E29F2">
        <w:rPr>
          <w:bCs/>
          <w:noProof/>
        </w:rPr>
        <w:t>[22, 37]</w:t>
      </w:r>
      <w:r w:rsidR="007B24BA" w:rsidRPr="007B24BA">
        <w:rPr>
          <w:bCs/>
        </w:rPr>
        <w:fldChar w:fldCharType="end"/>
      </w:r>
      <w:r w:rsidRPr="007B24BA">
        <w:rPr>
          <w:bCs/>
        </w:rPr>
        <w:t xml:space="preserve"> and the design theory as a necessary and important contribution on the other hand </w:t>
      </w:r>
      <w:r w:rsidR="007B24BA" w:rsidRPr="007B24BA">
        <w:rPr>
          <w:bCs/>
        </w:rPr>
        <w:fldChar w:fldCharType="begin"/>
      </w:r>
      <w:r w:rsidR="002E29F2">
        <w:rPr>
          <w:bCs/>
        </w:rPr>
        <w:instrText xml:space="preserve"> ADDIN EN.CITE &lt;EndNote&gt;&lt;Cite&gt;&lt;Author&gt;Gregor&lt;/Author&gt;&lt;Year&gt;2007&lt;/Year&gt;&lt;RecNum&gt;47&lt;/RecNum&gt;&lt;DisplayText&gt;[26]&lt;/DisplayText&gt;&lt;record&gt;&lt;rec-number&gt;47&lt;/rec-number&gt;&lt;foreign-keys&gt;&lt;key app="EN" db-id="pztrrtxe0ptttkeda5z50pdhs952fswez0zf" timestamp="1643041515"&gt;47&lt;/key&gt;&lt;/foreign-keys&gt;&lt;ref-type name="Conference Proceedings"&gt;10&lt;/ref-type&gt;&lt;contributors&gt;&lt;authors&gt;&lt;author&gt;Gregor, Shirley&lt;/author&gt;&lt;author&gt;Jones, David&lt;/author&gt;&lt;/authors&gt;&lt;/contributors&gt;&lt;titles&gt;&lt;title&gt;The anatomy of a design theory&lt;/title&gt;&lt;/titles&gt;&lt;dates&gt;&lt;year&gt;2007&lt;/year&gt;&lt;/dates&gt;&lt;publisher&gt;Association for Information Systems&lt;/publisher&gt;&lt;isbn&gt;1536-9323&lt;/isbn&gt;&lt;urls&gt;&lt;/urls&gt;&lt;/record&gt;&lt;/Cite&gt;&lt;/EndNote&gt;</w:instrText>
      </w:r>
      <w:r w:rsidR="007B24BA" w:rsidRPr="007B24BA">
        <w:rPr>
          <w:bCs/>
        </w:rPr>
        <w:fldChar w:fldCharType="separate"/>
      </w:r>
      <w:r w:rsidR="002E29F2">
        <w:rPr>
          <w:bCs/>
          <w:noProof/>
        </w:rPr>
        <w:t>[26]</w:t>
      </w:r>
      <w:r w:rsidR="007B24BA" w:rsidRPr="007B24BA">
        <w:rPr>
          <w:bCs/>
        </w:rPr>
        <w:fldChar w:fldCharType="end"/>
      </w:r>
      <w:r w:rsidRPr="007B24BA">
        <w:rPr>
          <w:bCs/>
        </w:rPr>
        <w:t xml:space="preserve">, we have related our </w:t>
      </w:r>
      <w:r w:rsidR="002E164D" w:rsidRPr="007B24BA">
        <w:rPr>
          <w:bCs/>
        </w:rPr>
        <w:t>DSR</w:t>
      </w:r>
      <w:r w:rsidRPr="007B24BA">
        <w:rPr>
          <w:bCs/>
        </w:rPr>
        <w:t xml:space="preserve"> contribution </w:t>
      </w:r>
      <w:r w:rsidR="006805A4" w:rsidRPr="007B24BA">
        <w:rPr>
          <w:bCs/>
        </w:rPr>
        <w:t xml:space="preserve">to the category “design artifacts” </w:t>
      </w:r>
      <w:r w:rsidRPr="007B24BA">
        <w:rPr>
          <w:bCs/>
        </w:rPr>
        <w:t>according to</w:t>
      </w:r>
      <w:r w:rsidR="007B24BA" w:rsidRPr="007B24BA">
        <w:rPr>
          <w:bCs/>
        </w:rPr>
        <w:t xml:space="preserve"> </w:t>
      </w:r>
      <w:r w:rsidR="007B24BA" w:rsidRPr="007B24BA">
        <w:rPr>
          <w:bCs/>
        </w:rPr>
        <w:fldChar w:fldCharType="begin"/>
      </w:r>
      <w:r w:rsidR="002E29F2">
        <w:rPr>
          <w:bCs/>
        </w:rPr>
        <w:instrText xml:space="preserve"> ADDIN EN.CITE &lt;EndNote&gt;&lt;Cite&gt;&lt;Author&gt;Baskerville&lt;/Author&gt;&lt;Year&gt;2018&lt;/Year&gt;&lt;RecNum&gt;42&lt;/RecNum&gt;&lt;DisplayText&gt;[38]&lt;/DisplayText&gt;&lt;record&gt;&lt;rec-number&gt;42&lt;/rec-number&gt;&lt;foreign-keys&gt;&lt;key app="EN" db-id="pztrrtxe0ptttkeda5z50pdhs952fswez0zf" timestamp="1643024363"&gt;42&lt;/key&gt;&lt;/foreign-keys&gt;&lt;ref-type name="Journal Article"&gt;17&lt;/ref-type&gt;&lt;contributors&gt;&lt;authors&gt;&lt;author&gt;Baskerville, Richard&lt;/author&gt;&lt;author&gt;Baiyere, Abayomi&lt;/author&gt;&lt;author&gt;Gregor, Shirley&lt;/author&gt;&lt;author&gt;Hevner, Alan&lt;/author&gt;&lt;author&gt;Rossi, Matti %J Journal of the Association for Information Systems&lt;/author&gt;&lt;/authors&gt;&lt;/contributors&gt;&lt;titles&gt;&lt;title&gt;Design science research contributions: Finding a balance between artifact and theory&lt;/title&gt;&lt;/titles&gt;&lt;pages&gt;3&lt;/pages&gt;&lt;volume&gt;19&lt;/volume&gt;&lt;number&gt;5&lt;/number&gt;&lt;dates&gt;&lt;year&gt;2018&lt;/year&gt;&lt;/dates&gt;&lt;isbn&gt;1536-9323&lt;/isbn&gt;&lt;urls&gt;&lt;/urls&gt;&lt;/record&gt;&lt;/Cite&gt;&lt;/EndNote&gt;</w:instrText>
      </w:r>
      <w:r w:rsidR="007B24BA" w:rsidRPr="007B24BA">
        <w:rPr>
          <w:bCs/>
        </w:rPr>
        <w:fldChar w:fldCharType="separate"/>
      </w:r>
      <w:r w:rsidR="002E29F2">
        <w:rPr>
          <w:bCs/>
          <w:noProof/>
        </w:rPr>
        <w:t>[38]</w:t>
      </w:r>
      <w:r w:rsidR="007B24BA" w:rsidRPr="007B24BA">
        <w:rPr>
          <w:bCs/>
        </w:rPr>
        <w:fldChar w:fldCharType="end"/>
      </w:r>
      <w:r w:rsidR="006805A4" w:rsidRPr="007B24BA">
        <w:rPr>
          <w:bCs/>
        </w:rPr>
        <w:t xml:space="preserve">, including both: the demonstration of the artifacts practical </w:t>
      </w:r>
      <w:r w:rsidR="0086464B" w:rsidRPr="007B24BA">
        <w:rPr>
          <w:bCs/>
        </w:rPr>
        <w:t>benefit</w:t>
      </w:r>
      <w:r w:rsidR="006805A4" w:rsidRPr="007B24BA">
        <w:rPr>
          <w:bCs/>
        </w:rPr>
        <w:t xml:space="preserve"> and design theory contributions </w:t>
      </w:r>
      <w:r w:rsidRPr="007B24BA">
        <w:fldChar w:fldCharType="begin"/>
      </w:r>
      <w:r w:rsidR="002E29F2">
        <w:instrText xml:space="preserve"> ADDIN EN.CITE &lt;EndNote&gt;&lt;Cite&gt;&lt;Author&gt;Gregor&lt;/Author&gt;&lt;Year&gt;2013&lt;/Year&gt;&lt;RecNum&gt;35&lt;/RecNum&gt;&lt;DisplayText&gt;[39]&lt;/DisplayText&gt;&lt;record&gt;&lt;rec-number&gt;35&lt;/rec-number&gt;&lt;foreign-keys&gt;&lt;key app="EN" db-id="pztrrtxe0ptttkeda5z50pdhs952fswez0zf" timestamp="1643023844"&gt;35&lt;/key&gt;&lt;/foreign-keys&gt;&lt;ref-type name="Journal Article"&gt;17&lt;/ref-type&gt;&lt;contributors&gt;&lt;authors&gt;&lt;author&gt;Gregor, Shirley&lt;/author&gt;&lt;author&gt;Hevner, Alan R %J MIS quarterly&lt;/author&gt;&lt;/authors&gt;&lt;/contributors&gt;&lt;titles&gt;&lt;title&gt;Positioning and presenting design science research for maximum impact&lt;/title&gt;&lt;/titles&gt;&lt;pages&gt;337-355&lt;/pages&gt;&lt;dates&gt;&lt;year&gt;2013&lt;/year&gt;&lt;/dates&gt;&lt;isbn&gt;0276-7783&lt;/isbn&gt;&lt;urls&gt;&lt;/urls&gt;&lt;/record&gt;&lt;/Cite&gt;&lt;/EndNote&gt;</w:instrText>
      </w:r>
      <w:r w:rsidRPr="007B24BA">
        <w:fldChar w:fldCharType="separate"/>
      </w:r>
      <w:r w:rsidR="002E29F2">
        <w:rPr>
          <w:noProof/>
        </w:rPr>
        <w:t>[39]</w:t>
      </w:r>
      <w:r w:rsidRPr="007B24BA">
        <w:fldChar w:fldCharType="end"/>
      </w:r>
      <w:r w:rsidRPr="007B24BA">
        <w:t xml:space="preserve">. </w:t>
      </w:r>
      <w:r w:rsidR="00C0320E" w:rsidRPr="007B24BA">
        <w:lastRenderedPageBreak/>
        <w:t>Therefore</w:t>
      </w:r>
      <w:r w:rsidR="00A71ADC" w:rsidRPr="007B24BA">
        <w:t xml:space="preserve">, by providing a tool for automated trend analysis that </w:t>
      </w:r>
      <w:r w:rsidR="002E164D" w:rsidRPr="007B24BA">
        <w:t>can</w:t>
      </w:r>
      <w:r w:rsidR="00A71ADC" w:rsidRPr="007B24BA">
        <w:t xml:space="preserve"> identify aspects that are discussed within social media, </w:t>
      </w:r>
      <w:r w:rsidR="00C0320E" w:rsidRPr="007B24BA">
        <w:t xml:space="preserve">we enable </w:t>
      </w:r>
      <w:r w:rsidR="00A71ADC" w:rsidRPr="007B24BA">
        <w:t>compan</w:t>
      </w:r>
      <w:r w:rsidR="00C0320E" w:rsidRPr="007B24BA">
        <w:t>ies</w:t>
      </w:r>
      <w:r w:rsidR="00A71ADC" w:rsidRPr="007B24BA">
        <w:t xml:space="preserve"> to gain deep</w:t>
      </w:r>
      <w:r w:rsidR="00A71ADC">
        <w:t xml:space="preserve"> insights into customers’ current opinions and future expectations </w:t>
      </w:r>
      <w:r w:rsidR="003E4E2C">
        <w:t>to tailor</w:t>
      </w:r>
      <w:r w:rsidR="00A71ADC">
        <w:t xml:space="preserve"> the</w:t>
      </w:r>
      <w:r w:rsidR="00C0320E">
        <w:t>ir</w:t>
      </w:r>
      <w:r w:rsidR="00A71ADC">
        <w:t xml:space="preserve"> product</w:t>
      </w:r>
      <w:r w:rsidR="00176EB9">
        <w:t>s</w:t>
      </w:r>
      <w:r w:rsidR="00A71ADC" w:rsidRPr="004D3189">
        <w:t>.</w:t>
      </w:r>
      <w:r w:rsidR="003F581A" w:rsidRPr="004D3189">
        <w:t xml:space="preserve"> </w:t>
      </w:r>
      <w:r w:rsidR="00BC7118">
        <w:t>Hence</w:t>
      </w:r>
      <w:r w:rsidR="003F581A">
        <w:t>, to meet these customers’ needs,</w:t>
      </w:r>
      <w:r w:rsidR="003F581A" w:rsidRPr="004D3189">
        <w:t xml:space="preserve"> </w:t>
      </w:r>
      <w:r w:rsidR="003F581A">
        <w:t>a company</w:t>
      </w:r>
      <w:r w:rsidR="003F581A" w:rsidRPr="004D3189">
        <w:t xml:space="preserve"> </w:t>
      </w:r>
      <w:proofErr w:type="gramStart"/>
      <w:r w:rsidR="003F581A">
        <w:t>has to</w:t>
      </w:r>
      <w:proofErr w:type="gramEnd"/>
      <w:r w:rsidR="003F581A">
        <w:t xml:space="preserve"> identify and continuously track product features by incorporating the </w:t>
      </w:r>
      <w:proofErr w:type="spellStart"/>
      <w:r w:rsidR="003F581A">
        <w:t>VoC</w:t>
      </w:r>
      <w:proofErr w:type="spellEnd"/>
      <w:r w:rsidR="003F581A">
        <w:t xml:space="preserve"> into internal Product Development processes. </w:t>
      </w:r>
      <w:r w:rsidR="003F581A" w:rsidRPr="008D2BE2">
        <w:t>Thus, as tracking evolving and changing customer requirements is imperative to meet customers’ wishes</w:t>
      </w:r>
      <w:r w:rsidR="003F581A">
        <w:t xml:space="preserve"> </w:t>
      </w:r>
      <w:r w:rsidR="003F581A">
        <w:fldChar w:fldCharType="begin"/>
      </w:r>
      <w:r w:rsidR="002E29F2">
        <w:instrText xml:space="preserve"> ADDIN EN.CITE &lt;EndNote&gt;&lt;Cite&gt;&lt;Author&gt;Hong&lt;/Author&gt;&lt;Year&gt;2012&lt;/Year&gt;&lt;RecNum&gt;39&lt;/RecNum&gt;&lt;DisplayText&gt;[36, 40]&lt;/DisplayText&gt;&lt;record&gt;&lt;rec-number&gt;39&lt;/rec-number&gt;&lt;foreign-keys&gt;&lt;key app="EN" db-id="pztrrtxe0ptttkeda5z50pdhs952fswez0zf" timestamp="1643024048"&gt;39&lt;/key&gt;&lt;/foreign-keys&gt;&lt;ref-type name="Conference Proceedings"&gt;10&lt;/ref-type&gt;&lt;contributors&gt;&lt;authors&gt;&lt;author&gt;Hong, Liangjie&lt;/author&gt;&lt;author&gt;Ahmed, Amr&lt;/author&gt;&lt;author&gt;Gurumurthy, Siva&lt;/author&gt;&lt;author&gt;Smola, Alexander J&lt;/author&gt;&lt;author&gt;Tsioutsiouliklis, Kostas&lt;/author&gt;&lt;/authors&gt;&lt;/contributors&gt;&lt;titles&gt;&lt;title&gt;Discovering geographical topics in the twitter stream&lt;/title&gt;&lt;secondary-title&gt;Proceedings of the 21st international conference on World Wide Web&lt;/secondary-title&gt;&lt;/titles&gt;&lt;pages&gt;769-778&lt;/pages&gt;&lt;dates&gt;&lt;year&gt;2012&lt;/year&gt;&lt;/dates&gt;&lt;urls&gt;&lt;/urls&gt;&lt;/record&gt;&lt;/Cite&gt;&lt;Cite&gt;&lt;Author&gt;Lozano&lt;/Author&gt;&lt;Year&gt;2017&lt;/Year&gt;&lt;RecNum&gt;38&lt;/RecNum&gt;&lt;record&gt;&lt;rec-number&gt;38&lt;/rec-number&gt;&lt;foreign-keys&gt;&lt;key app="EN" db-id="pztrrtxe0ptttkeda5z50pdhs952fswez0zf" timestamp="1643024027"&gt;38&lt;/key&gt;&lt;/foreign-keys&gt;&lt;ref-type name="Journal Article"&gt;17&lt;/ref-type&gt;&lt;contributors&gt;&lt;authors&gt;&lt;author&gt;Lozano, Marianela García&lt;/author&gt;&lt;author&gt;Schreiber, Jonah&lt;/author&gt;&lt;author&gt;Brynielsson, Joel %J Decision Support Systems&lt;/author&gt;&lt;/authors&gt;&lt;/contributors&gt;&lt;titles&gt;&lt;title&gt;Tracking geographical locations using a geo-aware topic model for analyzing social media data&lt;/title&gt;&lt;/titles&gt;&lt;pages&gt;18-29&lt;/pages&gt;&lt;volume&gt;99&lt;/volume&gt;&lt;dates&gt;&lt;year&gt;2017&lt;/year&gt;&lt;/dates&gt;&lt;isbn&gt;0167-9236&lt;/isbn&gt;&lt;urls&gt;&lt;/urls&gt;&lt;/record&gt;&lt;/Cite&gt;&lt;/EndNote&gt;</w:instrText>
      </w:r>
      <w:r w:rsidR="003F581A">
        <w:fldChar w:fldCharType="separate"/>
      </w:r>
      <w:r w:rsidR="002E29F2">
        <w:rPr>
          <w:noProof/>
        </w:rPr>
        <w:t>[36, 40]</w:t>
      </w:r>
      <w:r w:rsidR="003F581A">
        <w:fldChar w:fldCharType="end"/>
      </w:r>
      <w:r w:rsidR="003F581A" w:rsidRPr="008D2BE2">
        <w:t xml:space="preserve">, companies can respond to them quickly and </w:t>
      </w:r>
      <w:r w:rsidR="00417DFE">
        <w:t>with minimal</w:t>
      </w:r>
      <w:r w:rsidR="003F581A" w:rsidRPr="008D2BE2">
        <w:t xml:space="preserve"> effort as huge amounts of social media data can be processed with our tool.</w:t>
      </w:r>
      <w:r w:rsidR="003F581A">
        <w:t xml:space="preserve"> Compared to the available trend analysis tools,</w:t>
      </w:r>
      <w:r w:rsidR="003F581A" w:rsidRPr="007E4813">
        <w:t xml:space="preserve"> </w:t>
      </w:r>
      <w:r w:rsidR="003F581A">
        <w:t>our tool meets</w:t>
      </w:r>
      <w:r w:rsidR="003F581A" w:rsidRPr="007E4813">
        <w:t xml:space="preserve"> the specific requirements set out </w:t>
      </w:r>
      <w:r w:rsidR="003F581A">
        <w:t>within</w:t>
      </w:r>
      <w:r w:rsidR="003F581A" w:rsidRPr="007E4813">
        <w:t xml:space="preserve"> the </w:t>
      </w:r>
      <w:r w:rsidR="003F581A">
        <w:t xml:space="preserve">extant </w:t>
      </w:r>
      <w:r w:rsidR="003F581A" w:rsidRPr="007E4813">
        <w:t xml:space="preserve">literature </w:t>
      </w:r>
      <w:r w:rsidR="003F581A">
        <w:t xml:space="preserve">regarding </w:t>
      </w:r>
      <w:r w:rsidR="003F581A" w:rsidRPr="007E4813">
        <w:t>Product</w:t>
      </w:r>
      <w:r w:rsidR="003F581A">
        <w:t xml:space="preserve"> D</w:t>
      </w:r>
      <w:r w:rsidR="003F581A" w:rsidRPr="007E4813">
        <w:t>evelopment.</w:t>
      </w:r>
      <w:r w:rsidR="003F581A">
        <w:t xml:space="preserve"> </w:t>
      </w:r>
      <w:proofErr w:type="gramStart"/>
      <w:r w:rsidR="003F581A">
        <w:t>In particular, our</w:t>
      </w:r>
      <w:proofErr w:type="gramEnd"/>
      <w:r w:rsidR="003F581A">
        <w:t xml:space="preserve"> tool can flexibly match different temporal and geographical parameters to identif</w:t>
      </w:r>
      <w:r w:rsidR="000B356D">
        <w:t>y</w:t>
      </w:r>
      <w:r w:rsidR="003F581A">
        <w:t xml:space="preserve"> aspect-sentiment relations and </w:t>
      </w:r>
      <w:r w:rsidR="001A079A">
        <w:t xml:space="preserve">it </w:t>
      </w:r>
      <w:r w:rsidR="003F581A">
        <w:t>provides users the possibility to extract the aspects either with or without prior domain knowledge.</w:t>
      </w:r>
      <w:r w:rsidR="00BC24F4">
        <w:t xml:space="preserve"> </w:t>
      </w:r>
      <w:r w:rsidR="003F581A" w:rsidRPr="005E1F6D">
        <w:t xml:space="preserve">However, </w:t>
      </w:r>
      <w:r w:rsidR="00B07DB9" w:rsidRPr="005E1F6D">
        <w:t>to</w:t>
      </w:r>
      <w:r w:rsidR="003F581A" w:rsidRPr="005E1F6D">
        <w:t xml:space="preserve"> know not only which aspects of the product are relevant but also how they need to be changed to meet the customer</w:t>
      </w:r>
      <w:r w:rsidR="002946D0">
        <w:t>’</w:t>
      </w:r>
      <w:r w:rsidR="003F581A" w:rsidRPr="005E1F6D">
        <w:t xml:space="preserve">s </w:t>
      </w:r>
      <w:r w:rsidR="003F581A">
        <w:t>expectations</w:t>
      </w:r>
      <w:r w:rsidR="003F581A" w:rsidRPr="005E1F6D">
        <w:t xml:space="preserve"> (remove </w:t>
      </w:r>
      <w:r w:rsidR="003F581A">
        <w:t xml:space="preserve">existing </w:t>
      </w:r>
      <w:r w:rsidR="003F581A" w:rsidRPr="005E1F6D">
        <w:t xml:space="preserve">aspects of the product, others need to be enhanced), </w:t>
      </w:r>
      <w:r w:rsidR="00B07DB9">
        <w:t>a further</w:t>
      </w:r>
      <w:r w:rsidR="003F581A" w:rsidRPr="005E1F6D">
        <w:t xml:space="preserve"> </w:t>
      </w:r>
      <w:r w:rsidR="003F581A">
        <w:t xml:space="preserve">contribution is </w:t>
      </w:r>
      <w:r w:rsidR="003F581A" w:rsidRPr="005E1F6D">
        <w:t>the i</w:t>
      </w:r>
      <w:r w:rsidR="003F581A">
        <w:t>mplementation</w:t>
      </w:r>
      <w:r w:rsidR="003F581A" w:rsidRPr="005E1F6D">
        <w:t xml:space="preserve"> of aspect-based sentiment analysis.</w:t>
      </w:r>
      <w:r w:rsidR="003F581A">
        <w:t xml:space="preserve"> With </w:t>
      </w:r>
      <w:r w:rsidR="004F0A5E">
        <w:t xml:space="preserve">the realization of </w:t>
      </w:r>
      <w:r w:rsidR="008E48AB">
        <w:t>(</w:t>
      </w:r>
      <w:r w:rsidR="003F581A">
        <w:t>DP</w:t>
      </w:r>
      <w:proofErr w:type="gramStart"/>
      <w:r w:rsidR="003F581A">
        <w:t>4</w:t>
      </w:r>
      <w:r w:rsidR="008E48AB">
        <w:t>)</w:t>
      </w:r>
      <w:r w:rsidR="003F581A">
        <w:t>-</w:t>
      </w:r>
      <w:r w:rsidR="008E48AB">
        <w:t>(</w:t>
      </w:r>
      <w:proofErr w:type="gramEnd"/>
      <w:r w:rsidR="00384067">
        <w:t>DP</w:t>
      </w:r>
      <w:r w:rsidR="003F581A">
        <w:t>6</w:t>
      </w:r>
      <w:r w:rsidR="008E48AB">
        <w:t>)</w:t>
      </w:r>
      <w:r w:rsidR="008C5605">
        <w:t xml:space="preserve">, </w:t>
      </w:r>
      <w:r w:rsidR="003F581A">
        <w:t xml:space="preserve">we created a tool with which companies </w:t>
      </w:r>
      <w:r w:rsidR="00AE0160">
        <w:t xml:space="preserve">can </w:t>
      </w:r>
      <w:r w:rsidR="00B05A76">
        <w:t xml:space="preserve">track </w:t>
      </w:r>
      <w:r w:rsidR="003F581A">
        <w:t xml:space="preserve">the </w:t>
      </w:r>
      <w:r w:rsidR="00B27B60">
        <w:t>overall customer perception</w:t>
      </w:r>
      <w:r w:rsidR="00280728">
        <w:t>s</w:t>
      </w:r>
      <w:r w:rsidR="003F581A">
        <w:t xml:space="preserve">. </w:t>
      </w:r>
      <w:r w:rsidR="00F82E19">
        <w:t>Beyond that</w:t>
      </w:r>
      <w:r w:rsidR="003F581A">
        <w:t xml:space="preserve">, </w:t>
      </w:r>
      <w:r w:rsidR="00F82E19">
        <w:t xml:space="preserve">customer perceptions </w:t>
      </w:r>
      <w:r w:rsidR="003F581A">
        <w:t xml:space="preserve">for specific </w:t>
      </w:r>
      <w:r w:rsidR="00AB0BF9">
        <w:t>period</w:t>
      </w:r>
      <w:r w:rsidR="00F82E19">
        <w:t>s or geolocations</w:t>
      </w:r>
      <w:r w:rsidR="003F581A">
        <w:t xml:space="preserve"> can also be displayed to track </w:t>
      </w:r>
      <w:r w:rsidR="00A61120">
        <w:t xml:space="preserve">fine-grained </w:t>
      </w:r>
      <w:r w:rsidR="003F581A">
        <w:t>variabilities. On the one hand, this makes it possible to visualize influences</w:t>
      </w:r>
      <w:r w:rsidR="00150BC1">
        <w:t xml:space="preserve">, </w:t>
      </w:r>
      <w:r w:rsidR="003F581A">
        <w:t>affect</w:t>
      </w:r>
      <w:r w:rsidR="00150BC1">
        <w:t>ing</w:t>
      </w:r>
      <w:r w:rsidR="003F581A">
        <w:t xml:space="preserve"> the sentiment. On the other hand, downward trends in sentiment can be counteracted </w:t>
      </w:r>
      <w:r w:rsidR="00AD46ED">
        <w:t>and</w:t>
      </w:r>
      <w:r w:rsidR="003F581A">
        <w:t xml:space="preserve"> upward trends can be strengthened. </w:t>
      </w:r>
      <w:r w:rsidR="00136D9C">
        <w:t>Hence</w:t>
      </w:r>
      <w:r w:rsidR="003F581A" w:rsidRPr="00C33346">
        <w:t xml:space="preserve">, this combined with the </w:t>
      </w:r>
      <w:r w:rsidR="003F581A">
        <w:t xml:space="preserve">integration of </w:t>
      </w:r>
      <w:r w:rsidR="003F581A" w:rsidRPr="00C33346">
        <w:t xml:space="preserve">geolocations can </w:t>
      </w:r>
      <w:r w:rsidR="00AD46ED">
        <w:t xml:space="preserve">especially </w:t>
      </w:r>
      <w:r w:rsidR="003F581A">
        <w:t>support</w:t>
      </w:r>
      <w:r w:rsidR="003F581A" w:rsidRPr="00C33346">
        <w:t xml:space="preserve"> large companies with multiple branches </w:t>
      </w:r>
      <w:r w:rsidR="00AD46ED">
        <w:t xml:space="preserve">in their efforts to </w:t>
      </w:r>
      <w:r w:rsidR="003F581A" w:rsidRPr="00C33346">
        <w:t xml:space="preserve">easily perceive location-specific </w:t>
      </w:r>
      <w:r w:rsidR="003F581A">
        <w:t>sentiment</w:t>
      </w:r>
      <w:r w:rsidR="003F581A" w:rsidRPr="00C33346">
        <w:t xml:space="preserve"> changes and explicitly react to them.</w:t>
      </w:r>
      <w:r w:rsidR="003F581A">
        <w:t xml:space="preserve"> </w:t>
      </w:r>
      <w:r w:rsidR="001D4DC7">
        <w:t>A</w:t>
      </w:r>
      <w:r w:rsidR="003F581A" w:rsidRPr="00C33346">
        <w:t>s we have combined different machine learning approaches and designed our tool modularly, compan</w:t>
      </w:r>
      <w:r w:rsidR="001D4DC7">
        <w:t>ies</w:t>
      </w:r>
      <w:r w:rsidR="003F581A" w:rsidRPr="00C33346">
        <w:t xml:space="preserve"> can adapt the analysis to their </w:t>
      </w:r>
      <w:r w:rsidR="003648BC">
        <w:t>specific</w:t>
      </w:r>
      <w:r w:rsidR="003F581A" w:rsidRPr="00C33346">
        <w:t xml:space="preserve"> </w:t>
      </w:r>
      <w:r w:rsidR="00136D9C">
        <w:t>needs</w:t>
      </w:r>
      <w:r w:rsidR="003F581A" w:rsidRPr="00C33346">
        <w:t>. In summary, companies can benefit from our comprehensive and modular art</w:t>
      </w:r>
      <w:r w:rsidR="00045C67">
        <w:t>i</w:t>
      </w:r>
      <w:r w:rsidR="003F581A" w:rsidRPr="00C33346">
        <w:t>fact</w:t>
      </w:r>
      <w:r w:rsidR="00136D9C">
        <w:t xml:space="preserve"> by analyzing </w:t>
      </w:r>
      <w:r w:rsidR="003F581A" w:rsidRPr="00C33346">
        <w:t xml:space="preserve">large amounts of data in a way best suited to </w:t>
      </w:r>
      <w:r w:rsidR="00136D9C">
        <w:t>their</w:t>
      </w:r>
      <w:r w:rsidR="003F581A" w:rsidRPr="00C33346">
        <w:t xml:space="preserve"> </w:t>
      </w:r>
      <w:r w:rsidR="00263CC8">
        <w:t>circumstances</w:t>
      </w:r>
      <w:r w:rsidR="00D5688D">
        <w:t>, aiming to</w:t>
      </w:r>
      <w:r w:rsidR="003F581A" w:rsidRPr="00C33346">
        <w:t xml:space="preserve"> </w:t>
      </w:r>
      <w:r w:rsidR="00D5688D">
        <w:t xml:space="preserve">analyze </w:t>
      </w:r>
      <w:r w:rsidR="003F581A" w:rsidRPr="00C33346">
        <w:t>trends regarding their aspect</w:t>
      </w:r>
      <w:r w:rsidR="003F581A">
        <w:t>-</w:t>
      </w:r>
      <w:r w:rsidR="003F581A" w:rsidRPr="00C33346">
        <w:t>based sentiment values.</w:t>
      </w:r>
    </w:p>
    <w:p w14:paraId="4AACA477" w14:textId="1B1B6FD2" w:rsidR="00A179A9" w:rsidRPr="00D87F02" w:rsidRDefault="00485A82" w:rsidP="003B34D0">
      <w:r>
        <w:t>B</w:t>
      </w:r>
      <w:r w:rsidR="00BD52B4">
        <w:t xml:space="preserve">esides </w:t>
      </w:r>
      <w:r w:rsidR="004C6BB8">
        <w:t>our</w:t>
      </w:r>
      <w:r w:rsidR="00BD52B4" w:rsidRPr="00E32F48">
        <w:t xml:space="preserve"> technical contribution (i.e., the artifact)</w:t>
      </w:r>
      <w:r w:rsidR="00BD52B4">
        <w:t xml:space="preserve">, we </w:t>
      </w:r>
      <w:r w:rsidR="00BD52B4" w:rsidRPr="00E32F48">
        <w:t xml:space="preserve">achieved </w:t>
      </w:r>
      <w:r w:rsidR="00BD52B4">
        <w:t xml:space="preserve">prescriptive </w:t>
      </w:r>
      <w:r w:rsidR="00BD52B4" w:rsidRPr="00E32F48">
        <w:t xml:space="preserve">theoretical contributions </w:t>
      </w:r>
      <w:r w:rsidR="006A7F2F" w:rsidRPr="00E32F48">
        <w:t xml:space="preserve">as </w:t>
      </w:r>
      <w:r w:rsidR="00A3782E">
        <w:t xml:space="preserve">a further </w:t>
      </w:r>
      <w:r w:rsidR="006A7F2F" w:rsidRPr="00E32F48">
        <w:t>outcome of our DS</w:t>
      </w:r>
      <w:r w:rsidR="000B28D1">
        <w:t xml:space="preserve">R </w:t>
      </w:r>
      <w:r w:rsidR="006A7F2F" w:rsidRPr="00E32F48">
        <w:t>project. Therefore,</w:t>
      </w:r>
      <w:r w:rsidR="008E623E">
        <w:t xml:space="preserve"> </w:t>
      </w:r>
      <w:r w:rsidR="00665AE6">
        <w:t xml:space="preserve">we </w:t>
      </w:r>
      <w:r w:rsidR="001129FC" w:rsidRPr="00E32F48">
        <w:t>formulated and proposed</w:t>
      </w:r>
      <w:r w:rsidR="001129FC">
        <w:t xml:space="preserve"> </w:t>
      </w:r>
      <w:r w:rsidR="009C3734">
        <w:t>DPs</w:t>
      </w:r>
      <w:r w:rsidR="006A7F2F" w:rsidRPr="00E32F48">
        <w:t xml:space="preserve"> based on </w:t>
      </w:r>
      <w:r w:rsidR="001129FC">
        <w:t xml:space="preserve">the </w:t>
      </w:r>
      <w:r w:rsidR="00E424FA">
        <w:t>DRs</w:t>
      </w:r>
      <w:r w:rsidR="006A7F2F" w:rsidRPr="00E32F48">
        <w:t xml:space="preserve"> </w:t>
      </w:r>
      <w:r w:rsidR="006A7F2F">
        <w:t>(see section 2.2) derived from current research literature</w:t>
      </w:r>
      <w:r w:rsidR="006A7F2F" w:rsidRPr="00E32F48">
        <w:t xml:space="preserve">. By applying them </w:t>
      </w:r>
      <w:proofErr w:type="gramStart"/>
      <w:r w:rsidR="006A7F2F" w:rsidRPr="00E32F48">
        <w:t>in the course of</w:t>
      </w:r>
      <w:proofErr w:type="gramEnd"/>
      <w:r w:rsidR="006A7F2F" w:rsidRPr="00E32F48">
        <w:t xml:space="preserve"> the design and development of the artifact followed by the demonstration, an implicit empirical grounding of the </w:t>
      </w:r>
      <w:r w:rsidR="009C3734">
        <w:t>DPs</w:t>
      </w:r>
      <w:r w:rsidR="006A7F2F" w:rsidRPr="00E32F48">
        <w:t xml:space="preserve"> was achieved. Our </w:t>
      </w:r>
      <w:r w:rsidR="009C3734">
        <w:t>DPs</w:t>
      </w:r>
      <w:r w:rsidR="006A7F2F" w:rsidRPr="00E32F48">
        <w:t xml:space="preserve"> capture design-related knowledge and can therefore support the development of further IS (design) theories and new artifacts. For designing further (</w:t>
      </w:r>
      <w:r w:rsidR="00C43CB4">
        <w:t>trend analysis</w:t>
      </w:r>
      <w:r w:rsidR="006A7F2F" w:rsidRPr="00E32F48">
        <w:t>) tools in related areas</w:t>
      </w:r>
      <w:r w:rsidR="00572847">
        <w:t>,</w:t>
      </w:r>
      <w:r w:rsidR="006A7F2F" w:rsidRPr="00E32F48">
        <w:t xml:space="preserve"> our </w:t>
      </w:r>
      <w:r w:rsidR="009C3734">
        <w:t>DPs</w:t>
      </w:r>
      <w:r w:rsidR="006A7F2F" w:rsidRPr="00E32F48">
        <w:t xml:space="preserve"> can be applied as we have formulated them generally by </w:t>
      </w:r>
      <w:r w:rsidR="006A7F2F" w:rsidRPr="00F53543">
        <w:t xml:space="preserve">describing what the artifact should enable users to do and how </w:t>
      </w:r>
      <w:r w:rsidR="00572847" w:rsidRPr="00F53543">
        <w:t>it</w:t>
      </w:r>
      <w:r w:rsidR="006A7F2F" w:rsidRPr="00F53543">
        <w:t xml:space="preserve"> should be built. </w:t>
      </w:r>
      <w:r w:rsidR="000229B1" w:rsidRPr="00F53543">
        <w:t>For example, by DP</w:t>
      </w:r>
      <w:r w:rsidR="00311FB2">
        <w:t>4</w:t>
      </w:r>
      <w:r w:rsidR="00E34371" w:rsidRPr="00F53543">
        <w:t>,</w:t>
      </w:r>
      <w:r w:rsidR="000229B1" w:rsidRPr="00F53543">
        <w:t xml:space="preserve"> the </w:t>
      </w:r>
      <w:r w:rsidR="00D011D5">
        <w:t xml:space="preserve">importance </w:t>
      </w:r>
      <w:r w:rsidR="004B507C">
        <w:t>to differ</w:t>
      </w:r>
      <w:r w:rsidR="00EC2166">
        <w:t xml:space="preserve"> aspects</w:t>
      </w:r>
      <w:r w:rsidR="00311FB2">
        <w:t xml:space="preserve"> by either time</w:t>
      </w:r>
      <w:r w:rsidR="00FA42A3">
        <w:t>,</w:t>
      </w:r>
      <w:r w:rsidR="00311FB2">
        <w:t xml:space="preserve"> </w:t>
      </w:r>
      <w:proofErr w:type="gramStart"/>
      <w:r w:rsidR="00311FB2">
        <w:t>geolocation</w:t>
      </w:r>
      <w:proofErr w:type="gramEnd"/>
      <w:r w:rsidR="00DE085A">
        <w:t xml:space="preserve"> or further external parameters (e.g.</w:t>
      </w:r>
      <w:r w:rsidR="00FA42A3">
        <w:t>,</w:t>
      </w:r>
      <w:r w:rsidR="00DE085A">
        <w:t xml:space="preserve"> customers’ characteristics)</w:t>
      </w:r>
      <w:r w:rsidR="00311FB2">
        <w:t xml:space="preserve"> </w:t>
      </w:r>
      <w:r w:rsidR="000229B1" w:rsidRPr="00D831AE">
        <w:t>is highlighted</w:t>
      </w:r>
      <w:r w:rsidR="000229B1">
        <w:t xml:space="preserve">. By </w:t>
      </w:r>
      <w:r w:rsidR="00C92B3A">
        <w:t>considering</w:t>
      </w:r>
      <w:r w:rsidR="000229B1">
        <w:t xml:space="preserve"> </w:t>
      </w:r>
      <w:r w:rsidR="00C92B3A">
        <w:t>these external parameters</w:t>
      </w:r>
      <w:r w:rsidR="000229B1">
        <w:t xml:space="preserve">, the alignment to them will </w:t>
      </w:r>
      <w:r w:rsidR="000229B1" w:rsidRPr="00D831AE">
        <w:t>lead to a more targeted trend analysis tool</w:t>
      </w:r>
      <w:r w:rsidR="000229B1">
        <w:t xml:space="preserve"> since </w:t>
      </w:r>
      <w:r w:rsidR="008A5421">
        <w:t>their incorporation</w:t>
      </w:r>
      <w:r w:rsidR="000229B1">
        <w:t xml:space="preserve"> have a direct impact on the </w:t>
      </w:r>
      <w:r w:rsidR="008A5421">
        <w:t xml:space="preserve">sentiment and therefore on </w:t>
      </w:r>
      <w:r w:rsidR="0069522A">
        <w:t xml:space="preserve">the </w:t>
      </w:r>
      <w:r w:rsidR="008A5421">
        <w:t>analysis results</w:t>
      </w:r>
      <w:r w:rsidR="000229B1">
        <w:t>.</w:t>
      </w:r>
      <w:r w:rsidR="0055448D">
        <w:t xml:space="preserve"> Thus,</w:t>
      </w:r>
      <w:r w:rsidR="00FC4122">
        <w:t xml:space="preserve"> for</w:t>
      </w:r>
      <w:r w:rsidR="0055448D">
        <w:t xml:space="preserve"> researchers </w:t>
      </w:r>
      <w:r w:rsidR="00FC4122">
        <w:t xml:space="preserve">that intend to design </w:t>
      </w:r>
      <w:r w:rsidR="0055448D">
        <w:t>a trend analysis tool</w:t>
      </w:r>
      <w:r w:rsidR="00FC4122">
        <w:t xml:space="preserve">, we suggest considering the </w:t>
      </w:r>
      <w:r w:rsidR="0055448D">
        <w:t>influences that are evoked by external factors.</w:t>
      </w:r>
      <w:r w:rsidR="000229B1">
        <w:t xml:space="preserve"> </w:t>
      </w:r>
      <w:r w:rsidR="006A7F2F" w:rsidRPr="00E32F48">
        <w:t xml:space="preserve">So, with the compilation of the </w:t>
      </w:r>
      <w:r w:rsidR="009C3734">
        <w:t>DPs</w:t>
      </w:r>
      <w:r w:rsidR="006A7F2F" w:rsidRPr="00E32F48">
        <w:t xml:space="preserve">, we made a first step towards contributing to </w:t>
      </w:r>
      <w:r w:rsidR="00572847">
        <w:t xml:space="preserve">nascent </w:t>
      </w:r>
      <w:r w:rsidR="006A7F2F" w:rsidRPr="00E32F48">
        <w:t>design theory.</w:t>
      </w:r>
      <w:r w:rsidR="003C14B5">
        <w:t xml:space="preserve"> </w:t>
      </w:r>
      <w:r w:rsidR="00A179A9" w:rsidRPr="00E32F48">
        <w:t xml:space="preserve">To take a next step towards </w:t>
      </w:r>
      <w:r w:rsidR="00DA0224">
        <w:t xml:space="preserve">a more </w:t>
      </w:r>
      <w:r w:rsidR="00A179A9" w:rsidRPr="00E32F48">
        <w:t>mature design theory</w:t>
      </w:r>
      <w:r w:rsidR="00A179A9">
        <w:t xml:space="preserve">, </w:t>
      </w:r>
      <w:r w:rsidR="0033773F">
        <w:t xml:space="preserve">we </w:t>
      </w:r>
      <w:r w:rsidR="0033773F">
        <w:lastRenderedPageBreak/>
        <w:t>intend to evaluate our DPs by further evaluating our tool</w:t>
      </w:r>
      <w:r w:rsidR="00A179A9">
        <w:t>. Therefore,</w:t>
      </w:r>
      <w:r w:rsidR="00A179A9" w:rsidRPr="0058367C">
        <w:t xml:space="preserve"> we will first evaluate our </w:t>
      </w:r>
      <w:r w:rsidR="00C722DC">
        <w:t xml:space="preserve">tool </w:t>
      </w:r>
      <w:r w:rsidR="00A179A9" w:rsidRPr="0058367C">
        <w:t xml:space="preserve">in a formative and artificial environment (i.e., a laboratory experiment). In the experiment, participants will use </w:t>
      </w:r>
      <w:r w:rsidR="00621D15">
        <w:t xml:space="preserve">it </w:t>
      </w:r>
      <w:r w:rsidR="00A179A9" w:rsidRPr="0058367C">
        <w:t xml:space="preserve">to identify relevant aspects and associated customer perceptions in product reviews. Subsequently, they will complete a questionnaire to indicate their perceptions of the analysis quality and </w:t>
      </w:r>
      <w:r w:rsidR="00C722DC">
        <w:t xml:space="preserve">tool </w:t>
      </w:r>
      <w:r w:rsidR="00A179A9" w:rsidRPr="0058367C">
        <w:t xml:space="preserve">usability. This allows us to identify difficulties and improve our </w:t>
      </w:r>
      <w:r w:rsidR="008D6011">
        <w:t>tool</w:t>
      </w:r>
      <w:r w:rsidR="00A7797A">
        <w:t xml:space="preserve"> </w:t>
      </w:r>
      <w:r w:rsidR="00B83A27" w:rsidRPr="00B83A27">
        <w:t>(whereby our DPs can be confirmed or adapted if necessary)</w:t>
      </w:r>
      <w:r w:rsidR="008D6011">
        <w:t xml:space="preserve"> </w:t>
      </w:r>
      <w:r w:rsidR="00A179A9" w:rsidRPr="0058367C">
        <w:t xml:space="preserve">before conducting a more elaborate evaluation in </w:t>
      </w:r>
      <w:r w:rsidR="00572ADC">
        <w:t xml:space="preserve">a </w:t>
      </w:r>
      <w:r w:rsidR="00BF0CD1">
        <w:t xml:space="preserve">more </w:t>
      </w:r>
      <w:r w:rsidR="00A179A9" w:rsidRPr="0058367C">
        <w:t xml:space="preserve">natural setting as </w:t>
      </w:r>
      <w:r w:rsidR="00F41970">
        <w:t xml:space="preserve">a further part of </w:t>
      </w:r>
      <w:r w:rsidR="00866160">
        <w:t xml:space="preserve">the </w:t>
      </w:r>
      <w:r w:rsidR="007B24BA">
        <w:t xml:space="preserve">design cycle </w:t>
      </w:r>
      <w:r w:rsidR="007B24BA">
        <w:fldChar w:fldCharType="begin"/>
      </w:r>
      <w:r w:rsidR="002E29F2">
        <w:instrText xml:space="preserve"> ADDIN EN.CITE &lt;EndNote&gt;&lt;Cite&gt;&lt;Author&gt;Venable&lt;/Author&gt;&lt;Year&gt;2016&lt;/Year&gt;&lt;RecNum&gt;48&lt;/RecNum&gt;&lt;DisplayText&gt;[41]&lt;/DisplayText&gt;&lt;record&gt;&lt;rec-number&gt;48&lt;/rec-number&gt;&lt;foreign-keys&gt;&lt;key app="EN" db-id="pztrrtxe0ptttkeda5z50pdhs952fswez0zf" timestamp="1643276607"&gt;48&lt;/key&gt;&lt;/foreign-keys&gt;&lt;ref-type name="Journal Article"&gt;17&lt;/ref-type&gt;&lt;contributors&gt;&lt;authors&gt;&lt;author&gt;Venable, J.&lt;/author&gt;&lt;author&gt;Pries-Heje, J.&lt;/author&gt;&lt;author&gt;Baskerville, R.&lt;/author&gt;&lt;/authors&gt;&lt;/contributors&gt;&lt;titles&gt;&lt;title&gt;FEDS: a Framework for Evaluation in Design Science Research&lt;/title&gt;&lt;secondary-title&gt;European Journal of Information Sysems&lt;/secondary-title&gt;&lt;/titles&gt;&lt;periodical&gt;&lt;full-title&gt;European Journal of Information Sysems&lt;/full-title&gt;&lt;/periodical&gt;&lt;pages&gt;77-89&lt;/pages&gt;&lt;volume&gt;25&lt;/volume&gt;&lt;number&gt;1&lt;/number&gt;&lt;dates&gt;&lt;year&gt;2016&lt;/year&gt;&lt;/dates&gt;&lt;urls&gt;&lt;/urls&gt;&lt;/record&gt;&lt;/Cite&gt;&lt;/EndNote&gt;</w:instrText>
      </w:r>
      <w:r w:rsidR="007B24BA">
        <w:fldChar w:fldCharType="separate"/>
      </w:r>
      <w:r w:rsidR="002E29F2">
        <w:rPr>
          <w:noProof/>
        </w:rPr>
        <w:t>[41]</w:t>
      </w:r>
      <w:r w:rsidR="007B24BA">
        <w:fldChar w:fldCharType="end"/>
      </w:r>
      <w:r w:rsidR="00A179A9" w:rsidRPr="0058367C">
        <w:t xml:space="preserve">. This second evaluation will </w:t>
      </w:r>
      <w:r w:rsidR="00572ADC">
        <w:t xml:space="preserve">be </w:t>
      </w:r>
      <w:r w:rsidR="00A179A9" w:rsidRPr="0058367C">
        <w:t xml:space="preserve">a field study with a large restaurant chain that plans to integrate a software artifact to support its </w:t>
      </w:r>
      <w:r w:rsidR="001C6B30">
        <w:t>marketing departments</w:t>
      </w:r>
      <w:r w:rsidR="00A179A9" w:rsidRPr="0058367C">
        <w:t>.</w:t>
      </w:r>
    </w:p>
    <w:p w14:paraId="3F777EA6" w14:textId="603F6776" w:rsidR="003D291E" w:rsidRPr="0058367C" w:rsidRDefault="003F581A" w:rsidP="003D291E">
      <w:pPr>
        <w:rPr>
          <w:lang w:val="en-GB"/>
        </w:rPr>
      </w:pPr>
      <w:r w:rsidRPr="0058367C">
        <w:t>However, there are also some limitations to this research: Although we included a large set of investigations, we could identify probably even more requirements the tool should me</w:t>
      </w:r>
      <w:r w:rsidR="00420CCD">
        <w:t>e</w:t>
      </w:r>
      <w:r w:rsidRPr="0058367C">
        <w:t xml:space="preserve">t in further literature. </w:t>
      </w:r>
      <w:r w:rsidR="002D13AE">
        <w:t>Nevertheless</w:t>
      </w:r>
      <w:r w:rsidRPr="0058367C">
        <w:t xml:space="preserve">, the identified </w:t>
      </w:r>
      <w:r w:rsidR="00674C8B">
        <w:t>DRs</w:t>
      </w:r>
      <w:r w:rsidRPr="0058367C">
        <w:t xml:space="preserve"> are undoubtedly important for </w:t>
      </w:r>
      <w:r w:rsidR="009617F7">
        <w:t>P</w:t>
      </w:r>
      <w:r w:rsidRPr="0058367C">
        <w:t xml:space="preserve">roduct </w:t>
      </w:r>
      <w:r w:rsidR="009617F7">
        <w:t>D</w:t>
      </w:r>
      <w:r w:rsidRPr="0058367C">
        <w:t xml:space="preserve">evelopment in other areas </w:t>
      </w:r>
      <w:r w:rsidR="00474E91" w:rsidRPr="0058367C">
        <w:t>and</w:t>
      </w:r>
      <w:r w:rsidRPr="0058367C">
        <w:t xml:space="preserve"> other </w:t>
      </w:r>
      <w:r w:rsidR="00E424FA">
        <w:t>DRs</w:t>
      </w:r>
      <w:r w:rsidRPr="0058367C">
        <w:t xml:space="preserve"> could be identified</w:t>
      </w:r>
      <w:r w:rsidR="00C41D09">
        <w:t>.</w:t>
      </w:r>
      <w:r w:rsidR="003D291E" w:rsidRPr="0058367C">
        <w:rPr>
          <w:lang w:val="en-GB"/>
        </w:rPr>
        <w:t xml:space="preserve"> </w:t>
      </w:r>
    </w:p>
    <w:p w14:paraId="17289239" w14:textId="77777777" w:rsidR="00511752" w:rsidRDefault="00511752" w:rsidP="00511752">
      <w:pPr>
        <w:pStyle w:val="heading2"/>
        <w:ind w:left="567" w:hanging="567"/>
      </w:pPr>
      <w:r>
        <w:t>References</w:t>
      </w:r>
    </w:p>
    <w:p w14:paraId="0A7E54D9" w14:textId="77777777" w:rsidR="00511752" w:rsidRPr="00280A5F" w:rsidRDefault="00511752" w:rsidP="00511752">
      <w:pPr>
        <w:pStyle w:val="referenceitem"/>
        <w:numPr>
          <w:ilvl w:val="0"/>
          <w:numId w:val="23"/>
        </w:numPr>
        <w:ind w:left="228"/>
        <w:rPr>
          <w:sz w:val="17"/>
          <w:szCs w:val="17"/>
        </w:rPr>
      </w:pPr>
      <w:r w:rsidRPr="007B24BA">
        <w:rPr>
          <w:noProof/>
          <w:sz w:val="17"/>
          <w:szCs w:val="17"/>
        </w:rPr>
        <w:fldChar w:fldCharType="begin"/>
      </w:r>
      <w:r w:rsidRPr="000A3D21">
        <w:rPr>
          <w:sz w:val="17"/>
          <w:szCs w:val="17"/>
        </w:rPr>
        <w:instrText xml:space="preserve"> ADDIN EN.REFLIST </w:instrText>
      </w:r>
      <w:r w:rsidRPr="007B24BA">
        <w:rPr>
          <w:noProof/>
          <w:sz w:val="17"/>
          <w:szCs w:val="17"/>
        </w:rPr>
        <w:fldChar w:fldCharType="separate"/>
      </w:r>
      <w:r w:rsidRPr="00280A5F">
        <w:rPr>
          <w:sz w:val="17"/>
          <w:szCs w:val="17"/>
        </w:rPr>
        <w:t>Kaplan, A.M., Haenlein, M.: Users of the world, unite! The challenges and opportunities of Social Media. Business Horizons 53(1), 59-68 (2010).</w:t>
      </w:r>
    </w:p>
    <w:p w14:paraId="2B89CEE4" w14:textId="77777777" w:rsidR="00511752" w:rsidRPr="00280A5F" w:rsidRDefault="00511752" w:rsidP="00511752">
      <w:pPr>
        <w:pStyle w:val="referenceitem"/>
        <w:numPr>
          <w:ilvl w:val="0"/>
          <w:numId w:val="23"/>
        </w:numPr>
        <w:ind w:left="228"/>
        <w:rPr>
          <w:sz w:val="17"/>
          <w:szCs w:val="17"/>
        </w:rPr>
      </w:pPr>
      <w:r w:rsidRPr="00280A5F">
        <w:rPr>
          <w:sz w:val="17"/>
          <w:szCs w:val="17"/>
        </w:rPr>
        <w:t>Kim, Y.K., Lee, D., Lee, J., Lee, J.-H., Straub, D.W.: Influential users in social network services: the contingent value of connecting user status and brokerage. ACM SIGMIS: The Database for Advances in Information Systems 49(1), 13-32 (2018).</w:t>
      </w:r>
    </w:p>
    <w:p w14:paraId="60D2D44C" w14:textId="77777777" w:rsidR="00511752" w:rsidRPr="00280A5F" w:rsidRDefault="00511752" w:rsidP="00511752">
      <w:pPr>
        <w:pStyle w:val="referenceitem"/>
        <w:numPr>
          <w:ilvl w:val="0"/>
          <w:numId w:val="23"/>
        </w:numPr>
        <w:ind w:left="228"/>
        <w:rPr>
          <w:sz w:val="17"/>
          <w:szCs w:val="17"/>
        </w:rPr>
      </w:pPr>
      <w:r w:rsidRPr="00280A5F">
        <w:rPr>
          <w:sz w:val="17"/>
          <w:szCs w:val="17"/>
        </w:rPr>
        <w:t xml:space="preserve">Tuarob, S., Tucker, C.S.: Quantifying product favorability and extracting notable product features using large scale social media data. </w:t>
      </w:r>
      <w:r w:rsidRPr="00F53543">
        <w:rPr>
          <w:sz w:val="17"/>
          <w:szCs w:val="17"/>
        </w:rPr>
        <w:t xml:space="preserve">JCISE </w:t>
      </w:r>
      <w:r w:rsidRPr="00280A5F">
        <w:rPr>
          <w:sz w:val="17"/>
          <w:szCs w:val="17"/>
        </w:rPr>
        <w:t>15(3) (2015).</w:t>
      </w:r>
    </w:p>
    <w:p w14:paraId="13274ECA" w14:textId="77777777" w:rsidR="00511752" w:rsidRPr="00280A5F" w:rsidRDefault="00511752" w:rsidP="00511752">
      <w:pPr>
        <w:pStyle w:val="referenceitem"/>
        <w:numPr>
          <w:ilvl w:val="0"/>
          <w:numId w:val="23"/>
        </w:numPr>
        <w:ind w:left="228"/>
        <w:rPr>
          <w:sz w:val="17"/>
          <w:szCs w:val="17"/>
        </w:rPr>
      </w:pPr>
      <w:r w:rsidRPr="00280A5F">
        <w:rPr>
          <w:sz w:val="17"/>
          <w:szCs w:val="17"/>
        </w:rPr>
        <w:t>Schouten, K., Frasincar, F.: Survey on aspect-level sentiment analysis. IEEE Transactions on Knowledge and Data Engineering 28(3), 813-830 (2015).</w:t>
      </w:r>
    </w:p>
    <w:p w14:paraId="6606536D" w14:textId="77777777" w:rsidR="00511752" w:rsidRPr="00280A5F" w:rsidRDefault="00511752" w:rsidP="00511752">
      <w:pPr>
        <w:pStyle w:val="referenceitem"/>
        <w:numPr>
          <w:ilvl w:val="0"/>
          <w:numId w:val="23"/>
        </w:numPr>
        <w:ind w:left="228"/>
        <w:rPr>
          <w:sz w:val="17"/>
          <w:szCs w:val="17"/>
        </w:rPr>
      </w:pPr>
      <w:r w:rsidRPr="00280A5F">
        <w:rPr>
          <w:sz w:val="17"/>
          <w:szCs w:val="17"/>
        </w:rPr>
        <w:t>Tucker, C.S., Kim, H.: Predicting emerging product design trend by mining publicly available customer review data. In: 18</w:t>
      </w:r>
      <w:r w:rsidRPr="00280A5F">
        <w:rPr>
          <w:sz w:val="17"/>
          <w:szCs w:val="17"/>
          <w:vertAlign w:val="superscript"/>
        </w:rPr>
        <w:t>th</w:t>
      </w:r>
      <w:r w:rsidRPr="00280A5F">
        <w:rPr>
          <w:sz w:val="17"/>
          <w:szCs w:val="17"/>
        </w:rPr>
        <w:t xml:space="preserve"> International Conference on Engineering Design (2011).</w:t>
      </w:r>
    </w:p>
    <w:p w14:paraId="1BBB77B5" w14:textId="77777777" w:rsidR="00511752" w:rsidRPr="00280A5F" w:rsidRDefault="00511752" w:rsidP="00511752">
      <w:pPr>
        <w:pStyle w:val="referenceitem"/>
        <w:numPr>
          <w:ilvl w:val="0"/>
          <w:numId w:val="23"/>
        </w:numPr>
        <w:ind w:left="228"/>
        <w:rPr>
          <w:sz w:val="17"/>
          <w:szCs w:val="17"/>
        </w:rPr>
      </w:pPr>
      <w:r w:rsidRPr="00280A5F">
        <w:rPr>
          <w:sz w:val="17"/>
          <w:szCs w:val="17"/>
        </w:rPr>
        <w:t>Mirtalaie, M.A., Hussain, O.K., Chang, E., Hussain, F.K.: Sentiment analysis of specific product’s features using product tree for application in new product development. In: International Conference on Intelligent Networking and Collaborative Systems, pp. 82-95 (2017).</w:t>
      </w:r>
    </w:p>
    <w:p w14:paraId="01EC1EF1" w14:textId="77777777" w:rsidR="00511752" w:rsidRPr="00280A5F" w:rsidRDefault="00511752" w:rsidP="00511752">
      <w:pPr>
        <w:pStyle w:val="referenceitem"/>
        <w:numPr>
          <w:ilvl w:val="0"/>
          <w:numId w:val="23"/>
        </w:numPr>
        <w:ind w:left="228"/>
        <w:rPr>
          <w:sz w:val="17"/>
          <w:szCs w:val="17"/>
        </w:rPr>
      </w:pPr>
      <w:r w:rsidRPr="00280A5F">
        <w:rPr>
          <w:sz w:val="17"/>
          <w:szCs w:val="17"/>
        </w:rPr>
        <w:t>Mirtalaie, M.A., Hussain, O.K., Chang, E., Hussain, F.K.: Extracting sentiment knowledge from pros/cons product reviews: Discovering features along with the polarity strength of their associated opinions. Expert Systems with Applications 114, 267-288 (2018).</w:t>
      </w:r>
    </w:p>
    <w:p w14:paraId="5A6BC244" w14:textId="77777777" w:rsidR="00511752" w:rsidRPr="00280A5F" w:rsidRDefault="00511752" w:rsidP="00511752">
      <w:pPr>
        <w:pStyle w:val="referenceitem"/>
        <w:numPr>
          <w:ilvl w:val="0"/>
          <w:numId w:val="23"/>
        </w:numPr>
        <w:ind w:left="228"/>
        <w:rPr>
          <w:sz w:val="17"/>
          <w:szCs w:val="17"/>
        </w:rPr>
      </w:pPr>
      <w:r w:rsidRPr="00280A5F">
        <w:rPr>
          <w:sz w:val="17"/>
          <w:szCs w:val="17"/>
        </w:rPr>
        <w:t xml:space="preserve">Mirtalaie, M.A., Hussain, O.K.: Sentiment aggregation of targeted features by capturing their dependencies: Making sense from customer reviews. </w:t>
      </w:r>
      <w:r w:rsidRPr="00F53543">
        <w:rPr>
          <w:sz w:val="17"/>
          <w:szCs w:val="17"/>
        </w:rPr>
        <w:t xml:space="preserve">IJIM </w:t>
      </w:r>
      <w:r w:rsidRPr="00280A5F">
        <w:rPr>
          <w:sz w:val="17"/>
          <w:szCs w:val="17"/>
        </w:rPr>
        <w:t>53 (2020).</w:t>
      </w:r>
    </w:p>
    <w:p w14:paraId="730885D1" w14:textId="77777777" w:rsidR="00511752" w:rsidRPr="00280A5F" w:rsidRDefault="00511752" w:rsidP="00511752">
      <w:pPr>
        <w:pStyle w:val="referenceitem"/>
        <w:numPr>
          <w:ilvl w:val="0"/>
          <w:numId w:val="23"/>
        </w:numPr>
        <w:ind w:left="228"/>
        <w:rPr>
          <w:sz w:val="17"/>
          <w:szCs w:val="17"/>
        </w:rPr>
      </w:pPr>
      <w:r w:rsidRPr="00280A5F">
        <w:rPr>
          <w:sz w:val="17"/>
          <w:szCs w:val="17"/>
        </w:rPr>
        <w:t>Vo, A.-D., Nguyen, Q.-P., Ock, C.-Y.: Opinion–aspect relations in cognizing customer feelings via reviews. IEEE Access 6, 5415-5426 (2018).</w:t>
      </w:r>
    </w:p>
    <w:p w14:paraId="29028EF9" w14:textId="77777777" w:rsidR="00511752" w:rsidRPr="00280A5F" w:rsidRDefault="00511752" w:rsidP="00511752">
      <w:pPr>
        <w:pStyle w:val="referenceitem"/>
        <w:numPr>
          <w:ilvl w:val="0"/>
          <w:numId w:val="23"/>
        </w:numPr>
        <w:ind w:left="228"/>
        <w:rPr>
          <w:sz w:val="17"/>
          <w:szCs w:val="17"/>
        </w:rPr>
      </w:pPr>
      <w:r w:rsidRPr="00280A5F">
        <w:rPr>
          <w:sz w:val="17"/>
          <w:szCs w:val="17"/>
        </w:rPr>
        <w:t>Hicks, A., Comp, S., Horovitz, J., Hovarter, M., Miki, M., Bevan, J.L.: Why people use Yelp.com: An exploration of uses and gratifications. Computers in Human Behavior 28(6), 2274-2279 (2012).</w:t>
      </w:r>
    </w:p>
    <w:p w14:paraId="6233BD99" w14:textId="77777777" w:rsidR="00511752" w:rsidRPr="00280A5F" w:rsidRDefault="00511752" w:rsidP="00511752">
      <w:pPr>
        <w:pStyle w:val="referenceitem"/>
        <w:numPr>
          <w:ilvl w:val="0"/>
          <w:numId w:val="23"/>
        </w:numPr>
        <w:ind w:left="228"/>
        <w:rPr>
          <w:sz w:val="17"/>
          <w:szCs w:val="17"/>
        </w:rPr>
      </w:pPr>
      <w:r w:rsidRPr="00280A5F">
        <w:rPr>
          <w:sz w:val="17"/>
          <w:szCs w:val="17"/>
        </w:rPr>
        <w:t>Yan, Z., Xing, M., Zhang, D., Ma, B., Wang, T.: A context-dependent sentiment analysis of online product reviews based on dependency relationships. In: 35</w:t>
      </w:r>
      <w:r w:rsidRPr="00280A5F">
        <w:rPr>
          <w:sz w:val="17"/>
          <w:szCs w:val="17"/>
          <w:vertAlign w:val="superscript"/>
        </w:rPr>
        <w:t>th</w:t>
      </w:r>
      <w:r w:rsidRPr="00280A5F">
        <w:rPr>
          <w:sz w:val="17"/>
          <w:szCs w:val="17"/>
        </w:rPr>
        <w:t xml:space="preserve"> ICIS (2014).</w:t>
      </w:r>
    </w:p>
    <w:p w14:paraId="75FD79EF" w14:textId="77777777" w:rsidR="00511752" w:rsidRPr="00280A5F" w:rsidRDefault="00511752" w:rsidP="00511752">
      <w:pPr>
        <w:pStyle w:val="referenceitem"/>
        <w:numPr>
          <w:ilvl w:val="0"/>
          <w:numId w:val="23"/>
        </w:numPr>
        <w:ind w:left="228"/>
        <w:rPr>
          <w:sz w:val="17"/>
          <w:szCs w:val="17"/>
        </w:rPr>
      </w:pPr>
      <w:r w:rsidRPr="00280A5F">
        <w:rPr>
          <w:sz w:val="17"/>
          <w:szCs w:val="17"/>
        </w:rPr>
        <w:t>Ye, H.J., Kankanhalli, A.: User service innovation on mobile phone platforms: Investigating impacts of lead userness, toolkit support, and design autonomy. MIS Quarterly 42(1), 165-188 (2018).</w:t>
      </w:r>
    </w:p>
    <w:p w14:paraId="183BC07C" w14:textId="77777777" w:rsidR="00511752" w:rsidRDefault="00511752" w:rsidP="00511752">
      <w:pPr>
        <w:pStyle w:val="referenceitem"/>
        <w:numPr>
          <w:ilvl w:val="0"/>
          <w:numId w:val="23"/>
        </w:numPr>
        <w:ind w:left="228"/>
        <w:rPr>
          <w:sz w:val="17"/>
          <w:szCs w:val="17"/>
        </w:rPr>
      </w:pPr>
      <w:r w:rsidRPr="00280A5F">
        <w:rPr>
          <w:sz w:val="17"/>
          <w:szCs w:val="17"/>
        </w:rPr>
        <w:t>Axtell, C.M., Holman, D.J., Unsworth, K.L., Wall, T.D., Waterson, P.E., Harrington, E.: Shopfloor innovation: Facilitating the suggestion and implementation of ideas. Journal of Occupational and Organizational Psychology 73(3), 265-285 (2000).</w:t>
      </w:r>
    </w:p>
    <w:p w14:paraId="475415DC" w14:textId="77777777" w:rsidR="00511752" w:rsidRPr="003061EC" w:rsidRDefault="00511752" w:rsidP="00511752">
      <w:pPr>
        <w:pStyle w:val="referenceitem"/>
        <w:numPr>
          <w:ilvl w:val="0"/>
          <w:numId w:val="23"/>
        </w:numPr>
        <w:ind w:left="228"/>
        <w:rPr>
          <w:sz w:val="17"/>
          <w:szCs w:val="17"/>
        </w:rPr>
      </w:pPr>
      <w:r w:rsidRPr="003061EC">
        <w:rPr>
          <w:sz w:val="17"/>
          <w:szCs w:val="17"/>
        </w:rPr>
        <w:t>Blei, D.M., Ng, A.Y., Jordan, M.: Latent dirichlet allocation. JMLR 3, 993-1022 (2003).</w:t>
      </w:r>
    </w:p>
    <w:p w14:paraId="7FD77754" w14:textId="77777777" w:rsidR="00511752" w:rsidRPr="00280A5F" w:rsidRDefault="00511752" w:rsidP="00511752">
      <w:pPr>
        <w:pStyle w:val="referenceitem"/>
        <w:numPr>
          <w:ilvl w:val="0"/>
          <w:numId w:val="23"/>
        </w:numPr>
        <w:ind w:left="228"/>
        <w:rPr>
          <w:sz w:val="17"/>
          <w:szCs w:val="17"/>
        </w:rPr>
      </w:pPr>
      <w:r w:rsidRPr="00280A5F">
        <w:rPr>
          <w:sz w:val="17"/>
          <w:szCs w:val="17"/>
        </w:rPr>
        <w:lastRenderedPageBreak/>
        <w:t>Liu, B.: Sentiment analysis and opinion mining.</w:t>
      </w:r>
      <w:r w:rsidRPr="00256EBE">
        <w:t xml:space="preserve"> </w:t>
      </w:r>
      <w:r w:rsidRPr="00256EBE">
        <w:rPr>
          <w:sz w:val="17"/>
          <w:szCs w:val="17"/>
        </w:rPr>
        <w:t xml:space="preserve">Synth. Lect. Hum. Lang. Technol. </w:t>
      </w:r>
      <w:r w:rsidRPr="00280A5F">
        <w:rPr>
          <w:sz w:val="17"/>
          <w:szCs w:val="17"/>
        </w:rPr>
        <w:t>5(1)</w:t>
      </w:r>
      <w:r>
        <w:rPr>
          <w:sz w:val="17"/>
          <w:szCs w:val="17"/>
        </w:rPr>
        <w:t xml:space="preserve"> </w:t>
      </w:r>
      <w:r w:rsidRPr="00280A5F">
        <w:rPr>
          <w:sz w:val="17"/>
          <w:szCs w:val="17"/>
        </w:rPr>
        <w:t>(2012).</w:t>
      </w:r>
    </w:p>
    <w:p w14:paraId="0809CCA0" w14:textId="77777777" w:rsidR="00511752" w:rsidRPr="00280A5F" w:rsidRDefault="00511752" w:rsidP="00511752">
      <w:pPr>
        <w:pStyle w:val="referenceitem"/>
        <w:numPr>
          <w:ilvl w:val="0"/>
          <w:numId w:val="23"/>
        </w:numPr>
        <w:ind w:left="228"/>
        <w:rPr>
          <w:sz w:val="17"/>
          <w:szCs w:val="17"/>
        </w:rPr>
      </w:pPr>
      <w:r w:rsidRPr="00280A5F">
        <w:rPr>
          <w:sz w:val="17"/>
          <w:szCs w:val="17"/>
        </w:rPr>
        <w:t>Vom Brocke, J., Simons, A., Riemer, K., Niehaves, B., Plattfaut, R., Cleven, A.: Standing on the shoulders of giants. Communications of the AIS 37(1) (2015).</w:t>
      </w:r>
    </w:p>
    <w:p w14:paraId="7AFBDA62" w14:textId="77777777" w:rsidR="00511752" w:rsidRPr="00280A5F" w:rsidRDefault="00511752" w:rsidP="00511752">
      <w:pPr>
        <w:pStyle w:val="referenceitem"/>
        <w:numPr>
          <w:ilvl w:val="0"/>
          <w:numId w:val="23"/>
        </w:numPr>
        <w:ind w:left="228"/>
        <w:rPr>
          <w:sz w:val="17"/>
          <w:szCs w:val="17"/>
        </w:rPr>
      </w:pPr>
      <w:r w:rsidRPr="00280A5F">
        <w:rPr>
          <w:sz w:val="17"/>
          <w:szCs w:val="17"/>
        </w:rPr>
        <w:t>Han, Y., Moghaddam, M.: Analysis of sentiment expressions for user-centered design. Expert Systems with Applications 171 (2021).</w:t>
      </w:r>
    </w:p>
    <w:p w14:paraId="2AF5CDA6" w14:textId="77777777" w:rsidR="00511752" w:rsidRPr="00280A5F" w:rsidRDefault="00511752" w:rsidP="00511752">
      <w:pPr>
        <w:pStyle w:val="referenceitem"/>
        <w:numPr>
          <w:ilvl w:val="0"/>
          <w:numId w:val="23"/>
        </w:numPr>
        <w:ind w:left="228"/>
        <w:rPr>
          <w:sz w:val="17"/>
          <w:szCs w:val="17"/>
        </w:rPr>
      </w:pPr>
      <w:r w:rsidRPr="00280A5F">
        <w:rPr>
          <w:sz w:val="17"/>
          <w:szCs w:val="17"/>
        </w:rPr>
        <w:t>Cheng, L.-C., Chen, K., Lee, M.-C., Li, K.-M.: User-Defined SWOT analysis – A change mining perspective on user-generated content. Information Processing &amp; Management 58(5) (2021).</w:t>
      </w:r>
    </w:p>
    <w:p w14:paraId="32DF3073" w14:textId="77777777" w:rsidR="00511752" w:rsidRPr="00280A5F" w:rsidRDefault="00511752" w:rsidP="00511752">
      <w:pPr>
        <w:pStyle w:val="referenceitem"/>
        <w:numPr>
          <w:ilvl w:val="0"/>
          <w:numId w:val="23"/>
        </w:numPr>
        <w:ind w:left="228"/>
        <w:rPr>
          <w:sz w:val="17"/>
          <w:szCs w:val="17"/>
        </w:rPr>
      </w:pPr>
      <w:r w:rsidRPr="00280A5F">
        <w:rPr>
          <w:sz w:val="17"/>
          <w:szCs w:val="17"/>
        </w:rPr>
        <w:t xml:space="preserve">Jeong, B., Yoon, J., Lee, J.-M.: Social media mining for product planning: A product opportunity mining approach based on topic modeling and sentiment analysis. </w:t>
      </w:r>
      <w:r>
        <w:rPr>
          <w:sz w:val="17"/>
          <w:szCs w:val="17"/>
        </w:rPr>
        <w:t xml:space="preserve">IJIM </w:t>
      </w:r>
      <w:r w:rsidRPr="00280A5F">
        <w:rPr>
          <w:sz w:val="17"/>
          <w:szCs w:val="17"/>
        </w:rPr>
        <w:t>48, 280-290 (2019).</w:t>
      </w:r>
    </w:p>
    <w:p w14:paraId="375268C5" w14:textId="77777777" w:rsidR="00511752" w:rsidRPr="00280A5F" w:rsidRDefault="00511752" w:rsidP="00511752">
      <w:pPr>
        <w:pStyle w:val="referenceitem"/>
        <w:numPr>
          <w:ilvl w:val="0"/>
          <w:numId w:val="23"/>
        </w:numPr>
        <w:ind w:left="228"/>
        <w:rPr>
          <w:sz w:val="17"/>
          <w:szCs w:val="17"/>
        </w:rPr>
      </w:pPr>
      <w:r w:rsidRPr="00280A5F">
        <w:rPr>
          <w:sz w:val="17"/>
          <w:szCs w:val="17"/>
        </w:rPr>
        <w:t>Zhang, J., Zhang, A., Liu, D., Bian, Y.: Customer preferences extraction for air purifiers based on fine-grained sentiment analysis of online reviews. Knowledge-Based Systems 228 (2021).</w:t>
      </w:r>
    </w:p>
    <w:p w14:paraId="6F8A21DC" w14:textId="77777777" w:rsidR="00511752" w:rsidRPr="00280A5F" w:rsidRDefault="00511752" w:rsidP="00511752">
      <w:pPr>
        <w:pStyle w:val="referenceitem"/>
        <w:numPr>
          <w:ilvl w:val="0"/>
          <w:numId w:val="23"/>
        </w:numPr>
        <w:ind w:left="228"/>
        <w:rPr>
          <w:sz w:val="17"/>
          <w:szCs w:val="17"/>
        </w:rPr>
      </w:pPr>
      <w:r w:rsidRPr="00280A5F">
        <w:rPr>
          <w:sz w:val="17"/>
          <w:szCs w:val="17"/>
        </w:rPr>
        <w:t>Yu, J., Zha, Z.-J., Wang, M., Chua, T.-S.: Aspect ranking: identifying important product aspects from online consumer reviews. In: 49</w:t>
      </w:r>
      <w:r w:rsidRPr="00280A5F">
        <w:rPr>
          <w:sz w:val="17"/>
          <w:szCs w:val="17"/>
          <w:vertAlign w:val="superscript"/>
        </w:rPr>
        <w:t>th</w:t>
      </w:r>
      <w:r w:rsidRPr="00280A5F">
        <w:rPr>
          <w:sz w:val="17"/>
          <w:szCs w:val="17"/>
        </w:rPr>
        <w:t xml:space="preserve"> annual meeting of the </w:t>
      </w:r>
      <w:r w:rsidRPr="004A662A">
        <w:rPr>
          <w:sz w:val="17"/>
          <w:szCs w:val="17"/>
        </w:rPr>
        <w:t>ACL</w:t>
      </w:r>
      <w:r w:rsidRPr="00280A5F">
        <w:rPr>
          <w:sz w:val="17"/>
          <w:szCs w:val="17"/>
        </w:rPr>
        <w:t>, pp. 1496-1505 (2011).</w:t>
      </w:r>
    </w:p>
    <w:p w14:paraId="2141DC07" w14:textId="77777777" w:rsidR="00511752" w:rsidRPr="00280A5F" w:rsidRDefault="00511752" w:rsidP="00511752">
      <w:pPr>
        <w:pStyle w:val="referenceitem"/>
        <w:numPr>
          <w:ilvl w:val="0"/>
          <w:numId w:val="23"/>
        </w:numPr>
        <w:ind w:left="228"/>
        <w:rPr>
          <w:sz w:val="17"/>
          <w:szCs w:val="17"/>
        </w:rPr>
      </w:pPr>
      <w:r w:rsidRPr="00280A5F">
        <w:rPr>
          <w:sz w:val="17"/>
          <w:szCs w:val="17"/>
        </w:rPr>
        <w:t>Hevner, A.R., March, S.T., Park, J., Ram, S.: Design science in information systems research. MIS Quarterly, 75-105 (2004).</w:t>
      </w:r>
    </w:p>
    <w:p w14:paraId="76A2A99E" w14:textId="77777777" w:rsidR="00511752" w:rsidRPr="00280A5F" w:rsidRDefault="00511752" w:rsidP="00511752">
      <w:pPr>
        <w:pStyle w:val="referenceitem"/>
        <w:numPr>
          <w:ilvl w:val="0"/>
          <w:numId w:val="23"/>
        </w:numPr>
        <w:ind w:left="228"/>
        <w:rPr>
          <w:sz w:val="17"/>
          <w:szCs w:val="17"/>
        </w:rPr>
      </w:pPr>
      <w:r w:rsidRPr="00280A5F">
        <w:rPr>
          <w:sz w:val="17"/>
          <w:szCs w:val="17"/>
        </w:rPr>
        <w:t xml:space="preserve">Peffers, K., Tuunanen, T., Rothenberger, M.A., Chatterjee, S.: A design science research methodology for information systems research. </w:t>
      </w:r>
      <w:r>
        <w:rPr>
          <w:sz w:val="17"/>
          <w:szCs w:val="17"/>
        </w:rPr>
        <w:t xml:space="preserve">JMIS </w:t>
      </w:r>
      <w:r w:rsidRPr="00280A5F">
        <w:rPr>
          <w:sz w:val="17"/>
          <w:szCs w:val="17"/>
        </w:rPr>
        <w:t>24, 45-77 (2007).</w:t>
      </w:r>
    </w:p>
    <w:p w14:paraId="595211A0" w14:textId="77777777" w:rsidR="00511752" w:rsidRPr="00280A5F" w:rsidRDefault="00511752" w:rsidP="00511752">
      <w:pPr>
        <w:pStyle w:val="referenceitem"/>
        <w:numPr>
          <w:ilvl w:val="0"/>
          <w:numId w:val="23"/>
        </w:numPr>
        <w:ind w:left="228"/>
        <w:rPr>
          <w:sz w:val="17"/>
          <w:szCs w:val="17"/>
        </w:rPr>
      </w:pPr>
      <w:r w:rsidRPr="00280A5F">
        <w:rPr>
          <w:sz w:val="17"/>
          <w:szCs w:val="17"/>
        </w:rPr>
        <w:t xml:space="preserve">Yelp open dataset, </w:t>
      </w:r>
      <w:hyperlink r:id="rId15" w:history="1">
        <w:r w:rsidRPr="00280A5F">
          <w:rPr>
            <w:sz w:val="17"/>
            <w:szCs w:val="17"/>
          </w:rPr>
          <w:t>https://www.yelp.com/dataset</w:t>
        </w:r>
      </w:hyperlink>
      <w:r w:rsidRPr="00280A5F">
        <w:rPr>
          <w:sz w:val="17"/>
          <w:szCs w:val="17"/>
        </w:rPr>
        <w:t>, Accessed on 15.12.2021.</w:t>
      </w:r>
    </w:p>
    <w:p w14:paraId="3C7B1173" w14:textId="77777777" w:rsidR="00511752" w:rsidRPr="003061EC" w:rsidRDefault="00511752" w:rsidP="00511752">
      <w:pPr>
        <w:pStyle w:val="referenceitem"/>
        <w:numPr>
          <w:ilvl w:val="0"/>
          <w:numId w:val="23"/>
        </w:numPr>
        <w:ind w:left="228"/>
        <w:rPr>
          <w:sz w:val="17"/>
          <w:szCs w:val="17"/>
        </w:rPr>
      </w:pPr>
      <w:r w:rsidRPr="00280A5F">
        <w:rPr>
          <w:sz w:val="17"/>
          <w:szCs w:val="17"/>
        </w:rPr>
        <w:t xml:space="preserve">Hevner, A.: A three cycle view of design science research. </w:t>
      </w:r>
      <w:r w:rsidRPr="004A662A">
        <w:rPr>
          <w:sz w:val="17"/>
          <w:szCs w:val="17"/>
        </w:rPr>
        <w:t xml:space="preserve">SJIS </w:t>
      </w:r>
      <w:r w:rsidRPr="00280A5F">
        <w:rPr>
          <w:sz w:val="17"/>
          <w:szCs w:val="17"/>
        </w:rPr>
        <w:t>19(2) (2007).</w:t>
      </w:r>
    </w:p>
    <w:p w14:paraId="585938F3" w14:textId="77777777" w:rsidR="00511752" w:rsidRPr="00280A5F" w:rsidRDefault="00511752" w:rsidP="00511752">
      <w:pPr>
        <w:pStyle w:val="referenceitem"/>
        <w:numPr>
          <w:ilvl w:val="0"/>
          <w:numId w:val="23"/>
        </w:numPr>
        <w:ind w:left="228"/>
        <w:rPr>
          <w:sz w:val="17"/>
          <w:szCs w:val="17"/>
        </w:rPr>
      </w:pPr>
      <w:r w:rsidRPr="00280A5F">
        <w:rPr>
          <w:sz w:val="17"/>
          <w:szCs w:val="17"/>
        </w:rPr>
        <w:t>Gregor, S., Jones, D.: The anatomy of a design theory. Journal of the AIS 8(5) (2007).</w:t>
      </w:r>
    </w:p>
    <w:p w14:paraId="71EAA9C0" w14:textId="77777777" w:rsidR="00511752" w:rsidRPr="00280A5F" w:rsidRDefault="00511752" w:rsidP="00511752">
      <w:pPr>
        <w:pStyle w:val="referenceitem"/>
        <w:numPr>
          <w:ilvl w:val="0"/>
          <w:numId w:val="23"/>
        </w:numPr>
        <w:ind w:left="228"/>
        <w:rPr>
          <w:sz w:val="17"/>
          <w:szCs w:val="17"/>
        </w:rPr>
      </w:pPr>
      <w:r w:rsidRPr="00280A5F">
        <w:rPr>
          <w:sz w:val="17"/>
          <w:szCs w:val="17"/>
        </w:rPr>
        <w:t>Chandra, L., Seidel, S., Gregor, S.: Prescriptive knowledge in IS research: Conceptualizing design principles in terms of materiality, action, and boundary conditions. In: 48</w:t>
      </w:r>
      <w:r w:rsidRPr="00717256">
        <w:rPr>
          <w:sz w:val="17"/>
          <w:szCs w:val="17"/>
          <w:vertAlign w:val="superscript"/>
        </w:rPr>
        <w:t>th</w:t>
      </w:r>
      <w:r w:rsidRPr="00280A5F">
        <w:rPr>
          <w:sz w:val="17"/>
          <w:szCs w:val="17"/>
        </w:rPr>
        <w:t xml:space="preserve"> </w:t>
      </w:r>
      <w:r>
        <w:rPr>
          <w:sz w:val="17"/>
          <w:szCs w:val="17"/>
        </w:rPr>
        <w:t>HICSS</w:t>
      </w:r>
      <w:r w:rsidRPr="00280A5F">
        <w:rPr>
          <w:sz w:val="17"/>
          <w:szCs w:val="17"/>
        </w:rPr>
        <w:t xml:space="preserve"> (2015).</w:t>
      </w:r>
    </w:p>
    <w:p w14:paraId="527F2508" w14:textId="77777777" w:rsidR="00511752" w:rsidRPr="00280A5F" w:rsidRDefault="00511752" w:rsidP="00511752">
      <w:pPr>
        <w:pStyle w:val="referenceitem"/>
        <w:numPr>
          <w:ilvl w:val="0"/>
          <w:numId w:val="23"/>
        </w:numPr>
        <w:ind w:left="228"/>
        <w:rPr>
          <w:sz w:val="17"/>
          <w:szCs w:val="17"/>
        </w:rPr>
      </w:pPr>
      <w:r w:rsidRPr="00280A5F">
        <w:rPr>
          <w:sz w:val="17"/>
          <w:szCs w:val="17"/>
        </w:rPr>
        <w:t>Gregor, S., Chandra, L., Seidel, S.: Research perspectives: The anatomy of a design principle. Journal of the AIS 21(6) (2020).</w:t>
      </w:r>
    </w:p>
    <w:p w14:paraId="72BC8E87" w14:textId="77777777" w:rsidR="00511752" w:rsidRPr="00280A5F" w:rsidRDefault="00511752" w:rsidP="00511752">
      <w:pPr>
        <w:pStyle w:val="referenceitem"/>
        <w:numPr>
          <w:ilvl w:val="0"/>
          <w:numId w:val="23"/>
        </w:numPr>
        <w:ind w:left="228"/>
        <w:rPr>
          <w:sz w:val="17"/>
          <w:szCs w:val="17"/>
        </w:rPr>
      </w:pPr>
      <w:r w:rsidRPr="00280A5F">
        <w:rPr>
          <w:sz w:val="17"/>
          <w:szCs w:val="17"/>
        </w:rPr>
        <w:t>Chang, J., Gerrish, S., Wang, C., Boyd-Graber, J.L., Blei, D.M.: Reading tea leaves: How humans interpret topic models. In: Advances in neural information processing systems, pp. 288-296 (2009).</w:t>
      </w:r>
    </w:p>
    <w:p w14:paraId="46B4BD17" w14:textId="77777777" w:rsidR="00511752" w:rsidRPr="00280A5F" w:rsidRDefault="00511752" w:rsidP="00511752">
      <w:pPr>
        <w:pStyle w:val="referenceitem"/>
        <w:numPr>
          <w:ilvl w:val="0"/>
          <w:numId w:val="23"/>
        </w:numPr>
        <w:ind w:left="228"/>
        <w:rPr>
          <w:sz w:val="17"/>
          <w:szCs w:val="17"/>
        </w:rPr>
      </w:pPr>
      <w:r w:rsidRPr="00280A5F">
        <w:rPr>
          <w:sz w:val="17"/>
          <w:szCs w:val="17"/>
        </w:rPr>
        <w:t>Jagarlamudi, J., Daumé III, H., Udupa, R.: Incorporating lexical priors into topic models. In: 13</w:t>
      </w:r>
      <w:r w:rsidRPr="00280A5F">
        <w:rPr>
          <w:sz w:val="17"/>
          <w:szCs w:val="17"/>
          <w:vertAlign w:val="superscript"/>
        </w:rPr>
        <w:t>th</w:t>
      </w:r>
      <w:r w:rsidRPr="00280A5F">
        <w:rPr>
          <w:sz w:val="17"/>
          <w:szCs w:val="17"/>
        </w:rPr>
        <w:t xml:space="preserve"> Conference of the European Chapter of </w:t>
      </w:r>
      <w:r>
        <w:rPr>
          <w:sz w:val="17"/>
          <w:szCs w:val="17"/>
        </w:rPr>
        <w:t>the ACL,</w:t>
      </w:r>
      <w:r w:rsidRPr="00280A5F">
        <w:rPr>
          <w:sz w:val="17"/>
          <w:szCs w:val="17"/>
        </w:rPr>
        <w:t xml:space="preserve"> pp. 204-213 (2012).</w:t>
      </w:r>
    </w:p>
    <w:p w14:paraId="1EC6F280" w14:textId="77777777" w:rsidR="00511752" w:rsidRPr="00280A5F" w:rsidRDefault="00511752" w:rsidP="00511752">
      <w:pPr>
        <w:pStyle w:val="referenceitem"/>
        <w:numPr>
          <w:ilvl w:val="0"/>
          <w:numId w:val="23"/>
        </w:numPr>
        <w:ind w:left="228"/>
        <w:rPr>
          <w:sz w:val="17"/>
          <w:szCs w:val="17"/>
        </w:rPr>
      </w:pPr>
      <w:r w:rsidRPr="00280A5F">
        <w:rPr>
          <w:sz w:val="17"/>
          <w:szCs w:val="17"/>
        </w:rPr>
        <w:t>Xu, H., Liu, B., Shu, L., Philip, S.: Double Embeddings and CNN-based Sequence Labeling for Aspect Extraction. In: 56</w:t>
      </w:r>
      <w:r w:rsidRPr="00280A5F">
        <w:rPr>
          <w:sz w:val="17"/>
          <w:szCs w:val="17"/>
          <w:vertAlign w:val="superscript"/>
        </w:rPr>
        <w:t>th</w:t>
      </w:r>
      <w:r w:rsidRPr="00280A5F">
        <w:rPr>
          <w:sz w:val="17"/>
          <w:szCs w:val="17"/>
        </w:rPr>
        <w:t xml:space="preserve"> Annual Meeting of the </w:t>
      </w:r>
      <w:r>
        <w:rPr>
          <w:sz w:val="17"/>
          <w:szCs w:val="17"/>
        </w:rPr>
        <w:t>ACL</w:t>
      </w:r>
      <w:r w:rsidRPr="00280A5F">
        <w:rPr>
          <w:sz w:val="17"/>
          <w:szCs w:val="17"/>
        </w:rPr>
        <w:t>, pp. 592-598 (2018).</w:t>
      </w:r>
    </w:p>
    <w:p w14:paraId="5151D57E" w14:textId="77777777" w:rsidR="00511752" w:rsidRPr="00280A5F" w:rsidRDefault="00511752" w:rsidP="00511752">
      <w:pPr>
        <w:pStyle w:val="referenceitem"/>
        <w:numPr>
          <w:ilvl w:val="0"/>
          <w:numId w:val="23"/>
        </w:numPr>
        <w:ind w:left="228"/>
        <w:rPr>
          <w:sz w:val="17"/>
          <w:szCs w:val="17"/>
        </w:rPr>
      </w:pPr>
      <w:r w:rsidRPr="00280A5F">
        <w:rPr>
          <w:sz w:val="17"/>
          <w:szCs w:val="17"/>
        </w:rPr>
        <w:t>Crain, S.P., Zhou, K., Yang, S.-H., Zha, H.: Dimensionality reduction and topic modeling: From latent semantic indexing to latent dirichlet allocation and beyond. Mining text data, 129-161 (2012).</w:t>
      </w:r>
    </w:p>
    <w:p w14:paraId="4B781711" w14:textId="77777777" w:rsidR="00511752" w:rsidRPr="00280A5F" w:rsidRDefault="00511752" w:rsidP="00511752">
      <w:pPr>
        <w:pStyle w:val="referenceitem"/>
        <w:numPr>
          <w:ilvl w:val="0"/>
          <w:numId w:val="23"/>
        </w:numPr>
        <w:ind w:left="228"/>
        <w:rPr>
          <w:sz w:val="17"/>
          <w:szCs w:val="17"/>
        </w:rPr>
      </w:pPr>
      <w:r w:rsidRPr="00280A5F">
        <w:rPr>
          <w:sz w:val="17"/>
          <w:szCs w:val="17"/>
        </w:rPr>
        <w:t>Hutto, C., Gilbert, E.: Vader: A parsimonious rule-based model for sentiment analysis of social media text. In: International AAAI Conference on Web and Social Media (2014).</w:t>
      </w:r>
    </w:p>
    <w:p w14:paraId="5919CE47" w14:textId="77777777" w:rsidR="00511752" w:rsidRDefault="00511752" w:rsidP="00511752">
      <w:pPr>
        <w:pStyle w:val="referenceitem"/>
        <w:numPr>
          <w:ilvl w:val="0"/>
          <w:numId w:val="23"/>
        </w:numPr>
        <w:ind w:left="228"/>
        <w:rPr>
          <w:sz w:val="17"/>
          <w:szCs w:val="17"/>
        </w:rPr>
      </w:pPr>
      <w:r w:rsidRPr="00280A5F">
        <w:rPr>
          <w:sz w:val="17"/>
          <w:szCs w:val="17"/>
        </w:rPr>
        <w:t xml:space="preserve">Hunter, J.: Matplotlib: A 2D graphics environment. </w:t>
      </w:r>
      <w:r w:rsidRPr="004101E6">
        <w:rPr>
          <w:sz w:val="17"/>
          <w:szCs w:val="17"/>
        </w:rPr>
        <w:t xml:space="preserve">Comput. Sci. Eng </w:t>
      </w:r>
      <w:r w:rsidRPr="00280A5F">
        <w:rPr>
          <w:sz w:val="17"/>
          <w:szCs w:val="17"/>
        </w:rPr>
        <w:t>9(3), 90-95 (2007).</w:t>
      </w:r>
    </w:p>
    <w:p w14:paraId="4E0B513C" w14:textId="77777777" w:rsidR="00511752" w:rsidRPr="003061EC" w:rsidRDefault="00511752" w:rsidP="00511752">
      <w:pPr>
        <w:pStyle w:val="referenceitem"/>
        <w:numPr>
          <w:ilvl w:val="0"/>
          <w:numId w:val="23"/>
        </w:numPr>
        <w:ind w:left="228"/>
        <w:rPr>
          <w:sz w:val="17"/>
          <w:szCs w:val="17"/>
        </w:rPr>
      </w:pPr>
      <w:r w:rsidRPr="003061EC">
        <w:rPr>
          <w:sz w:val="17"/>
          <w:szCs w:val="17"/>
        </w:rPr>
        <w:t>Pontiki, M., Galanis, D., Papageorgiou, H., Androutsopoulos, I., Manandhar, S., Al-Smadi, M., Al-Ayyoub, M., Zhao, Y., Qin, B., De Clercq, O.: Semeval-2016 task 5: Aspect based sentiment analysis. In: International workshop on semantic evaluation, pp. 19-30 (2016)</w:t>
      </w:r>
      <w:r w:rsidRPr="002E29F2">
        <w:rPr>
          <w:noProof/>
        </w:rPr>
        <w:t>.</w:t>
      </w:r>
      <w:r w:rsidRPr="002E29F2">
        <w:rPr>
          <w:noProof/>
        </w:rPr>
        <w:tab/>
      </w:r>
    </w:p>
    <w:p w14:paraId="233843AA" w14:textId="77777777" w:rsidR="00511752" w:rsidRPr="00280A5F" w:rsidRDefault="00511752" w:rsidP="00511752">
      <w:pPr>
        <w:pStyle w:val="referenceitem"/>
        <w:numPr>
          <w:ilvl w:val="0"/>
          <w:numId w:val="23"/>
        </w:numPr>
        <w:ind w:left="228"/>
        <w:rPr>
          <w:sz w:val="17"/>
          <w:szCs w:val="17"/>
        </w:rPr>
      </w:pPr>
      <w:r w:rsidRPr="00280A5F">
        <w:rPr>
          <w:sz w:val="17"/>
          <w:szCs w:val="17"/>
        </w:rPr>
        <w:t>Lozano, M.G., Schreiber, J., Brynielsson, J.: Tracking geographical locations using a geo-aware topic model for analyzing social media data. Decision Support Systems 99, 18-29 (2017).</w:t>
      </w:r>
    </w:p>
    <w:p w14:paraId="40889491" w14:textId="77777777" w:rsidR="00511752" w:rsidRPr="00280A5F" w:rsidRDefault="00511752" w:rsidP="00511752">
      <w:pPr>
        <w:pStyle w:val="referenceitem"/>
        <w:numPr>
          <w:ilvl w:val="0"/>
          <w:numId w:val="23"/>
        </w:numPr>
        <w:ind w:left="228"/>
        <w:rPr>
          <w:sz w:val="17"/>
          <w:szCs w:val="17"/>
        </w:rPr>
      </w:pPr>
      <w:r w:rsidRPr="00280A5F">
        <w:rPr>
          <w:sz w:val="17"/>
          <w:szCs w:val="17"/>
        </w:rPr>
        <w:t>March, S.T., Smith, G.F.: Design and natural science research on information technology. Decision Support Systems 15(4), 251-266 (1995).</w:t>
      </w:r>
    </w:p>
    <w:p w14:paraId="52B86746" w14:textId="77777777" w:rsidR="00511752" w:rsidRPr="00280A5F" w:rsidRDefault="00511752" w:rsidP="00511752">
      <w:pPr>
        <w:pStyle w:val="referenceitem"/>
        <w:numPr>
          <w:ilvl w:val="0"/>
          <w:numId w:val="23"/>
        </w:numPr>
        <w:ind w:left="228"/>
        <w:rPr>
          <w:sz w:val="17"/>
          <w:szCs w:val="17"/>
        </w:rPr>
      </w:pPr>
      <w:r w:rsidRPr="00280A5F">
        <w:rPr>
          <w:sz w:val="17"/>
          <w:szCs w:val="17"/>
        </w:rPr>
        <w:t>Baskerville, R., Baiyere, A., Gregor, S., Hevner, A., Rossi, M.: Design science research contributions: Finding a balance between artifact and theory. Journal of the AIS 19(5) (2018).</w:t>
      </w:r>
    </w:p>
    <w:p w14:paraId="075ED827" w14:textId="77777777" w:rsidR="00511752" w:rsidRPr="00280A5F" w:rsidRDefault="00511752" w:rsidP="00511752">
      <w:pPr>
        <w:pStyle w:val="referenceitem"/>
        <w:numPr>
          <w:ilvl w:val="0"/>
          <w:numId w:val="23"/>
        </w:numPr>
        <w:ind w:left="228"/>
        <w:rPr>
          <w:sz w:val="17"/>
          <w:szCs w:val="17"/>
        </w:rPr>
      </w:pPr>
      <w:r w:rsidRPr="00280A5F">
        <w:rPr>
          <w:sz w:val="17"/>
          <w:szCs w:val="17"/>
        </w:rPr>
        <w:t>Gregor, S., Hevner, A.: Positioning and presenting design science research for maximum impact. MIS Quarterly, 337-355 (2013).</w:t>
      </w:r>
    </w:p>
    <w:p w14:paraId="5C96FCF9" w14:textId="77777777" w:rsidR="00511752" w:rsidRPr="00280A5F" w:rsidRDefault="00511752" w:rsidP="00511752">
      <w:pPr>
        <w:pStyle w:val="referenceitem"/>
        <w:numPr>
          <w:ilvl w:val="0"/>
          <w:numId w:val="23"/>
        </w:numPr>
        <w:ind w:left="228"/>
        <w:rPr>
          <w:sz w:val="17"/>
          <w:szCs w:val="17"/>
        </w:rPr>
      </w:pPr>
      <w:r w:rsidRPr="00280A5F">
        <w:rPr>
          <w:sz w:val="17"/>
          <w:szCs w:val="17"/>
        </w:rPr>
        <w:t>Hong, L., Ahmed, A., Gurumurthy, S., Smola, A.J., Tsioutsiouliklis, K.: Discovering geographical topics in the twitter stream. In: 21</w:t>
      </w:r>
      <w:r w:rsidRPr="00280A5F">
        <w:rPr>
          <w:sz w:val="17"/>
          <w:szCs w:val="17"/>
          <w:vertAlign w:val="superscript"/>
        </w:rPr>
        <w:t xml:space="preserve">st </w:t>
      </w:r>
      <w:r>
        <w:rPr>
          <w:sz w:val="17"/>
          <w:szCs w:val="17"/>
        </w:rPr>
        <w:t>I</w:t>
      </w:r>
      <w:r w:rsidRPr="00280A5F">
        <w:rPr>
          <w:sz w:val="17"/>
          <w:szCs w:val="17"/>
        </w:rPr>
        <w:t xml:space="preserve">nternational </w:t>
      </w:r>
      <w:r>
        <w:rPr>
          <w:sz w:val="17"/>
          <w:szCs w:val="17"/>
        </w:rPr>
        <w:t>C</w:t>
      </w:r>
      <w:r w:rsidRPr="00280A5F">
        <w:rPr>
          <w:sz w:val="17"/>
          <w:szCs w:val="17"/>
        </w:rPr>
        <w:t xml:space="preserve">onference on </w:t>
      </w:r>
      <w:r>
        <w:rPr>
          <w:sz w:val="17"/>
          <w:szCs w:val="17"/>
        </w:rPr>
        <w:t>WWW</w:t>
      </w:r>
      <w:r w:rsidRPr="00280A5F">
        <w:rPr>
          <w:sz w:val="17"/>
          <w:szCs w:val="17"/>
        </w:rPr>
        <w:t xml:space="preserve">, pp. 769-778 (2012). </w:t>
      </w:r>
    </w:p>
    <w:p w14:paraId="2773CE20" w14:textId="77777777" w:rsidR="00511752" w:rsidRPr="00280A5F" w:rsidRDefault="00511752" w:rsidP="00511752">
      <w:pPr>
        <w:pStyle w:val="referenceitem"/>
        <w:numPr>
          <w:ilvl w:val="0"/>
          <w:numId w:val="23"/>
        </w:numPr>
        <w:ind w:left="228"/>
        <w:rPr>
          <w:sz w:val="17"/>
          <w:szCs w:val="17"/>
        </w:rPr>
      </w:pPr>
      <w:r w:rsidRPr="00280A5F">
        <w:rPr>
          <w:sz w:val="17"/>
          <w:szCs w:val="17"/>
        </w:rPr>
        <w:lastRenderedPageBreak/>
        <w:t>Venable, J., Pries-Heje, J., Baskerville, R.: FEDS: a Framework for Evaluation in Design Science Research. European Journal of Information Systems 25,</w:t>
      </w:r>
      <w:r w:rsidRPr="00280A5F">
        <w:rPr>
          <w:b/>
          <w:sz w:val="17"/>
          <w:szCs w:val="17"/>
        </w:rPr>
        <w:t xml:space="preserve"> </w:t>
      </w:r>
      <w:r w:rsidRPr="00280A5F">
        <w:rPr>
          <w:sz w:val="17"/>
          <w:szCs w:val="17"/>
        </w:rPr>
        <w:t>77-89 (2016).</w:t>
      </w:r>
    </w:p>
    <w:p w14:paraId="3B51B69D" w14:textId="20B76A28" w:rsidR="00DC71CD" w:rsidRPr="003061EC" w:rsidRDefault="00511752" w:rsidP="00511752">
      <w:pPr>
        <w:pStyle w:val="referenceitem"/>
        <w:numPr>
          <w:ilvl w:val="0"/>
          <w:numId w:val="0"/>
        </w:numPr>
        <w:spacing w:line="0" w:lineRule="atLeast"/>
        <w:ind w:hanging="113"/>
        <w:rPr>
          <w:sz w:val="2"/>
          <w:szCs w:val="18"/>
        </w:rPr>
      </w:pPr>
      <w:r w:rsidRPr="007B24BA">
        <w:rPr>
          <w:sz w:val="17"/>
          <w:szCs w:val="17"/>
        </w:rPr>
        <w:fldChar w:fldCharType="end"/>
      </w:r>
    </w:p>
    <w:sectPr w:rsidR="00DC71CD" w:rsidRPr="003061EC" w:rsidSect="007D59DF">
      <w:headerReference w:type="even" r:id="rId16"/>
      <w:headerReference w:type="default" r:id="rId17"/>
      <w:pgSz w:w="11906" w:h="16838" w:code="9"/>
      <w:pgMar w:top="2948" w:right="2494" w:bottom="2948" w:left="2494" w:header="1701" w:footer="2324" w:gutter="0"/>
      <w:cols w:space="227"/>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ik Woerner" w:date="2022-02-07T16:28:00Z" w:initials="JW">
    <w:p w14:paraId="790212DB" w14:textId="77777777" w:rsidR="00024E2F" w:rsidRDefault="00024E2F" w:rsidP="00F201C5">
      <w:pPr>
        <w:jc w:val="left"/>
      </w:pPr>
      <w:r>
        <w:rPr>
          <w:rStyle w:val="Kommentarzeichen"/>
        </w:rPr>
        <w:annotationRef/>
      </w:r>
      <w:r>
        <w:t xml:space="preserve">Strukturierter? Tabelle? </w:t>
      </w:r>
      <w:r>
        <w:cr/>
      </w:r>
      <w:r>
        <w:cr/>
        <w:t xml:space="preserve">Bsp. der Observation, welche Drawbacks, alle gleich? Gleiche Fragen? Besser strukturieren. </w:t>
      </w:r>
    </w:p>
  </w:comment>
  <w:comment w:id="2" w:author="Janik Woerner" w:date="2022-02-07T16:29:00Z" w:initials="JW">
    <w:p w14:paraId="057C2CF2" w14:textId="77777777" w:rsidR="00024E2F" w:rsidRDefault="00024E2F" w:rsidP="008807B2">
      <w:pPr>
        <w:jc w:val="left"/>
      </w:pPr>
      <w:r>
        <w:rPr>
          <w:rStyle w:val="Kommentarzeichen"/>
        </w:rPr>
        <w:annotationRef/>
      </w:r>
      <w:r>
        <w:t xml:space="preserve">DPs mit aufnehmen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0212DB" w15:done="0"/>
  <w15:commentEx w15:paraId="057C2C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BC711" w16cex:dateUtc="2022-02-07T15:28:00Z"/>
  <w16cex:commentExtensible w16cex:durableId="25ABC783" w16cex:dateUtc="2022-02-07T1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0212DB" w16cid:durableId="25ABC711"/>
  <w16cid:commentId w16cid:paraId="057C2CF2" w16cid:durableId="25ABC7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57BF1" w14:textId="77777777" w:rsidR="00662785" w:rsidRDefault="00662785">
      <w:pPr>
        <w:spacing w:line="240" w:lineRule="auto"/>
      </w:pPr>
      <w:r>
        <w:separator/>
      </w:r>
    </w:p>
  </w:endnote>
  <w:endnote w:type="continuationSeparator" w:id="0">
    <w:p w14:paraId="532AE2ED" w14:textId="77777777" w:rsidR="00662785" w:rsidRDefault="006627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98678" w14:textId="77777777" w:rsidR="00662785" w:rsidRDefault="00662785" w:rsidP="00080DE2">
      <w:pPr>
        <w:spacing w:line="240" w:lineRule="auto"/>
        <w:ind w:firstLine="0"/>
      </w:pPr>
      <w:r>
        <w:separator/>
      </w:r>
    </w:p>
  </w:footnote>
  <w:footnote w:type="continuationSeparator" w:id="0">
    <w:p w14:paraId="6E57FD9A" w14:textId="77777777" w:rsidR="00662785" w:rsidRPr="00080DE2" w:rsidRDefault="00662785" w:rsidP="00080DE2">
      <w:pPr>
        <w:spacing w:line="240" w:lineRule="auto"/>
        <w:ind w:firstLine="0"/>
      </w:pPr>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7BF9C" w14:textId="77777777" w:rsidR="00701982" w:rsidRDefault="00E9543E" w:rsidP="001012B2">
    <w:pPr>
      <w:ind w:firstLine="0"/>
    </w:pPr>
    <w:r>
      <w:fldChar w:fldCharType="begin"/>
    </w:r>
    <w:r>
      <w:instrText>PAGE   \* MERGEFORMAT</w:instrText>
    </w:r>
    <w:r>
      <w:fldChar w:fldCharType="separate"/>
    </w:r>
    <w:r w:rsidR="00D06C35" w:rsidRPr="00D06C35">
      <w:rPr>
        <w:noProof/>
        <w:lang w:val="de-DE"/>
      </w:rPr>
      <w:t>12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A3FB6" w14:textId="20D2AD34" w:rsidR="00451D8E" w:rsidRDefault="00E9543E" w:rsidP="00451D8E">
    <w:pPr>
      <w:jc w:val="right"/>
    </w:pPr>
    <w:r>
      <w:fldChar w:fldCharType="begin"/>
    </w:r>
    <w:r>
      <w:instrText>PAGE   \* MERGEFORMAT</w:instrText>
    </w:r>
    <w:r>
      <w:fldChar w:fldCharType="separate"/>
    </w:r>
    <w:r w:rsidR="00D06C35" w:rsidRPr="00D06C35">
      <w:rPr>
        <w:noProof/>
        <w:lang w:val="de-DE"/>
      </w:rPr>
      <w:t>11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71DB2"/>
    <w:multiLevelType w:val="hybridMultilevel"/>
    <w:tmpl w:val="DC9E57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65C0B2D"/>
    <w:multiLevelType w:val="hybridMultilevel"/>
    <w:tmpl w:val="1A2EC6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3" w15:restartNumberingAfterBreak="0">
    <w:nsid w:val="2594486D"/>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44CA37F7"/>
    <w:multiLevelType w:val="hybridMultilevel"/>
    <w:tmpl w:val="64DE23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7C46D43"/>
    <w:multiLevelType w:val="hybridMultilevel"/>
    <w:tmpl w:val="8C004D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0797861"/>
    <w:multiLevelType w:val="hybridMultilevel"/>
    <w:tmpl w:val="EBA46F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453438F"/>
    <w:multiLevelType w:val="hybridMultilevel"/>
    <w:tmpl w:val="F2A8BCFC"/>
    <w:lvl w:ilvl="0" w:tplc="04070001">
      <w:start w:val="1"/>
      <w:numFmt w:val="bullet"/>
      <w:lvlText w:val=""/>
      <w:lvlJc w:val="left"/>
      <w:pPr>
        <w:ind w:left="947" w:hanging="360"/>
      </w:pPr>
      <w:rPr>
        <w:rFonts w:ascii="Symbol" w:hAnsi="Symbol" w:hint="default"/>
      </w:rPr>
    </w:lvl>
    <w:lvl w:ilvl="1" w:tplc="04070003" w:tentative="1">
      <w:start w:val="1"/>
      <w:numFmt w:val="bullet"/>
      <w:lvlText w:val="o"/>
      <w:lvlJc w:val="left"/>
      <w:pPr>
        <w:ind w:left="1667" w:hanging="360"/>
      </w:pPr>
      <w:rPr>
        <w:rFonts w:ascii="Courier New" w:hAnsi="Courier New" w:cs="Courier New" w:hint="default"/>
      </w:rPr>
    </w:lvl>
    <w:lvl w:ilvl="2" w:tplc="04070005" w:tentative="1">
      <w:start w:val="1"/>
      <w:numFmt w:val="bullet"/>
      <w:lvlText w:val=""/>
      <w:lvlJc w:val="left"/>
      <w:pPr>
        <w:ind w:left="2387" w:hanging="360"/>
      </w:pPr>
      <w:rPr>
        <w:rFonts w:ascii="Wingdings" w:hAnsi="Wingdings" w:hint="default"/>
      </w:rPr>
    </w:lvl>
    <w:lvl w:ilvl="3" w:tplc="04070001" w:tentative="1">
      <w:start w:val="1"/>
      <w:numFmt w:val="bullet"/>
      <w:lvlText w:val=""/>
      <w:lvlJc w:val="left"/>
      <w:pPr>
        <w:ind w:left="3107" w:hanging="360"/>
      </w:pPr>
      <w:rPr>
        <w:rFonts w:ascii="Symbol" w:hAnsi="Symbol" w:hint="default"/>
      </w:rPr>
    </w:lvl>
    <w:lvl w:ilvl="4" w:tplc="04070003" w:tentative="1">
      <w:start w:val="1"/>
      <w:numFmt w:val="bullet"/>
      <w:lvlText w:val="o"/>
      <w:lvlJc w:val="left"/>
      <w:pPr>
        <w:ind w:left="3827" w:hanging="360"/>
      </w:pPr>
      <w:rPr>
        <w:rFonts w:ascii="Courier New" w:hAnsi="Courier New" w:cs="Courier New" w:hint="default"/>
      </w:rPr>
    </w:lvl>
    <w:lvl w:ilvl="5" w:tplc="04070005" w:tentative="1">
      <w:start w:val="1"/>
      <w:numFmt w:val="bullet"/>
      <w:lvlText w:val=""/>
      <w:lvlJc w:val="left"/>
      <w:pPr>
        <w:ind w:left="4547" w:hanging="360"/>
      </w:pPr>
      <w:rPr>
        <w:rFonts w:ascii="Wingdings" w:hAnsi="Wingdings" w:hint="default"/>
      </w:rPr>
    </w:lvl>
    <w:lvl w:ilvl="6" w:tplc="04070001" w:tentative="1">
      <w:start w:val="1"/>
      <w:numFmt w:val="bullet"/>
      <w:lvlText w:val=""/>
      <w:lvlJc w:val="left"/>
      <w:pPr>
        <w:ind w:left="5267" w:hanging="360"/>
      </w:pPr>
      <w:rPr>
        <w:rFonts w:ascii="Symbol" w:hAnsi="Symbol" w:hint="default"/>
      </w:rPr>
    </w:lvl>
    <w:lvl w:ilvl="7" w:tplc="04070003" w:tentative="1">
      <w:start w:val="1"/>
      <w:numFmt w:val="bullet"/>
      <w:lvlText w:val="o"/>
      <w:lvlJc w:val="left"/>
      <w:pPr>
        <w:ind w:left="5987" w:hanging="360"/>
      </w:pPr>
      <w:rPr>
        <w:rFonts w:ascii="Courier New" w:hAnsi="Courier New" w:cs="Courier New" w:hint="default"/>
      </w:rPr>
    </w:lvl>
    <w:lvl w:ilvl="8" w:tplc="04070005" w:tentative="1">
      <w:start w:val="1"/>
      <w:numFmt w:val="bullet"/>
      <w:lvlText w:val=""/>
      <w:lvlJc w:val="left"/>
      <w:pPr>
        <w:ind w:left="6707" w:hanging="360"/>
      </w:pPr>
      <w:rPr>
        <w:rFonts w:ascii="Wingdings" w:hAnsi="Wingdings" w:hint="default"/>
      </w:rPr>
    </w:lvl>
  </w:abstractNum>
  <w:abstractNum w:abstractNumId="8" w15:restartNumberingAfterBreak="0">
    <w:nsid w:val="5A912344"/>
    <w:multiLevelType w:val="hybridMultilevel"/>
    <w:tmpl w:val="615675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7777E05"/>
    <w:multiLevelType w:val="hybridMultilevel"/>
    <w:tmpl w:val="A9E668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A476B7A"/>
    <w:multiLevelType w:val="hybridMultilevel"/>
    <w:tmpl w:val="11B0F7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DFA4F9C"/>
    <w:multiLevelType w:val="hybridMultilevel"/>
    <w:tmpl w:val="FCBA3834"/>
    <w:lvl w:ilvl="0" w:tplc="2ED88BC2">
      <w:numFmt w:val="bullet"/>
      <w:lvlText w:val=""/>
      <w:lvlJc w:val="left"/>
      <w:pPr>
        <w:ind w:left="587" w:hanging="360"/>
      </w:pPr>
      <w:rPr>
        <w:rFonts w:ascii="Wingdings" w:eastAsia="Times New Roman" w:hAnsi="Wingdings" w:cs="Times New Roman" w:hint="default"/>
      </w:rPr>
    </w:lvl>
    <w:lvl w:ilvl="1" w:tplc="04070003" w:tentative="1">
      <w:start w:val="1"/>
      <w:numFmt w:val="bullet"/>
      <w:lvlText w:val="o"/>
      <w:lvlJc w:val="left"/>
      <w:pPr>
        <w:ind w:left="1307" w:hanging="360"/>
      </w:pPr>
      <w:rPr>
        <w:rFonts w:ascii="Courier New" w:hAnsi="Courier New" w:cs="Courier New" w:hint="default"/>
      </w:rPr>
    </w:lvl>
    <w:lvl w:ilvl="2" w:tplc="04070005" w:tentative="1">
      <w:start w:val="1"/>
      <w:numFmt w:val="bullet"/>
      <w:lvlText w:val=""/>
      <w:lvlJc w:val="left"/>
      <w:pPr>
        <w:ind w:left="2027" w:hanging="360"/>
      </w:pPr>
      <w:rPr>
        <w:rFonts w:ascii="Wingdings" w:hAnsi="Wingdings" w:hint="default"/>
      </w:rPr>
    </w:lvl>
    <w:lvl w:ilvl="3" w:tplc="04070001" w:tentative="1">
      <w:start w:val="1"/>
      <w:numFmt w:val="bullet"/>
      <w:lvlText w:val=""/>
      <w:lvlJc w:val="left"/>
      <w:pPr>
        <w:ind w:left="2747" w:hanging="360"/>
      </w:pPr>
      <w:rPr>
        <w:rFonts w:ascii="Symbol" w:hAnsi="Symbol" w:hint="default"/>
      </w:rPr>
    </w:lvl>
    <w:lvl w:ilvl="4" w:tplc="04070003" w:tentative="1">
      <w:start w:val="1"/>
      <w:numFmt w:val="bullet"/>
      <w:lvlText w:val="o"/>
      <w:lvlJc w:val="left"/>
      <w:pPr>
        <w:ind w:left="3467" w:hanging="360"/>
      </w:pPr>
      <w:rPr>
        <w:rFonts w:ascii="Courier New" w:hAnsi="Courier New" w:cs="Courier New" w:hint="default"/>
      </w:rPr>
    </w:lvl>
    <w:lvl w:ilvl="5" w:tplc="04070005" w:tentative="1">
      <w:start w:val="1"/>
      <w:numFmt w:val="bullet"/>
      <w:lvlText w:val=""/>
      <w:lvlJc w:val="left"/>
      <w:pPr>
        <w:ind w:left="4187" w:hanging="360"/>
      </w:pPr>
      <w:rPr>
        <w:rFonts w:ascii="Wingdings" w:hAnsi="Wingdings" w:hint="default"/>
      </w:rPr>
    </w:lvl>
    <w:lvl w:ilvl="6" w:tplc="04070001" w:tentative="1">
      <w:start w:val="1"/>
      <w:numFmt w:val="bullet"/>
      <w:lvlText w:val=""/>
      <w:lvlJc w:val="left"/>
      <w:pPr>
        <w:ind w:left="4907" w:hanging="360"/>
      </w:pPr>
      <w:rPr>
        <w:rFonts w:ascii="Symbol" w:hAnsi="Symbol" w:hint="default"/>
      </w:rPr>
    </w:lvl>
    <w:lvl w:ilvl="7" w:tplc="04070003" w:tentative="1">
      <w:start w:val="1"/>
      <w:numFmt w:val="bullet"/>
      <w:lvlText w:val="o"/>
      <w:lvlJc w:val="left"/>
      <w:pPr>
        <w:ind w:left="5627" w:hanging="360"/>
      </w:pPr>
      <w:rPr>
        <w:rFonts w:ascii="Courier New" w:hAnsi="Courier New" w:cs="Courier New" w:hint="default"/>
      </w:rPr>
    </w:lvl>
    <w:lvl w:ilvl="8" w:tplc="04070005" w:tentative="1">
      <w:start w:val="1"/>
      <w:numFmt w:val="bullet"/>
      <w:lvlText w:val=""/>
      <w:lvlJc w:val="left"/>
      <w:pPr>
        <w:ind w:left="6347" w:hanging="360"/>
      </w:pPr>
      <w:rPr>
        <w:rFonts w:ascii="Wingdings" w:hAnsi="Wingdings" w:hint="default"/>
      </w:rPr>
    </w:lvl>
  </w:abstractNum>
  <w:abstractNum w:abstractNumId="12" w15:restartNumberingAfterBreak="0">
    <w:nsid w:val="6F1F5720"/>
    <w:multiLevelType w:val="hybridMultilevel"/>
    <w:tmpl w:val="46F486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4" w15:restartNumberingAfterBreak="0">
    <w:nsid w:val="7738779A"/>
    <w:multiLevelType w:val="multilevel"/>
    <w:tmpl w:val="77EC1FB2"/>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78F81DC8"/>
    <w:multiLevelType w:val="hybridMultilevel"/>
    <w:tmpl w:val="8D465A66"/>
    <w:lvl w:ilvl="0" w:tplc="04070001">
      <w:start w:val="1"/>
      <w:numFmt w:val="bullet"/>
      <w:lvlText w:val=""/>
      <w:lvlJc w:val="left"/>
      <w:pPr>
        <w:ind w:left="947" w:hanging="360"/>
      </w:pPr>
      <w:rPr>
        <w:rFonts w:ascii="Symbol" w:hAnsi="Symbol" w:hint="default"/>
      </w:rPr>
    </w:lvl>
    <w:lvl w:ilvl="1" w:tplc="04070003" w:tentative="1">
      <w:start w:val="1"/>
      <w:numFmt w:val="bullet"/>
      <w:lvlText w:val="o"/>
      <w:lvlJc w:val="left"/>
      <w:pPr>
        <w:ind w:left="1667" w:hanging="360"/>
      </w:pPr>
      <w:rPr>
        <w:rFonts w:ascii="Courier New" w:hAnsi="Courier New" w:cs="Courier New" w:hint="default"/>
      </w:rPr>
    </w:lvl>
    <w:lvl w:ilvl="2" w:tplc="04070005" w:tentative="1">
      <w:start w:val="1"/>
      <w:numFmt w:val="bullet"/>
      <w:lvlText w:val=""/>
      <w:lvlJc w:val="left"/>
      <w:pPr>
        <w:ind w:left="2387" w:hanging="360"/>
      </w:pPr>
      <w:rPr>
        <w:rFonts w:ascii="Wingdings" w:hAnsi="Wingdings" w:hint="default"/>
      </w:rPr>
    </w:lvl>
    <w:lvl w:ilvl="3" w:tplc="04070001" w:tentative="1">
      <w:start w:val="1"/>
      <w:numFmt w:val="bullet"/>
      <w:lvlText w:val=""/>
      <w:lvlJc w:val="left"/>
      <w:pPr>
        <w:ind w:left="3107" w:hanging="360"/>
      </w:pPr>
      <w:rPr>
        <w:rFonts w:ascii="Symbol" w:hAnsi="Symbol" w:hint="default"/>
      </w:rPr>
    </w:lvl>
    <w:lvl w:ilvl="4" w:tplc="04070003" w:tentative="1">
      <w:start w:val="1"/>
      <w:numFmt w:val="bullet"/>
      <w:lvlText w:val="o"/>
      <w:lvlJc w:val="left"/>
      <w:pPr>
        <w:ind w:left="3827" w:hanging="360"/>
      </w:pPr>
      <w:rPr>
        <w:rFonts w:ascii="Courier New" w:hAnsi="Courier New" w:cs="Courier New" w:hint="default"/>
      </w:rPr>
    </w:lvl>
    <w:lvl w:ilvl="5" w:tplc="04070005" w:tentative="1">
      <w:start w:val="1"/>
      <w:numFmt w:val="bullet"/>
      <w:lvlText w:val=""/>
      <w:lvlJc w:val="left"/>
      <w:pPr>
        <w:ind w:left="4547" w:hanging="360"/>
      </w:pPr>
      <w:rPr>
        <w:rFonts w:ascii="Wingdings" w:hAnsi="Wingdings" w:hint="default"/>
      </w:rPr>
    </w:lvl>
    <w:lvl w:ilvl="6" w:tplc="04070001" w:tentative="1">
      <w:start w:val="1"/>
      <w:numFmt w:val="bullet"/>
      <w:lvlText w:val=""/>
      <w:lvlJc w:val="left"/>
      <w:pPr>
        <w:ind w:left="5267" w:hanging="360"/>
      </w:pPr>
      <w:rPr>
        <w:rFonts w:ascii="Symbol" w:hAnsi="Symbol" w:hint="default"/>
      </w:rPr>
    </w:lvl>
    <w:lvl w:ilvl="7" w:tplc="04070003" w:tentative="1">
      <w:start w:val="1"/>
      <w:numFmt w:val="bullet"/>
      <w:lvlText w:val="o"/>
      <w:lvlJc w:val="left"/>
      <w:pPr>
        <w:ind w:left="5987" w:hanging="360"/>
      </w:pPr>
      <w:rPr>
        <w:rFonts w:ascii="Courier New" w:hAnsi="Courier New" w:cs="Courier New" w:hint="default"/>
      </w:rPr>
    </w:lvl>
    <w:lvl w:ilvl="8" w:tplc="04070005" w:tentative="1">
      <w:start w:val="1"/>
      <w:numFmt w:val="bullet"/>
      <w:lvlText w:val=""/>
      <w:lvlJc w:val="left"/>
      <w:pPr>
        <w:ind w:left="6707" w:hanging="360"/>
      </w:pPr>
      <w:rPr>
        <w:rFonts w:ascii="Wingdings" w:hAnsi="Wingdings" w:hint="default"/>
      </w:rPr>
    </w:lvl>
  </w:abstractNum>
  <w:abstractNum w:abstractNumId="16"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D9521C8"/>
    <w:multiLevelType w:val="multilevel"/>
    <w:tmpl w:val="929CE430"/>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
  </w:num>
  <w:num w:numId="2">
    <w:abstractNumId w:val="2"/>
  </w:num>
  <w:num w:numId="3">
    <w:abstractNumId w:val="13"/>
  </w:num>
  <w:num w:numId="4">
    <w:abstractNumId w:val="13"/>
  </w:num>
  <w:num w:numId="5">
    <w:abstractNumId w:val="16"/>
  </w:num>
  <w:num w:numId="6">
    <w:abstractNumId w:val="16"/>
  </w:num>
  <w:num w:numId="7">
    <w:abstractNumId w:val="14"/>
  </w:num>
  <w:num w:numId="8">
    <w:abstractNumId w:val="17"/>
  </w:num>
  <w:num w:numId="9">
    <w:abstractNumId w:val="17"/>
  </w:num>
  <w:num w:numId="10">
    <w:abstractNumId w:val="1"/>
  </w:num>
  <w:num w:numId="11">
    <w:abstractNumId w:val="5"/>
  </w:num>
  <w:num w:numId="12">
    <w:abstractNumId w:val="8"/>
  </w:num>
  <w:num w:numId="13">
    <w:abstractNumId w:val="12"/>
  </w:num>
  <w:num w:numId="14">
    <w:abstractNumId w:val="4"/>
  </w:num>
  <w:num w:numId="15">
    <w:abstractNumId w:val="6"/>
  </w:num>
  <w:num w:numId="16">
    <w:abstractNumId w:val="11"/>
  </w:num>
  <w:num w:numId="17">
    <w:abstractNumId w:val="10"/>
  </w:num>
  <w:num w:numId="18">
    <w:abstractNumId w:val="0"/>
  </w:num>
  <w:num w:numId="19">
    <w:abstractNumId w:val="15"/>
  </w:num>
  <w:num w:numId="20">
    <w:abstractNumId w:val="7"/>
  </w:num>
  <w:num w:numId="21">
    <w:abstractNumId w:val="3"/>
  </w:num>
  <w:num w:numId="22">
    <w:abstractNumId w:val="9"/>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ik Woerner">
    <w15:presenceInfo w15:providerId="AD" w15:userId="S::woj08673@ads.uni-regensburg.de::21f60c1a-4eae-4af3-b3eb-b2793be25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autoHyphenation/>
  <w:hyphenationZone w:val="400"/>
  <w:doNotHyphenateCaps/>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LNCS Josef 2010-04-29&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trrtxe0ptttkeda5z50pdhs952fswez0zf&quot;&gt;DESRIST_ABSA&lt;record-ids&gt;&lt;item&gt;1&lt;/item&gt;&lt;item&gt;4&lt;/item&gt;&lt;item&gt;5&lt;/item&gt;&lt;item&gt;6&lt;/item&gt;&lt;item&gt;7&lt;/item&gt;&lt;item&gt;8&lt;/item&gt;&lt;item&gt;10&lt;/item&gt;&lt;item&gt;11&lt;/item&gt;&lt;item&gt;12&lt;/item&gt;&lt;item&gt;13&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3&lt;/item&gt;&lt;item&gt;34&lt;/item&gt;&lt;item&gt;35&lt;/item&gt;&lt;item&gt;37&lt;/item&gt;&lt;item&gt;38&lt;/item&gt;&lt;item&gt;39&lt;/item&gt;&lt;item&gt;40&lt;/item&gt;&lt;item&gt;41&lt;/item&gt;&lt;item&gt;42&lt;/item&gt;&lt;item&gt;44&lt;/item&gt;&lt;item&gt;45&lt;/item&gt;&lt;item&gt;46&lt;/item&gt;&lt;item&gt;47&lt;/item&gt;&lt;item&gt;48&lt;/item&gt;&lt;item&gt;49&lt;/item&gt;&lt;/record-ids&gt;&lt;/item&gt;&lt;/Libraries&gt;"/>
  </w:docVars>
  <w:rsids>
    <w:rsidRoot w:val="007E1E6F"/>
    <w:rsid w:val="0000003F"/>
    <w:rsid w:val="00002183"/>
    <w:rsid w:val="000031CE"/>
    <w:rsid w:val="00003DFC"/>
    <w:rsid w:val="00004E87"/>
    <w:rsid w:val="00006633"/>
    <w:rsid w:val="00011068"/>
    <w:rsid w:val="00011CCB"/>
    <w:rsid w:val="00012C58"/>
    <w:rsid w:val="00012FE5"/>
    <w:rsid w:val="0001313C"/>
    <w:rsid w:val="00021CF9"/>
    <w:rsid w:val="00022761"/>
    <w:rsid w:val="000229B1"/>
    <w:rsid w:val="00024E2F"/>
    <w:rsid w:val="00024F43"/>
    <w:rsid w:val="00025060"/>
    <w:rsid w:val="00030580"/>
    <w:rsid w:val="00030AB1"/>
    <w:rsid w:val="00033AF3"/>
    <w:rsid w:val="000356BB"/>
    <w:rsid w:val="00035817"/>
    <w:rsid w:val="00040CA8"/>
    <w:rsid w:val="0004293C"/>
    <w:rsid w:val="000433D8"/>
    <w:rsid w:val="0004448E"/>
    <w:rsid w:val="00044632"/>
    <w:rsid w:val="00045C67"/>
    <w:rsid w:val="000465AC"/>
    <w:rsid w:val="00047CA1"/>
    <w:rsid w:val="000506D2"/>
    <w:rsid w:val="00051135"/>
    <w:rsid w:val="000514B1"/>
    <w:rsid w:val="00051810"/>
    <w:rsid w:val="000521C8"/>
    <w:rsid w:val="0005480C"/>
    <w:rsid w:val="00054A11"/>
    <w:rsid w:val="00054C74"/>
    <w:rsid w:val="00055573"/>
    <w:rsid w:val="000565C9"/>
    <w:rsid w:val="00060586"/>
    <w:rsid w:val="00060BA7"/>
    <w:rsid w:val="000613F1"/>
    <w:rsid w:val="00061BE7"/>
    <w:rsid w:val="00062D43"/>
    <w:rsid w:val="000639B5"/>
    <w:rsid w:val="00064020"/>
    <w:rsid w:val="00064A5D"/>
    <w:rsid w:val="0006545A"/>
    <w:rsid w:val="000665F1"/>
    <w:rsid w:val="00066CB6"/>
    <w:rsid w:val="00067355"/>
    <w:rsid w:val="0007134A"/>
    <w:rsid w:val="00071578"/>
    <w:rsid w:val="0007194D"/>
    <w:rsid w:val="00072222"/>
    <w:rsid w:val="00073747"/>
    <w:rsid w:val="0007384A"/>
    <w:rsid w:val="0007520E"/>
    <w:rsid w:val="00077AC5"/>
    <w:rsid w:val="00080C4E"/>
    <w:rsid w:val="000872F4"/>
    <w:rsid w:val="00090BC6"/>
    <w:rsid w:val="0009224F"/>
    <w:rsid w:val="0009292A"/>
    <w:rsid w:val="000939EF"/>
    <w:rsid w:val="000947FA"/>
    <w:rsid w:val="0009771A"/>
    <w:rsid w:val="000A1EA6"/>
    <w:rsid w:val="000A250F"/>
    <w:rsid w:val="000A3D21"/>
    <w:rsid w:val="000A4724"/>
    <w:rsid w:val="000A7AC8"/>
    <w:rsid w:val="000A7E39"/>
    <w:rsid w:val="000B18BC"/>
    <w:rsid w:val="000B2457"/>
    <w:rsid w:val="000B25B6"/>
    <w:rsid w:val="000B28D1"/>
    <w:rsid w:val="000B356D"/>
    <w:rsid w:val="000B5CDF"/>
    <w:rsid w:val="000B5D60"/>
    <w:rsid w:val="000B6144"/>
    <w:rsid w:val="000B6B61"/>
    <w:rsid w:val="000B7387"/>
    <w:rsid w:val="000B784D"/>
    <w:rsid w:val="000C04E6"/>
    <w:rsid w:val="000C39DF"/>
    <w:rsid w:val="000C3BAA"/>
    <w:rsid w:val="000C52F5"/>
    <w:rsid w:val="000C6927"/>
    <w:rsid w:val="000C7373"/>
    <w:rsid w:val="000D0ABA"/>
    <w:rsid w:val="000D4865"/>
    <w:rsid w:val="000D4B16"/>
    <w:rsid w:val="000D64F9"/>
    <w:rsid w:val="000D7C27"/>
    <w:rsid w:val="000E042E"/>
    <w:rsid w:val="000E174D"/>
    <w:rsid w:val="000E1783"/>
    <w:rsid w:val="000E1A22"/>
    <w:rsid w:val="000E284F"/>
    <w:rsid w:val="000E469F"/>
    <w:rsid w:val="000E4998"/>
    <w:rsid w:val="000E7204"/>
    <w:rsid w:val="000F5CBB"/>
    <w:rsid w:val="000F69DA"/>
    <w:rsid w:val="000F78B0"/>
    <w:rsid w:val="00101D46"/>
    <w:rsid w:val="0010281A"/>
    <w:rsid w:val="001035F4"/>
    <w:rsid w:val="00107693"/>
    <w:rsid w:val="00107D0D"/>
    <w:rsid w:val="001103EA"/>
    <w:rsid w:val="001117CF"/>
    <w:rsid w:val="001129FC"/>
    <w:rsid w:val="00113AB2"/>
    <w:rsid w:val="0011466E"/>
    <w:rsid w:val="00122B46"/>
    <w:rsid w:val="00123381"/>
    <w:rsid w:val="0012365D"/>
    <w:rsid w:val="00127753"/>
    <w:rsid w:val="00131D9F"/>
    <w:rsid w:val="00133037"/>
    <w:rsid w:val="00134878"/>
    <w:rsid w:val="00135202"/>
    <w:rsid w:val="00135314"/>
    <w:rsid w:val="00135F52"/>
    <w:rsid w:val="00136025"/>
    <w:rsid w:val="00136D9C"/>
    <w:rsid w:val="0014237E"/>
    <w:rsid w:val="00142529"/>
    <w:rsid w:val="00142CC7"/>
    <w:rsid w:val="00142D13"/>
    <w:rsid w:val="00143EAF"/>
    <w:rsid w:val="00145C99"/>
    <w:rsid w:val="00146ECA"/>
    <w:rsid w:val="00147DF9"/>
    <w:rsid w:val="00150B5A"/>
    <w:rsid w:val="00150BC1"/>
    <w:rsid w:val="00150C40"/>
    <w:rsid w:val="001513D7"/>
    <w:rsid w:val="001541D4"/>
    <w:rsid w:val="0016214A"/>
    <w:rsid w:val="00162252"/>
    <w:rsid w:val="00163570"/>
    <w:rsid w:val="0016362A"/>
    <w:rsid w:val="00163823"/>
    <w:rsid w:val="001651F7"/>
    <w:rsid w:val="00167A1E"/>
    <w:rsid w:val="00167B7E"/>
    <w:rsid w:val="0017043D"/>
    <w:rsid w:val="00171E59"/>
    <w:rsid w:val="00171E6C"/>
    <w:rsid w:val="0017221F"/>
    <w:rsid w:val="0017276A"/>
    <w:rsid w:val="00173569"/>
    <w:rsid w:val="00173AD3"/>
    <w:rsid w:val="00176EB9"/>
    <w:rsid w:val="00177AFE"/>
    <w:rsid w:val="001808D2"/>
    <w:rsid w:val="00180971"/>
    <w:rsid w:val="00183080"/>
    <w:rsid w:val="00186092"/>
    <w:rsid w:val="00186F65"/>
    <w:rsid w:val="00190DEC"/>
    <w:rsid w:val="00190FA2"/>
    <w:rsid w:val="001919EF"/>
    <w:rsid w:val="00193A40"/>
    <w:rsid w:val="001940CB"/>
    <w:rsid w:val="00194497"/>
    <w:rsid w:val="00194898"/>
    <w:rsid w:val="00194D5B"/>
    <w:rsid w:val="001A079A"/>
    <w:rsid w:val="001A2B1C"/>
    <w:rsid w:val="001A31EF"/>
    <w:rsid w:val="001A3EC4"/>
    <w:rsid w:val="001A50CF"/>
    <w:rsid w:val="001A5BD1"/>
    <w:rsid w:val="001A6500"/>
    <w:rsid w:val="001A67BD"/>
    <w:rsid w:val="001A7E5E"/>
    <w:rsid w:val="001B1233"/>
    <w:rsid w:val="001B152A"/>
    <w:rsid w:val="001B7157"/>
    <w:rsid w:val="001B7B79"/>
    <w:rsid w:val="001C0398"/>
    <w:rsid w:val="001C14B7"/>
    <w:rsid w:val="001C1E7B"/>
    <w:rsid w:val="001C66A4"/>
    <w:rsid w:val="001C6B30"/>
    <w:rsid w:val="001C732E"/>
    <w:rsid w:val="001C76FC"/>
    <w:rsid w:val="001C78C5"/>
    <w:rsid w:val="001C79D5"/>
    <w:rsid w:val="001D0FD2"/>
    <w:rsid w:val="001D1AC1"/>
    <w:rsid w:val="001D3EA0"/>
    <w:rsid w:val="001D4A84"/>
    <w:rsid w:val="001D4DC7"/>
    <w:rsid w:val="001D4FAB"/>
    <w:rsid w:val="001D6223"/>
    <w:rsid w:val="001D68E1"/>
    <w:rsid w:val="001D6ECC"/>
    <w:rsid w:val="001D6FBA"/>
    <w:rsid w:val="001D7608"/>
    <w:rsid w:val="001D7C25"/>
    <w:rsid w:val="001E0A22"/>
    <w:rsid w:val="001E1366"/>
    <w:rsid w:val="001E1537"/>
    <w:rsid w:val="001E1A04"/>
    <w:rsid w:val="001E2D70"/>
    <w:rsid w:val="001E37D1"/>
    <w:rsid w:val="001E3E25"/>
    <w:rsid w:val="001E3FD0"/>
    <w:rsid w:val="001E4182"/>
    <w:rsid w:val="001E4259"/>
    <w:rsid w:val="001E4F66"/>
    <w:rsid w:val="001E62E4"/>
    <w:rsid w:val="001F2815"/>
    <w:rsid w:val="001F4703"/>
    <w:rsid w:val="001F5199"/>
    <w:rsid w:val="001F5F35"/>
    <w:rsid w:val="0020131A"/>
    <w:rsid w:val="00201ED2"/>
    <w:rsid w:val="0020293A"/>
    <w:rsid w:val="00202F6E"/>
    <w:rsid w:val="00204C72"/>
    <w:rsid w:val="00206027"/>
    <w:rsid w:val="0020641A"/>
    <w:rsid w:val="00206B0F"/>
    <w:rsid w:val="00206B4E"/>
    <w:rsid w:val="00207C94"/>
    <w:rsid w:val="00211DE6"/>
    <w:rsid w:val="00212BA9"/>
    <w:rsid w:val="002140AE"/>
    <w:rsid w:val="002157B3"/>
    <w:rsid w:val="00217716"/>
    <w:rsid w:val="0022018D"/>
    <w:rsid w:val="00221E07"/>
    <w:rsid w:val="002227BD"/>
    <w:rsid w:val="00222ADF"/>
    <w:rsid w:val="00223751"/>
    <w:rsid w:val="00223FA4"/>
    <w:rsid w:val="00225178"/>
    <w:rsid w:val="00226630"/>
    <w:rsid w:val="00231350"/>
    <w:rsid w:val="00231836"/>
    <w:rsid w:val="002340B4"/>
    <w:rsid w:val="00241F74"/>
    <w:rsid w:val="00242F5E"/>
    <w:rsid w:val="0024447F"/>
    <w:rsid w:val="00244F27"/>
    <w:rsid w:val="0024651E"/>
    <w:rsid w:val="00250D51"/>
    <w:rsid w:val="002517DC"/>
    <w:rsid w:val="00253023"/>
    <w:rsid w:val="002539EF"/>
    <w:rsid w:val="00253BB2"/>
    <w:rsid w:val="00254D69"/>
    <w:rsid w:val="0025676D"/>
    <w:rsid w:val="00256EBE"/>
    <w:rsid w:val="00260480"/>
    <w:rsid w:val="002605E5"/>
    <w:rsid w:val="002627C8"/>
    <w:rsid w:val="00263299"/>
    <w:rsid w:val="00263CC8"/>
    <w:rsid w:val="0026519B"/>
    <w:rsid w:val="00267942"/>
    <w:rsid w:val="002711D0"/>
    <w:rsid w:val="00274DF9"/>
    <w:rsid w:val="002753A8"/>
    <w:rsid w:val="00275CE9"/>
    <w:rsid w:val="00276FC2"/>
    <w:rsid w:val="0027798A"/>
    <w:rsid w:val="00277D76"/>
    <w:rsid w:val="00280728"/>
    <w:rsid w:val="00280A5F"/>
    <w:rsid w:val="00281CE4"/>
    <w:rsid w:val="002834B6"/>
    <w:rsid w:val="00284017"/>
    <w:rsid w:val="00285A03"/>
    <w:rsid w:val="00286198"/>
    <w:rsid w:val="00286DF2"/>
    <w:rsid w:val="002876E9"/>
    <w:rsid w:val="002910BB"/>
    <w:rsid w:val="0029150C"/>
    <w:rsid w:val="002918D4"/>
    <w:rsid w:val="0029263D"/>
    <w:rsid w:val="002946D0"/>
    <w:rsid w:val="0029504B"/>
    <w:rsid w:val="00296612"/>
    <w:rsid w:val="002A14B6"/>
    <w:rsid w:val="002A1896"/>
    <w:rsid w:val="002A34D0"/>
    <w:rsid w:val="002A42B0"/>
    <w:rsid w:val="002A61E8"/>
    <w:rsid w:val="002B0E6F"/>
    <w:rsid w:val="002B1F2F"/>
    <w:rsid w:val="002B31F5"/>
    <w:rsid w:val="002B3B8C"/>
    <w:rsid w:val="002B75C0"/>
    <w:rsid w:val="002C09EA"/>
    <w:rsid w:val="002C2789"/>
    <w:rsid w:val="002C4490"/>
    <w:rsid w:val="002C4A34"/>
    <w:rsid w:val="002C4C95"/>
    <w:rsid w:val="002C5569"/>
    <w:rsid w:val="002C648B"/>
    <w:rsid w:val="002C66C5"/>
    <w:rsid w:val="002C7792"/>
    <w:rsid w:val="002D02C1"/>
    <w:rsid w:val="002D10A5"/>
    <w:rsid w:val="002D13AE"/>
    <w:rsid w:val="002D25BB"/>
    <w:rsid w:val="002D285D"/>
    <w:rsid w:val="002D3303"/>
    <w:rsid w:val="002D3A48"/>
    <w:rsid w:val="002D4DE7"/>
    <w:rsid w:val="002D7B25"/>
    <w:rsid w:val="002E0679"/>
    <w:rsid w:val="002E164D"/>
    <w:rsid w:val="002E2035"/>
    <w:rsid w:val="002E29F2"/>
    <w:rsid w:val="002E433E"/>
    <w:rsid w:val="002F0314"/>
    <w:rsid w:val="002F03D4"/>
    <w:rsid w:val="002F108A"/>
    <w:rsid w:val="002F22C1"/>
    <w:rsid w:val="002F3767"/>
    <w:rsid w:val="002F435C"/>
    <w:rsid w:val="002F43D8"/>
    <w:rsid w:val="002F67EE"/>
    <w:rsid w:val="002F6DD9"/>
    <w:rsid w:val="002F7496"/>
    <w:rsid w:val="002F7844"/>
    <w:rsid w:val="003004DE"/>
    <w:rsid w:val="00300E13"/>
    <w:rsid w:val="00300F52"/>
    <w:rsid w:val="00302259"/>
    <w:rsid w:val="00302398"/>
    <w:rsid w:val="003056B5"/>
    <w:rsid w:val="003058CE"/>
    <w:rsid w:val="003061EC"/>
    <w:rsid w:val="0030626A"/>
    <w:rsid w:val="003068FD"/>
    <w:rsid w:val="003079B3"/>
    <w:rsid w:val="003079F7"/>
    <w:rsid w:val="00307D9D"/>
    <w:rsid w:val="003102E2"/>
    <w:rsid w:val="003119FE"/>
    <w:rsid w:val="00311FB2"/>
    <w:rsid w:val="003162D8"/>
    <w:rsid w:val="00321CE5"/>
    <w:rsid w:val="00321D51"/>
    <w:rsid w:val="00322A92"/>
    <w:rsid w:val="00323AEB"/>
    <w:rsid w:val="00324726"/>
    <w:rsid w:val="00325775"/>
    <w:rsid w:val="00326336"/>
    <w:rsid w:val="00326947"/>
    <w:rsid w:val="00327FC0"/>
    <w:rsid w:val="00331FD1"/>
    <w:rsid w:val="00337052"/>
    <w:rsid w:val="0033773F"/>
    <w:rsid w:val="003443A6"/>
    <w:rsid w:val="003469BB"/>
    <w:rsid w:val="003529B0"/>
    <w:rsid w:val="0035681F"/>
    <w:rsid w:val="0035697E"/>
    <w:rsid w:val="00357266"/>
    <w:rsid w:val="003572CF"/>
    <w:rsid w:val="00357742"/>
    <w:rsid w:val="00360569"/>
    <w:rsid w:val="00360B0F"/>
    <w:rsid w:val="0036199F"/>
    <w:rsid w:val="003648BC"/>
    <w:rsid w:val="003677D6"/>
    <w:rsid w:val="0037063D"/>
    <w:rsid w:val="003711BC"/>
    <w:rsid w:val="003713E6"/>
    <w:rsid w:val="003721B2"/>
    <w:rsid w:val="00373512"/>
    <w:rsid w:val="00374C59"/>
    <w:rsid w:val="0037517C"/>
    <w:rsid w:val="00375411"/>
    <w:rsid w:val="00375CC2"/>
    <w:rsid w:val="00377C99"/>
    <w:rsid w:val="00380722"/>
    <w:rsid w:val="00383A8C"/>
    <w:rsid w:val="00384067"/>
    <w:rsid w:val="003855C1"/>
    <w:rsid w:val="00385843"/>
    <w:rsid w:val="0038607C"/>
    <w:rsid w:val="00386349"/>
    <w:rsid w:val="00387633"/>
    <w:rsid w:val="00390A2C"/>
    <w:rsid w:val="00391964"/>
    <w:rsid w:val="003938B1"/>
    <w:rsid w:val="00394B5C"/>
    <w:rsid w:val="00394BB0"/>
    <w:rsid w:val="00394DAC"/>
    <w:rsid w:val="00394E67"/>
    <w:rsid w:val="0039746B"/>
    <w:rsid w:val="003A139B"/>
    <w:rsid w:val="003A1A1D"/>
    <w:rsid w:val="003A1FD9"/>
    <w:rsid w:val="003A212D"/>
    <w:rsid w:val="003A534F"/>
    <w:rsid w:val="003A5AD2"/>
    <w:rsid w:val="003A6415"/>
    <w:rsid w:val="003A6470"/>
    <w:rsid w:val="003A68B9"/>
    <w:rsid w:val="003A68CA"/>
    <w:rsid w:val="003B2C92"/>
    <w:rsid w:val="003B34D0"/>
    <w:rsid w:val="003B6B77"/>
    <w:rsid w:val="003B777A"/>
    <w:rsid w:val="003C046A"/>
    <w:rsid w:val="003C10E3"/>
    <w:rsid w:val="003C14B5"/>
    <w:rsid w:val="003C1EE1"/>
    <w:rsid w:val="003C20C0"/>
    <w:rsid w:val="003C26B4"/>
    <w:rsid w:val="003C4081"/>
    <w:rsid w:val="003C40EE"/>
    <w:rsid w:val="003C6C26"/>
    <w:rsid w:val="003C6EDB"/>
    <w:rsid w:val="003C7837"/>
    <w:rsid w:val="003D291E"/>
    <w:rsid w:val="003D6F6A"/>
    <w:rsid w:val="003E0720"/>
    <w:rsid w:val="003E0BD7"/>
    <w:rsid w:val="003E2C50"/>
    <w:rsid w:val="003E351F"/>
    <w:rsid w:val="003E46F6"/>
    <w:rsid w:val="003E4E2C"/>
    <w:rsid w:val="003E5358"/>
    <w:rsid w:val="003E6132"/>
    <w:rsid w:val="003E72B8"/>
    <w:rsid w:val="003F1C36"/>
    <w:rsid w:val="003F3C40"/>
    <w:rsid w:val="003F4E07"/>
    <w:rsid w:val="003F581A"/>
    <w:rsid w:val="003F6BD0"/>
    <w:rsid w:val="003F7389"/>
    <w:rsid w:val="003F773F"/>
    <w:rsid w:val="00400C43"/>
    <w:rsid w:val="00401BB5"/>
    <w:rsid w:val="00402A3E"/>
    <w:rsid w:val="00403F5A"/>
    <w:rsid w:val="00405AE6"/>
    <w:rsid w:val="004066EC"/>
    <w:rsid w:val="00406DA1"/>
    <w:rsid w:val="004101E6"/>
    <w:rsid w:val="00410B33"/>
    <w:rsid w:val="00411D00"/>
    <w:rsid w:val="00412005"/>
    <w:rsid w:val="00416BC8"/>
    <w:rsid w:val="00417DFE"/>
    <w:rsid w:val="00420384"/>
    <w:rsid w:val="00420795"/>
    <w:rsid w:val="00420CCD"/>
    <w:rsid w:val="00421D6F"/>
    <w:rsid w:val="0042418E"/>
    <w:rsid w:val="00425C21"/>
    <w:rsid w:val="004301FA"/>
    <w:rsid w:val="004303C5"/>
    <w:rsid w:val="00431CE2"/>
    <w:rsid w:val="0043233F"/>
    <w:rsid w:val="00435796"/>
    <w:rsid w:val="004366AD"/>
    <w:rsid w:val="00436F06"/>
    <w:rsid w:val="00437B0A"/>
    <w:rsid w:val="00440491"/>
    <w:rsid w:val="00442219"/>
    <w:rsid w:val="0044234C"/>
    <w:rsid w:val="00442A17"/>
    <w:rsid w:val="00443781"/>
    <w:rsid w:val="00443B2F"/>
    <w:rsid w:val="0044405B"/>
    <w:rsid w:val="004441CE"/>
    <w:rsid w:val="004444EA"/>
    <w:rsid w:val="00444660"/>
    <w:rsid w:val="00446A4D"/>
    <w:rsid w:val="00446DC4"/>
    <w:rsid w:val="00450090"/>
    <w:rsid w:val="0045027F"/>
    <w:rsid w:val="00451293"/>
    <w:rsid w:val="004515BA"/>
    <w:rsid w:val="00451CEB"/>
    <w:rsid w:val="0045318C"/>
    <w:rsid w:val="004535A3"/>
    <w:rsid w:val="00457E8A"/>
    <w:rsid w:val="0046049D"/>
    <w:rsid w:val="00461A90"/>
    <w:rsid w:val="00461F6B"/>
    <w:rsid w:val="00462850"/>
    <w:rsid w:val="00464309"/>
    <w:rsid w:val="0046572E"/>
    <w:rsid w:val="00465EE3"/>
    <w:rsid w:val="00466EFE"/>
    <w:rsid w:val="00467799"/>
    <w:rsid w:val="004733B4"/>
    <w:rsid w:val="00473CCA"/>
    <w:rsid w:val="00474CB9"/>
    <w:rsid w:val="00474E91"/>
    <w:rsid w:val="0047775C"/>
    <w:rsid w:val="00480BEF"/>
    <w:rsid w:val="00480D6C"/>
    <w:rsid w:val="0048107D"/>
    <w:rsid w:val="00482EAE"/>
    <w:rsid w:val="0048392C"/>
    <w:rsid w:val="00485A82"/>
    <w:rsid w:val="0048665B"/>
    <w:rsid w:val="004874CE"/>
    <w:rsid w:val="00487E05"/>
    <w:rsid w:val="00490153"/>
    <w:rsid w:val="00491FCB"/>
    <w:rsid w:val="00492D19"/>
    <w:rsid w:val="004974CC"/>
    <w:rsid w:val="004A159E"/>
    <w:rsid w:val="004A1EFE"/>
    <w:rsid w:val="004A662A"/>
    <w:rsid w:val="004A6A00"/>
    <w:rsid w:val="004A704C"/>
    <w:rsid w:val="004B27B5"/>
    <w:rsid w:val="004B466D"/>
    <w:rsid w:val="004B507C"/>
    <w:rsid w:val="004C0EC7"/>
    <w:rsid w:val="004C1E30"/>
    <w:rsid w:val="004C3790"/>
    <w:rsid w:val="004C3AEF"/>
    <w:rsid w:val="004C6BAF"/>
    <w:rsid w:val="004C6BB8"/>
    <w:rsid w:val="004C7052"/>
    <w:rsid w:val="004D015D"/>
    <w:rsid w:val="004D12C2"/>
    <w:rsid w:val="004D3189"/>
    <w:rsid w:val="004D33F3"/>
    <w:rsid w:val="004D4C37"/>
    <w:rsid w:val="004D4DDA"/>
    <w:rsid w:val="004E0C9B"/>
    <w:rsid w:val="004E35A8"/>
    <w:rsid w:val="004E3E2B"/>
    <w:rsid w:val="004E49EC"/>
    <w:rsid w:val="004F0A5E"/>
    <w:rsid w:val="004F11D5"/>
    <w:rsid w:val="004F14DF"/>
    <w:rsid w:val="004F3AB4"/>
    <w:rsid w:val="004F6381"/>
    <w:rsid w:val="004F7CD6"/>
    <w:rsid w:val="00504C4C"/>
    <w:rsid w:val="00511752"/>
    <w:rsid w:val="00512263"/>
    <w:rsid w:val="005131C0"/>
    <w:rsid w:val="005136F9"/>
    <w:rsid w:val="005142CB"/>
    <w:rsid w:val="0051594F"/>
    <w:rsid w:val="00517DE2"/>
    <w:rsid w:val="00520850"/>
    <w:rsid w:val="0052141D"/>
    <w:rsid w:val="00521A85"/>
    <w:rsid w:val="00521BB6"/>
    <w:rsid w:val="00522447"/>
    <w:rsid w:val="00523244"/>
    <w:rsid w:val="00523423"/>
    <w:rsid w:val="0052577E"/>
    <w:rsid w:val="00525B9B"/>
    <w:rsid w:val="00527E87"/>
    <w:rsid w:val="00530411"/>
    <w:rsid w:val="00533E26"/>
    <w:rsid w:val="0053448F"/>
    <w:rsid w:val="005368D1"/>
    <w:rsid w:val="0054010B"/>
    <w:rsid w:val="005405C0"/>
    <w:rsid w:val="005406AE"/>
    <w:rsid w:val="00540AE8"/>
    <w:rsid w:val="00542666"/>
    <w:rsid w:val="00542ADD"/>
    <w:rsid w:val="00543B68"/>
    <w:rsid w:val="00544913"/>
    <w:rsid w:val="00544A14"/>
    <w:rsid w:val="00546C0C"/>
    <w:rsid w:val="00546DC0"/>
    <w:rsid w:val="00546DC5"/>
    <w:rsid w:val="00551AAD"/>
    <w:rsid w:val="005543B8"/>
    <w:rsid w:val="00554441"/>
    <w:rsid w:val="0055448D"/>
    <w:rsid w:val="0055467D"/>
    <w:rsid w:val="0055680C"/>
    <w:rsid w:val="00556FAD"/>
    <w:rsid w:val="00557C57"/>
    <w:rsid w:val="0056143E"/>
    <w:rsid w:val="00561793"/>
    <w:rsid w:val="005630AF"/>
    <w:rsid w:val="00563958"/>
    <w:rsid w:val="00563B77"/>
    <w:rsid w:val="00565BE9"/>
    <w:rsid w:val="00565D48"/>
    <w:rsid w:val="00567B66"/>
    <w:rsid w:val="00567FFD"/>
    <w:rsid w:val="00572847"/>
    <w:rsid w:val="00572ADC"/>
    <w:rsid w:val="00573190"/>
    <w:rsid w:val="0057550F"/>
    <w:rsid w:val="00575C84"/>
    <w:rsid w:val="0057678E"/>
    <w:rsid w:val="00576D7D"/>
    <w:rsid w:val="00580C6C"/>
    <w:rsid w:val="00582FCB"/>
    <w:rsid w:val="00582FF2"/>
    <w:rsid w:val="0058367C"/>
    <w:rsid w:val="0058397A"/>
    <w:rsid w:val="00584C98"/>
    <w:rsid w:val="005853A3"/>
    <w:rsid w:val="00585A78"/>
    <w:rsid w:val="00585F6A"/>
    <w:rsid w:val="00586347"/>
    <w:rsid w:val="005863CC"/>
    <w:rsid w:val="00586635"/>
    <w:rsid w:val="00587FD8"/>
    <w:rsid w:val="00591C0A"/>
    <w:rsid w:val="0059360A"/>
    <w:rsid w:val="005943A4"/>
    <w:rsid w:val="005948DC"/>
    <w:rsid w:val="00597ADA"/>
    <w:rsid w:val="005A1A0E"/>
    <w:rsid w:val="005A1B3C"/>
    <w:rsid w:val="005A26FB"/>
    <w:rsid w:val="005A3BEC"/>
    <w:rsid w:val="005A5F2B"/>
    <w:rsid w:val="005A62F8"/>
    <w:rsid w:val="005B0AC5"/>
    <w:rsid w:val="005B27EE"/>
    <w:rsid w:val="005B2888"/>
    <w:rsid w:val="005B2FF1"/>
    <w:rsid w:val="005B4ED9"/>
    <w:rsid w:val="005C3885"/>
    <w:rsid w:val="005C400C"/>
    <w:rsid w:val="005C5300"/>
    <w:rsid w:val="005C6140"/>
    <w:rsid w:val="005C6BE3"/>
    <w:rsid w:val="005C7DF1"/>
    <w:rsid w:val="005D0A21"/>
    <w:rsid w:val="005D364F"/>
    <w:rsid w:val="005D4C58"/>
    <w:rsid w:val="005D577C"/>
    <w:rsid w:val="005D7571"/>
    <w:rsid w:val="005E07A5"/>
    <w:rsid w:val="005E1904"/>
    <w:rsid w:val="005E1F9A"/>
    <w:rsid w:val="005E5CF7"/>
    <w:rsid w:val="005F0BAD"/>
    <w:rsid w:val="005F1128"/>
    <w:rsid w:val="005F11F0"/>
    <w:rsid w:val="005F2290"/>
    <w:rsid w:val="005F3ADF"/>
    <w:rsid w:val="005F653F"/>
    <w:rsid w:val="00601290"/>
    <w:rsid w:val="006013F4"/>
    <w:rsid w:val="00602689"/>
    <w:rsid w:val="00602C7A"/>
    <w:rsid w:val="00604FA7"/>
    <w:rsid w:val="0060543D"/>
    <w:rsid w:val="00605763"/>
    <w:rsid w:val="00613A8D"/>
    <w:rsid w:val="00613CB5"/>
    <w:rsid w:val="0062085B"/>
    <w:rsid w:val="00621A7D"/>
    <w:rsid w:val="00621D15"/>
    <w:rsid w:val="00622419"/>
    <w:rsid w:val="00624DA8"/>
    <w:rsid w:val="00625BEE"/>
    <w:rsid w:val="00626BC7"/>
    <w:rsid w:val="0063123E"/>
    <w:rsid w:val="00632509"/>
    <w:rsid w:val="00634BDD"/>
    <w:rsid w:val="00634E48"/>
    <w:rsid w:val="00637AE0"/>
    <w:rsid w:val="006414A5"/>
    <w:rsid w:val="00641C19"/>
    <w:rsid w:val="00643909"/>
    <w:rsid w:val="00644DB5"/>
    <w:rsid w:val="00645C1B"/>
    <w:rsid w:val="00646701"/>
    <w:rsid w:val="00646E55"/>
    <w:rsid w:val="00647F33"/>
    <w:rsid w:val="00647FE9"/>
    <w:rsid w:val="00650086"/>
    <w:rsid w:val="00651576"/>
    <w:rsid w:val="00651928"/>
    <w:rsid w:val="00654A2F"/>
    <w:rsid w:val="00657BBC"/>
    <w:rsid w:val="00660CC7"/>
    <w:rsid w:val="00660E08"/>
    <w:rsid w:val="0066122E"/>
    <w:rsid w:val="00662785"/>
    <w:rsid w:val="006631E1"/>
    <w:rsid w:val="00664401"/>
    <w:rsid w:val="00664B15"/>
    <w:rsid w:val="00665AE6"/>
    <w:rsid w:val="00666422"/>
    <w:rsid w:val="00666D45"/>
    <w:rsid w:val="006672DB"/>
    <w:rsid w:val="006706BD"/>
    <w:rsid w:val="00671635"/>
    <w:rsid w:val="0067278D"/>
    <w:rsid w:val="00672DFD"/>
    <w:rsid w:val="00674C8B"/>
    <w:rsid w:val="006759F4"/>
    <w:rsid w:val="00676F69"/>
    <w:rsid w:val="006805A4"/>
    <w:rsid w:val="00680CD3"/>
    <w:rsid w:val="00681757"/>
    <w:rsid w:val="0068246F"/>
    <w:rsid w:val="006827EA"/>
    <w:rsid w:val="006833A7"/>
    <w:rsid w:val="006836C1"/>
    <w:rsid w:val="006855F7"/>
    <w:rsid w:val="006875A1"/>
    <w:rsid w:val="00690249"/>
    <w:rsid w:val="00690B35"/>
    <w:rsid w:val="006915A1"/>
    <w:rsid w:val="00691875"/>
    <w:rsid w:val="00693F38"/>
    <w:rsid w:val="00694B83"/>
    <w:rsid w:val="00694BC4"/>
    <w:rsid w:val="0069522A"/>
    <w:rsid w:val="00695B54"/>
    <w:rsid w:val="006A7F2F"/>
    <w:rsid w:val="006B022E"/>
    <w:rsid w:val="006B0310"/>
    <w:rsid w:val="006B166C"/>
    <w:rsid w:val="006B1E36"/>
    <w:rsid w:val="006B2F96"/>
    <w:rsid w:val="006B38F5"/>
    <w:rsid w:val="006B7F6C"/>
    <w:rsid w:val="006C1C0A"/>
    <w:rsid w:val="006C1EDB"/>
    <w:rsid w:val="006C421A"/>
    <w:rsid w:val="006C452F"/>
    <w:rsid w:val="006C5264"/>
    <w:rsid w:val="006C5AF7"/>
    <w:rsid w:val="006C6EB4"/>
    <w:rsid w:val="006C7160"/>
    <w:rsid w:val="006C7588"/>
    <w:rsid w:val="006C7EA5"/>
    <w:rsid w:val="006D04DE"/>
    <w:rsid w:val="006D3FCB"/>
    <w:rsid w:val="006D58F8"/>
    <w:rsid w:val="006D5974"/>
    <w:rsid w:val="006D66BC"/>
    <w:rsid w:val="006D6BE9"/>
    <w:rsid w:val="006E03B3"/>
    <w:rsid w:val="006E0767"/>
    <w:rsid w:val="006E09E2"/>
    <w:rsid w:val="006E0F87"/>
    <w:rsid w:val="006E13A3"/>
    <w:rsid w:val="006E448D"/>
    <w:rsid w:val="006E528E"/>
    <w:rsid w:val="006E641F"/>
    <w:rsid w:val="006E6699"/>
    <w:rsid w:val="006E743D"/>
    <w:rsid w:val="006F293E"/>
    <w:rsid w:val="006F2DAC"/>
    <w:rsid w:val="00703524"/>
    <w:rsid w:val="00707BD3"/>
    <w:rsid w:val="00710D9F"/>
    <w:rsid w:val="00713077"/>
    <w:rsid w:val="0071371C"/>
    <w:rsid w:val="00714CE7"/>
    <w:rsid w:val="00716E33"/>
    <w:rsid w:val="00716F6F"/>
    <w:rsid w:val="00722C08"/>
    <w:rsid w:val="00723ADA"/>
    <w:rsid w:val="00723BA1"/>
    <w:rsid w:val="00724CB6"/>
    <w:rsid w:val="00725645"/>
    <w:rsid w:val="00726C12"/>
    <w:rsid w:val="00726FFD"/>
    <w:rsid w:val="00727391"/>
    <w:rsid w:val="0073396F"/>
    <w:rsid w:val="0073759C"/>
    <w:rsid w:val="00741131"/>
    <w:rsid w:val="0074322F"/>
    <w:rsid w:val="007454D8"/>
    <w:rsid w:val="00746144"/>
    <w:rsid w:val="00760AA3"/>
    <w:rsid w:val="00762591"/>
    <w:rsid w:val="00762D26"/>
    <w:rsid w:val="0076374B"/>
    <w:rsid w:val="00763C6F"/>
    <w:rsid w:val="0076430E"/>
    <w:rsid w:val="00764435"/>
    <w:rsid w:val="00764D48"/>
    <w:rsid w:val="00765023"/>
    <w:rsid w:val="00765F7F"/>
    <w:rsid w:val="00766874"/>
    <w:rsid w:val="007718D3"/>
    <w:rsid w:val="00771D08"/>
    <w:rsid w:val="00771F20"/>
    <w:rsid w:val="00774013"/>
    <w:rsid w:val="00774A31"/>
    <w:rsid w:val="00774AA9"/>
    <w:rsid w:val="00774D96"/>
    <w:rsid w:val="0077558A"/>
    <w:rsid w:val="00776BAE"/>
    <w:rsid w:val="0077743A"/>
    <w:rsid w:val="00780112"/>
    <w:rsid w:val="007852BE"/>
    <w:rsid w:val="007877C0"/>
    <w:rsid w:val="00790C1F"/>
    <w:rsid w:val="007911BD"/>
    <w:rsid w:val="00791788"/>
    <w:rsid w:val="0079274D"/>
    <w:rsid w:val="0079312C"/>
    <w:rsid w:val="007951B5"/>
    <w:rsid w:val="00796A85"/>
    <w:rsid w:val="007A1281"/>
    <w:rsid w:val="007A1FF3"/>
    <w:rsid w:val="007A218F"/>
    <w:rsid w:val="007A357A"/>
    <w:rsid w:val="007A3E40"/>
    <w:rsid w:val="007A612F"/>
    <w:rsid w:val="007A6F9C"/>
    <w:rsid w:val="007B24BA"/>
    <w:rsid w:val="007B33F0"/>
    <w:rsid w:val="007B46FA"/>
    <w:rsid w:val="007B6994"/>
    <w:rsid w:val="007B6D4A"/>
    <w:rsid w:val="007B7371"/>
    <w:rsid w:val="007B78D6"/>
    <w:rsid w:val="007B7D51"/>
    <w:rsid w:val="007C123C"/>
    <w:rsid w:val="007C31F0"/>
    <w:rsid w:val="007C5387"/>
    <w:rsid w:val="007C54C7"/>
    <w:rsid w:val="007C614A"/>
    <w:rsid w:val="007D0CDE"/>
    <w:rsid w:val="007D119A"/>
    <w:rsid w:val="007D2C36"/>
    <w:rsid w:val="007D2CE6"/>
    <w:rsid w:val="007D2D69"/>
    <w:rsid w:val="007D4018"/>
    <w:rsid w:val="007D45B1"/>
    <w:rsid w:val="007D4AAC"/>
    <w:rsid w:val="007D58BE"/>
    <w:rsid w:val="007D59DF"/>
    <w:rsid w:val="007D62B3"/>
    <w:rsid w:val="007E1E6F"/>
    <w:rsid w:val="007E3EDC"/>
    <w:rsid w:val="007E5D01"/>
    <w:rsid w:val="007F102A"/>
    <w:rsid w:val="007F1691"/>
    <w:rsid w:val="007F17C6"/>
    <w:rsid w:val="007F30F9"/>
    <w:rsid w:val="007F31B6"/>
    <w:rsid w:val="007F3F21"/>
    <w:rsid w:val="007F5B03"/>
    <w:rsid w:val="00804A1F"/>
    <w:rsid w:val="00804AD6"/>
    <w:rsid w:val="00806673"/>
    <w:rsid w:val="00806AB2"/>
    <w:rsid w:val="00807E43"/>
    <w:rsid w:val="00810D46"/>
    <w:rsid w:val="008124B5"/>
    <w:rsid w:val="0081317D"/>
    <w:rsid w:val="00813DEF"/>
    <w:rsid w:val="00814509"/>
    <w:rsid w:val="00814936"/>
    <w:rsid w:val="00814E6D"/>
    <w:rsid w:val="008150E1"/>
    <w:rsid w:val="008200BC"/>
    <w:rsid w:val="00820514"/>
    <w:rsid w:val="00821656"/>
    <w:rsid w:val="00822140"/>
    <w:rsid w:val="008223CD"/>
    <w:rsid w:val="0082264D"/>
    <w:rsid w:val="00823E94"/>
    <w:rsid w:val="00824118"/>
    <w:rsid w:val="00825745"/>
    <w:rsid w:val="00826E26"/>
    <w:rsid w:val="008270DB"/>
    <w:rsid w:val="0082759A"/>
    <w:rsid w:val="00827917"/>
    <w:rsid w:val="0083116D"/>
    <w:rsid w:val="00831B94"/>
    <w:rsid w:val="00832B58"/>
    <w:rsid w:val="008372AD"/>
    <w:rsid w:val="00837837"/>
    <w:rsid w:val="008379C5"/>
    <w:rsid w:val="0084003D"/>
    <w:rsid w:val="008402AA"/>
    <w:rsid w:val="00841377"/>
    <w:rsid w:val="00841BFE"/>
    <w:rsid w:val="00842983"/>
    <w:rsid w:val="00842EC9"/>
    <w:rsid w:val="0084314D"/>
    <w:rsid w:val="0084497E"/>
    <w:rsid w:val="008454BD"/>
    <w:rsid w:val="008467A1"/>
    <w:rsid w:val="008468CE"/>
    <w:rsid w:val="00846AAC"/>
    <w:rsid w:val="00850972"/>
    <w:rsid w:val="00851F56"/>
    <w:rsid w:val="00856443"/>
    <w:rsid w:val="008578E6"/>
    <w:rsid w:val="008602D0"/>
    <w:rsid w:val="00862121"/>
    <w:rsid w:val="0086294C"/>
    <w:rsid w:val="008641C6"/>
    <w:rsid w:val="0086464B"/>
    <w:rsid w:val="00865916"/>
    <w:rsid w:val="00866160"/>
    <w:rsid w:val="008665C8"/>
    <w:rsid w:val="008679D0"/>
    <w:rsid w:val="00867DD5"/>
    <w:rsid w:val="00873B90"/>
    <w:rsid w:val="00875C57"/>
    <w:rsid w:val="008760F9"/>
    <w:rsid w:val="00880FAB"/>
    <w:rsid w:val="00881A51"/>
    <w:rsid w:val="00881DDD"/>
    <w:rsid w:val="00881E0D"/>
    <w:rsid w:val="00882719"/>
    <w:rsid w:val="00882B4A"/>
    <w:rsid w:val="00882EB3"/>
    <w:rsid w:val="00884F49"/>
    <w:rsid w:val="008852D7"/>
    <w:rsid w:val="008855D7"/>
    <w:rsid w:val="00885616"/>
    <w:rsid w:val="00892406"/>
    <w:rsid w:val="008946DB"/>
    <w:rsid w:val="008948A3"/>
    <w:rsid w:val="00894A8A"/>
    <w:rsid w:val="0089568F"/>
    <w:rsid w:val="00895BD6"/>
    <w:rsid w:val="00897FDE"/>
    <w:rsid w:val="008A01B1"/>
    <w:rsid w:val="008A047B"/>
    <w:rsid w:val="008A0982"/>
    <w:rsid w:val="008A14B0"/>
    <w:rsid w:val="008A1F3F"/>
    <w:rsid w:val="008A41E5"/>
    <w:rsid w:val="008A5421"/>
    <w:rsid w:val="008B0179"/>
    <w:rsid w:val="008B6E36"/>
    <w:rsid w:val="008B72B5"/>
    <w:rsid w:val="008B7EBD"/>
    <w:rsid w:val="008C1D5E"/>
    <w:rsid w:val="008C3EF9"/>
    <w:rsid w:val="008C4528"/>
    <w:rsid w:val="008C5605"/>
    <w:rsid w:val="008C6E45"/>
    <w:rsid w:val="008C6E83"/>
    <w:rsid w:val="008D00F6"/>
    <w:rsid w:val="008D0BF7"/>
    <w:rsid w:val="008D4707"/>
    <w:rsid w:val="008D4C42"/>
    <w:rsid w:val="008D4F2B"/>
    <w:rsid w:val="008D5B94"/>
    <w:rsid w:val="008D6011"/>
    <w:rsid w:val="008D67FE"/>
    <w:rsid w:val="008E2D68"/>
    <w:rsid w:val="008E310F"/>
    <w:rsid w:val="008E48AB"/>
    <w:rsid w:val="008E48FE"/>
    <w:rsid w:val="008E52CC"/>
    <w:rsid w:val="008E623E"/>
    <w:rsid w:val="008E70FE"/>
    <w:rsid w:val="008E71F0"/>
    <w:rsid w:val="008E7BD6"/>
    <w:rsid w:val="008F0563"/>
    <w:rsid w:val="008F21AD"/>
    <w:rsid w:val="008F32FF"/>
    <w:rsid w:val="008F56E0"/>
    <w:rsid w:val="00900829"/>
    <w:rsid w:val="009024FD"/>
    <w:rsid w:val="009044B6"/>
    <w:rsid w:val="00907913"/>
    <w:rsid w:val="0091192C"/>
    <w:rsid w:val="00914633"/>
    <w:rsid w:val="00921EC1"/>
    <w:rsid w:val="0092203E"/>
    <w:rsid w:val="00922EB2"/>
    <w:rsid w:val="00923D1A"/>
    <w:rsid w:val="00925C32"/>
    <w:rsid w:val="009271D0"/>
    <w:rsid w:val="009306EE"/>
    <w:rsid w:val="00930B0F"/>
    <w:rsid w:val="00931933"/>
    <w:rsid w:val="00932FCD"/>
    <w:rsid w:val="00933A5B"/>
    <w:rsid w:val="009348C3"/>
    <w:rsid w:val="00934BAC"/>
    <w:rsid w:val="00935CF3"/>
    <w:rsid w:val="009377A0"/>
    <w:rsid w:val="00937CD8"/>
    <w:rsid w:val="00941BFF"/>
    <w:rsid w:val="00944EB6"/>
    <w:rsid w:val="00945AF9"/>
    <w:rsid w:val="009471D5"/>
    <w:rsid w:val="009519CD"/>
    <w:rsid w:val="0095234E"/>
    <w:rsid w:val="00956541"/>
    <w:rsid w:val="00956CF5"/>
    <w:rsid w:val="00957261"/>
    <w:rsid w:val="009610C3"/>
    <w:rsid w:val="009617F7"/>
    <w:rsid w:val="00962801"/>
    <w:rsid w:val="00963A67"/>
    <w:rsid w:val="00964E01"/>
    <w:rsid w:val="0097084F"/>
    <w:rsid w:val="0097129B"/>
    <w:rsid w:val="00972C4A"/>
    <w:rsid w:val="0097381C"/>
    <w:rsid w:val="009743D1"/>
    <w:rsid w:val="00975513"/>
    <w:rsid w:val="00977276"/>
    <w:rsid w:val="0098200E"/>
    <w:rsid w:val="00983985"/>
    <w:rsid w:val="00984923"/>
    <w:rsid w:val="00987974"/>
    <w:rsid w:val="00991B95"/>
    <w:rsid w:val="00991CAF"/>
    <w:rsid w:val="00991EF5"/>
    <w:rsid w:val="009920F9"/>
    <w:rsid w:val="009922A8"/>
    <w:rsid w:val="009932DA"/>
    <w:rsid w:val="00993459"/>
    <w:rsid w:val="009949A3"/>
    <w:rsid w:val="00997660"/>
    <w:rsid w:val="009A414B"/>
    <w:rsid w:val="009A4C2E"/>
    <w:rsid w:val="009A57AE"/>
    <w:rsid w:val="009A7B3A"/>
    <w:rsid w:val="009B07B6"/>
    <w:rsid w:val="009B289F"/>
    <w:rsid w:val="009B31B8"/>
    <w:rsid w:val="009B3F06"/>
    <w:rsid w:val="009B4C20"/>
    <w:rsid w:val="009B561E"/>
    <w:rsid w:val="009B5990"/>
    <w:rsid w:val="009B7024"/>
    <w:rsid w:val="009C0452"/>
    <w:rsid w:val="009C0C15"/>
    <w:rsid w:val="009C0E42"/>
    <w:rsid w:val="009C1B28"/>
    <w:rsid w:val="009C2CF6"/>
    <w:rsid w:val="009C3596"/>
    <w:rsid w:val="009C3734"/>
    <w:rsid w:val="009C4A09"/>
    <w:rsid w:val="009C4DDD"/>
    <w:rsid w:val="009D2D33"/>
    <w:rsid w:val="009D3C4F"/>
    <w:rsid w:val="009D3E39"/>
    <w:rsid w:val="009D404E"/>
    <w:rsid w:val="009D74A5"/>
    <w:rsid w:val="009E004B"/>
    <w:rsid w:val="009E1F4C"/>
    <w:rsid w:val="009E218F"/>
    <w:rsid w:val="009E36C6"/>
    <w:rsid w:val="009E4C06"/>
    <w:rsid w:val="009E4E9A"/>
    <w:rsid w:val="009E5815"/>
    <w:rsid w:val="009E5C88"/>
    <w:rsid w:val="009E6027"/>
    <w:rsid w:val="009E75D0"/>
    <w:rsid w:val="009F236D"/>
    <w:rsid w:val="009F36ED"/>
    <w:rsid w:val="009F37EB"/>
    <w:rsid w:val="009F3EA0"/>
    <w:rsid w:val="009F4530"/>
    <w:rsid w:val="009F4D33"/>
    <w:rsid w:val="00A004F0"/>
    <w:rsid w:val="00A00FB9"/>
    <w:rsid w:val="00A05198"/>
    <w:rsid w:val="00A051E8"/>
    <w:rsid w:val="00A0585D"/>
    <w:rsid w:val="00A07F35"/>
    <w:rsid w:val="00A10693"/>
    <w:rsid w:val="00A11BF8"/>
    <w:rsid w:val="00A125AC"/>
    <w:rsid w:val="00A128E2"/>
    <w:rsid w:val="00A1451B"/>
    <w:rsid w:val="00A14764"/>
    <w:rsid w:val="00A1479F"/>
    <w:rsid w:val="00A14EF4"/>
    <w:rsid w:val="00A179A9"/>
    <w:rsid w:val="00A21873"/>
    <w:rsid w:val="00A22371"/>
    <w:rsid w:val="00A22B5E"/>
    <w:rsid w:val="00A232AD"/>
    <w:rsid w:val="00A24468"/>
    <w:rsid w:val="00A26458"/>
    <w:rsid w:val="00A26E12"/>
    <w:rsid w:val="00A27749"/>
    <w:rsid w:val="00A30158"/>
    <w:rsid w:val="00A339EB"/>
    <w:rsid w:val="00A33D8A"/>
    <w:rsid w:val="00A33EDA"/>
    <w:rsid w:val="00A341ED"/>
    <w:rsid w:val="00A35782"/>
    <w:rsid w:val="00A36FB5"/>
    <w:rsid w:val="00A3782E"/>
    <w:rsid w:val="00A37D7E"/>
    <w:rsid w:val="00A417C8"/>
    <w:rsid w:val="00A41CF2"/>
    <w:rsid w:val="00A43B14"/>
    <w:rsid w:val="00A43BD6"/>
    <w:rsid w:val="00A43DCE"/>
    <w:rsid w:val="00A43F27"/>
    <w:rsid w:val="00A4615E"/>
    <w:rsid w:val="00A46DF5"/>
    <w:rsid w:val="00A52213"/>
    <w:rsid w:val="00A52C86"/>
    <w:rsid w:val="00A53C75"/>
    <w:rsid w:val="00A53E37"/>
    <w:rsid w:val="00A53F66"/>
    <w:rsid w:val="00A54AA5"/>
    <w:rsid w:val="00A55C17"/>
    <w:rsid w:val="00A567FC"/>
    <w:rsid w:val="00A60205"/>
    <w:rsid w:val="00A61120"/>
    <w:rsid w:val="00A6171C"/>
    <w:rsid w:val="00A63404"/>
    <w:rsid w:val="00A63A56"/>
    <w:rsid w:val="00A64B43"/>
    <w:rsid w:val="00A66BBB"/>
    <w:rsid w:val="00A71ADC"/>
    <w:rsid w:val="00A724E7"/>
    <w:rsid w:val="00A731A3"/>
    <w:rsid w:val="00A73B59"/>
    <w:rsid w:val="00A747E3"/>
    <w:rsid w:val="00A749B3"/>
    <w:rsid w:val="00A75325"/>
    <w:rsid w:val="00A7566D"/>
    <w:rsid w:val="00A76437"/>
    <w:rsid w:val="00A76C27"/>
    <w:rsid w:val="00A76D22"/>
    <w:rsid w:val="00A76F7D"/>
    <w:rsid w:val="00A7797A"/>
    <w:rsid w:val="00A779B6"/>
    <w:rsid w:val="00A82107"/>
    <w:rsid w:val="00A86E41"/>
    <w:rsid w:val="00A92525"/>
    <w:rsid w:val="00A92FA6"/>
    <w:rsid w:val="00A93CAD"/>
    <w:rsid w:val="00A9406A"/>
    <w:rsid w:val="00A9439F"/>
    <w:rsid w:val="00A94A2A"/>
    <w:rsid w:val="00A956F0"/>
    <w:rsid w:val="00A95846"/>
    <w:rsid w:val="00AA124E"/>
    <w:rsid w:val="00AA15FF"/>
    <w:rsid w:val="00AA2783"/>
    <w:rsid w:val="00AA2ED6"/>
    <w:rsid w:val="00AA346E"/>
    <w:rsid w:val="00AA3AA9"/>
    <w:rsid w:val="00AA5BCD"/>
    <w:rsid w:val="00AA7D98"/>
    <w:rsid w:val="00AB0050"/>
    <w:rsid w:val="00AB0BF9"/>
    <w:rsid w:val="00AB3A00"/>
    <w:rsid w:val="00AB52F2"/>
    <w:rsid w:val="00AB6CB3"/>
    <w:rsid w:val="00AB708A"/>
    <w:rsid w:val="00AB7E06"/>
    <w:rsid w:val="00AC10A6"/>
    <w:rsid w:val="00AC299A"/>
    <w:rsid w:val="00AC2A20"/>
    <w:rsid w:val="00AC43A6"/>
    <w:rsid w:val="00AC4B51"/>
    <w:rsid w:val="00AC64A9"/>
    <w:rsid w:val="00AC7D60"/>
    <w:rsid w:val="00AD11DB"/>
    <w:rsid w:val="00AD1A76"/>
    <w:rsid w:val="00AD271D"/>
    <w:rsid w:val="00AD2FC8"/>
    <w:rsid w:val="00AD46ED"/>
    <w:rsid w:val="00AD55C0"/>
    <w:rsid w:val="00AD6F6B"/>
    <w:rsid w:val="00AD7E40"/>
    <w:rsid w:val="00AE0160"/>
    <w:rsid w:val="00AE0A98"/>
    <w:rsid w:val="00AE0E00"/>
    <w:rsid w:val="00AE0EFF"/>
    <w:rsid w:val="00AE128B"/>
    <w:rsid w:val="00AE168B"/>
    <w:rsid w:val="00AE3128"/>
    <w:rsid w:val="00AE31C7"/>
    <w:rsid w:val="00AE3D32"/>
    <w:rsid w:val="00AE530A"/>
    <w:rsid w:val="00AF042E"/>
    <w:rsid w:val="00AF1609"/>
    <w:rsid w:val="00AF1974"/>
    <w:rsid w:val="00AF3E1C"/>
    <w:rsid w:val="00AF5027"/>
    <w:rsid w:val="00AF7944"/>
    <w:rsid w:val="00B0002E"/>
    <w:rsid w:val="00B04ECB"/>
    <w:rsid w:val="00B05A76"/>
    <w:rsid w:val="00B06157"/>
    <w:rsid w:val="00B061AA"/>
    <w:rsid w:val="00B07DB9"/>
    <w:rsid w:val="00B1083D"/>
    <w:rsid w:val="00B112BF"/>
    <w:rsid w:val="00B11F43"/>
    <w:rsid w:val="00B124DE"/>
    <w:rsid w:val="00B146D6"/>
    <w:rsid w:val="00B161C5"/>
    <w:rsid w:val="00B1641C"/>
    <w:rsid w:val="00B17CEA"/>
    <w:rsid w:val="00B17E05"/>
    <w:rsid w:val="00B22A28"/>
    <w:rsid w:val="00B23609"/>
    <w:rsid w:val="00B23AE2"/>
    <w:rsid w:val="00B255FD"/>
    <w:rsid w:val="00B261C9"/>
    <w:rsid w:val="00B2680B"/>
    <w:rsid w:val="00B275C3"/>
    <w:rsid w:val="00B2793F"/>
    <w:rsid w:val="00B27B60"/>
    <w:rsid w:val="00B308BD"/>
    <w:rsid w:val="00B32020"/>
    <w:rsid w:val="00B3352E"/>
    <w:rsid w:val="00B3477F"/>
    <w:rsid w:val="00B35ED7"/>
    <w:rsid w:val="00B402E4"/>
    <w:rsid w:val="00B44F96"/>
    <w:rsid w:val="00B50591"/>
    <w:rsid w:val="00B53C16"/>
    <w:rsid w:val="00B55323"/>
    <w:rsid w:val="00B57429"/>
    <w:rsid w:val="00B63787"/>
    <w:rsid w:val="00B6506A"/>
    <w:rsid w:val="00B65C78"/>
    <w:rsid w:val="00B67E4E"/>
    <w:rsid w:val="00B71144"/>
    <w:rsid w:val="00B7232C"/>
    <w:rsid w:val="00B7257D"/>
    <w:rsid w:val="00B73041"/>
    <w:rsid w:val="00B73B4F"/>
    <w:rsid w:val="00B754E4"/>
    <w:rsid w:val="00B75F39"/>
    <w:rsid w:val="00B771D2"/>
    <w:rsid w:val="00B82D83"/>
    <w:rsid w:val="00B835CF"/>
    <w:rsid w:val="00B83A27"/>
    <w:rsid w:val="00B83FCF"/>
    <w:rsid w:val="00B8608F"/>
    <w:rsid w:val="00B872A0"/>
    <w:rsid w:val="00B87BFC"/>
    <w:rsid w:val="00B9280A"/>
    <w:rsid w:val="00B93BC1"/>
    <w:rsid w:val="00B94F2D"/>
    <w:rsid w:val="00B95F33"/>
    <w:rsid w:val="00BA143F"/>
    <w:rsid w:val="00BA1ED6"/>
    <w:rsid w:val="00BA290F"/>
    <w:rsid w:val="00BA424E"/>
    <w:rsid w:val="00BA70E4"/>
    <w:rsid w:val="00BA7D85"/>
    <w:rsid w:val="00BB127F"/>
    <w:rsid w:val="00BB139C"/>
    <w:rsid w:val="00BB31E7"/>
    <w:rsid w:val="00BB43AA"/>
    <w:rsid w:val="00BC05F8"/>
    <w:rsid w:val="00BC24F4"/>
    <w:rsid w:val="00BC25B9"/>
    <w:rsid w:val="00BC5C57"/>
    <w:rsid w:val="00BC61CC"/>
    <w:rsid w:val="00BC6A80"/>
    <w:rsid w:val="00BC7118"/>
    <w:rsid w:val="00BC7C83"/>
    <w:rsid w:val="00BD0FDD"/>
    <w:rsid w:val="00BD1FD6"/>
    <w:rsid w:val="00BD2C91"/>
    <w:rsid w:val="00BD3E72"/>
    <w:rsid w:val="00BD52B4"/>
    <w:rsid w:val="00BD5559"/>
    <w:rsid w:val="00BD59B6"/>
    <w:rsid w:val="00BD65E2"/>
    <w:rsid w:val="00BE00E9"/>
    <w:rsid w:val="00BE2448"/>
    <w:rsid w:val="00BE349A"/>
    <w:rsid w:val="00BE690F"/>
    <w:rsid w:val="00BF02F5"/>
    <w:rsid w:val="00BF0416"/>
    <w:rsid w:val="00BF0CD1"/>
    <w:rsid w:val="00BF25D1"/>
    <w:rsid w:val="00BF31D1"/>
    <w:rsid w:val="00BF3A85"/>
    <w:rsid w:val="00BF4A9F"/>
    <w:rsid w:val="00BF6F98"/>
    <w:rsid w:val="00C002D3"/>
    <w:rsid w:val="00C0052E"/>
    <w:rsid w:val="00C027F8"/>
    <w:rsid w:val="00C0287B"/>
    <w:rsid w:val="00C0320E"/>
    <w:rsid w:val="00C060EB"/>
    <w:rsid w:val="00C07392"/>
    <w:rsid w:val="00C076B3"/>
    <w:rsid w:val="00C10F98"/>
    <w:rsid w:val="00C1122B"/>
    <w:rsid w:val="00C12AEF"/>
    <w:rsid w:val="00C12BC8"/>
    <w:rsid w:val="00C1469E"/>
    <w:rsid w:val="00C14711"/>
    <w:rsid w:val="00C17CDB"/>
    <w:rsid w:val="00C20B02"/>
    <w:rsid w:val="00C21B3A"/>
    <w:rsid w:val="00C21CC7"/>
    <w:rsid w:val="00C225D6"/>
    <w:rsid w:val="00C22A4C"/>
    <w:rsid w:val="00C235B2"/>
    <w:rsid w:val="00C23C24"/>
    <w:rsid w:val="00C23CD1"/>
    <w:rsid w:val="00C24E84"/>
    <w:rsid w:val="00C25A72"/>
    <w:rsid w:val="00C27FE7"/>
    <w:rsid w:val="00C33F0D"/>
    <w:rsid w:val="00C3598A"/>
    <w:rsid w:val="00C37F0B"/>
    <w:rsid w:val="00C40954"/>
    <w:rsid w:val="00C41D09"/>
    <w:rsid w:val="00C41D40"/>
    <w:rsid w:val="00C41F06"/>
    <w:rsid w:val="00C43955"/>
    <w:rsid w:val="00C43CB4"/>
    <w:rsid w:val="00C4507C"/>
    <w:rsid w:val="00C455D9"/>
    <w:rsid w:val="00C47137"/>
    <w:rsid w:val="00C51C2E"/>
    <w:rsid w:val="00C54B39"/>
    <w:rsid w:val="00C56088"/>
    <w:rsid w:val="00C57B44"/>
    <w:rsid w:val="00C60BA6"/>
    <w:rsid w:val="00C60F2E"/>
    <w:rsid w:val="00C61668"/>
    <w:rsid w:val="00C61C38"/>
    <w:rsid w:val="00C64A74"/>
    <w:rsid w:val="00C64C5B"/>
    <w:rsid w:val="00C70808"/>
    <w:rsid w:val="00C722DC"/>
    <w:rsid w:val="00C7348D"/>
    <w:rsid w:val="00C7370D"/>
    <w:rsid w:val="00C74257"/>
    <w:rsid w:val="00C762A0"/>
    <w:rsid w:val="00C80CF5"/>
    <w:rsid w:val="00C810FB"/>
    <w:rsid w:val="00C81C84"/>
    <w:rsid w:val="00C82110"/>
    <w:rsid w:val="00C823B8"/>
    <w:rsid w:val="00C83E21"/>
    <w:rsid w:val="00C85CB4"/>
    <w:rsid w:val="00C85EEB"/>
    <w:rsid w:val="00C85EEC"/>
    <w:rsid w:val="00C8652E"/>
    <w:rsid w:val="00C92B3A"/>
    <w:rsid w:val="00C954B4"/>
    <w:rsid w:val="00CA1CFF"/>
    <w:rsid w:val="00CA767D"/>
    <w:rsid w:val="00CA7D9D"/>
    <w:rsid w:val="00CB1384"/>
    <w:rsid w:val="00CB3D3B"/>
    <w:rsid w:val="00CB43F4"/>
    <w:rsid w:val="00CB4CB3"/>
    <w:rsid w:val="00CC09DE"/>
    <w:rsid w:val="00CC15D4"/>
    <w:rsid w:val="00CC1C1C"/>
    <w:rsid w:val="00CC1D39"/>
    <w:rsid w:val="00CC2180"/>
    <w:rsid w:val="00CC5A8D"/>
    <w:rsid w:val="00CC5F50"/>
    <w:rsid w:val="00CC7D89"/>
    <w:rsid w:val="00CD0F9C"/>
    <w:rsid w:val="00CD1EC4"/>
    <w:rsid w:val="00CD2219"/>
    <w:rsid w:val="00CD2D60"/>
    <w:rsid w:val="00CD4199"/>
    <w:rsid w:val="00CD439F"/>
    <w:rsid w:val="00CD494C"/>
    <w:rsid w:val="00CD6C22"/>
    <w:rsid w:val="00CE0E70"/>
    <w:rsid w:val="00CE16D8"/>
    <w:rsid w:val="00CE1E2F"/>
    <w:rsid w:val="00CE37EE"/>
    <w:rsid w:val="00CE3C3D"/>
    <w:rsid w:val="00CE469E"/>
    <w:rsid w:val="00CE47AC"/>
    <w:rsid w:val="00CE4A5D"/>
    <w:rsid w:val="00CE61BE"/>
    <w:rsid w:val="00CE6A04"/>
    <w:rsid w:val="00CE7344"/>
    <w:rsid w:val="00CF0583"/>
    <w:rsid w:val="00CF0AFE"/>
    <w:rsid w:val="00CF0D2B"/>
    <w:rsid w:val="00CF1043"/>
    <w:rsid w:val="00CF2013"/>
    <w:rsid w:val="00CF3410"/>
    <w:rsid w:val="00D000E8"/>
    <w:rsid w:val="00D0076F"/>
    <w:rsid w:val="00D011D5"/>
    <w:rsid w:val="00D02BB2"/>
    <w:rsid w:val="00D02D6B"/>
    <w:rsid w:val="00D04169"/>
    <w:rsid w:val="00D043A8"/>
    <w:rsid w:val="00D04FAF"/>
    <w:rsid w:val="00D06C35"/>
    <w:rsid w:val="00D10EDB"/>
    <w:rsid w:val="00D133F8"/>
    <w:rsid w:val="00D1388C"/>
    <w:rsid w:val="00D16201"/>
    <w:rsid w:val="00D216A0"/>
    <w:rsid w:val="00D21CA7"/>
    <w:rsid w:val="00D221CF"/>
    <w:rsid w:val="00D2271F"/>
    <w:rsid w:val="00D24142"/>
    <w:rsid w:val="00D25786"/>
    <w:rsid w:val="00D26235"/>
    <w:rsid w:val="00D26BDC"/>
    <w:rsid w:val="00D27C56"/>
    <w:rsid w:val="00D30BDD"/>
    <w:rsid w:val="00D32AFD"/>
    <w:rsid w:val="00D35269"/>
    <w:rsid w:val="00D35AD3"/>
    <w:rsid w:val="00D35E06"/>
    <w:rsid w:val="00D360FE"/>
    <w:rsid w:val="00D3754E"/>
    <w:rsid w:val="00D37B9E"/>
    <w:rsid w:val="00D40E23"/>
    <w:rsid w:val="00D415F5"/>
    <w:rsid w:val="00D4300E"/>
    <w:rsid w:val="00D43977"/>
    <w:rsid w:val="00D440B4"/>
    <w:rsid w:val="00D45FC2"/>
    <w:rsid w:val="00D46E25"/>
    <w:rsid w:val="00D47C2C"/>
    <w:rsid w:val="00D53485"/>
    <w:rsid w:val="00D53841"/>
    <w:rsid w:val="00D56278"/>
    <w:rsid w:val="00D5688D"/>
    <w:rsid w:val="00D568BC"/>
    <w:rsid w:val="00D5701F"/>
    <w:rsid w:val="00D5764E"/>
    <w:rsid w:val="00D57F45"/>
    <w:rsid w:val="00D620EF"/>
    <w:rsid w:val="00D62CAF"/>
    <w:rsid w:val="00D650C2"/>
    <w:rsid w:val="00D66E18"/>
    <w:rsid w:val="00D74822"/>
    <w:rsid w:val="00D74C1D"/>
    <w:rsid w:val="00D74E38"/>
    <w:rsid w:val="00D75824"/>
    <w:rsid w:val="00D75EE2"/>
    <w:rsid w:val="00D77949"/>
    <w:rsid w:val="00D84B32"/>
    <w:rsid w:val="00D857C8"/>
    <w:rsid w:val="00D859EE"/>
    <w:rsid w:val="00D85D31"/>
    <w:rsid w:val="00D87F02"/>
    <w:rsid w:val="00D91242"/>
    <w:rsid w:val="00D91886"/>
    <w:rsid w:val="00D923E4"/>
    <w:rsid w:val="00D93B47"/>
    <w:rsid w:val="00D942CE"/>
    <w:rsid w:val="00D96DC3"/>
    <w:rsid w:val="00DA0224"/>
    <w:rsid w:val="00DA0B3E"/>
    <w:rsid w:val="00DA256A"/>
    <w:rsid w:val="00DA271A"/>
    <w:rsid w:val="00DA645F"/>
    <w:rsid w:val="00DA7CFA"/>
    <w:rsid w:val="00DB1328"/>
    <w:rsid w:val="00DB19FC"/>
    <w:rsid w:val="00DB1AFD"/>
    <w:rsid w:val="00DB1D90"/>
    <w:rsid w:val="00DB5BC1"/>
    <w:rsid w:val="00DB7564"/>
    <w:rsid w:val="00DC181D"/>
    <w:rsid w:val="00DC2574"/>
    <w:rsid w:val="00DC3A20"/>
    <w:rsid w:val="00DC4B63"/>
    <w:rsid w:val="00DC530E"/>
    <w:rsid w:val="00DC6FF0"/>
    <w:rsid w:val="00DC71CD"/>
    <w:rsid w:val="00DC781D"/>
    <w:rsid w:val="00DD0862"/>
    <w:rsid w:val="00DD1539"/>
    <w:rsid w:val="00DD1A77"/>
    <w:rsid w:val="00DD1C86"/>
    <w:rsid w:val="00DD4697"/>
    <w:rsid w:val="00DD658B"/>
    <w:rsid w:val="00DD746F"/>
    <w:rsid w:val="00DE06A0"/>
    <w:rsid w:val="00DE085A"/>
    <w:rsid w:val="00DE09E4"/>
    <w:rsid w:val="00DE1B59"/>
    <w:rsid w:val="00DE1EB6"/>
    <w:rsid w:val="00DE28D8"/>
    <w:rsid w:val="00DE3414"/>
    <w:rsid w:val="00DE3DCC"/>
    <w:rsid w:val="00DE451D"/>
    <w:rsid w:val="00DE58AC"/>
    <w:rsid w:val="00DE5EA1"/>
    <w:rsid w:val="00DE6E7E"/>
    <w:rsid w:val="00DF2DA4"/>
    <w:rsid w:val="00DF3C84"/>
    <w:rsid w:val="00DF6605"/>
    <w:rsid w:val="00DF6D62"/>
    <w:rsid w:val="00DF6F0C"/>
    <w:rsid w:val="00DF7231"/>
    <w:rsid w:val="00E007D5"/>
    <w:rsid w:val="00E017F5"/>
    <w:rsid w:val="00E02CAB"/>
    <w:rsid w:val="00E0325B"/>
    <w:rsid w:val="00E070D6"/>
    <w:rsid w:val="00E1084C"/>
    <w:rsid w:val="00E116EF"/>
    <w:rsid w:val="00E11D18"/>
    <w:rsid w:val="00E14978"/>
    <w:rsid w:val="00E1547F"/>
    <w:rsid w:val="00E15FC7"/>
    <w:rsid w:val="00E20067"/>
    <w:rsid w:val="00E2131C"/>
    <w:rsid w:val="00E21C27"/>
    <w:rsid w:val="00E21C61"/>
    <w:rsid w:val="00E2396E"/>
    <w:rsid w:val="00E25D86"/>
    <w:rsid w:val="00E25F0C"/>
    <w:rsid w:val="00E300D9"/>
    <w:rsid w:val="00E30B99"/>
    <w:rsid w:val="00E32153"/>
    <w:rsid w:val="00E339EC"/>
    <w:rsid w:val="00E33B13"/>
    <w:rsid w:val="00E34371"/>
    <w:rsid w:val="00E351A3"/>
    <w:rsid w:val="00E35795"/>
    <w:rsid w:val="00E35ADC"/>
    <w:rsid w:val="00E36AE7"/>
    <w:rsid w:val="00E36C1C"/>
    <w:rsid w:val="00E36F41"/>
    <w:rsid w:val="00E37C1E"/>
    <w:rsid w:val="00E40BE6"/>
    <w:rsid w:val="00E4145C"/>
    <w:rsid w:val="00E41C78"/>
    <w:rsid w:val="00E424FA"/>
    <w:rsid w:val="00E4305F"/>
    <w:rsid w:val="00E45541"/>
    <w:rsid w:val="00E45613"/>
    <w:rsid w:val="00E46D41"/>
    <w:rsid w:val="00E474B2"/>
    <w:rsid w:val="00E54463"/>
    <w:rsid w:val="00E54EE0"/>
    <w:rsid w:val="00E5566C"/>
    <w:rsid w:val="00E556EB"/>
    <w:rsid w:val="00E622F6"/>
    <w:rsid w:val="00E6404B"/>
    <w:rsid w:val="00E66077"/>
    <w:rsid w:val="00E66830"/>
    <w:rsid w:val="00E66C47"/>
    <w:rsid w:val="00E674C5"/>
    <w:rsid w:val="00E6762C"/>
    <w:rsid w:val="00E67BE0"/>
    <w:rsid w:val="00E7185D"/>
    <w:rsid w:val="00E71B8E"/>
    <w:rsid w:val="00E739A2"/>
    <w:rsid w:val="00E7446A"/>
    <w:rsid w:val="00E7555D"/>
    <w:rsid w:val="00E77A98"/>
    <w:rsid w:val="00E80D41"/>
    <w:rsid w:val="00E80E2D"/>
    <w:rsid w:val="00E840D0"/>
    <w:rsid w:val="00E85413"/>
    <w:rsid w:val="00E86B2A"/>
    <w:rsid w:val="00E86DF7"/>
    <w:rsid w:val="00E8740B"/>
    <w:rsid w:val="00E9132E"/>
    <w:rsid w:val="00E92DC0"/>
    <w:rsid w:val="00E93193"/>
    <w:rsid w:val="00E93831"/>
    <w:rsid w:val="00E93A1A"/>
    <w:rsid w:val="00E93C03"/>
    <w:rsid w:val="00E9433D"/>
    <w:rsid w:val="00E9469F"/>
    <w:rsid w:val="00E9543E"/>
    <w:rsid w:val="00E959CD"/>
    <w:rsid w:val="00EA0B49"/>
    <w:rsid w:val="00EA10CA"/>
    <w:rsid w:val="00EA1B9E"/>
    <w:rsid w:val="00EA3554"/>
    <w:rsid w:val="00EA473D"/>
    <w:rsid w:val="00EA5E4B"/>
    <w:rsid w:val="00EA648F"/>
    <w:rsid w:val="00EB3B66"/>
    <w:rsid w:val="00EB58D6"/>
    <w:rsid w:val="00EB5EA7"/>
    <w:rsid w:val="00EB6D6B"/>
    <w:rsid w:val="00EC08F6"/>
    <w:rsid w:val="00EC18DE"/>
    <w:rsid w:val="00EC2166"/>
    <w:rsid w:val="00EC2C2E"/>
    <w:rsid w:val="00EC3F09"/>
    <w:rsid w:val="00EC4E6B"/>
    <w:rsid w:val="00EC4FB6"/>
    <w:rsid w:val="00EC6E9D"/>
    <w:rsid w:val="00ED0448"/>
    <w:rsid w:val="00ED0D9F"/>
    <w:rsid w:val="00ED1460"/>
    <w:rsid w:val="00ED39C8"/>
    <w:rsid w:val="00ED3A5C"/>
    <w:rsid w:val="00ED3E4A"/>
    <w:rsid w:val="00EE27EB"/>
    <w:rsid w:val="00EE66D8"/>
    <w:rsid w:val="00EE7937"/>
    <w:rsid w:val="00EF041D"/>
    <w:rsid w:val="00EF177B"/>
    <w:rsid w:val="00EF1F02"/>
    <w:rsid w:val="00EF241F"/>
    <w:rsid w:val="00EF256F"/>
    <w:rsid w:val="00EF3AE0"/>
    <w:rsid w:val="00EF470E"/>
    <w:rsid w:val="00EF5AE3"/>
    <w:rsid w:val="00EF5B4C"/>
    <w:rsid w:val="00F005D9"/>
    <w:rsid w:val="00F01205"/>
    <w:rsid w:val="00F01773"/>
    <w:rsid w:val="00F01972"/>
    <w:rsid w:val="00F02787"/>
    <w:rsid w:val="00F045D7"/>
    <w:rsid w:val="00F07037"/>
    <w:rsid w:val="00F0789D"/>
    <w:rsid w:val="00F07B43"/>
    <w:rsid w:val="00F07B57"/>
    <w:rsid w:val="00F07D22"/>
    <w:rsid w:val="00F11C22"/>
    <w:rsid w:val="00F12202"/>
    <w:rsid w:val="00F12278"/>
    <w:rsid w:val="00F13F42"/>
    <w:rsid w:val="00F15313"/>
    <w:rsid w:val="00F15F02"/>
    <w:rsid w:val="00F177F0"/>
    <w:rsid w:val="00F2015C"/>
    <w:rsid w:val="00F20404"/>
    <w:rsid w:val="00F22209"/>
    <w:rsid w:val="00F23DA9"/>
    <w:rsid w:val="00F243F5"/>
    <w:rsid w:val="00F268DD"/>
    <w:rsid w:val="00F318E7"/>
    <w:rsid w:val="00F34BF5"/>
    <w:rsid w:val="00F3570F"/>
    <w:rsid w:val="00F35FD6"/>
    <w:rsid w:val="00F37794"/>
    <w:rsid w:val="00F407F7"/>
    <w:rsid w:val="00F40DC7"/>
    <w:rsid w:val="00F4127D"/>
    <w:rsid w:val="00F41970"/>
    <w:rsid w:val="00F42BE0"/>
    <w:rsid w:val="00F453DA"/>
    <w:rsid w:val="00F467CE"/>
    <w:rsid w:val="00F46EBB"/>
    <w:rsid w:val="00F46EF9"/>
    <w:rsid w:val="00F52214"/>
    <w:rsid w:val="00F53543"/>
    <w:rsid w:val="00F55259"/>
    <w:rsid w:val="00F56A05"/>
    <w:rsid w:val="00F60FCA"/>
    <w:rsid w:val="00F62C0B"/>
    <w:rsid w:val="00F62D80"/>
    <w:rsid w:val="00F65513"/>
    <w:rsid w:val="00F66198"/>
    <w:rsid w:val="00F67CB1"/>
    <w:rsid w:val="00F706A4"/>
    <w:rsid w:val="00F70C22"/>
    <w:rsid w:val="00F71E15"/>
    <w:rsid w:val="00F71F3B"/>
    <w:rsid w:val="00F73C34"/>
    <w:rsid w:val="00F74233"/>
    <w:rsid w:val="00F74999"/>
    <w:rsid w:val="00F74E7E"/>
    <w:rsid w:val="00F75431"/>
    <w:rsid w:val="00F773AA"/>
    <w:rsid w:val="00F77EAA"/>
    <w:rsid w:val="00F808FE"/>
    <w:rsid w:val="00F80CE6"/>
    <w:rsid w:val="00F8236E"/>
    <w:rsid w:val="00F82529"/>
    <w:rsid w:val="00F82E19"/>
    <w:rsid w:val="00F85A8B"/>
    <w:rsid w:val="00F879D1"/>
    <w:rsid w:val="00F90B33"/>
    <w:rsid w:val="00F91E06"/>
    <w:rsid w:val="00F92AB2"/>
    <w:rsid w:val="00F95E0A"/>
    <w:rsid w:val="00F96A33"/>
    <w:rsid w:val="00FA04A9"/>
    <w:rsid w:val="00FA141D"/>
    <w:rsid w:val="00FA2D99"/>
    <w:rsid w:val="00FA2F5B"/>
    <w:rsid w:val="00FA42A3"/>
    <w:rsid w:val="00FA61BA"/>
    <w:rsid w:val="00FA63BB"/>
    <w:rsid w:val="00FB0B77"/>
    <w:rsid w:val="00FB1949"/>
    <w:rsid w:val="00FB2550"/>
    <w:rsid w:val="00FB6BC7"/>
    <w:rsid w:val="00FC083E"/>
    <w:rsid w:val="00FC4122"/>
    <w:rsid w:val="00FC6C2D"/>
    <w:rsid w:val="00FC6FB1"/>
    <w:rsid w:val="00FC75E6"/>
    <w:rsid w:val="00FD0C88"/>
    <w:rsid w:val="00FD1ACF"/>
    <w:rsid w:val="00FD3E56"/>
    <w:rsid w:val="00FD5EA5"/>
    <w:rsid w:val="00FE1F9D"/>
    <w:rsid w:val="00FE21F4"/>
    <w:rsid w:val="00FE2910"/>
    <w:rsid w:val="00FE2C82"/>
    <w:rsid w:val="00FE2FC5"/>
    <w:rsid w:val="00FE40F7"/>
    <w:rsid w:val="00FE595F"/>
    <w:rsid w:val="00FE6DD1"/>
    <w:rsid w:val="00FE7190"/>
    <w:rsid w:val="00FF2A03"/>
    <w:rsid w:val="00FF41F2"/>
    <w:rsid w:val="00FF7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94D7B"/>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lsdException w:name="Intense Reference" w:semiHidden="1"/>
    <w:lsdException w:name="Book Title" w:semiHidden="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E7667"/>
    <w:pPr>
      <w:overflowPunct w:val="0"/>
      <w:autoSpaceDE w:val="0"/>
      <w:autoSpaceDN w:val="0"/>
      <w:adjustRightInd w:val="0"/>
      <w:ind w:firstLine="227"/>
      <w:jc w:val="both"/>
      <w:textAlignment w:val="baseline"/>
    </w:pPr>
  </w:style>
  <w:style w:type="paragraph" w:styleId="berschrift1">
    <w:name w:val="heading 1"/>
    <w:basedOn w:val="Standard"/>
    <w:next w:val="p1a"/>
    <w:link w:val="berschrift1Zchn"/>
    <w:unhideWhenUsed/>
    <w:qFormat/>
    <w:rsid w:val="004303C5"/>
    <w:pPr>
      <w:keepNext/>
      <w:keepLines/>
      <w:numPr>
        <w:numId w:val="21"/>
      </w:numPr>
      <w:suppressAutoHyphens/>
      <w:spacing w:before="360" w:after="240" w:line="300" w:lineRule="atLeast"/>
      <w:ind w:left="567" w:hanging="567"/>
      <w:jc w:val="left"/>
      <w:outlineLvl w:val="0"/>
    </w:pPr>
    <w:rPr>
      <w:b/>
      <w:sz w:val="24"/>
    </w:rPr>
  </w:style>
  <w:style w:type="paragraph" w:styleId="berschrift2">
    <w:name w:val="heading 2"/>
    <w:basedOn w:val="Standard"/>
    <w:next w:val="p1a"/>
    <w:unhideWhenUsed/>
    <w:qFormat/>
    <w:rsid w:val="004303C5"/>
    <w:pPr>
      <w:keepNext/>
      <w:keepLines/>
      <w:numPr>
        <w:ilvl w:val="1"/>
        <w:numId w:val="21"/>
      </w:numPr>
      <w:suppressAutoHyphens/>
      <w:spacing w:before="360" w:after="160"/>
      <w:ind w:left="567" w:hanging="567"/>
      <w:jc w:val="left"/>
      <w:outlineLvl w:val="1"/>
    </w:pPr>
    <w:rPr>
      <w:b/>
    </w:rPr>
  </w:style>
  <w:style w:type="paragraph" w:styleId="berschrift3">
    <w:name w:val="heading 3"/>
    <w:basedOn w:val="Standard"/>
    <w:next w:val="Standard"/>
    <w:qFormat/>
    <w:pPr>
      <w:numPr>
        <w:ilvl w:val="2"/>
        <w:numId w:val="21"/>
      </w:numPr>
      <w:spacing w:before="360"/>
      <w:outlineLvl w:val="2"/>
    </w:pPr>
  </w:style>
  <w:style w:type="paragraph" w:styleId="berschrift4">
    <w:name w:val="heading 4"/>
    <w:basedOn w:val="Standard"/>
    <w:next w:val="Standard"/>
    <w:qFormat/>
    <w:pPr>
      <w:numPr>
        <w:ilvl w:val="3"/>
        <w:numId w:val="21"/>
      </w:numPr>
      <w:spacing w:before="240"/>
      <w:outlineLvl w:val="3"/>
    </w:pPr>
  </w:style>
  <w:style w:type="paragraph" w:styleId="berschrift5">
    <w:name w:val="heading 5"/>
    <w:basedOn w:val="Standard"/>
    <w:next w:val="Standard"/>
    <w:link w:val="berschrift5Zchn"/>
    <w:semiHidden/>
    <w:unhideWhenUsed/>
    <w:rsid w:val="001513D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semiHidden/>
    <w:unhideWhenUsed/>
    <w:rsid w:val="001513D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semiHidden/>
    <w:unhideWhenUsed/>
    <w:rsid w:val="001513D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semiHidden/>
    <w:unhideWhenUsed/>
    <w:rsid w:val="001513D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semiHidden/>
    <w:unhideWhenUsed/>
    <w:rsid w:val="001513D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pPr>
      <w:spacing w:before="600" w:after="360" w:line="220" w:lineRule="atLeast"/>
      <w:ind w:left="567" w:right="567"/>
      <w:contextualSpacing/>
    </w:pPr>
    <w:rPr>
      <w:sz w:val="18"/>
    </w:rPr>
  </w:style>
  <w:style w:type="paragraph" w:customStyle="1" w:styleId="address">
    <w:name w:val="address"/>
    <w:basedOn w:val="Standard"/>
    <w:pPr>
      <w:spacing w:after="200" w:line="220" w:lineRule="atLeast"/>
      <w:ind w:firstLine="0"/>
      <w:contextualSpacing/>
      <w:jc w:val="center"/>
    </w:pPr>
    <w:rPr>
      <w:sz w:val="18"/>
    </w:rPr>
  </w:style>
  <w:style w:type="numbering" w:customStyle="1" w:styleId="arabnumitem">
    <w:name w:val="arabnumitem"/>
    <w:basedOn w:val="KeineListe"/>
    <w:pPr>
      <w:numPr>
        <w:numId w:val="5"/>
      </w:numPr>
    </w:pPr>
  </w:style>
  <w:style w:type="paragraph" w:customStyle="1" w:styleId="author">
    <w:name w:val="author"/>
    <w:basedOn w:val="Standard"/>
    <w:next w:val="address"/>
    <w:pPr>
      <w:spacing w:after="200" w:line="220" w:lineRule="atLeast"/>
      <w:ind w:firstLine="0"/>
      <w:jc w:val="center"/>
    </w:pPr>
  </w:style>
  <w:style w:type="paragraph" w:customStyle="1" w:styleId="bulletitem">
    <w:name w:val="bulletitem"/>
    <w:basedOn w:val="Standard"/>
    <w:pPr>
      <w:numPr>
        <w:numId w:val="2"/>
      </w:numPr>
      <w:spacing w:before="160" w:after="160"/>
      <w:contextualSpacing/>
    </w:pPr>
  </w:style>
  <w:style w:type="paragraph" w:customStyle="1" w:styleId="dashitem">
    <w:name w:val="dashitem"/>
    <w:basedOn w:val="Standard"/>
    <w:pPr>
      <w:numPr>
        <w:numId w:val="4"/>
      </w:numPr>
      <w:spacing w:before="160" w:after="160"/>
      <w:contextualSpacing/>
    </w:pPr>
  </w:style>
  <w:style w:type="character" w:customStyle="1" w:styleId="e-mail">
    <w:name w:val="e-mail"/>
    <w:basedOn w:val="Absatz-Standardschriftart"/>
    <w:rPr>
      <w:rFonts w:ascii="Courier" w:hAnsi="Courier"/>
      <w:noProof/>
    </w:rPr>
  </w:style>
  <w:style w:type="paragraph" w:customStyle="1" w:styleId="equation">
    <w:name w:val="equation"/>
    <w:basedOn w:val="Standard"/>
    <w:next w:val="Standard"/>
    <w:pPr>
      <w:tabs>
        <w:tab w:val="center" w:pos="3289"/>
        <w:tab w:val="right" w:pos="6917"/>
      </w:tabs>
      <w:spacing w:before="160" w:after="160"/>
      <w:ind w:firstLine="0"/>
    </w:pPr>
  </w:style>
  <w:style w:type="paragraph" w:customStyle="1" w:styleId="figurecaption">
    <w:name w:val="figurecaption"/>
    <w:basedOn w:val="Standard"/>
    <w:next w:val="Standard"/>
    <w:pPr>
      <w:keepLines/>
      <w:spacing w:before="120" w:after="240" w:line="220" w:lineRule="atLeast"/>
      <w:ind w:firstLine="0"/>
      <w:jc w:val="center"/>
    </w:pPr>
    <w:rPr>
      <w:sz w:val="18"/>
    </w:rPr>
  </w:style>
  <w:style w:type="character" w:styleId="Funotenzeichen">
    <w:name w:val="footnote reference"/>
    <w:basedOn w:val="Absatz-Standardschriftart"/>
    <w:semiHidden/>
    <w:unhideWhenUsed/>
    <w:rPr>
      <w:position w:val="0"/>
      <w:vertAlign w:val="superscript"/>
    </w:rPr>
  </w:style>
  <w:style w:type="paragraph" w:styleId="Fuzeile">
    <w:name w:val="footer"/>
    <w:basedOn w:val="Standard"/>
    <w:unhideWhenUsed/>
  </w:style>
  <w:style w:type="paragraph" w:customStyle="1" w:styleId="heading1">
    <w:name w:val="heading1"/>
    <w:basedOn w:val="Standard"/>
    <w:next w:val="p1a"/>
    <w:qFormat/>
    <w:pPr>
      <w:keepNext/>
      <w:keepLines/>
      <w:suppressAutoHyphens/>
      <w:spacing w:before="360" w:after="240" w:line="300" w:lineRule="atLeast"/>
      <w:ind w:firstLine="0"/>
      <w:jc w:val="left"/>
      <w:outlineLvl w:val="0"/>
    </w:pPr>
    <w:rPr>
      <w:b/>
      <w:sz w:val="24"/>
    </w:rPr>
  </w:style>
  <w:style w:type="paragraph" w:customStyle="1" w:styleId="heading2">
    <w:name w:val="heading2"/>
    <w:basedOn w:val="Standard"/>
    <w:next w:val="p1a"/>
    <w:qFormat/>
    <w:pPr>
      <w:keepNext/>
      <w:keepLines/>
      <w:suppressAutoHyphens/>
      <w:spacing w:before="360" w:after="160"/>
      <w:ind w:firstLine="0"/>
      <w:jc w:val="left"/>
      <w:outlineLvl w:val="1"/>
    </w:pPr>
    <w:rPr>
      <w:b/>
    </w:rPr>
  </w:style>
  <w:style w:type="character" w:customStyle="1" w:styleId="heading3">
    <w:name w:val="heading3"/>
    <w:basedOn w:val="Absatz-Standardschriftart"/>
    <w:rPr>
      <w:b/>
    </w:rPr>
  </w:style>
  <w:style w:type="character" w:customStyle="1" w:styleId="heading4">
    <w:name w:val="heading4"/>
    <w:basedOn w:val="Absatz-Standardschriftart"/>
    <w:rPr>
      <w:i/>
    </w:rPr>
  </w:style>
  <w:style w:type="numbering" w:customStyle="1" w:styleId="headings">
    <w:name w:val="headings"/>
    <w:basedOn w:val="arabnumitem"/>
    <w:pPr>
      <w:numPr>
        <w:numId w:val="7"/>
      </w:numPr>
    </w:pPr>
  </w:style>
  <w:style w:type="character" w:styleId="Hyperlink">
    <w:name w:val="Hyperlink"/>
    <w:basedOn w:val="Absatz-Standardschriftart"/>
    <w:unhideWhenUsed/>
    <w:rPr>
      <w:color w:val="auto"/>
      <w:u w:val="none"/>
    </w:rPr>
  </w:style>
  <w:style w:type="paragraph" w:customStyle="1" w:styleId="image">
    <w:name w:val="image"/>
    <w:basedOn w:val="Standard"/>
    <w:next w:val="Standard"/>
    <w:pPr>
      <w:spacing w:before="240" w:after="120"/>
      <w:ind w:firstLine="0"/>
      <w:jc w:val="center"/>
    </w:pPr>
  </w:style>
  <w:style w:type="numbering" w:customStyle="1" w:styleId="itemization1">
    <w:name w:val="itemization1"/>
    <w:basedOn w:val="KeineListe"/>
    <w:pPr>
      <w:numPr>
        <w:numId w:val="1"/>
      </w:numPr>
    </w:pPr>
  </w:style>
  <w:style w:type="numbering" w:customStyle="1" w:styleId="itemization2">
    <w:name w:val="itemization2"/>
    <w:basedOn w:val="KeineListe"/>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Kopfzeile">
    <w:name w:val="header"/>
    <w:basedOn w:val="Standard"/>
    <w:unhideWhenUsed/>
    <w:pPr>
      <w:tabs>
        <w:tab w:val="center" w:pos="4536"/>
        <w:tab w:val="right" w:pos="9072"/>
      </w:tabs>
      <w:ind w:firstLine="0"/>
    </w:pPr>
    <w:rPr>
      <w:sz w:val="18"/>
      <w:szCs w:val="18"/>
    </w:rPr>
  </w:style>
  <w:style w:type="paragraph" w:customStyle="1" w:styleId="numitem">
    <w:name w:val="numitem"/>
    <w:basedOn w:val="Standard"/>
    <w:pPr>
      <w:numPr>
        <w:numId w:val="6"/>
      </w:numPr>
      <w:spacing w:before="160" w:after="160"/>
      <w:contextualSpacing/>
    </w:pPr>
  </w:style>
  <w:style w:type="paragraph" w:customStyle="1" w:styleId="p1a">
    <w:name w:val="p1a"/>
    <w:basedOn w:val="Standard"/>
    <w:next w:val="Standard"/>
    <w:link w:val="p1aZchn"/>
    <w:pPr>
      <w:ind w:firstLine="0"/>
    </w:pPr>
  </w:style>
  <w:style w:type="paragraph" w:customStyle="1" w:styleId="programcode">
    <w:name w:val="programcode"/>
    <w:basedOn w:val="Standard"/>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Standard"/>
    <w:rsid w:val="0044234C"/>
    <w:pPr>
      <w:numPr>
        <w:numId w:val="9"/>
      </w:numPr>
      <w:spacing w:line="220" w:lineRule="atLeast"/>
    </w:pPr>
    <w:rPr>
      <w:sz w:val="18"/>
    </w:rPr>
  </w:style>
  <w:style w:type="numbering" w:customStyle="1" w:styleId="referencelist">
    <w:name w:val="referencelist"/>
    <w:basedOn w:val="KeineListe"/>
    <w:semiHidden/>
    <w:pPr>
      <w:numPr>
        <w:numId w:val="8"/>
      </w:numPr>
    </w:pPr>
  </w:style>
  <w:style w:type="paragraph" w:customStyle="1" w:styleId="runninghead-left">
    <w:name w:val="running head - left"/>
    <w:basedOn w:val="Standard"/>
    <w:pPr>
      <w:ind w:firstLine="0"/>
      <w:jc w:val="left"/>
    </w:pPr>
    <w:rPr>
      <w:sz w:val="18"/>
      <w:szCs w:val="18"/>
    </w:rPr>
  </w:style>
  <w:style w:type="paragraph" w:customStyle="1" w:styleId="runninghead-right">
    <w:name w:val="running head - right"/>
    <w:basedOn w:val="Standard"/>
    <w:pPr>
      <w:ind w:firstLine="0"/>
      <w:jc w:val="right"/>
    </w:pPr>
    <w:rPr>
      <w:bCs/>
      <w:sz w:val="18"/>
      <w:szCs w:val="18"/>
    </w:rPr>
  </w:style>
  <w:style w:type="character" w:styleId="Seitenzahl">
    <w:name w:val="page number"/>
    <w:basedOn w:val="Absatz-Standardschriftart"/>
    <w:semiHidden/>
    <w:unhideWhenUsed/>
    <w:rPr>
      <w:sz w:val="18"/>
    </w:rPr>
  </w:style>
  <w:style w:type="paragraph" w:customStyle="1" w:styleId="papertitle">
    <w:name w:val="papertitle"/>
    <w:basedOn w:val="Standard"/>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Standard"/>
    <w:next w:val="Standard"/>
    <w:pPr>
      <w:keepNext/>
      <w:keepLines/>
      <w:spacing w:before="240" w:after="120" w:line="220" w:lineRule="atLeast"/>
      <w:ind w:firstLine="0"/>
      <w:jc w:val="center"/>
    </w:pPr>
    <w:rPr>
      <w:sz w:val="18"/>
    </w:rPr>
  </w:style>
  <w:style w:type="character" w:customStyle="1" w:styleId="url">
    <w:name w:val="url"/>
    <w:basedOn w:val="Absatz-Standardschriftart"/>
    <w:rPr>
      <w:rFonts w:ascii="Courier" w:hAnsi="Courier"/>
      <w:noProof/>
    </w:rPr>
  </w:style>
  <w:style w:type="character" w:customStyle="1" w:styleId="ORCID">
    <w:name w:val="ORCID"/>
    <w:basedOn w:val="Absatz-Standardschriftart"/>
    <w:rPr>
      <w:position w:val="0"/>
      <w:vertAlign w:val="superscript"/>
    </w:rPr>
  </w:style>
  <w:style w:type="paragraph" w:styleId="Funotentext">
    <w:name w:val="footnote text"/>
    <w:basedOn w:val="Standard"/>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Listenabsatz">
    <w:name w:val="List Paragraph"/>
    <w:basedOn w:val="Standard"/>
    <w:rsid w:val="00CE7344"/>
    <w:pPr>
      <w:ind w:left="720"/>
      <w:contextualSpacing/>
    </w:pPr>
  </w:style>
  <w:style w:type="table" w:styleId="Tabellenraster">
    <w:name w:val="Table Grid"/>
    <w:basedOn w:val="NormaleTabelle"/>
    <w:rsid w:val="009D3E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F90B33"/>
    <w:rPr>
      <w:sz w:val="16"/>
      <w:szCs w:val="16"/>
    </w:rPr>
  </w:style>
  <w:style w:type="paragraph" w:styleId="Kommentartext">
    <w:name w:val="annotation text"/>
    <w:basedOn w:val="Standard"/>
    <w:link w:val="KommentartextZchn"/>
    <w:unhideWhenUsed/>
    <w:rsid w:val="00F90B33"/>
    <w:pPr>
      <w:spacing w:line="240" w:lineRule="auto"/>
    </w:pPr>
  </w:style>
  <w:style w:type="character" w:customStyle="1" w:styleId="KommentartextZchn">
    <w:name w:val="Kommentartext Zchn"/>
    <w:basedOn w:val="Absatz-Standardschriftart"/>
    <w:link w:val="Kommentartext"/>
    <w:rsid w:val="00F90B33"/>
  </w:style>
  <w:style w:type="paragraph" w:styleId="Kommentarthema">
    <w:name w:val="annotation subject"/>
    <w:basedOn w:val="Kommentartext"/>
    <w:next w:val="Kommentartext"/>
    <w:link w:val="KommentarthemaZchn"/>
    <w:semiHidden/>
    <w:unhideWhenUsed/>
    <w:rsid w:val="00F90B33"/>
    <w:rPr>
      <w:b/>
      <w:bCs/>
    </w:rPr>
  </w:style>
  <w:style w:type="character" w:customStyle="1" w:styleId="KommentarthemaZchn">
    <w:name w:val="Kommentarthema Zchn"/>
    <w:basedOn w:val="KommentartextZchn"/>
    <w:link w:val="Kommentarthema"/>
    <w:semiHidden/>
    <w:rsid w:val="00F90B33"/>
    <w:rPr>
      <w:b/>
      <w:bCs/>
    </w:rPr>
  </w:style>
  <w:style w:type="paragraph" w:styleId="Beschriftung">
    <w:name w:val="caption"/>
    <w:basedOn w:val="Standard"/>
    <w:next w:val="Standard"/>
    <w:unhideWhenUsed/>
    <w:rsid w:val="003E46F6"/>
    <w:pPr>
      <w:spacing w:after="200" w:line="240" w:lineRule="auto"/>
    </w:pPr>
    <w:rPr>
      <w:i/>
      <w:iCs/>
      <w:color w:val="44546A" w:themeColor="text2"/>
      <w:sz w:val="18"/>
      <w:szCs w:val="18"/>
    </w:rPr>
  </w:style>
  <w:style w:type="paragraph" w:styleId="Sprechblasentext">
    <w:name w:val="Balloon Text"/>
    <w:basedOn w:val="Standard"/>
    <w:link w:val="SprechblasentextZchn"/>
    <w:semiHidden/>
    <w:rsid w:val="00E80E2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E80E2D"/>
    <w:rPr>
      <w:rFonts w:ascii="Segoe UI" w:hAnsi="Segoe UI" w:cs="Segoe UI"/>
      <w:sz w:val="18"/>
      <w:szCs w:val="18"/>
    </w:rPr>
  </w:style>
  <w:style w:type="paragraph" w:customStyle="1" w:styleId="EndNoteBibliographyTitle">
    <w:name w:val="EndNote Bibliography Title"/>
    <w:basedOn w:val="Standard"/>
    <w:link w:val="EndNoteBibliographyTitleZchn"/>
    <w:rsid w:val="00E80E2D"/>
    <w:pPr>
      <w:jc w:val="center"/>
    </w:pPr>
    <w:rPr>
      <w:noProof/>
      <w:sz w:val="18"/>
    </w:rPr>
  </w:style>
  <w:style w:type="character" w:customStyle="1" w:styleId="p1aZchn">
    <w:name w:val="p1a Zchn"/>
    <w:basedOn w:val="Absatz-Standardschriftart"/>
    <w:link w:val="p1a"/>
    <w:rsid w:val="00E80E2D"/>
  </w:style>
  <w:style w:type="character" w:customStyle="1" w:styleId="EndNoteBibliographyTitleZchn">
    <w:name w:val="EndNote Bibliography Title Zchn"/>
    <w:basedOn w:val="p1aZchn"/>
    <w:link w:val="EndNoteBibliographyTitle"/>
    <w:rsid w:val="00E80E2D"/>
    <w:rPr>
      <w:noProof/>
      <w:sz w:val="18"/>
    </w:rPr>
  </w:style>
  <w:style w:type="paragraph" w:customStyle="1" w:styleId="EndNoteBibliography">
    <w:name w:val="EndNote Bibliography"/>
    <w:basedOn w:val="Standard"/>
    <w:link w:val="EndNoteBibliographyZchn"/>
    <w:rsid w:val="00E80E2D"/>
    <w:rPr>
      <w:noProof/>
      <w:sz w:val="18"/>
    </w:rPr>
  </w:style>
  <w:style w:type="character" w:customStyle="1" w:styleId="EndNoteBibliographyZchn">
    <w:name w:val="EndNote Bibliography Zchn"/>
    <w:basedOn w:val="p1aZchn"/>
    <w:link w:val="EndNoteBibliography"/>
    <w:rsid w:val="00E80E2D"/>
    <w:rPr>
      <w:noProof/>
      <w:sz w:val="18"/>
    </w:rPr>
  </w:style>
  <w:style w:type="character" w:customStyle="1" w:styleId="pl-k">
    <w:name w:val="pl-k"/>
    <w:basedOn w:val="Absatz-Standardschriftart"/>
    <w:rsid w:val="00AE0E00"/>
  </w:style>
  <w:style w:type="character" w:customStyle="1" w:styleId="pl-en">
    <w:name w:val="pl-en"/>
    <w:basedOn w:val="Absatz-Standardschriftart"/>
    <w:rsid w:val="00AE0E00"/>
  </w:style>
  <w:style w:type="character" w:customStyle="1" w:styleId="pl-s">
    <w:name w:val="pl-s"/>
    <w:basedOn w:val="Absatz-Standardschriftart"/>
    <w:rsid w:val="00AE0E00"/>
  </w:style>
  <w:style w:type="character" w:customStyle="1" w:styleId="pl-pds">
    <w:name w:val="pl-pds"/>
    <w:basedOn w:val="Absatz-Standardschriftart"/>
    <w:rsid w:val="00AE0E00"/>
  </w:style>
  <w:style w:type="character" w:customStyle="1" w:styleId="pl-c1">
    <w:name w:val="pl-c1"/>
    <w:basedOn w:val="Absatz-Standardschriftart"/>
    <w:rsid w:val="00AE0E00"/>
  </w:style>
  <w:style w:type="paragraph" w:styleId="berarbeitung">
    <w:name w:val="Revision"/>
    <w:hidden/>
    <w:semiHidden/>
    <w:rsid w:val="00AE0E00"/>
    <w:pPr>
      <w:spacing w:line="240" w:lineRule="auto"/>
    </w:pPr>
  </w:style>
  <w:style w:type="character" w:customStyle="1" w:styleId="berschrift1Zchn">
    <w:name w:val="Überschrift 1 Zchn"/>
    <w:basedOn w:val="Absatz-Standardschriftart"/>
    <w:link w:val="berschrift1"/>
    <w:rsid w:val="004303C5"/>
    <w:rPr>
      <w:b/>
      <w:sz w:val="24"/>
    </w:rPr>
  </w:style>
  <w:style w:type="character" w:customStyle="1" w:styleId="berschrift5Zchn">
    <w:name w:val="Überschrift 5 Zchn"/>
    <w:basedOn w:val="Absatz-Standardschriftart"/>
    <w:link w:val="berschrift5"/>
    <w:semiHidden/>
    <w:rsid w:val="001513D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semiHidden/>
    <w:rsid w:val="001513D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semiHidden/>
    <w:rsid w:val="001513D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semiHidden/>
    <w:rsid w:val="001513D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semiHidden/>
    <w:rsid w:val="001513D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71399">
      <w:bodyDiv w:val="1"/>
      <w:marLeft w:val="0"/>
      <w:marRight w:val="0"/>
      <w:marTop w:val="0"/>
      <w:marBottom w:val="0"/>
      <w:divBdr>
        <w:top w:val="none" w:sz="0" w:space="0" w:color="auto"/>
        <w:left w:val="none" w:sz="0" w:space="0" w:color="auto"/>
        <w:bottom w:val="none" w:sz="0" w:space="0" w:color="auto"/>
        <w:right w:val="none" w:sz="0" w:space="0" w:color="auto"/>
      </w:divBdr>
    </w:div>
    <w:div w:id="231425466">
      <w:bodyDiv w:val="1"/>
      <w:marLeft w:val="0"/>
      <w:marRight w:val="0"/>
      <w:marTop w:val="0"/>
      <w:marBottom w:val="0"/>
      <w:divBdr>
        <w:top w:val="none" w:sz="0" w:space="0" w:color="auto"/>
        <w:left w:val="none" w:sz="0" w:space="0" w:color="auto"/>
        <w:bottom w:val="none" w:sz="0" w:space="0" w:color="auto"/>
        <w:right w:val="none" w:sz="0" w:space="0" w:color="auto"/>
      </w:divBdr>
    </w:div>
    <w:div w:id="378162880">
      <w:bodyDiv w:val="1"/>
      <w:marLeft w:val="0"/>
      <w:marRight w:val="0"/>
      <w:marTop w:val="0"/>
      <w:marBottom w:val="0"/>
      <w:divBdr>
        <w:top w:val="none" w:sz="0" w:space="0" w:color="auto"/>
        <w:left w:val="none" w:sz="0" w:space="0" w:color="auto"/>
        <w:bottom w:val="none" w:sz="0" w:space="0" w:color="auto"/>
        <w:right w:val="none" w:sz="0" w:space="0" w:color="auto"/>
      </w:divBdr>
    </w:div>
    <w:div w:id="397049135">
      <w:bodyDiv w:val="1"/>
      <w:marLeft w:val="0"/>
      <w:marRight w:val="0"/>
      <w:marTop w:val="0"/>
      <w:marBottom w:val="0"/>
      <w:divBdr>
        <w:top w:val="none" w:sz="0" w:space="0" w:color="auto"/>
        <w:left w:val="none" w:sz="0" w:space="0" w:color="auto"/>
        <w:bottom w:val="none" w:sz="0" w:space="0" w:color="auto"/>
        <w:right w:val="none" w:sz="0" w:space="0" w:color="auto"/>
      </w:divBdr>
    </w:div>
    <w:div w:id="411239488">
      <w:bodyDiv w:val="1"/>
      <w:marLeft w:val="0"/>
      <w:marRight w:val="0"/>
      <w:marTop w:val="0"/>
      <w:marBottom w:val="0"/>
      <w:divBdr>
        <w:top w:val="none" w:sz="0" w:space="0" w:color="auto"/>
        <w:left w:val="none" w:sz="0" w:space="0" w:color="auto"/>
        <w:bottom w:val="none" w:sz="0" w:space="0" w:color="auto"/>
        <w:right w:val="none" w:sz="0" w:space="0" w:color="auto"/>
      </w:divBdr>
    </w:div>
    <w:div w:id="457339218">
      <w:bodyDiv w:val="1"/>
      <w:marLeft w:val="0"/>
      <w:marRight w:val="0"/>
      <w:marTop w:val="0"/>
      <w:marBottom w:val="0"/>
      <w:divBdr>
        <w:top w:val="none" w:sz="0" w:space="0" w:color="auto"/>
        <w:left w:val="none" w:sz="0" w:space="0" w:color="auto"/>
        <w:bottom w:val="none" w:sz="0" w:space="0" w:color="auto"/>
        <w:right w:val="none" w:sz="0" w:space="0" w:color="auto"/>
      </w:divBdr>
    </w:div>
    <w:div w:id="817234234">
      <w:bodyDiv w:val="1"/>
      <w:marLeft w:val="0"/>
      <w:marRight w:val="0"/>
      <w:marTop w:val="0"/>
      <w:marBottom w:val="0"/>
      <w:divBdr>
        <w:top w:val="none" w:sz="0" w:space="0" w:color="auto"/>
        <w:left w:val="none" w:sz="0" w:space="0" w:color="auto"/>
        <w:bottom w:val="none" w:sz="0" w:space="0" w:color="auto"/>
        <w:right w:val="none" w:sz="0" w:space="0" w:color="auto"/>
      </w:divBdr>
    </w:div>
    <w:div w:id="868681156">
      <w:bodyDiv w:val="1"/>
      <w:marLeft w:val="0"/>
      <w:marRight w:val="0"/>
      <w:marTop w:val="0"/>
      <w:marBottom w:val="0"/>
      <w:divBdr>
        <w:top w:val="none" w:sz="0" w:space="0" w:color="auto"/>
        <w:left w:val="none" w:sz="0" w:space="0" w:color="auto"/>
        <w:bottom w:val="none" w:sz="0" w:space="0" w:color="auto"/>
        <w:right w:val="none" w:sz="0" w:space="0" w:color="auto"/>
      </w:divBdr>
    </w:div>
    <w:div w:id="929771625">
      <w:bodyDiv w:val="1"/>
      <w:marLeft w:val="0"/>
      <w:marRight w:val="0"/>
      <w:marTop w:val="0"/>
      <w:marBottom w:val="0"/>
      <w:divBdr>
        <w:top w:val="none" w:sz="0" w:space="0" w:color="auto"/>
        <w:left w:val="none" w:sz="0" w:space="0" w:color="auto"/>
        <w:bottom w:val="none" w:sz="0" w:space="0" w:color="auto"/>
        <w:right w:val="none" w:sz="0" w:space="0" w:color="auto"/>
      </w:divBdr>
    </w:div>
    <w:div w:id="1012486874">
      <w:bodyDiv w:val="1"/>
      <w:marLeft w:val="0"/>
      <w:marRight w:val="0"/>
      <w:marTop w:val="0"/>
      <w:marBottom w:val="0"/>
      <w:divBdr>
        <w:top w:val="none" w:sz="0" w:space="0" w:color="auto"/>
        <w:left w:val="none" w:sz="0" w:space="0" w:color="auto"/>
        <w:bottom w:val="none" w:sz="0" w:space="0" w:color="auto"/>
        <w:right w:val="none" w:sz="0" w:space="0" w:color="auto"/>
      </w:divBdr>
    </w:div>
    <w:div w:id="1056970398">
      <w:bodyDiv w:val="1"/>
      <w:marLeft w:val="0"/>
      <w:marRight w:val="0"/>
      <w:marTop w:val="0"/>
      <w:marBottom w:val="0"/>
      <w:divBdr>
        <w:top w:val="none" w:sz="0" w:space="0" w:color="auto"/>
        <w:left w:val="none" w:sz="0" w:space="0" w:color="auto"/>
        <w:bottom w:val="none" w:sz="0" w:space="0" w:color="auto"/>
        <w:right w:val="none" w:sz="0" w:space="0" w:color="auto"/>
      </w:divBdr>
    </w:div>
    <w:div w:id="1157039742">
      <w:bodyDiv w:val="1"/>
      <w:marLeft w:val="0"/>
      <w:marRight w:val="0"/>
      <w:marTop w:val="0"/>
      <w:marBottom w:val="0"/>
      <w:divBdr>
        <w:top w:val="none" w:sz="0" w:space="0" w:color="auto"/>
        <w:left w:val="none" w:sz="0" w:space="0" w:color="auto"/>
        <w:bottom w:val="none" w:sz="0" w:space="0" w:color="auto"/>
        <w:right w:val="none" w:sz="0" w:space="0" w:color="auto"/>
      </w:divBdr>
    </w:div>
    <w:div w:id="1299459345">
      <w:bodyDiv w:val="1"/>
      <w:marLeft w:val="0"/>
      <w:marRight w:val="0"/>
      <w:marTop w:val="0"/>
      <w:marBottom w:val="0"/>
      <w:divBdr>
        <w:top w:val="none" w:sz="0" w:space="0" w:color="auto"/>
        <w:left w:val="none" w:sz="0" w:space="0" w:color="auto"/>
        <w:bottom w:val="none" w:sz="0" w:space="0" w:color="auto"/>
        <w:right w:val="none" w:sz="0" w:space="0" w:color="auto"/>
      </w:divBdr>
    </w:div>
    <w:div w:id="1425609854">
      <w:bodyDiv w:val="1"/>
      <w:marLeft w:val="0"/>
      <w:marRight w:val="0"/>
      <w:marTop w:val="0"/>
      <w:marBottom w:val="0"/>
      <w:divBdr>
        <w:top w:val="none" w:sz="0" w:space="0" w:color="auto"/>
        <w:left w:val="none" w:sz="0" w:space="0" w:color="auto"/>
        <w:bottom w:val="none" w:sz="0" w:space="0" w:color="auto"/>
        <w:right w:val="none" w:sz="0" w:space="0" w:color="auto"/>
      </w:divBdr>
    </w:div>
    <w:div w:id="1758209066">
      <w:bodyDiv w:val="1"/>
      <w:marLeft w:val="0"/>
      <w:marRight w:val="0"/>
      <w:marTop w:val="0"/>
      <w:marBottom w:val="0"/>
      <w:divBdr>
        <w:top w:val="none" w:sz="0" w:space="0" w:color="auto"/>
        <w:left w:val="none" w:sz="0" w:space="0" w:color="auto"/>
        <w:bottom w:val="none" w:sz="0" w:space="0" w:color="auto"/>
        <w:right w:val="none" w:sz="0" w:space="0" w:color="auto"/>
      </w:divBdr>
      <w:divsChild>
        <w:div w:id="993949000">
          <w:marLeft w:val="0"/>
          <w:marRight w:val="0"/>
          <w:marTop w:val="0"/>
          <w:marBottom w:val="0"/>
          <w:divBdr>
            <w:top w:val="none" w:sz="0" w:space="0" w:color="auto"/>
            <w:left w:val="none" w:sz="0" w:space="0" w:color="auto"/>
            <w:bottom w:val="none" w:sz="0" w:space="0" w:color="auto"/>
            <w:right w:val="none" w:sz="0" w:space="0" w:color="auto"/>
          </w:divBdr>
          <w:divsChild>
            <w:div w:id="608271490">
              <w:marLeft w:val="360"/>
              <w:marRight w:val="-300"/>
              <w:marTop w:val="0"/>
              <w:marBottom w:val="0"/>
              <w:divBdr>
                <w:top w:val="none" w:sz="0" w:space="0" w:color="auto"/>
                <w:left w:val="none" w:sz="0" w:space="0" w:color="auto"/>
                <w:bottom w:val="none" w:sz="0" w:space="0" w:color="auto"/>
                <w:right w:val="none" w:sz="0" w:space="0" w:color="auto"/>
              </w:divBdr>
            </w:div>
          </w:divsChild>
        </w:div>
        <w:div w:id="287129470">
          <w:marLeft w:val="0"/>
          <w:marRight w:val="135"/>
          <w:marTop w:val="0"/>
          <w:marBottom w:val="0"/>
          <w:divBdr>
            <w:top w:val="none" w:sz="0" w:space="0" w:color="auto"/>
            <w:left w:val="none" w:sz="0" w:space="0" w:color="auto"/>
            <w:bottom w:val="none" w:sz="0" w:space="0" w:color="auto"/>
            <w:right w:val="none" w:sz="0" w:space="0" w:color="auto"/>
          </w:divBdr>
          <w:divsChild>
            <w:div w:id="721053623">
              <w:marLeft w:val="0"/>
              <w:marRight w:val="0"/>
              <w:marTop w:val="0"/>
              <w:marBottom w:val="0"/>
              <w:divBdr>
                <w:top w:val="none" w:sz="0" w:space="0" w:color="auto"/>
                <w:left w:val="none" w:sz="0" w:space="0" w:color="auto"/>
                <w:bottom w:val="none" w:sz="0" w:space="0" w:color="auto"/>
                <w:right w:val="none" w:sz="0" w:space="0" w:color="auto"/>
              </w:divBdr>
              <w:divsChild>
                <w:div w:id="907879731">
                  <w:marLeft w:val="0"/>
                  <w:marRight w:val="0"/>
                  <w:marTop w:val="0"/>
                  <w:marBottom w:val="0"/>
                  <w:divBdr>
                    <w:top w:val="none" w:sz="0" w:space="0" w:color="auto"/>
                    <w:left w:val="none" w:sz="0" w:space="0" w:color="auto"/>
                    <w:bottom w:val="none" w:sz="0" w:space="0" w:color="auto"/>
                    <w:right w:val="none" w:sz="0" w:space="0" w:color="auto"/>
                  </w:divBdr>
                  <w:divsChild>
                    <w:div w:id="1199779187">
                      <w:marLeft w:val="90"/>
                      <w:marRight w:val="0"/>
                      <w:marTop w:val="0"/>
                      <w:marBottom w:val="0"/>
                      <w:divBdr>
                        <w:top w:val="none" w:sz="0" w:space="0" w:color="auto"/>
                        <w:left w:val="none" w:sz="0" w:space="0" w:color="auto"/>
                        <w:bottom w:val="none" w:sz="0" w:space="0" w:color="auto"/>
                        <w:right w:val="none" w:sz="0" w:space="0" w:color="auto"/>
                      </w:divBdr>
                      <w:divsChild>
                        <w:div w:id="885064312">
                          <w:marLeft w:val="0"/>
                          <w:marRight w:val="0"/>
                          <w:marTop w:val="0"/>
                          <w:marBottom w:val="0"/>
                          <w:divBdr>
                            <w:top w:val="none" w:sz="0" w:space="0" w:color="auto"/>
                            <w:left w:val="none" w:sz="0" w:space="0" w:color="auto"/>
                            <w:bottom w:val="none" w:sz="0" w:space="0" w:color="auto"/>
                            <w:right w:val="none" w:sz="0" w:space="0" w:color="auto"/>
                          </w:divBdr>
                          <w:divsChild>
                            <w:div w:id="121775144">
                              <w:marLeft w:val="0"/>
                              <w:marRight w:val="0"/>
                              <w:marTop w:val="0"/>
                              <w:marBottom w:val="0"/>
                              <w:divBdr>
                                <w:top w:val="none" w:sz="0" w:space="0" w:color="auto"/>
                                <w:left w:val="none" w:sz="0" w:space="0" w:color="auto"/>
                                <w:bottom w:val="none" w:sz="0" w:space="0" w:color="auto"/>
                                <w:right w:val="none" w:sz="0" w:space="0" w:color="auto"/>
                              </w:divBdr>
                              <w:divsChild>
                                <w:div w:id="16702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46055">
          <w:marLeft w:val="0"/>
          <w:marRight w:val="0"/>
          <w:marTop w:val="0"/>
          <w:marBottom w:val="0"/>
          <w:divBdr>
            <w:top w:val="single" w:sz="6" w:space="0" w:color="F1F1F1"/>
            <w:left w:val="none" w:sz="0" w:space="0" w:color="auto"/>
            <w:bottom w:val="none" w:sz="0" w:space="0" w:color="auto"/>
            <w:right w:val="none" w:sz="0" w:space="0" w:color="auto"/>
          </w:divBdr>
          <w:divsChild>
            <w:div w:id="20709927">
              <w:marLeft w:val="0"/>
              <w:marRight w:val="0"/>
              <w:marTop w:val="0"/>
              <w:marBottom w:val="0"/>
              <w:divBdr>
                <w:top w:val="none" w:sz="0" w:space="0" w:color="auto"/>
                <w:left w:val="none" w:sz="0" w:space="0" w:color="auto"/>
                <w:bottom w:val="none" w:sz="0" w:space="0" w:color="auto"/>
                <w:right w:val="none" w:sz="0" w:space="0" w:color="auto"/>
              </w:divBdr>
              <w:divsChild>
                <w:div w:id="170737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204811">
      <w:bodyDiv w:val="1"/>
      <w:marLeft w:val="0"/>
      <w:marRight w:val="0"/>
      <w:marTop w:val="0"/>
      <w:marBottom w:val="0"/>
      <w:divBdr>
        <w:top w:val="none" w:sz="0" w:space="0" w:color="auto"/>
        <w:left w:val="none" w:sz="0" w:space="0" w:color="auto"/>
        <w:bottom w:val="none" w:sz="0" w:space="0" w:color="auto"/>
        <w:right w:val="none" w:sz="0" w:space="0" w:color="auto"/>
      </w:divBdr>
    </w:div>
    <w:div w:id="20704962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www.yelp.com/dataset" TargetMode="External"/><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_rels/customUI14.xml.rels><?xml version="1.0" encoding="UTF-8" standalone="yes"?>
<Relationships xmlns="http://schemas.openxmlformats.org/package/2006/relationships"><Relationship Id="FigCaption" Type="http://schemas.openxmlformats.org/officeDocument/2006/relationships/image" Target="images/FigCaption.png"/><Relationship Id="papertitle" Type="http://schemas.openxmlformats.org/officeDocument/2006/relationships/image" Target="images/papertitle.png"/><Relationship Id="ORCID" Type="http://schemas.openxmlformats.org/officeDocument/2006/relationships/image" Target="images/ORCID.png"/><Relationship Id="removespace" Type="http://schemas.openxmlformats.org/officeDocument/2006/relationships/image" Target="images/removespace.png"/><Relationship Id="bulletitem" Type="http://schemas.openxmlformats.org/officeDocument/2006/relationships/image" Target="images/bulletitem.png"/><Relationship Id="arrowleft" Type="http://schemas.openxmlformats.org/officeDocument/2006/relationships/image" Target="images/arrowleft.png"/><Relationship Id="addspace" Type="http://schemas.openxmlformats.org/officeDocument/2006/relationships/image" Target="images/addspace.png"/><Relationship Id="togglenumbering" Type="http://schemas.openxmlformats.org/officeDocument/2006/relationships/image" Target="images/togglenumbering.png"/><Relationship Id="referenceitem" Type="http://schemas.openxmlformats.org/officeDocument/2006/relationships/image" Target="images/referenceitem.png"/><Relationship Id="eqnumber" Type="http://schemas.openxmlformats.org/officeDocument/2006/relationships/image" Target="images/eqnumber.png"/><Relationship Id="normalspace" Type="http://schemas.openxmlformats.org/officeDocument/2006/relationships/image" Target="images/normalspace.png"/><Relationship Id="RedoStyles" Type="http://schemas.openxmlformats.org/officeDocument/2006/relationships/image" Target="images/RedoStyles.png"/><Relationship Id="arrowright" Type="http://schemas.openxmlformats.org/officeDocument/2006/relationships/image" Target="images/arrowright.png"/><Relationship Id="abstract" Type="http://schemas.openxmlformats.org/officeDocument/2006/relationships/image" Target="images/abstract.png"/><Relationship Id="TabCaption" Type="http://schemas.openxmlformats.org/officeDocument/2006/relationships/image" Target="images/TabCaption.png"/><Relationship Id="equation" Type="http://schemas.openxmlformats.org/officeDocument/2006/relationships/image" Target="images/equation.png"/><Relationship Id="normal" Type="http://schemas.openxmlformats.org/officeDocument/2006/relationships/image" Target="images/normal.png"/><Relationship Id="squeeze" Type="http://schemas.openxmlformats.org/officeDocument/2006/relationships/image" Target="images/squeeze.png"/><Relationship Id="InsertImage" Type="http://schemas.openxmlformats.org/officeDocument/2006/relationships/image" Target="images/InsertImage.png"/><Relationship Id="expand" Type="http://schemas.openxmlformats.org/officeDocument/2006/relationships/image" Target="images/expand.png"/><Relationship Id="InsertImage24" Type="http://schemas.openxmlformats.org/officeDocument/2006/relationships/image" Target="images/InsertImage24.png"/><Relationship Id="TabCaption24" Type="http://schemas.openxmlformats.org/officeDocument/2006/relationships/image" Target="images/TabCaption24.png"/><Relationship Id="FigCaption24" Type="http://schemas.openxmlformats.org/officeDocument/2006/relationships/image" Target="images/FigCaption24.png"/><Relationship Id="numitem" Type="http://schemas.openxmlformats.org/officeDocument/2006/relationships/image" Target="images/numitem.png"/><Relationship Id="papersubtitle" Type="http://schemas.openxmlformats.org/officeDocument/2006/relationships/image" Target="images/subtitle.png"/><Relationship Id="dashitem" Type="http://schemas.openxmlformats.org/officeDocument/2006/relationships/image" Target="images/dashitem.png"/><Relationship Id="address" Type="http://schemas.openxmlformats.org/officeDocument/2006/relationships/image" Target="images/address.png"/><Relationship Id="HeaderFooter" Type="http://schemas.openxmlformats.org/officeDocument/2006/relationships/image" Target="images/HeaderFooter.png"/><Relationship Id="author" Type="http://schemas.openxmlformats.org/officeDocument/2006/relationships/image" Target="images/author.png"/></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the selected text as paper title"/>
          <button id="btnSubtitle" label="Subtitle" image="papersubtitle" size="large" onAction="MakeSubtitle" screentip="Format the selected text as paper subtitle (optional)"/>
          <button id="btnAuthor" label="Author" image="author" size="large" onAction="MakeAuthor" screentip="Format the selected text as paper author(s)"/>
          <box id="box1" boxStyle="vertical">
            <button id="btnORCID" label="ORCID" image="ORCID" size="normal" onAction="MakeORCID" screentip="Format the selected text as ORCID id" supertip="Please note that ORCID ids will not be printed. In the online version they will be replaced by icons that are linked to the related ORCID pages."/>
          </box>
          <box id="box11">
            <button id="btnAddress" label="Address" image="address" size="normal" onAction="MakeAddress" screentip="Format the selected text as affiliation (including e-mail address, URL)"/>
          </box>
          <box id="box12">
            <button id="btnEmail" label="E-mail" imageMso="EnvelopesAndLabelsDialog" size="normal" onAction="MakeEMail" screentip="Format the selected text as e-mail address or URL (apply typewriter style)"/>
          </box>
          <button id="btnAbstract" label="Abstract" image="abstract" size="large" onAction="MakeAbstract" screentip="Format the selected text as abstract" supertip="If not present, the word 'Abstract' is added at the beginning of the first paragraph."/>
          <button id="btnKeywords" label="Keywords" imageMso="ReviewTrackChanges" size="large" onAction="MakeKeywords" screentip="Format the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the selected text as heading (level 1)"/>
          <button id="btnH2" label="H2" imageMso="PivotTableLayoutShowInCompactForm" size="large" onAction="H2" screentip="Format the selected text as heading (level 2)"/>
          <button id="btnH3" label="H3" imageMso="PivotTableLayoutBlankRows" size="large" onAction="H3" screentip="Format the selected text as an unnumbered heading (level 3)"/>
          <button id="btnH4" label="H4" imageMso="PivotTableLayoutSubtotals" size="large" onAction="H4" screentip="Format the selected text as an unnumbered heading (level 4)"/>
          <box id="box2" boxStyle="vertical">
            <button id="btnBullet" label="Bullet Item" image="bulletitem" onAction="MakeBulletItem" screentip="Format the selected text as bullet item(s)" supertip="Please note that bullets are the default for unnumbered lists in Springer proceedings."/>
          </box>
          <box id="box21" boxStyle="vertical">
            <button id="btnDash" label="Dash Item" image="dashitem" onAction="MakeDashItem" screentip="Format the selected text as dash item(s)" supertip="Please note that bullets are the default for unnumbered lists in Springer proceedings."/>
          </box>
          <box id="box22" boxStyle="vertical">
            <button id="btnNumbered" label="Num Item" image="numitem" onAction="MakeNumItem" screentip="Format the selected text as numbered item(s)"/>
          </box>
          <box id="box3" boxStyle="horizontal">
            <button id="btnListLevelUp" label="List Level +" image="arrowright" onAction="ListLevelUp" screentip="Move the selected text one level up in the list hierarchy" supertip="This buttton can be used to create and edit nested lists (numbered and unnumbered)."/>
          </box>
          <box id="box31" boxStyle="vertical">
            <button id="btnListLevelDown" label="List Level -" image="arrowleft" onAction="ListLevelDown" screentip="Move the selected text one level down in the list hierarchy" supertip="This buttton can be used to create and edit nested lists (numbered and unnumbered)."/>
          </box>
          <box id="box23" boxStyle="vertical">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utton id="btnAddSpace" label="Add Space" image="addspace" onAction="AddVerticalSpace" screentip="Add 6 pt (2.1 mm) of vertical space before the selected paragraph."/>
          </box>
          <box id="box41">
            <button id="btnClearSpace" label="Clear Space" image="removespace" onAction="ClearVerticalSpace" screentip="Clear any vertical space before and after the selected text"/>
          </box>
          <box id="box42">
            <button id="btnFootnote" label="Footnote" imageMso="FootnoteInsert" onAction="InsertFN" screentip="Add a footnote"/>
          </box>
          <button id="btnReference" label="Reference Item" image="referenceitem" size="large" onAction="MakeRefItem" screentip="Format the selected text as reference item"/>
        </group>
        <group id="grSpecialFormats" label="Figures, Tables, Equations" autoScale="true">
          <box id="box5" boxStyle="horizontal">
            <button id="btnInsImage" label="Insert Image    " image="InsertImage24" onAction="InsertImage" screentip="Insert an image"/>
            <button id="btnTable" label="Table Caption" image="TabCaption24" onAction="MakeTableCaption" screentip="Format the selected text as table caption" supertip="Please note that the table is numbered with an automatic counter that is updated whenever you reopen the document. A table caption should always be positioned above the related table."/>
          </box>
          <box id="box51" boxStyle="horizontal">
            <button id="btnFigure" label="Figure Caption" image="FigCaption24" onAction="MakeFigCaption" screentip="Format the selected text as figure caption" supertip="Please note that the figure is numbered with an automatic counter that is updated whenever you reopen the document. A figure caption should always be positioned below the related figure."/>
            <gallery idMso="TableInsertGallery" label="Insert Table"/>
          </box>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Normal.dotm</Template>
  <TotalTime>0</TotalTime>
  <Pages>13</Pages>
  <Words>11463</Words>
  <Characters>65685</Characters>
  <Application>Microsoft Office Word</Application>
  <DocSecurity>0</DocSecurity>
  <Lines>995</Lines>
  <Paragraphs>186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76962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Janik Wörner</dc:creator>
  <cp:lastModifiedBy>Janik Woerner</cp:lastModifiedBy>
  <cp:revision>7</cp:revision>
  <cp:lastPrinted>2022-02-07T11:58:00Z</cp:lastPrinted>
  <dcterms:created xsi:type="dcterms:W3CDTF">2022-02-07T17:24:00Z</dcterms:created>
  <dcterms:modified xsi:type="dcterms:W3CDTF">2022-02-08T08:52:00Z</dcterms:modified>
</cp:coreProperties>
</file>