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Project Summary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de-DE"/>
        </w:rPr>
        <w:t xml:space="preserve">· </w:t>
      </w:r>
      <w:r>
        <w:rPr>
          <w:rFonts w:ascii="Times Roman" w:hAnsi="Times Roman"/>
          <w:rtl w:val="0"/>
          <w:lang w:val="en-US"/>
        </w:rPr>
        <w:t>Enhancing client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s offline business of apparels by transforming it into online </w:t>
      </w:r>
      <w:r>
        <w:rPr>
          <w:rFonts w:ascii="Times Roman" w:hAnsi="Times Roman"/>
          <w:rtl w:val="0"/>
          <w:lang w:val="en-US"/>
        </w:rPr>
        <w:t>e-commerce</w:t>
      </w:r>
      <w:r>
        <w:rPr>
          <w:rFonts w:ascii="Times Roman" w:hAnsi="Times Roman"/>
          <w:rtl w:val="0"/>
          <w:lang w:val="nl-NL"/>
        </w:rPr>
        <w:t xml:space="preserve"> website.</w:t>
      </w:r>
    </w:p>
    <w:p>
      <w:pPr>
        <w:pStyle w:val="Default"/>
        <w:bidi w:val="0"/>
        <w:spacing w:before="0" w:after="8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de-DE"/>
        </w:rPr>
        <w:t xml:space="preserve">· </w:t>
      </w:r>
      <w:r>
        <w:rPr>
          <w:rFonts w:ascii="Times New Roman" w:hAnsi="Times New Roman"/>
          <w:rtl w:val="0"/>
          <w:lang w:val="en-US"/>
        </w:rPr>
        <w:t xml:space="preserve">Making online </w:t>
      </w:r>
      <w:r>
        <w:rPr>
          <w:rFonts w:ascii="Times New Roman" w:hAnsi="Times New Roman"/>
          <w:rtl w:val="0"/>
          <w:lang w:val="en-US"/>
        </w:rPr>
        <w:t>e-commerce</w:t>
      </w:r>
      <w:r>
        <w:rPr>
          <w:rFonts w:ascii="Times New Roman" w:hAnsi="Times New Roman"/>
          <w:rtl w:val="0"/>
          <w:lang w:val="en-US"/>
        </w:rPr>
        <w:t xml:space="preserve"> platform for buyers to buy apparels from website.</w:t>
      </w:r>
    </w:p>
    <w:p>
      <w:pPr>
        <w:pStyle w:val="Default"/>
        <w:bidi w:val="0"/>
        <w:spacing w:before="0" w:after="8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de-DE"/>
        </w:rPr>
        <w:t xml:space="preserve">· </w:t>
      </w:r>
      <w:r>
        <w:rPr>
          <w:rFonts w:ascii="Times New Roman" w:hAnsi="Times New Roman"/>
          <w:rtl w:val="0"/>
          <w:lang w:val="en-US"/>
        </w:rPr>
        <w:t>Customers/ buyers will be able to search for the various kinds of apparels for e.g. Shirts. Jeans etc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 will be able to order it from website by making online payment of products.</w:t>
      </w:r>
    </w:p>
    <w:p>
      <w:pPr>
        <w:pStyle w:val="Default"/>
        <w:bidi w:val="0"/>
        <w:spacing w:before="0" w:after="8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de-DE"/>
        </w:rPr>
        <w:t xml:space="preserve">· </w:t>
      </w:r>
      <w:r>
        <w:rPr>
          <w:rFonts w:ascii="Times New Roman" w:hAnsi="Times New Roman"/>
          <w:rtl w:val="0"/>
          <w:lang w:val="en-US"/>
        </w:rPr>
        <w:t>Business owner will be able to manage his products by category and prices with different sizes &amp;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colors. Owner will be able to deliver the items to the buyers on shipping address mentioned by the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buyer while placing an order.</w:t>
      </w:r>
    </w:p>
    <w:p>
      <w:pPr>
        <w:pStyle w:val="Default"/>
        <w:bidi w:val="0"/>
        <w:spacing w:before="0" w:after="8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 w:hint="default"/>
          <w:rtl w:val="0"/>
          <w:lang w:val="de-DE"/>
        </w:rPr>
        <w:t xml:space="preserve">· </w:t>
      </w:r>
      <w:r>
        <w:rPr>
          <w:rFonts w:ascii="Times New Roman" w:hAnsi="Times New Roman"/>
          <w:rtl w:val="0"/>
          <w:lang w:val="en-US"/>
        </w:rPr>
        <w:t>Customer will be able to track their order shipment.</w:t>
      </w:r>
    </w:p>
    <w:p>
      <w:pPr>
        <w:pStyle w:val="Default"/>
        <w:bidi w:val="0"/>
        <w:spacing w:before="0" w:after="8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after="8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Project Scope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sz w:val="28"/>
          <w:szCs w:val="28"/>
          <w:rtl w:val="0"/>
        </w:rPr>
      </w:pPr>
      <w:r>
        <w:rPr>
          <w:rFonts w:ascii="Times Roman" w:hAnsi="Times Roman"/>
          <w:i w:val="1"/>
          <w:iCs w:val="1"/>
          <w:sz w:val="28"/>
          <w:szCs w:val="28"/>
          <w:rtl w:val="0"/>
          <w:lang w:val="en-US"/>
        </w:rPr>
        <w:t>In Scope Functionality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>Buyer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rtl w:val="0"/>
          <w:lang w:val="nl-NL"/>
        </w:rPr>
        <w:t>Login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rtl w:val="0"/>
          <w:lang w:val="de-DE"/>
        </w:rPr>
        <w:t>Registration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Search products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Product listing and search results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Product details with available variations o Add to cart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Add to wishlist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Checkout and Online payment of the orders o Share products on social media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Place the order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My account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Order history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Order tracking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8"/>
          <w:szCs w:val="28"/>
          <w:rtl w:val="0"/>
          <w:lang w:val="pt-PT"/>
        </w:rPr>
        <w:t>Admin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Ability to create/edit/delete products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Manage product categories and sub-categories o Manage product catalog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Manage orders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Manage customers o Manage shipping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Manage payments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Manage roles/ permissions o CMS pages management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Statistics and reports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sz w:val="28"/>
          <w:szCs w:val="28"/>
          <w:rtl w:val="0"/>
        </w:rPr>
      </w:pPr>
      <w:r>
        <w:rPr>
          <w:rFonts w:ascii="Times Roman" w:hAnsi="Times Roman"/>
          <w:i w:val="1"/>
          <w:iCs w:val="1"/>
          <w:sz w:val="28"/>
          <w:szCs w:val="28"/>
          <w:rtl w:val="0"/>
          <w:lang w:val="en-US"/>
        </w:rPr>
        <w:t>Out of Scope Functionality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Ordering customized products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Real time order tracking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Cash On Delivery option for buyers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sz w:val="28"/>
          <w:szCs w:val="28"/>
          <w:rtl w:val="0"/>
        </w:rPr>
      </w:pPr>
      <w:r>
        <w:rPr>
          <w:rFonts w:ascii="Times Roman" w:hAnsi="Times Roman"/>
          <w:i w:val="1"/>
          <w:iCs w:val="1"/>
          <w:sz w:val="28"/>
          <w:szCs w:val="28"/>
          <w:rtl w:val="0"/>
          <w:lang w:val="da-DK"/>
        </w:rPr>
        <w:t>Risks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Lack of training to the employees regarding use of system.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sz w:val="28"/>
          <w:szCs w:val="28"/>
          <w:rtl w:val="0"/>
        </w:rPr>
      </w:pPr>
      <w:r>
        <w:rPr>
          <w:rFonts w:ascii="Times Roman" w:hAnsi="Times Roman"/>
          <w:i w:val="1"/>
          <w:iCs w:val="1"/>
          <w:sz w:val="28"/>
          <w:szCs w:val="28"/>
          <w:rtl w:val="0"/>
          <w:lang w:val="en-US"/>
        </w:rPr>
        <w:t>Issues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Auditor approval of our new process &amp; system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Senior management buy-off on the approach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Funding for this initiative</w:t>
      </w:r>
    </w:p>
    <w:p>
      <w:pPr>
        <w:pStyle w:val="Default"/>
        <w:numPr>
          <w:ilvl w:val="0"/>
          <w:numId w:val="2"/>
        </w:numPr>
        <w:bidi w:val="0"/>
        <w:spacing w:before="0" w:after="12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Developer resources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rtl w:val="0"/>
        </w:rPr>
      </w:pPr>
      <w:r>
        <w:rPr>
          <w:rFonts w:ascii="Times Roman" w:hAnsi="Times Roman"/>
          <w:b w:val="1"/>
          <w:bCs w:val="1"/>
          <w:i w:val="0"/>
          <w:iCs w:val="0"/>
          <w:sz w:val="28"/>
          <w:szCs w:val="28"/>
          <w:rtl w:val="0"/>
          <w:lang w:val="en-US"/>
        </w:rPr>
        <w:t>Objectives</w:t>
      </w:r>
      <w:r>
        <w:rPr>
          <w:rFonts w:ascii="Times Roman" w:hAnsi="Times Roman"/>
          <w:i w:val="1"/>
          <w:iCs w:val="1"/>
          <w:rtl w:val="0"/>
          <w:lang w:val="en-US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sz w:val="28"/>
          <w:szCs w:val="28"/>
          <w:rtl w:val="0"/>
        </w:rPr>
      </w:pPr>
      <w:r>
        <w:rPr>
          <w:rFonts w:ascii="Times Roman" w:hAnsi="Times Roman"/>
          <w:i w:val="1"/>
          <w:iCs w:val="1"/>
          <w:sz w:val="28"/>
          <w:szCs w:val="28"/>
          <w:rtl w:val="0"/>
          <w:lang w:val="en-US"/>
        </w:rPr>
        <w:t>Visitors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sz w:val="26"/>
          <w:szCs w:val="26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Visitors will be able to search for the products using keyword and category search.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View product description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Share product on social media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Check shipping availability at his postal code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Check variations like color and size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Contact support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sz w:val="28"/>
          <w:szCs w:val="28"/>
          <w:rtl w:val="0"/>
        </w:rPr>
      </w:pPr>
      <w:r>
        <w:rPr>
          <w:rFonts w:ascii="Times Roman" w:hAnsi="Times Roman"/>
          <w:i w:val="1"/>
          <w:iCs w:val="1"/>
          <w:sz w:val="28"/>
          <w:szCs w:val="28"/>
          <w:rtl w:val="0"/>
          <w:lang w:val="en-US"/>
        </w:rPr>
        <w:t>Buyers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sz w:val="26"/>
          <w:szCs w:val="26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Customer login, Registration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Search products by keyword, categories &amp; sub-categories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View product listing with sorting and filter options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View product details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to wishlist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Share on social media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Check shipping availability by PIN code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Shopping cart and checkout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My order history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My Account settings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Contact support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Specify quantity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Specify size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Contact support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sz w:val="28"/>
          <w:szCs w:val="28"/>
          <w:rtl w:val="0"/>
        </w:rPr>
      </w:pPr>
      <w:r>
        <w:rPr>
          <w:rFonts w:ascii="Times Roman" w:hAnsi="Times Roman"/>
          <w:i w:val="1"/>
          <w:iCs w:val="1"/>
          <w:sz w:val="28"/>
          <w:szCs w:val="28"/>
          <w:rtl w:val="0"/>
          <w:lang w:val="en-US"/>
        </w:rPr>
        <w:t>Admin/ Owne</w:t>
      </w:r>
      <w:r>
        <w:rPr>
          <w:rFonts w:ascii="Times Roman" w:hAnsi="Times Roman"/>
          <w:i w:val="1"/>
          <w:iCs w:val="1"/>
          <w:sz w:val="28"/>
          <w:szCs w:val="28"/>
          <w:rtl w:val="0"/>
          <w:lang w:val="en-US"/>
        </w:rPr>
        <w:t>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sz w:val="26"/>
          <w:szCs w:val="26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Manage customers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Manage products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Manage product categories/ sub-categories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Manage orders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Manage shipping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Manage payments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CMS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Product Ratings and reviews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Statistics and reports 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Manage roles and permissions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 Big">
    <w:name w:val="Bullet Big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