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F8A83" w14:textId="40E3C7F5" w:rsidR="00E46A11" w:rsidRDefault="00E46A11" w:rsidP="00844851">
      <w:pPr>
        <w:rPr>
          <w:rFonts w:hint="eastAsia"/>
        </w:rPr>
      </w:pPr>
      <w:r>
        <w:rPr>
          <w:rFonts w:hint="eastAsia"/>
        </w:rPr>
        <w:t>我们的交换式以太网使用了分组交换（</w:t>
      </w:r>
      <w:r>
        <w:t>Packet Switching</w:t>
      </w:r>
      <w:r>
        <w:rPr>
          <w:rFonts w:hint="eastAsia"/>
        </w:rPr>
        <w:t>）。</w:t>
      </w:r>
    </w:p>
    <w:p w14:paraId="2AAA9AD5" w14:textId="2202C6EE" w:rsidR="00E46A11" w:rsidRDefault="00E46A11" w:rsidP="00E46A11">
      <w:r>
        <w:rPr>
          <w:rFonts w:hint="eastAsia"/>
        </w:rPr>
        <w:t>分组交换</w:t>
      </w:r>
      <w:r>
        <w:t>是一种</w:t>
      </w:r>
      <w:r>
        <w:rPr>
          <w:rFonts w:hint="eastAsia"/>
        </w:rPr>
        <w:t>高效的</w:t>
      </w:r>
      <w:r>
        <w:t>数据通信的方式，其中数据被分割成小的数据包，这些数据包独立地在网络中传输，而不是像电路交换那样在整个通信过程中占用一条完整的通信路径。每个数据包都包含了目标地址信息以及数据本身的一部分。</w:t>
      </w:r>
      <w:r>
        <w:rPr>
          <w:rFonts w:hint="eastAsia"/>
        </w:rPr>
        <w:t>在分组交换中，数据包通过网络中的路由器和交换机进行转发，根据每个数据包的目标地址动态选择最优路径，这样不同的数据包可以采用不同的路径传输，实现了高效的网络利用率。</w:t>
      </w:r>
    </w:p>
    <w:p w14:paraId="6E02B6B1" w14:textId="77777777" w:rsidR="00E46A11" w:rsidRDefault="00E46A11" w:rsidP="00E46A11"/>
    <w:p w14:paraId="7E15DAAE" w14:textId="326F8183" w:rsidR="00E46A11" w:rsidRDefault="00E46A11" w:rsidP="00E46A11">
      <w:pPr>
        <w:rPr>
          <w:rFonts w:hint="eastAsia"/>
        </w:rPr>
      </w:pPr>
      <w:r>
        <w:rPr>
          <w:rFonts w:hint="eastAsia"/>
        </w:rPr>
        <w:t>分组交换</w:t>
      </w:r>
      <w:r w:rsidR="002D7289">
        <w:rPr>
          <w:rFonts w:hint="eastAsia"/>
        </w:rPr>
        <w:t>有较多</w:t>
      </w:r>
      <w:r>
        <w:rPr>
          <w:rFonts w:hint="eastAsia"/>
        </w:rPr>
        <w:t>优势</w:t>
      </w:r>
      <w:r w:rsidR="002D7289">
        <w:rPr>
          <w:rFonts w:hint="eastAsia"/>
        </w:rPr>
        <w:t>，</w:t>
      </w:r>
      <w:r>
        <w:rPr>
          <w:rFonts w:hint="eastAsia"/>
        </w:rPr>
        <w:t>包括：</w:t>
      </w:r>
    </w:p>
    <w:p w14:paraId="0B26D1AC" w14:textId="557ABC23" w:rsidR="00E46A11" w:rsidRDefault="00E46A11" w:rsidP="00E46A11">
      <w:pPr>
        <w:rPr>
          <w:rFonts w:hint="eastAsia"/>
        </w:rPr>
      </w:pPr>
      <w:r>
        <w:rPr>
          <w:rFonts w:hint="eastAsia"/>
        </w:rPr>
        <w:t>灵活性：</w:t>
      </w:r>
      <w:r>
        <w:t xml:space="preserve"> 不同的数据包可以通过网络选择不同的路径，使得网络能够更好地适应实时性要求不同的应用。</w:t>
      </w:r>
    </w:p>
    <w:p w14:paraId="09AEBD19" w14:textId="2940E614" w:rsidR="00E46A11" w:rsidRDefault="001B59C0" w:rsidP="00E46A11">
      <w:pPr>
        <w:rPr>
          <w:rFonts w:hint="eastAsia"/>
        </w:rPr>
      </w:pPr>
      <w:r>
        <w:rPr>
          <w:rFonts w:hint="eastAsia"/>
        </w:rPr>
        <w:t>无需建立连接</w:t>
      </w:r>
      <w:r w:rsidR="00E46A11">
        <w:rPr>
          <w:rFonts w:hint="eastAsia"/>
        </w:rPr>
        <w:t>：</w:t>
      </w:r>
      <w:r w:rsidR="00E46A11">
        <w:t xml:space="preserve"> </w:t>
      </w:r>
      <w:r>
        <w:rPr>
          <w:rFonts w:hint="eastAsia"/>
        </w:rPr>
        <w:t>不需要为通信双方预先建立一条专用的通信线路，不存在建立连接的时延，用户可以随时发送分组</w:t>
      </w:r>
      <w:r>
        <w:rPr>
          <w:rFonts w:hint="eastAsia"/>
        </w:rPr>
        <w:t>，</w:t>
      </w:r>
      <w:r w:rsidR="00E46A11">
        <w:t>而不像电路交换那样需要为每个通话分配独立的资源。</w:t>
      </w:r>
    </w:p>
    <w:p w14:paraId="0263B05D" w14:textId="1E462F12" w:rsidR="00E46A11" w:rsidRDefault="00E46A11" w:rsidP="00E46A11">
      <w:pPr>
        <w:rPr>
          <w:rFonts w:hint="eastAsia"/>
        </w:rPr>
      </w:pPr>
      <w:r>
        <w:rPr>
          <w:rFonts w:hint="eastAsia"/>
        </w:rPr>
        <w:t>容错性：</w:t>
      </w:r>
      <w:r>
        <w:t xml:space="preserve"> 如果某一路径发生故障，数据包可以选择备用路径传输，而不会影响整个通信过程。</w:t>
      </w:r>
    </w:p>
    <w:p w14:paraId="6AAC7704" w14:textId="19530059" w:rsidR="002E7B99" w:rsidRDefault="002E7B99" w:rsidP="002E7B99">
      <w:r>
        <w:rPr>
          <w:rFonts w:hint="eastAsia"/>
        </w:rPr>
        <w:t>加速传输：由于分组是逐个传输的，使得</w:t>
      </w:r>
      <w:r>
        <w:rPr>
          <w:rFonts w:hint="eastAsia"/>
        </w:rPr>
        <w:t>后面到来的</w:t>
      </w:r>
      <w:r>
        <w:rPr>
          <w:rFonts w:hint="eastAsia"/>
        </w:rPr>
        <w:t>分组的存储操作，与当前分组的转发操作可以同时进行。</w:t>
      </w:r>
    </w:p>
    <w:p w14:paraId="0A1ED414" w14:textId="77777777" w:rsidR="00E46A11" w:rsidRPr="002D7289" w:rsidRDefault="00E46A11" w:rsidP="00E46A11"/>
    <w:p w14:paraId="7264E007" w14:textId="77777777" w:rsidR="00D518F7" w:rsidRDefault="00D518F7" w:rsidP="00844851"/>
    <w:p w14:paraId="7DB13678" w14:textId="495D855C" w:rsidR="00D518F7" w:rsidRDefault="00722D6D" w:rsidP="00D518F7">
      <w:pPr>
        <w:rPr>
          <w:rFonts w:hint="eastAsia"/>
        </w:rPr>
      </w:pPr>
      <w:r>
        <w:rPr>
          <w:rFonts w:hint="eastAsia"/>
        </w:rPr>
        <w:t>分组交换</w:t>
      </w:r>
      <w:r>
        <w:rPr>
          <w:rFonts w:hint="eastAsia"/>
        </w:rPr>
        <w:t>的</w:t>
      </w:r>
      <w:r w:rsidR="0019246E">
        <w:rPr>
          <w:rFonts w:hint="eastAsia"/>
        </w:rPr>
        <w:t>时延</w:t>
      </w:r>
      <w:r>
        <w:rPr>
          <w:rFonts w:hint="eastAsia"/>
        </w:rPr>
        <w:t>计算包括4部分，</w:t>
      </w:r>
      <w:r w:rsidR="0019246E">
        <w:rPr>
          <w:rFonts w:hint="eastAsia"/>
        </w:rPr>
        <w:t>“</w:t>
      </w:r>
      <w:r w:rsidR="00D518F7">
        <w:rPr>
          <w:rFonts w:hint="eastAsia"/>
        </w:rPr>
        <w:t>发送时延</w:t>
      </w:r>
      <w:r w:rsidR="0019246E">
        <w:rPr>
          <w:rFonts w:hint="eastAsia"/>
        </w:rPr>
        <w:t>”</w:t>
      </w:r>
      <w:r w:rsidR="00D518F7">
        <w:rPr>
          <w:rFonts w:hint="eastAsia"/>
        </w:rPr>
        <w:t>、</w:t>
      </w:r>
      <w:r w:rsidR="0019246E">
        <w:rPr>
          <w:rFonts w:hint="eastAsia"/>
        </w:rPr>
        <w:t>“</w:t>
      </w:r>
      <w:r w:rsidR="00D518F7">
        <w:rPr>
          <w:rFonts w:hint="eastAsia"/>
        </w:rPr>
        <w:t>传播时延</w:t>
      </w:r>
      <w:r w:rsidR="0019246E">
        <w:rPr>
          <w:rFonts w:hint="eastAsia"/>
        </w:rPr>
        <w:t>”</w:t>
      </w:r>
      <w:r w:rsidR="00D518F7">
        <w:rPr>
          <w:rFonts w:hint="eastAsia"/>
        </w:rPr>
        <w:t>、</w:t>
      </w:r>
      <w:r w:rsidR="0019246E">
        <w:rPr>
          <w:rFonts w:hint="eastAsia"/>
        </w:rPr>
        <w:t>“</w:t>
      </w:r>
      <w:r w:rsidR="0019246E">
        <w:rPr>
          <w:rFonts w:hint="eastAsia"/>
        </w:rPr>
        <w:t>处理时延/转发时延</w:t>
      </w:r>
      <w:r w:rsidR="0019246E">
        <w:rPr>
          <w:rFonts w:hint="eastAsia"/>
        </w:rPr>
        <w:t>”</w:t>
      </w:r>
      <w:r w:rsidR="00D518F7">
        <w:rPr>
          <w:rFonts w:hint="eastAsia"/>
        </w:rPr>
        <w:t>和</w:t>
      </w:r>
      <w:r w:rsidR="0019246E">
        <w:rPr>
          <w:rFonts w:hint="eastAsia"/>
        </w:rPr>
        <w:t>“</w:t>
      </w:r>
      <w:r w:rsidR="00D518F7">
        <w:rPr>
          <w:rFonts w:hint="eastAsia"/>
        </w:rPr>
        <w:t>排队时延</w:t>
      </w:r>
      <w:r w:rsidR="0019246E">
        <w:rPr>
          <w:rFonts w:hint="eastAsia"/>
        </w:rPr>
        <w:t>”</w:t>
      </w:r>
      <w:r w:rsidR="00D518F7">
        <w:rPr>
          <w:rFonts w:hint="eastAsia"/>
        </w:rPr>
        <w:t>。</w:t>
      </w:r>
    </w:p>
    <w:p w14:paraId="5E84AF49" w14:textId="37586AFE" w:rsidR="00D518F7" w:rsidRDefault="00D518F7" w:rsidP="00D518F7">
      <w:pPr>
        <w:rPr>
          <w:rFonts w:hint="eastAsia"/>
        </w:rPr>
      </w:pPr>
      <w:r>
        <w:rPr>
          <w:rFonts w:hint="eastAsia"/>
        </w:rPr>
        <w:t>发送时延</w:t>
      </w:r>
      <w:r w:rsidR="004D3BFE">
        <w:rPr>
          <w:rFonts w:hint="eastAsia"/>
        </w:rPr>
        <w:t>定义为：</w:t>
      </w:r>
      <w:r>
        <w:t>数据块长度/数据率</w:t>
      </w:r>
    </w:p>
    <w:p w14:paraId="3860357B" w14:textId="2734015A" w:rsidR="00D518F7" w:rsidRDefault="00D518F7" w:rsidP="00D518F7">
      <w:pPr>
        <w:rPr>
          <w:rFonts w:hint="eastAsia"/>
        </w:rPr>
      </w:pPr>
      <w:r>
        <w:rPr>
          <w:rFonts w:hint="eastAsia"/>
        </w:rPr>
        <w:t>传播时延</w:t>
      </w:r>
      <w:r w:rsidR="004D3BFE">
        <w:rPr>
          <w:rFonts w:hint="eastAsia"/>
        </w:rPr>
        <w:t>定义为：</w:t>
      </w:r>
      <w:r>
        <w:t>链路长度/传播速率</w:t>
      </w:r>
    </w:p>
    <w:p w14:paraId="6EFB554F" w14:textId="45D88EE6" w:rsidR="00D518F7" w:rsidRDefault="00D518F7" w:rsidP="00D518F7">
      <w:pPr>
        <w:rPr>
          <w:rFonts w:hint="eastAsia"/>
        </w:rPr>
      </w:pPr>
      <w:r>
        <w:rPr>
          <w:rFonts w:hint="eastAsia"/>
        </w:rPr>
        <w:t>处理时延</w:t>
      </w:r>
      <w:r>
        <w:rPr>
          <w:rFonts w:hint="eastAsia"/>
        </w:rPr>
        <w:t>/转发时延</w:t>
      </w:r>
      <w:r w:rsidR="004D3BFE">
        <w:rPr>
          <w:rFonts w:hint="eastAsia"/>
        </w:rPr>
        <w:t>定义为：</w:t>
      </w:r>
      <w:r w:rsidR="00B82AE3">
        <w:rPr>
          <w:rFonts w:hint="eastAsia"/>
        </w:rPr>
        <w:t>交换机</w:t>
      </w:r>
      <w:r>
        <w:t>存储转发处理时间</w:t>
      </w:r>
    </w:p>
    <w:p w14:paraId="6E523C22" w14:textId="0FA1877B" w:rsidR="00D518F7" w:rsidRDefault="00D518F7" w:rsidP="00D518F7">
      <w:r>
        <w:rPr>
          <w:rFonts w:hint="eastAsia"/>
        </w:rPr>
        <w:t>排队时延</w:t>
      </w:r>
      <w:r w:rsidR="004D3BFE">
        <w:rPr>
          <w:rFonts w:hint="eastAsia"/>
        </w:rPr>
        <w:t>定义为：</w:t>
      </w:r>
      <w:r w:rsidR="00B82AE3">
        <w:rPr>
          <w:rFonts w:hint="eastAsia"/>
        </w:rPr>
        <w:t>交换机</w:t>
      </w:r>
      <w:r>
        <w:t>缓存队列排队时间</w:t>
      </w:r>
    </w:p>
    <w:p w14:paraId="303F415F" w14:textId="77777777" w:rsidR="001B5AE7" w:rsidRDefault="001B5AE7" w:rsidP="00D518F7"/>
    <w:p w14:paraId="2D8B28DE" w14:textId="054EFD71" w:rsidR="000B481D" w:rsidRDefault="0048491B" w:rsidP="00D518F7">
      <w:pPr>
        <w:rPr>
          <w:rFonts w:hint="eastAsia"/>
        </w:rPr>
      </w:pPr>
      <w:r>
        <w:rPr>
          <w:rFonts w:hint="eastAsia"/>
        </w:rPr>
        <w:t>考虑以下场景：</w:t>
      </w:r>
      <w:r w:rsidR="00722D6D">
        <w:rPr>
          <w:rFonts w:hint="eastAsia"/>
        </w:rPr>
        <w:t>发送端</w:t>
      </w:r>
      <w:r w:rsidR="000B481D" w:rsidRPr="000B481D">
        <w:rPr>
          <w:rFonts w:hint="eastAsia"/>
        </w:rPr>
        <w:t>传送的报文共</w:t>
      </w:r>
      <w:r w:rsidR="00940196">
        <w:rPr>
          <w:rFonts w:hint="eastAsia"/>
        </w:rPr>
        <w:t>pkgsize</w:t>
      </w:r>
      <w:r w:rsidR="000B481D" w:rsidRPr="000B481D">
        <w:t>（bit），到</w:t>
      </w:r>
      <w:r w:rsidR="0031119D">
        <w:rPr>
          <w:rFonts w:hint="eastAsia"/>
        </w:rPr>
        <w:t>接收端</w:t>
      </w:r>
      <w:r w:rsidR="000B481D" w:rsidRPr="000B481D">
        <w:t>共经过k段链路，每段链路的传播时延为d，数据率为</w:t>
      </w:r>
      <w:r w:rsidR="00940196">
        <w:rPr>
          <w:rFonts w:hint="eastAsia"/>
        </w:rPr>
        <w:t>bw</w:t>
      </w:r>
      <w:r w:rsidR="000B481D" w:rsidRPr="000B481D">
        <w:t>（</w:t>
      </w:r>
      <w:r w:rsidR="00940196">
        <w:rPr>
          <w:rFonts w:hint="eastAsia"/>
        </w:rPr>
        <w:t>bps</w:t>
      </w:r>
      <w:r w:rsidR="000B481D" w:rsidRPr="000B481D">
        <w:t>）。在分组交换时分组长度为p（bit）</w:t>
      </w:r>
      <w:r w:rsidR="000B481D">
        <w:rPr>
          <w:rFonts w:hint="eastAsia"/>
        </w:rPr>
        <w:t>。</w:t>
      </w:r>
    </w:p>
    <w:p w14:paraId="05BBA8DD" w14:textId="77777777" w:rsidR="001B5AE7" w:rsidRDefault="001B5AE7" w:rsidP="001B5AE7"/>
    <w:p w14:paraId="1E246EAF" w14:textId="2D41E7D9" w:rsidR="00E679AD" w:rsidRPr="001B5AE7" w:rsidRDefault="001B5AE7" w:rsidP="000B481D">
      <w:pPr>
        <w:rPr>
          <w:rFonts w:hint="eastAsia"/>
        </w:rPr>
      </w:pPr>
      <w:r>
        <w:rPr>
          <w:rFonts w:hint="eastAsia"/>
        </w:rPr>
        <w:t>具体时延计算公式如下：</w:t>
      </w:r>
    </w:p>
    <w:p w14:paraId="642C7EF3" w14:textId="307DD6CE" w:rsidR="00E679AD" w:rsidRDefault="00E679AD" w:rsidP="00E679AD">
      <w:r>
        <w:rPr>
          <w:rFonts w:hint="eastAsia"/>
        </w:rPr>
        <w:t>最后</w:t>
      </w:r>
      <w:r w:rsidR="00E15CBD">
        <w:rPr>
          <w:rFonts w:hint="eastAsia"/>
        </w:rPr>
        <w:t>的</w:t>
      </w:r>
      <w:r>
        <w:rPr>
          <w:rFonts w:hint="eastAsia"/>
        </w:rPr>
        <w:t>比特离开发送端的时延</w:t>
      </w:r>
      <w:r>
        <w:t xml:space="preserve"> </w:t>
      </w:r>
      <w:r w:rsidR="00940196">
        <w:rPr>
          <w:rFonts w:hint="eastAsia"/>
        </w:rPr>
        <w:t>pkgsize</w:t>
      </w:r>
      <w:r>
        <w:t>/</w:t>
      </w:r>
      <w:r w:rsidR="00940196">
        <w:rPr>
          <w:rFonts w:hint="eastAsia"/>
        </w:rPr>
        <w:t>bw</w:t>
      </w:r>
      <w:r w:rsidR="00E15CBD">
        <w:rPr>
          <w:rFonts w:hint="eastAsia"/>
        </w:rPr>
        <w:t>，即发送时延：</w:t>
      </w:r>
      <w:r w:rsidR="00940196">
        <w:rPr>
          <w:rFonts w:hint="eastAsia"/>
        </w:rPr>
        <w:t>pkgsize</w:t>
      </w:r>
      <w:r w:rsidR="00940196">
        <w:t>/</w:t>
      </w:r>
      <w:r w:rsidR="00940196">
        <w:rPr>
          <w:rFonts w:hint="eastAsia"/>
        </w:rPr>
        <w:t>bw</w:t>
      </w:r>
      <w:r w:rsidR="00940196">
        <w:rPr>
          <w:rFonts w:hint="eastAsia"/>
        </w:rPr>
        <w:t>。</w:t>
      </w:r>
    </w:p>
    <w:p w14:paraId="1A0F17FB" w14:textId="6CAB2C5F" w:rsidR="00E679AD" w:rsidRDefault="00E679AD" w:rsidP="00E679AD">
      <w:r>
        <w:rPr>
          <w:rFonts w:hint="eastAsia"/>
        </w:rPr>
        <w:t>最后的比特</w:t>
      </w:r>
      <w:r w:rsidR="00940196">
        <w:rPr>
          <w:rFonts w:hint="eastAsia"/>
        </w:rPr>
        <w:t>在链路上的</w:t>
      </w:r>
      <w:r>
        <w:rPr>
          <w:rFonts w:hint="eastAsia"/>
        </w:rPr>
        <w:t>传播时延</w:t>
      </w:r>
      <w:r>
        <w:t xml:space="preserve"> k</w:t>
      </w:r>
      <w:r w:rsidR="00E15CBD">
        <w:t>*</w:t>
      </w:r>
      <w:r>
        <w:t>d</w:t>
      </w:r>
      <w:r w:rsidR="005D1BEC">
        <w:rPr>
          <w:rFonts w:hint="eastAsia"/>
        </w:rPr>
        <w:t>。</w:t>
      </w:r>
    </w:p>
    <w:p w14:paraId="5017BAA5" w14:textId="081153B7" w:rsidR="00E679AD" w:rsidRPr="00E679AD" w:rsidRDefault="00E679AD" w:rsidP="00E679AD">
      <w:pPr>
        <w:rPr>
          <w:rFonts w:hint="eastAsia"/>
        </w:rPr>
      </w:pPr>
      <w:r>
        <w:rPr>
          <w:rFonts w:hint="eastAsia"/>
        </w:rPr>
        <w:t>最后的比特</w:t>
      </w:r>
      <w:r w:rsidR="00E15CBD">
        <w:rPr>
          <w:rFonts w:hint="eastAsia"/>
        </w:rPr>
        <w:t>所在</w:t>
      </w:r>
      <w:r w:rsidR="00E15CBD">
        <w:rPr>
          <w:rFonts w:hint="eastAsia"/>
        </w:rPr>
        <w:t>分组需经过</w:t>
      </w:r>
      <w:r w:rsidR="00E15CBD">
        <w:t>k-1个交换机的转发</w:t>
      </w:r>
      <w:r w:rsidR="00E15CBD">
        <w:rPr>
          <w:rFonts w:hint="eastAsia"/>
        </w:rPr>
        <w:t>，</w:t>
      </w:r>
      <w:r>
        <w:rPr>
          <w:rFonts w:hint="eastAsia"/>
        </w:rPr>
        <w:t>转发</w:t>
      </w:r>
      <w:r>
        <w:rPr>
          <w:rFonts w:hint="eastAsia"/>
        </w:rPr>
        <w:t>时延</w:t>
      </w:r>
      <w:r w:rsidR="00E15CBD">
        <w:rPr>
          <w:rFonts w:hint="eastAsia"/>
        </w:rPr>
        <w:t>：</w:t>
      </w:r>
      <w:r>
        <w:t xml:space="preserve"> </w:t>
      </w:r>
      <w:r>
        <w:rPr>
          <w:rFonts w:hint="eastAsia"/>
        </w:rPr>
        <w:t>(</w:t>
      </w:r>
      <w:r>
        <w:t>k-1</w:t>
      </w:r>
      <w:r>
        <w:rPr>
          <w:rFonts w:hint="eastAsia"/>
        </w:rPr>
        <w:t>)</w:t>
      </w:r>
      <w:r>
        <w:t>p/</w:t>
      </w:r>
      <w:r w:rsidR="005D1BEC">
        <w:rPr>
          <w:rFonts w:hint="eastAsia"/>
        </w:rPr>
        <w:t>bw。</w:t>
      </w:r>
    </w:p>
    <w:p w14:paraId="39602A34" w14:textId="7D7AFA8D" w:rsidR="00E679AD" w:rsidRDefault="00E679AD" w:rsidP="00E679AD">
      <w:r>
        <w:rPr>
          <w:rFonts w:hint="eastAsia"/>
        </w:rPr>
        <w:t>将最后一个比特所有的时延加起来就是分组交换的总时延</w:t>
      </w:r>
      <w:r w:rsidR="00110189">
        <w:rPr>
          <w:rFonts w:hint="eastAsia"/>
        </w:rPr>
        <w:t>。</w:t>
      </w:r>
      <w:r w:rsidR="00110189">
        <w:t xml:space="preserve"> </w:t>
      </w:r>
    </w:p>
    <w:p w14:paraId="6098E23F" w14:textId="652852C3" w:rsidR="00E679AD" w:rsidRDefault="00110189" w:rsidP="000B481D">
      <w:r>
        <w:rPr>
          <w:rFonts w:hint="eastAsia"/>
        </w:rPr>
        <w:t>总时延</w:t>
      </w:r>
      <w:r>
        <w:t xml:space="preserve">= </w:t>
      </w:r>
      <w:r w:rsidR="00976C6A">
        <w:rPr>
          <w:rFonts w:hint="eastAsia"/>
        </w:rPr>
        <w:t>pkgsize</w:t>
      </w:r>
      <w:r w:rsidR="00976C6A">
        <w:t>/</w:t>
      </w:r>
      <w:r w:rsidR="00976C6A">
        <w:rPr>
          <w:rFonts w:hint="eastAsia"/>
        </w:rPr>
        <w:t>bw</w:t>
      </w:r>
      <w:r w:rsidR="00976C6A">
        <w:t xml:space="preserve"> </w:t>
      </w:r>
      <w:r w:rsidR="00E679AD">
        <w:t>+(k-1)p/</w:t>
      </w:r>
      <w:r w:rsidR="00976C6A">
        <w:rPr>
          <w:rFonts w:hint="eastAsia"/>
        </w:rPr>
        <w:t>bw</w:t>
      </w:r>
      <w:r w:rsidR="00E679AD">
        <w:t>+k</w:t>
      </w:r>
      <w:r w:rsidR="00E15CBD">
        <w:t>*</w:t>
      </w:r>
      <w:r w:rsidR="00E679AD">
        <w:t>d+</w:t>
      </w:r>
      <w:r w:rsidR="00E679AD">
        <w:rPr>
          <w:rFonts w:hint="eastAsia"/>
        </w:rPr>
        <w:t>排队时延</w:t>
      </w:r>
    </w:p>
    <w:p w14:paraId="2DCB1927" w14:textId="77777777" w:rsidR="006B4101" w:rsidRDefault="006B4101" w:rsidP="000B481D"/>
    <w:p w14:paraId="402D3791" w14:textId="29371313" w:rsidR="006B4101" w:rsidRPr="00E679AD" w:rsidRDefault="006B4101" w:rsidP="000B481D">
      <w:pPr>
        <w:rPr>
          <w:rFonts w:hint="eastAsia"/>
        </w:rPr>
      </w:pPr>
      <w:r w:rsidRPr="006B4101">
        <w:rPr>
          <w:rFonts w:hint="eastAsia"/>
        </w:rPr>
        <w:t>以太网的典型</w:t>
      </w:r>
      <w:r>
        <w:rPr>
          <w:rFonts w:hint="eastAsia"/>
        </w:rPr>
        <w:t>分组</w:t>
      </w:r>
      <w:r w:rsidRPr="006B4101">
        <w:rPr>
          <w:rFonts w:hint="eastAsia"/>
        </w:rPr>
        <w:t>大小为链路最大传输单元</w:t>
      </w:r>
      <w:r>
        <w:rPr>
          <w:rFonts w:hint="eastAsia"/>
        </w:rPr>
        <w:t>（MTU），</w:t>
      </w:r>
      <w:r w:rsidRPr="006B4101">
        <w:t>1500字节</w:t>
      </w:r>
      <w:r>
        <w:rPr>
          <w:rFonts w:hint="eastAsia"/>
        </w:rPr>
        <w:t>。</w:t>
      </w:r>
      <w:r w:rsidR="00907DD3">
        <w:rPr>
          <w:rFonts w:hint="eastAsia"/>
        </w:rPr>
        <w:t>转发时延</w:t>
      </w:r>
      <w:r w:rsidR="004810B4">
        <w:rPr>
          <w:rFonts w:hint="eastAsia"/>
        </w:rPr>
        <w:t>1微秒左右。</w:t>
      </w:r>
      <w:r w:rsidR="00BA5E16">
        <w:rPr>
          <w:rFonts w:hint="eastAsia"/>
        </w:rPr>
        <w:t>假设链路长</w:t>
      </w:r>
      <w:r w:rsidR="00BA5E16">
        <w:t>10</w:t>
      </w:r>
      <w:r w:rsidR="00BA5E16">
        <w:rPr>
          <w:rFonts w:hint="eastAsia"/>
        </w:rPr>
        <w:t>m，则传播时延1</w:t>
      </w:r>
      <w:r w:rsidR="00BA5E16">
        <w:t xml:space="preserve">0 </w:t>
      </w:r>
      <w:r w:rsidR="00BA5E16">
        <w:rPr>
          <w:rFonts w:hint="eastAsia"/>
        </w:rPr>
        <w:t>/</w:t>
      </w:r>
      <w:r w:rsidR="00BA5E16">
        <w:t xml:space="preserve"> 3*10^8 =0.03</w:t>
      </w:r>
      <w:r w:rsidR="00BA5E16">
        <w:rPr>
          <w:rFonts w:hint="eastAsia"/>
        </w:rPr>
        <w:t>微秒</w:t>
      </w:r>
      <w:r w:rsidR="00AE0162">
        <w:rPr>
          <w:rFonts w:hint="eastAsia"/>
        </w:rPr>
        <w:t>左右</w:t>
      </w:r>
      <w:r w:rsidR="00BA5E16">
        <w:rPr>
          <w:rFonts w:hint="eastAsia"/>
        </w:rPr>
        <w:t>。</w:t>
      </w:r>
    </w:p>
    <w:sectPr w:rsidR="006B4101" w:rsidRPr="00E679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4851"/>
    <w:rsid w:val="00004285"/>
    <w:rsid w:val="00014858"/>
    <w:rsid w:val="000150AE"/>
    <w:rsid w:val="00015D15"/>
    <w:rsid w:val="000247D3"/>
    <w:rsid w:val="0004329C"/>
    <w:rsid w:val="00045CBC"/>
    <w:rsid w:val="000515EC"/>
    <w:rsid w:val="000610F4"/>
    <w:rsid w:val="000661D4"/>
    <w:rsid w:val="0007581F"/>
    <w:rsid w:val="000A727A"/>
    <w:rsid w:val="000A7719"/>
    <w:rsid w:val="000B481D"/>
    <w:rsid w:val="00100248"/>
    <w:rsid w:val="00110189"/>
    <w:rsid w:val="001166AA"/>
    <w:rsid w:val="001237C9"/>
    <w:rsid w:val="00123CA3"/>
    <w:rsid w:val="001739C5"/>
    <w:rsid w:val="00176131"/>
    <w:rsid w:val="00180294"/>
    <w:rsid w:val="001838AF"/>
    <w:rsid w:val="00187D53"/>
    <w:rsid w:val="00191E9B"/>
    <w:rsid w:val="0019246E"/>
    <w:rsid w:val="00193D0B"/>
    <w:rsid w:val="00193FE7"/>
    <w:rsid w:val="00197F3D"/>
    <w:rsid w:val="001A76B2"/>
    <w:rsid w:val="001B4277"/>
    <w:rsid w:val="001B59C0"/>
    <w:rsid w:val="001B5AE7"/>
    <w:rsid w:val="001C12BD"/>
    <w:rsid w:val="001D1148"/>
    <w:rsid w:val="001D7A41"/>
    <w:rsid w:val="0021748C"/>
    <w:rsid w:val="00234D63"/>
    <w:rsid w:val="00241C65"/>
    <w:rsid w:val="0025345D"/>
    <w:rsid w:val="002721C2"/>
    <w:rsid w:val="00273F28"/>
    <w:rsid w:val="00274B5B"/>
    <w:rsid w:val="0027675E"/>
    <w:rsid w:val="00276AF8"/>
    <w:rsid w:val="00283067"/>
    <w:rsid w:val="00284BFB"/>
    <w:rsid w:val="002A5B90"/>
    <w:rsid w:val="002D40DA"/>
    <w:rsid w:val="002D7289"/>
    <w:rsid w:val="002E7160"/>
    <w:rsid w:val="002E7B99"/>
    <w:rsid w:val="002F5A44"/>
    <w:rsid w:val="002F7228"/>
    <w:rsid w:val="0031119D"/>
    <w:rsid w:val="00311BD9"/>
    <w:rsid w:val="003239A1"/>
    <w:rsid w:val="0034002D"/>
    <w:rsid w:val="00340D53"/>
    <w:rsid w:val="003518AD"/>
    <w:rsid w:val="00366D04"/>
    <w:rsid w:val="003A2660"/>
    <w:rsid w:val="003A2686"/>
    <w:rsid w:val="003B7020"/>
    <w:rsid w:val="003C407A"/>
    <w:rsid w:val="003C60D1"/>
    <w:rsid w:val="003D64D2"/>
    <w:rsid w:val="003D74AD"/>
    <w:rsid w:val="003E0D05"/>
    <w:rsid w:val="0044041B"/>
    <w:rsid w:val="00442954"/>
    <w:rsid w:val="00470689"/>
    <w:rsid w:val="004715AD"/>
    <w:rsid w:val="00474E70"/>
    <w:rsid w:val="00475886"/>
    <w:rsid w:val="00480D83"/>
    <w:rsid w:val="004810B4"/>
    <w:rsid w:val="0048491B"/>
    <w:rsid w:val="0049733D"/>
    <w:rsid w:val="004C37C1"/>
    <w:rsid w:val="004D3BFE"/>
    <w:rsid w:val="004E0BCD"/>
    <w:rsid w:val="004E248C"/>
    <w:rsid w:val="004E3D30"/>
    <w:rsid w:val="00524840"/>
    <w:rsid w:val="00532064"/>
    <w:rsid w:val="005522A8"/>
    <w:rsid w:val="0057722F"/>
    <w:rsid w:val="005909DB"/>
    <w:rsid w:val="005A09CE"/>
    <w:rsid w:val="005B18BE"/>
    <w:rsid w:val="005C12FF"/>
    <w:rsid w:val="005D13F4"/>
    <w:rsid w:val="005D1BEC"/>
    <w:rsid w:val="005F3CDE"/>
    <w:rsid w:val="00617657"/>
    <w:rsid w:val="006315E3"/>
    <w:rsid w:val="0064238A"/>
    <w:rsid w:val="0065041C"/>
    <w:rsid w:val="00652B6E"/>
    <w:rsid w:val="006561C3"/>
    <w:rsid w:val="00696D4B"/>
    <w:rsid w:val="006A396E"/>
    <w:rsid w:val="006B4101"/>
    <w:rsid w:val="006E6E32"/>
    <w:rsid w:val="00704FAE"/>
    <w:rsid w:val="00715F93"/>
    <w:rsid w:val="00722D6D"/>
    <w:rsid w:val="00730696"/>
    <w:rsid w:val="00796A2D"/>
    <w:rsid w:val="007B6284"/>
    <w:rsid w:val="007C47D4"/>
    <w:rsid w:val="007F5D48"/>
    <w:rsid w:val="00844851"/>
    <w:rsid w:val="00844A81"/>
    <w:rsid w:val="00852025"/>
    <w:rsid w:val="00861C5D"/>
    <w:rsid w:val="0086332C"/>
    <w:rsid w:val="0086406F"/>
    <w:rsid w:val="00886E05"/>
    <w:rsid w:val="008912AA"/>
    <w:rsid w:val="00897B37"/>
    <w:rsid w:val="008A2A0A"/>
    <w:rsid w:val="008A6D67"/>
    <w:rsid w:val="008D2745"/>
    <w:rsid w:val="008E3E68"/>
    <w:rsid w:val="0090145B"/>
    <w:rsid w:val="00907DD3"/>
    <w:rsid w:val="009137FD"/>
    <w:rsid w:val="00940196"/>
    <w:rsid w:val="00967997"/>
    <w:rsid w:val="00975A3E"/>
    <w:rsid w:val="00976AA0"/>
    <w:rsid w:val="00976C6A"/>
    <w:rsid w:val="00986507"/>
    <w:rsid w:val="009A4015"/>
    <w:rsid w:val="009C17F6"/>
    <w:rsid w:val="009C2A8B"/>
    <w:rsid w:val="009C4356"/>
    <w:rsid w:val="009C4D48"/>
    <w:rsid w:val="009E1104"/>
    <w:rsid w:val="00A02AE0"/>
    <w:rsid w:val="00A16403"/>
    <w:rsid w:val="00A20177"/>
    <w:rsid w:val="00A708D5"/>
    <w:rsid w:val="00A77831"/>
    <w:rsid w:val="00AE0162"/>
    <w:rsid w:val="00AF1CF9"/>
    <w:rsid w:val="00AF3270"/>
    <w:rsid w:val="00B07F05"/>
    <w:rsid w:val="00B14587"/>
    <w:rsid w:val="00B32FC1"/>
    <w:rsid w:val="00B71F00"/>
    <w:rsid w:val="00B82773"/>
    <w:rsid w:val="00B82AE3"/>
    <w:rsid w:val="00B83F94"/>
    <w:rsid w:val="00BA3BCA"/>
    <w:rsid w:val="00BA5E16"/>
    <w:rsid w:val="00BB5551"/>
    <w:rsid w:val="00BE52F5"/>
    <w:rsid w:val="00C0132E"/>
    <w:rsid w:val="00C134E3"/>
    <w:rsid w:val="00C576DE"/>
    <w:rsid w:val="00C7059A"/>
    <w:rsid w:val="00C71931"/>
    <w:rsid w:val="00CA1C35"/>
    <w:rsid w:val="00CB7A5A"/>
    <w:rsid w:val="00CE092D"/>
    <w:rsid w:val="00CE3568"/>
    <w:rsid w:val="00D103D4"/>
    <w:rsid w:val="00D20AE5"/>
    <w:rsid w:val="00D2247E"/>
    <w:rsid w:val="00D518F7"/>
    <w:rsid w:val="00DA081E"/>
    <w:rsid w:val="00DA1C2E"/>
    <w:rsid w:val="00DB00CE"/>
    <w:rsid w:val="00DB778E"/>
    <w:rsid w:val="00DC0B2F"/>
    <w:rsid w:val="00DD0CEC"/>
    <w:rsid w:val="00DE5DDA"/>
    <w:rsid w:val="00DF2109"/>
    <w:rsid w:val="00DF5F45"/>
    <w:rsid w:val="00E15CBD"/>
    <w:rsid w:val="00E161C9"/>
    <w:rsid w:val="00E172A6"/>
    <w:rsid w:val="00E451AB"/>
    <w:rsid w:val="00E46A11"/>
    <w:rsid w:val="00E56695"/>
    <w:rsid w:val="00E622A7"/>
    <w:rsid w:val="00E679AD"/>
    <w:rsid w:val="00E738A5"/>
    <w:rsid w:val="00E845F0"/>
    <w:rsid w:val="00EA6EAF"/>
    <w:rsid w:val="00EB79D0"/>
    <w:rsid w:val="00EC5B14"/>
    <w:rsid w:val="00ED0309"/>
    <w:rsid w:val="00EE0B6F"/>
    <w:rsid w:val="00EE7428"/>
    <w:rsid w:val="00EF5F27"/>
    <w:rsid w:val="00F04925"/>
    <w:rsid w:val="00F15348"/>
    <w:rsid w:val="00F23D32"/>
    <w:rsid w:val="00F2544D"/>
    <w:rsid w:val="00F32B6A"/>
    <w:rsid w:val="00F3543D"/>
    <w:rsid w:val="00F4405B"/>
    <w:rsid w:val="00F532FC"/>
    <w:rsid w:val="00F54B8E"/>
    <w:rsid w:val="00F71D64"/>
    <w:rsid w:val="00F8562F"/>
    <w:rsid w:val="00F91607"/>
    <w:rsid w:val="00FB5D8C"/>
    <w:rsid w:val="00FB72EF"/>
    <w:rsid w:val="00FC48BD"/>
    <w:rsid w:val="00FE50E1"/>
    <w:rsid w:val="00FE51A7"/>
    <w:rsid w:val="00FE5404"/>
    <w:rsid w:val="00FF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37E9E"/>
  <w15:chartTrackingRefBased/>
  <w15:docId w15:val="{9AF534A8-6815-4793-826B-FE4AA54D3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6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嘉立 杨</dc:creator>
  <cp:keywords/>
  <dc:description/>
  <cp:lastModifiedBy>嘉立 杨</cp:lastModifiedBy>
  <cp:revision>110</cp:revision>
  <dcterms:created xsi:type="dcterms:W3CDTF">2023-12-13T17:46:00Z</dcterms:created>
  <dcterms:modified xsi:type="dcterms:W3CDTF">2023-12-13T18:34:00Z</dcterms:modified>
</cp:coreProperties>
</file>