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D9795" w14:textId="77777777" w:rsidR="00C16A48" w:rsidRPr="00C16A48" w:rsidRDefault="00C16A48" w:rsidP="00C16A48">
      <w:pPr>
        <w:numPr>
          <w:ilvl w:val="0"/>
          <w:numId w:val="1"/>
        </w:numPr>
        <w:spacing w:after="0" w:line="480" w:lineRule="auto"/>
        <w:rPr>
          <w:b/>
          <w:bCs/>
        </w:rPr>
      </w:pPr>
      <w:r w:rsidRPr="00C16A48">
        <w:rPr>
          <w:b/>
          <w:bCs/>
        </w:rPr>
        <w:t>Subpart C. - Requirements for Short-Term Rental Uses.</w:t>
      </w:r>
    </w:p>
    <w:p w14:paraId="3D1CEB4C" w14:textId="77777777" w:rsidR="00C16A48" w:rsidRPr="00C16A48" w:rsidRDefault="00C16A48" w:rsidP="00C16A48">
      <w:pPr>
        <w:spacing w:after="0" w:line="480" w:lineRule="auto"/>
      </w:pPr>
    </w:p>
    <w:p w14:paraId="197B96FB" w14:textId="77777777" w:rsidR="00C16A48" w:rsidRPr="00C16A48" w:rsidRDefault="00C16A48" w:rsidP="00C16A48">
      <w:pPr>
        <w:numPr>
          <w:ilvl w:val="0"/>
          <w:numId w:val="1"/>
        </w:numPr>
        <w:spacing w:after="0" w:line="480" w:lineRule="auto"/>
        <w:rPr>
          <w:b/>
          <w:bCs/>
        </w:rPr>
      </w:pPr>
      <w:r w:rsidRPr="00C16A48">
        <w:rPr>
          <w:b/>
          <w:bCs/>
        </w:rPr>
        <w:t>§ 25-2-788 - SHORT-TERM RENTAL (TYPE 1) REGULATIONS.</w:t>
      </w:r>
    </w:p>
    <w:p w14:paraId="355BE2E4" w14:textId="77777777" w:rsidR="00C16A48" w:rsidRPr="00C16A48" w:rsidRDefault="00C16A48" w:rsidP="00C16A48">
      <w:pPr>
        <w:spacing w:after="0" w:line="480" w:lineRule="auto"/>
      </w:pPr>
      <w:r w:rsidRPr="00C16A48">
        <w:t>(A)</w:t>
      </w:r>
    </w:p>
    <w:p w14:paraId="211C1827" w14:textId="77777777" w:rsidR="00C16A48" w:rsidRPr="00C16A48" w:rsidRDefault="00C16A48" w:rsidP="00C16A48">
      <w:pPr>
        <w:spacing w:after="0" w:line="480" w:lineRule="auto"/>
      </w:pPr>
      <w:r w:rsidRPr="00C16A48">
        <w:t>This section applies to a short-term rental use that:</w:t>
      </w:r>
    </w:p>
    <w:p w14:paraId="4DD7430B" w14:textId="77777777" w:rsidR="00C16A48" w:rsidRPr="00C16A48" w:rsidRDefault="00C16A48" w:rsidP="00C16A48">
      <w:pPr>
        <w:spacing w:after="0" w:line="480" w:lineRule="auto"/>
      </w:pPr>
      <w:r w:rsidRPr="00C16A48">
        <w:t>(1)</w:t>
      </w:r>
    </w:p>
    <w:p w14:paraId="5633E3A6" w14:textId="77777777" w:rsidR="00C16A48" w:rsidRPr="00C16A48" w:rsidRDefault="00C16A48" w:rsidP="00C16A48">
      <w:pPr>
        <w:spacing w:after="0" w:line="480" w:lineRule="auto"/>
      </w:pPr>
      <w:r w:rsidRPr="00C16A48">
        <w:t>is rented for periods of less than 30 consecutive days; and</w:t>
      </w:r>
    </w:p>
    <w:p w14:paraId="1FB12B4D" w14:textId="77777777" w:rsidR="00C16A48" w:rsidRPr="00C16A48" w:rsidRDefault="00C16A48" w:rsidP="00C16A48">
      <w:pPr>
        <w:spacing w:after="0" w:line="480" w:lineRule="auto"/>
      </w:pPr>
      <w:r w:rsidRPr="00C16A48">
        <w:t>(2)</w:t>
      </w:r>
    </w:p>
    <w:p w14:paraId="6AD6F433" w14:textId="77777777" w:rsidR="00C16A48" w:rsidRPr="00C16A48" w:rsidRDefault="00C16A48" w:rsidP="00C16A48">
      <w:pPr>
        <w:spacing w:after="0" w:line="480" w:lineRule="auto"/>
      </w:pPr>
      <w:r w:rsidRPr="00C16A48">
        <w:t>is owner-occupied or is associated with an owner-occupied principal residential unit.</w:t>
      </w:r>
    </w:p>
    <w:p w14:paraId="53633074" w14:textId="77777777" w:rsidR="00C16A48" w:rsidRPr="00C16A48" w:rsidRDefault="00C16A48" w:rsidP="00C16A48">
      <w:pPr>
        <w:spacing w:after="0" w:line="480" w:lineRule="auto"/>
      </w:pPr>
      <w:r w:rsidRPr="00C16A48">
        <w:t>(B)</w:t>
      </w:r>
    </w:p>
    <w:p w14:paraId="1F46A996" w14:textId="77777777" w:rsidR="00C16A48" w:rsidRPr="00C16A48" w:rsidRDefault="00C16A48" w:rsidP="00C16A48">
      <w:pPr>
        <w:spacing w:after="0" w:line="480" w:lineRule="auto"/>
      </w:pPr>
      <w:r w:rsidRPr="00C16A48">
        <w:t xml:space="preserve">A short-term rental </w:t>
      </w:r>
      <w:proofErr w:type="gramStart"/>
      <w:r w:rsidRPr="00C16A48">
        <w:t>use</w:t>
      </w:r>
      <w:proofErr w:type="gramEnd"/>
      <w:r w:rsidRPr="00C16A48">
        <w:t xml:space="preserve"> under this section may not:</w:t>
      </w:r>
    </w:p>
    <w:p w14:paraId="74E491FE" w14:textId="77777777" w:rsidR="00C16A48" w:rsidRPr="00C16A48" w:rsidRDefault="00C16A48" w:rsidP="00C16A48">
      <w:pPr>
        <w:spacing w:after="0" w:line="480" w:lineRule="auto"/>
      </w:pPr>
      <w:r w:rsidRPr="00C16A48">
        <w:t>(1)</w:t>
      </w:r>
    </w:p>
    <w:p w14:paraId="7FC1A771" w14:textId="77777777" w:rsidR="00C16A48" w:rsidRPr="00C16A48" w:rsidRDefault="00C16A48" w:rsidP="00C16A48">
      <w:pPr>
        <w:spacing w:after="0" w:line="480" w:lineRule="auto"/>
      </w:pPr>
      <w:r w:rsidRPr="00C16A48">
        <w:t xml:space="preserve">include the rental of less than an entire dwelling unit, unless </w:t>
      </w:r>
      <w:proofErr w:type="gramStart"/>
      <w:r w:rsidRPr="00C16A48">
        <w:t>all of</w:t>
      </w:r>
      <w:proofErr w:type="gramEnd"/>
      <w:r w:rsidRPr="00C16A48">
        <w:t xml:space="preserve"> the following conditions are met:</w:t>
      </w:r>
    </w:p>
    <w:p w14:paraId="4341A917" w14:textId="77777777" w:rsidR="00C16A48" w:rsidRPr="00C16A48" w:rsidRDefault="00C16A48" w:rsidP="00C16A48">
      <w:pPr>
        <w:spacing w:after="0" w:line="480" w:lineRule="auto"/>
      </w:pPr>
      <w:r w:rsidRPr="00C16A48">
        <w:t>(a)</w:t>
      </w:r>
    </w:p>
    <w:p w14:paraId="4900A7C1" w14:textId="77777777" w:rsidR="00C16A48" w:rsidRPr="00C16A48" w:rsidRDefault="00C16A48" w:rsidP="00C16A48">
      <w:pPr>
        <w:spacing w:after="0" w:line="480" w:lineRule="auto"/>
      </w:pPr>
      <w:r w:rsidRPr="00C16A48">
        <w:t xml:space="preserve">a partial unit must at a minimum include the exclusive use of a sleeping room and shared use of a full </w:t>
      </w:r>
      <w:proofErr w:type="gramStart"/>
      <w:r w:rsidRPr="00C16A48">
        <w:t>bathroom;</w:t>
      </w:r>
      <w:proofErr w:type="gramEnd"/>
    </w:p>
    <w:p w14:paraId="39306D22" w14:textId="77777777" w:rsidR="00C16A48" w:rsidRPr="00C16A48" w:rsidRDefault="00C16A48" w:rsidP="00C16A48">
      <w:pPr>
        <w:spacing w:after="0" w:line="480" w:lineRule="auto"/>
      </w:pPr>
      <w:r w:rsidRPr="00C16A48">
        <w:t>(b)</w:t>
      </w:r>
    </w:p>
    <w:p w14:paraId="11D778E9" w14:textId="77777777" w:rsidR="00C16A48" w:rsidRPr="00C16A48" w:rsidRDefault="00C16A48" w:rsidP="00C16A48">
      <w:pPr>
        <w:spacing w:after="0" w:line="480" w:lineRule="auto"/>
      </w:pPr>
      <w:r w:rsidRPr="00C16A48">
        <w:t xml:space="preserve">the owner is generally present at the licensed short-term rental property for the duration of any short-term rental of a partial </w:t>
      </w:r>
      <w:proofErr w:type="gramStart"/>
      <w:r w:rsidRPr="00C16A48">
        <w:t>unit;</w:t>
      </w:r>
      <w:proofErr w:type="gramEnd"/>
    </w:p>
    <w:p w14:paraId="12464808" w14:textId="77777777" w:rsidR="00C16A48" w:rsidRPr="00C16A48" w:rsidRDefault="00C16A48" w:rsidP="00C16A48">
      <w:pPr>
        <w:spacing w:after="0" w:line="480" w:lineRule="auto"/>
      </w:pPr>
      <w:r w:rsidRPr="00C16A48">
        <w:t>(c)</w:t>
      </w:r>
    </w:p>
    <w:p w14:paraId="2D461607" w14:textId="77777777" w:rsidR="00C16A48" w:rsidRPr="00C16A48" w:rsidRDefault="00C16A48" w:rsidP="00C16A48">
      <w:pPr>
        <w:spacing w:after="0" w:line="480" w:lineRule="auto"/>
      </w:pPr>
      <w:proofErr w:type="gramStart"/>
      <w:r w:rsidRPr="00C16A48">
        <w:t>not</w:t>
      </w:r>
      <w:proofErr w:type="gramEnd"/>
      <w:r w:rsidRPr="00C16A48">
        <w:t xml:space="preserve"> more than one partial unit at the property is simultaneously rented for any period less than 30 consecutive days; and</w:t>
      </w:r>
    </w:p>
    <w:p w14:paraId="74C7CA14" w14:textId="77777777" w:rsidR="00C16A48" w:rsidRPr="00C16A48" w:rsidRDefault="00C16A48" w:rsidP="00C16A48">
      <w:pPr>
        <w:spacing w:after="0" w:line="480" w:lineRule="auto"/>
      </w:pPr>
      <w:r w:rsidRPr="00C16A48">
        <w:t>(d)</w:t>
      </w:r>
    </w:p>
    <w:p w14:paraId="2FA062AB" w14:textId="77777777" w:rsidR="00C16A48" w:rsidRPr="00C16A48" w:rsidRDefault="00C16A48" w:rsidP="00C16A48">
      <w:pPr>
        <w:spacing w:after="0" w:line="480" w:lineRule="auto"/>
      </w:pPr>
      <w:r w:rsidRPr="00C16A48">
        <w:t xml:space="preserve">rental of the partial unit is limited to a single party of </w:t>
      </w:r>
      <w:proofErr w:type="gramStart"/>
      <w:r w:rsidRPr="00C16A48">
        <w:t>individuals;</w:t>
      </w:r>
      <w:proofErr w:type="gramEnd"/>
    </w:p>
    <w:p w14:paraId="36F60846" w14:textId="77777777" w:rsidR="00C16A48" w:rsidRPr="00C16A48" w:rsidRDefault="00C16A48" w:rsidP="00C16A48">
      <w:pPr>
        <w:spacing w:after="0" w:line="480" w:lineRule="auto"/>
      </w:pPr>
      <w:r w:rsidRPr="00C16A48">
        <w:t>(2)</w:t>
      </w:r>
    </w:p>
    <w:p w14:paraId="17A82A37" w14:textId="77777777" w:rsidR="00C16A48" w:rsidRPr="00C16A48" w:rsidRDefault="00C16A48" w:rsidP="00C16A48">
      <w:pPr>
        <w:spacing w:after="0" w:line="480" w:lineRule="auto"/>
      </w:pPr>
      <w:r w:rsidRPr="00C16A48">
        <w:lastRenderedPageBreak/>
        <w:t>operate without a license as required by </w:t>
      </w:r>
      <w:hyperlink r:id="rId5" w:history="1">
        <w:r w:rsidRPr="00C16A48">
          <w:rPr>
            <w:rStyle w:val="Hyperlink"/>
          </w:rPr>
          <w:t>Section 25-2-791</w:t>
        </w:r>
      </w:hyperlink>
      <w:r w:rsidRPr="00C16A48">
        <w:t> (</w:t>
      </w:r>
      <w:r w:rsidRPr="00C16A48">
        <w:rPr>
          <w:i/>
          <w:iCs/>
        </w:rPr>
        <w:t>License Requirements</w:t>
      </w:r>
      <w:r w:rsidRPr="00C16A48">
        <w:t>);</w:t>
      </w:r>
    </w:p>
    <w:p w14:paraId="29685015" w14:textId="77777777" w:rsidR="00C16A48" w:rsidRPr="00C16A48" w:rsidRDefault="00C16A48" w:rsidP="00C16A48">
      <w:pPr>
        <w:spacing w:after="0" w:line="480" w:lineRule="auto"/>
      </w:pPr>
      <w:r w:rsidRPr="00C16A48">
        <w:t>(3)</w:t>
      </w:r>
    </w:p>
    <w:p w14:paraId="21D4EFC7" w14:textId="77777777" w:rsidR="00C16A48" w:rsidRPr="00C16A48" w:rsidRDefault="00C16A48" w:rsidP="00C16A48">
      <w:pPr>
        <w:spacing w:after="0" w:line="480" w:lineRule="auto"/>
      </w:pPr>
      <w:r w:rsidRPr="00C16A48">
        <w:t>operate without providing notification to renters as required by </w:t>
      </w:r>
      <w:hyperlink r:id="rId6" w:history="1">
        <w:r w:rsidRPr="00C16A48">
          <w:rPr>
            <w:rStyle w:val="Hyperlink"/>
          </w:rPr>
          <w:t>Section 25-2-792</w:t>
        </w:r>
      </w:hyperlink>
      <w:r w:rsidRPr="00C16A48">
        <w:t> (</w:t>
      </w:r>
      <w:r w:rsidRPr="00C16A48">
        <w:rPr>
          <w:i/>
          <w:iCs/>
        </w:rPr>
        <w:t>Notification Requirements</w:t>
      </w:r>
      <w:r w:rsidRPr="00C16A48">
        <w:t>); or</w:t>
      </w:r>
    </w:p>
    <w:p w14:paraId="00FF56F9" w14:textId="77777777" w:rsidR="00C16A48" w:rsidRPr="00C16A48" w:rsidRDefault="00C16A48" w:rsidP="00C16A48">
      <w:pPr>
        <w:spacing w:after="0" w:line="480" w:lineRule="auto"/>
      </w:pPr>
      <w:r w:rsidRPr="00C16A48">
        <w:t>(4)</w:t>
      </w:r>
    </w:p>
    <w:p w14:paraId="5EB85257" w14:textId="77777777" w:rsidR="00C16A48" w:rsidRPr="00C16A48" w:rsidRDefault="00C16A48" w:rsidP="00C16A48">
      <w:pPr>
        <w:spacing w:after="0" w:line="480" w:lineRule="auto"/>
      </w:pPr>
      <w:r w:rsidRPr="00C16A48">
        <w:t>include a dwelling unit in a duplex or two-unit residential as described in </w:t>
      </w:r>
      <w:hyperlink r:id="rId7" w:history="1">
        <w:r w:rsidRPr="00C16A48">
          <w:rPr>
            <w:rStyle w:val="Hyperlink"/>
          </w:rPr>
          <w:t>Section 25-2-773</w:t>
        </w:r>
      </w:hyperlink>
      <w:r w:rsidRPr="00C16A48">
        <w:t>(D) or secondary apartment except as provided by </w:t>
      </w:r>
      <w:hyperlink r:id="rId8" w:history="1">
        <w:r w:rsidRPr="00C16A48">
          <w:rPr>
            <w:rStyle w:val="Hyperlink"/>
          </w:rPr>
          <w:t>Section 25-2-1463</w:t>
        </w:r>
      </w:hyperlink>
      <w:r w:rsidRPr="00C16A48">
        <w:t>(C)(6) (</w:t>
      </w:r>
      <w:r w:rsidRPr="00C16A48">
        <w:rPr>
          <w:i/>
          <w:iCs/>
        </w:rPr>
        <w:t>Secondary Apartment Regulations</w:t>
      </w:r>
      <w:r w:rsidRPr="00C16A48">
        <w:t>).</w:t>
      </w:r>
    </w:p>
    <w:p w14:paraId="603BC32C" w14:textId="77777777" w:rsidR="00C16A48" w:rsidRPr="00C16A48" w:rsidRDefault="00C16A48" w:rsidP="00C16A48">
      <w:pPr>
        <w:spacing w:after="0" w:line="480" w:lineRule="auto"/>
      </w:pPr>
      <w:r w:rsidRPr="00C16A48">
        <w:t>Source: Ord. 20120802-122; Ord. 20130926-144; </w:t>
      </w:r>
      <w:hyperlink r:id="rId9" w:history="1">
        <w:r w:rsidRPr="00C16A48">
          <w:rPr>
            <w:rStyle w:val="Hyperlink"/>
          </w:rPr>
          <w:t>Ord. No. 20151119-080, Pt. 4, 11-30-15</w:t>
        </w:r>
      </w:hyperlink>
      <w:r w:rsidRPr="00C16A48">
        <w:t>; </w:t>
      </w:r>
      <w:hyperlink r:id="rId10" w:history="1">
        <w:r w:rsidRPr="00C16A48">
          <w:rPr>
            <w:rStyle w:val="Hyperlink"/>
          </w:rPr>
          <w:t>Ord. No. 20231207-001</w:t>
        </w:r>
      </w:hyperlink>
      <w:r w:rsidRPr="00C16A48">
        <w:t>, Pt. 10, 12-18-23.</w:t>
      </w:r>
    </w:p>
    <w:p w14:paraId="6FBB660B" w14:textId="77777777" w:rsidR="00C16A48" w:rsidRPr="00C16A48" w:rsidRDefault="00C16A48" w:rsidP="00C16A48">
      <w:pPr>
        <w:numPr>
          <w:ilvl w:val="0"/>
          <w:numId w:val="1"/>
        </w:numPr>
        <w:spacing w:after="0" w:line="480" w:lineRule="auto"/>
        <w:rPr>
          <w:b/>
          <w:bCs/>
        </w:rPr>
      </w:pPr>
      <w:r w:rsidRPr="00C16A48">
        <w:rPr>
          <w:b/>
          <w:bCs/>
        </w:rPr>
        <w:t>§ 25-2-789 - SHORT-TERM RENTAL (TYPE 2) REGULATIONS.</w:t>
      </w:r>
    </w:p>
    <w:p w14:paraId="0346A5E4" w14:textId="77777777" w:rsidR="00C16A48" w:rsidRPr="00C16A48" w:rsidRDefault="00C16A48" w:rsidP="00C16A48">
      <w:pPr>
        <w:spacing w:after="0" w:line="480" w:lineRule="auto"/>
      </w:pPr>
      <w:r w:rsidRPr="00C16A48">
        <w:t>(A)</w:t>
      </w:r>
    </w:p>
    <w:p w14:paraId="4856D2E6" w14:textId="77777777" w:rsidR="00C16A48" w:rsidRPr="00C16A48" w:rsidRDefault="00C16A48" w:rsidP="00C16A48">
      <w:pPr>
        <w:spacing w:after="0" w:line="480" w:lineRule="auto"/>
      </w:pPr>
      <w:r w:rsidRPr="00C16A48">
        <w:t>This section applies to a short-term rental use that:</w:t>
      </w:r>
    </w:p>
    <w:p w14:paraId="45E5AECD" w14:textId="77777777" w:rsidR="00C16A48" w:rsidRPr="00C16A48" w:rsidRDefault="00C16A48" w:rsidP="00C16A48">
      <w:pPr>
        <w:spacing w:after="0" w:line="480" w:lineRule="auto"/>
      </w:pPr>
      <w:r w:rsidRPr="00C16A48">
        <w:t>(1)</w:t>
      </w:r>
    </w:p>
    <w:p w14:paraId="176FD8E0" w14:textId="77777777" w:rsidR="00C16A48" w:rsidRPr="00C16A48" w:rsidRDefault="00C16A48" w:rsidP="00C16A48">
      <w:pPr>
        <w:spacing w:after="0" w:line="480" w:lineRule="auto"/>
      </w:pPr>
      <w:r w:rsidRPr="00C16A48">
        <w:t xml:space="preserve">is rented for periods of less than 30 consecutive </w:t>
      </w:r>
      <w:proofErr w:type="gramStart"/>
      <w:r w:rsidRPr="00C16A48">
        <w:t>days;</w:t>
      </w:r>
      <w:proofErr w:type="gramEnd"/>
    </w:p>
    <w:p w14:paraId="38DFBA27" w14:textId="77777777" w:rsidR="00C16A48" w:rsidRPr="00C16A48" w:rsidRDefault="00C16A48" w:rsidP="00C16A48">
      <w:pPr>
        <w:spacing w:after="0" w:line="480" w:lineRule="auto"/>
      </w:pPr>
      <w:r w:rsidRPr="00C16A48">
        <w:t>(2)</w:t>
      </w:r>
    </w:p>
    <w:p w14:paraId="79F54D85" w14:textId="77777777" w:rsidR="00C16A48" w:rsidRPr="00C16A48" w:rsidRDefault="00C16A48" w:rsidP="00C16A48">
      <w:pPr>
        <w:spacing w:after="0" w:line="480" w:lineRule="auto"/>
      </w:pPr>
      <w:r w:rsidRPr="00C16A48">
        <w:t>is not part of a multifamily residential use; and</w:t>
      </w:r>
    </w:p>
    <w:p w14:paraId="52ABE1F9" w14:textId="77777777" w:rsidR="00C16A48" w:rsidRPr="00C16A48" w:rsidRDefault="00C16A48" w:rsidP="00C16A48">
      <w:pPr>
        <w:spacing w:after="0" w:line="480" w:lineRule="auto"/>
      </w:pPr>
      <w:r w:rsidRPr="00C16A48">
        <w:t>(3)</w:t>
      </w:r>
    </w:p>
    <w:p w14:paraId="2708F4A3" w14:textId="77777777" w:rsidR="00C16A48" w:rsidRPr="00C16A48" w:rsidRDefault="00C16A48" w:rsidP="00C16A48">
      <w:pPr>
        <w:spacing w:after="0" w:line="480" w:lineRule="auto"/>
      </w:pPr>
      <w:r w:rsidRPr="00C16A48">
        <w:t>is not owner-occupied and is not associated with an owner-occupied principal residential unit.</w:t>
      </w:r>
    </w:p>
    <w:p w14:paraId="1D9DC943" w14:textId="77777777" w:rsidR="00C16A48" w:rsidRPr="00C16A48" w:rsidRDefault="00C16A48" w:rsidP="00C16A48">
      <w:pPr>
        <w:spacing w:after="0" w:line="480" w:lineRule="auto"/>
      </w:pPr>
      <w:r w:rsidRPr="00C16A48">
        <w:t>(B)</w:t>
      </w:r>
    </w:p>
    <w:p w14:paraId="493EE415" w14:textId="77777777" w:rsidR="00C16A48" w:rsidRPr="00C16A48" w:rsidRDefault="00C16A48" w:rsidP="00C16A48">
      <w:pPr>
        <w:spacing w:after="0" w:line="480" w:lineRule="auto"/>
      </w:pPr>
      <w:r w:rsidRPr="00C16A48">
        <w:t xml:space="preserve">A short-term rental </w:t>
      </w:r>
      <w:proofErr w:type="gramStart"/>
      <w:r w:rsidRPr="00C16A48">
        <w:t>use</w:t>
      </w:r>
      <w:proofErr w:type="gramEnd"/>
      <w:r w:rsidRPr="00C16A48">
        <w:t xml:space="preserve"> under this section may not:</w:t>
      </w:r>
    </w:p>
    <w:p w14:paraId="0CC0E42E" w14:textId="77777777" w:rsidR="00C16A48" w:rsidRPr="00C16A48" w:rsidRDefault="00C16A48" w:rsidP="00C16A48">
      <w:pPr>
        <w:spacing w:after="0" w:line="480" w:lineRule="auto"/>
      </w:pPr>
      <w:r w:rsidRPr="00C16A48">
        <w:t>(1)</w:t>
      </w:r>
    </w:p>
    <w:p w14:paraId="5EFE776D" w14:textId="77777777" w:rsidR="00C16A48" w:rsidRPr="00C16A48" w:rsidRDefault="00C16A48" w:rsidP="00C16A48">
      <w:pPr>
        <w:spacing w:after="0" w:line="480" w:lineRule="auto"/>
      </w:pPr>
      <w:r w:rsidRPr="00C16A48">
        <w:t xml:space="preserve">include the rental of less than an entire dwelling </w:t>
      </w:r>
      <w:proofErr w:type="gramStart"/>
      <w:r w:rsidRPr="00C16A48">
        <w:t>unit;</w:t>
      </w:r>
      <w:proofErr w:type="gramEnd"/>
    </w:p>
    <w:p w14:paraId="63386BB5" w14:textId="77777777" w:rsidR="00C16A48" w:rsidRPr="00C16A48" w:rsidRDefault="00C16A48" w:rsidP="00C16A48">
      <w:pPr>
        <w:spacing w:after="0" w:line="480" w:lineRule="auto"/>
      </w:pPr>
      <w:r w:rsidRPr="00C16A48">
        <w:t>(2)</w:t>
      </w:r>
    </w:p>
    <w:p w14:paraId="0688FA2A" w14:textId="77777777" w:rsidR="00C16A48" w:rsidRPr="00C16A48" w:rsidRDefault="00C16A48" w:rsidP="00C16A48">
      <w:pPr>
        <w:spacing w:after="0" w:line="480" w:lineRule="auto"/>
      </w:pPr>
      <w:r w:rsidRPr="00C16A48">
        <w:t>operate without a license as required by </w:t>
      </w:r>
      <w:hyperlink r:id="rId11" w:history="1">
        <w:r w:rsidRPr="00C16A48">
          <w:rPr>
            <w:rStyle w:val="Hyperlink"/>
          </w:rPr>
          <w:t>Section 25-2-791</w:t>
        </w:r>
      </w:hyperlink>
      <w:r w:rsidRPr="00C16A48">
        <w:t> (</w:t>
      </w:r>
      <w:r w:rsidRPr="00C16A48">
        <w:rPr>
          <w:i/>
          <w:iCs/>
        </w:rPr>
        <w:t>License Requirements</w:t>
      </w:r>
      <w:r w:rsidRPr="00C16A48">
        <w:t>);</w:t>
      </w:r>
    </w:p>
    <w:p w14:paraId="4FF1D6F4" w14:textId="77777777" w:rsidR="00C16A48" w:rsidRPr="00C16A48" w:rsidRDefault="00C16A48" w:rsidP="00C16A48">
      <w:pPr>
        <w:spacing w:after="0" w:line="480" w:lineRule="auto"/>
      </w:pPr>
      <w:r w:rsidRPr="00C16A48">
        <w:t>(3)</w:t>
      </w:r>
    </w:p>
    <w:p w14:paraId="0BD0233D" w14:textId="77777777" w:rsidR="00C16A48" w:rsidRPr="00C16A48" w:rsidRDefault="00C16A48" w:rsidP="00C16A48">
      <w:pPr>
        <w:spacing w:after="0" w:line="480" w:lineRule="auto"/>
      </w:pPr>
      <w:r w:rsidRPr="00C16A48">
        <w:lastRenderedPageBreak/>
        <w:t>operate without providing notification to renters as required by </w:t>
      </w:r>
      <w:hyperlink r:id="rId12" w:history="1">
        <w:r w:rsidRPr="00C16A48">
          <w:rPr>
            <w:rStyle w:val="Hyperlink"/>
          </w:rPr>
          <w:t>Section 25-2-792</w:t>
        </w:r>
      </w:hyperlink>
      <w:r w:rsidRPr="00C16A48">
        <w:t> (</w:t>
      </w:r>
      <w:r w:rsidRPr="00C16A48">
        <w:rPr>
          <w:i/>
          <w:iCs/>
        </w:rPr>
        <w:t>Notification Requirements</w:t>
      </w:r>
      <w:r w:rsidRPr="00C16A48">
        <w:t>); or</w:t>
      </w:r>
    </w:p>
    <w:p w14:paraId="4AE49168" w14:textId="77777777" w:rsidR="00C16A48" w:rsidRPr="00C16A48" w:rsidRDefault="00C16A48" w:rsidP="00C16A48">
      <w:pPr>
        <w:spacing w:after="0" w:line="480" w:lineRule="auto"/>
      </w:pPr>
      <w:r w:rsidRPr="00C16A48">
        <w:t>(4)</w:t>
      </w:r>
    </w:p>
    <w:p w14:paraId="3DAB301A" w14:textId="77777777" w:rsidR="00C16A48" w:rsidRPr="00C16A48" w:rsidRDefault="00C16A48" w:rsidP="00C16A48">
      <w:pPr>
        <w:spacing w:after="0" w:line="480" w:lineRule="auto"/>
      </w:pPr>
      <w:r w:rsidRPr="00C16A48">
        <w:t>include a dwelling unit in a duplex or two-unit residential as described in </w:t>
      </w:r>
      <w:hyperlink r:id="rId13" w:history="1">
        <w:r w:rsidRPr="00C16A48">
          <w:rPr>
            <w:rStyle w:val="Hyperlink"/>
          </w:rPr>
          <w:t>Section 25-2-773</w:t>
        </w:r>
      </w:hyperlink>
      <w:r w:rsidRPr="00C16A48">
        <w:t>(D) or secondary apartment except as provided by </w:t>
      </w:r>
      <w:hyperlink r:id="rId14" w:history="1">
        <w:r w:rsidRPr="00C16A48">
          <w:rPr>
            <w:rStyle w:val="Hyperlink"/>
          </w:rPr>
          <w:t>Section 25-2-1463</w:t>
        </w:r>
      </w:hyperlink>
      <w:r w:rsidRPr="00C16A48">
        <w:t>(C)(6) (</w:t>
      </w:r>
      <w:r w:rsidRPr="00C16A48">
        <w:rPr>
          <w:i/>
          <w:iCs/>
        </w:rPr>
        <w:t>Secondary Apartment Regulations</w:t>
      </w:r>
      <w:r w:rsidRPr="00C16A48">
        <w:t>).</w:t>
      </w:r>
    </w:p>
    <w:p w14:paraId="6B612FCE" w14:textId="77777777" w:rsidR="00C16A48" w:rsidRPr="00C16A48" w:rsidRDefault="00C16A48" w:rsidP="00C16A48">
      <w:pPr>
        <w:spacing w:after="0" w:line="480" w:lineRule="auto"/>
      </w:pPr>
      <w:r w:rsidRPr="00C16A48">
        <w:t>(C)</w:t>
      </w:r>
    </w:p>
    <w:p w14:paraId="0A73F44A" w14:textId="77777777" w:rsidR="00C16A48" w:rsidRPr="00C16A48" w:rsidRDefault="00C16A48" w:rsidP="00C16A48">
      <w:pPr>
        <w:spacing w:after="0" w:line="480" w:lineRule="auto"/>
      </w:pPr>
      <w:r w:rsidRPr="00C16A48">
        <w:t>If a license for a short-term rental (Type 2) use meets the requirements for annual renewal under </w:t>
      </w:r>
      <w:hyperlink r:id="rId15" w:history="1">
        <w:r w:rsidRPr="00C16A48">
          <w:rPr>
            <w:rStyle w:val="Hyperlink"/>
          </w:rPr>
          <w:t>Section 25-2-791</w:t>
        </w:r>
      </w:hyperlink>
      <w:r w:rsidRPr="00C16A48">
        <w:t>(E) (</w:t>
      </w:r>
      <w:r w:rsidRPr="00C16A48">
        <w:rPr>
          <w:i/>
          <w:iCs/>
        </w:rPr>
        <w:t>License Requirements</w:t>
      </w:r>
      <w:r w:rsidRPr="00C16A48">
        <w:t>) and the property received a notice of violation related to the life, health, or public safety of the structure, the property is subject to an inspection every three years by the building official to determine if the structure poses a hazard to life, health, or public safety.</w:t>
      </w:r>
    </w:p>
    <w:p w14:paraId="1D6F7781" w14:textId="77777777" w:rsidR="00C16A48" w:rsidRPr="00C16A48" w:rsidRDefault="00C16A48" w:rsidP="00C16A48">
      <w:pPr>
        <w:spacing w:after="0" w:line="480" w:lineRule="auto"/>
      </w:pPr>
      <w:r w:rsidRPr="00C16A48">
        <w:t>(D)</w:t>
      </w:r>
    </w:p>
    <w:p w14:paraId="58484151" w14:textId="77777777" w:rsidR="00C16A48" w:rsidRPr="00C16A48" w:rsidRDefault="00C16A48" w:rsidP="00C16A48">
      <w:pPr>
        <w:spacing w:after="0" w:line="480" w:lineRule="auto"/>
      </w:pPr>
      <w:r w:rsidRPr="00C16A48">
        <w:t>A short-term rental (Type 2) use may not be located on a lot that is within 1,000 feet of a lot on which another short-term rental (Type 2) use is located unless the license:</w:t>
      </w:r>
    </w:p>
    <w:p w14:paraId="66FE95C4" w14:textId="77777777" w:rsidR="00C16A48" w:rsidRPr="00C16A48" w:rsidRDefault="00C16A48" w:rsidP="00C16A48">
      <w:pPr>
        <w:spacing w:after="0" w:line="480" w:lineRule="auto"/>
      </w:pPr>
      <w:r w:rsidRPr="00C16A48">
        <w:t>(1)</w:t>
      </w:r>
    </w:p>
    <w:p w14:paraId="4FC47C22" w14:textId="77777777" w:rsidR="00C16A48" w:rsidRPr="00C16A48" w:rsidRDefault="00C16A48" w:rsidP="00C16A48">
      <w:pPr>
        <w:spacing w:after="0" w:line="480" w:lineRule="auto"/>
      </w:pPr>
      <w:r w:rsidRPr="00C16A48">
        <w:t xml:space="preserve">was issued on or before November 23, </w:t>
      </w:r>
      <w:proofErr w:type="gramStart"/>
      <w:r w:rsidRPr="00C16A48">
        <w:t>2015;</w:t>
      </w:r>
      <w:proofErr w:type="gramEnd"/>
    </w:p>
    <w:p w14:paraId="3FDB0ED3" w14:textId="77777777" w:rsidR="00C16A48" w:rsidRPr="00C16A48" w:rsidRDefault="00C16A48" w:rsidP="00C16A48">
      <w:pPr>
        <w:spacing w:after="0" w:line="480" w:lineRule="auto"/>
      </w:pPr>
      <w:r w:rsidRPr="00C16A48">
        <w:t>(2)</w:t>
      </w:r>
    </w:p>
    <w:p w14:paraId="51D492C3" w14:textId="77777777" w:rsidR="00C16A48" w:rsidRPr="00C16A48" w:rsidRDefault="00C16A48" w:rsidP="00C16A48">
      <w:pPr>
        <w:spacing w:after="0" w:line="480" w:lineRule="auto"/>
      </w:pPr>
      <w:r w:rsidRPr="00C16A48">
        <w:t>is not suspended after November 23, 2015; and</w:t>
      </w:r>
    </w:p>
    <w:p w14:paraId="630F2212" w14:textId="77777777" w:rsidR="00C16A48" w:rsidRPr="00C16A48" w:rsidRDefault="00C16A48" w:rsidP="00C16A48">
      <w:pPr>
        <w:spacing w:after="0" w:line="480" w:lineRule="auto"/>
      </w:pPr>
      <w:r w:rsidRPr="00C16A48">
        <w:t>(3)</w:t>
      </w:r>
    </w:p>
    <w:p w14:paraId="569B0792" w14:textId="77777777" w:rsidR="00C16A48" w:rsidRPr="00C16A48" w:rsidRDefault="00C16A48" w:rsidP="00C16A48">
      <w:pPr>
        <w:spacing w:after="0" w:line="480" w:lineRule="auto"/>
      </w:pPr>
      <w:r w:rsidRPr="00C16A48">
        <w:t>is renewed timely.</w:t>
      </w:r>
    </w:p>
    <w:p w14:paraId="147E4F9F" w14:textId="77777777" w:rsidR="00C16A48" w:rsidRPr="00C16A48" w:rsidRDefault="00C16A48" w:rsidP="00C16A48">
      <w:pPr>
        <w:spacing w:after="0" w:line="480" w:lineRule="auto"/>
      </w:pPr>
      <w:r w:rsidRPr="00C16A48">
        <w:t>Source: Ord. 20120802-122; Ord. 20130926-144; </w:t>
      </w:r>
      <w:hyperlink r:id="rId16" w:history="1">
        <w:r w:rsidRPr="00C16A48">
          <w:rPr>
            <w:rStyle w:val="Hyperlink"/>
          </w:rPr>
          <w:t>Ord. No. 20151119-080, Pt. 5, 11-30-15</w:t>
        </w:r>
      </w:hyperlink>
      <w:r w:rsidRPr="00C16A48">
        <w:t>; </w:t>
      </w:r>
      <w:hyperlink r:id="rId17" w:history="1">
        <w:r w:rsidRPr="00C16A48">
          <w:rPr>
            <w:rStyle w:val="Hyperlink"/>
          </w:rPr>
          <w:t>Ord. No. 20160223-A.1, Pt. 1, 3-5-16</w:t>
        </w:r>
      </w:hyperlink>
      <w:r w:rsidRPr="00C16A48">
        <w:t>; </w:t>
      </w:r>
      <w:hyperlink r:id="rId18" w:history="1">
        <w:r w:rsidRPr="00C16A48">
          <w:rPr>
            <w:rStyle w:val="Hyperlink"/>
          </w:rPr>
          <w:t>Ord. No. 20231207-001</w:t>
        </w:r>
      </w:hyperlink>
      <w:r w:rsidRPr="00C16A48">
        <w:t>, Pt. 11, 12-18-23.</w:t>
      </w:r>
    </w:p>
    <w:p w14:paraId="4CC14999" w14:textId="77777777" w:rsidR="00C16A48" w:rsidRPr="00C16A48" w:rsidRDefault="00C16A48" w:rsidP="00C16A48">
      <w:pPr>
        <w:numPr>
          <w:ilvl w:val="0"/>
          <w:numId w:val="1"/>
        </w:numPr>
        <w:spacing w:after="0" w:line="480" w:lineRule="auto"/>
        <w:rPr>
          <w:b/>
          <w:bCs/>
        </w:rPr>
      </w:pPr>
      <w:r w:rsidRPr="00C16A48">
        <w:rPr>
          <w:b/>
          <w:bCs/>
        </w:rPr>
        <w:t>§ 25-2-790 - SHORT-TERM RENTAL (TYPE 3) REGULATIONS.</w:t>
      </w:r>
    </w:p>
    <w:p w14:paraId="2E314D52" w14:textId="77777777" w:rsidR="00C16A48" w:rsidRPr="00C16A48" w:rsidRDefault="00C16A48" w:rsidP="00C16A48">
      <w:pPr>
        <w:spacing w:after="0" w:line="480" w:lineRule="auto"/>
      </w:pPr>
      <w:r w:rsidRPr="00C16A48">
        <w:t>(A)</w:t>
      </w:r>
    </w:p>
    <w:p w14:paraId="34701B5B" w14:textId="77777777" w:rsidR="00C16A48" w:rsidRPr="00C16A48" w:rsidRDefault="00C16A48" w:rsidP="00C16A48">
      <w:pPr>
        <w:spacing w:after="0" w:line="480" w:lineRule="auto"/>
      </w:pPr>
      <w:r w:rsidRPr="00C16A48">
        <w:t>This section applies to a short-term rental use that:</w:t>
      </w:r>
    </w:p>
    <w:p w14:paraId="4BD6405C" w14:textId="77777777" w:rsidR="00C16A48" w:rsidRPr="00C16A48" w:rsidRDefault="00C16A48" w:rsidP="00C16A48">
      <w:pPr>
        <w:spacing w:after="0" w:line="480" w:lineRule="auto"/>
      </w:pPr>
      <w:r w:rsidRPr="00C16A48">
        <w:t>(1)</w:t>
      </w:r>
    </w:p>
    <w:p w14:paraId="756FDC24" w14:textId="77777777" w:rsidR="00C16A48" w:rsidRPr="00C16A48" w:rsidRDefault="00C16A48" w:rsidP="00C16A48">
      <w:pPr>
        <w:spacing w:after="0" w:line="480" w:lineRule="auto"/>
      </w:pPr>
      <w:r w:rsidRPr="00C16A48">
        <w:lastRenderedPageBreak/>
        <w:t>is rented for periods of less than 30 consecutive days; and</w:t>
      </w:r>
    </w:p>
    <w:p w14:paraId="5F5D3F4C" w14:textId="77777777" w:rsidR="00C16A48" w:rsidRPr="00C16A48" w:rsidRDefault="00C16A48" w:rsidP="00C16A48">
      <w:pPr>
        <w:spacing w:after="0" w:line="480" w:lineRule="auto"/>
      </w:pPr>
      <w:r w:rsidRPr="00C16A48">
        <w:t>(2)</w:t>
      </w:r>
    </w:p>
    <w:p w14:paraId="175227F2" w14:textId="77777777" w:rsidR="00C16A48" w:rsidRPr="00C16A48" w:rsidRDefault="00C16A48" w:rsidP="00C16A48">
      <w:pPr>
        <w:spacing w:after="0" w:line="480" w:lineRule="auto"/>
      </w:pPr>
      <w:r w:rsidRPr="00C16A48">
        <w:t>is part of a multifamily residential use.</w:t>
      </w:r>
    </w:p>
    <w:p w14:paraId="45D32084" w14:textId="77777777" w:rsidR="00C16A48" w:rsidRPr="00C16A48" w:rsidRDefault="00C16A48" w:rsidP="00C16A48">
      <w:pPr>
        <w:spacing w:after="0" w:line="480" w:lineRule="auto"/>
      </w:pPr>
      <w:r w:rsidRPr="00C16A48">
        <w:t>(B)</w:t>
      </w:r>
    </w:p>
    <w:p w14:paraId="4F934B3C" w14:textId="77777777" w:rsidR="00C16A48" w:rsidRPr="00C16A48" w:rsidRDefault="00C16A48" w:rsidP="00C16A48">
      <w:pPr>
        <w:spacing w:after="0" w:line="480" w:lineRule="auto"/>
      </w:pPr>
      <w:r w:rsidRPr="00C16A48">
        <w:t xml:space="preserve">A short-term rental </w:t>
      </w:r>
      <w:proofErr w:type="gramStart"/>
      <w:r w:rsidRPr="00C16A48">
        <w:t>use</w:t>
      </w:r>
      <w:proofErr w:type="gramEnd"/>
      <w:r w:rsidRPr="00C16A48">
        <w:t xml:space="preserve"> under this section may not:</w:t>
      </w:r>
    </w:p>
    <w:p w14:paraId="60BA0A1F" w14:textId="77777777" w:rsidR="00C16A48" w:rsidRPr="00C16A48" w:rsidRDefault="00C16A48" w:rsidP="00C16A48">
      <w:pPr>
        <w:spacing w:after="0" w:line="480" w:lineRule="auto"/>
      </w:pPr>
      <w:r w:rsidRPr="00C16A48">
        <w:t>(1)</w:t>
      </w:r>
    </w:p>
    <w:p w14:paraId="5C23327C" w14:textId="77777777" w:rsidR="00C16A48" w:rsidRPr="00C16A48" w:rsidRDefault="00C16A48" w:rsidP="00C16A48">
      <w:pPr>
        <w:spacing w:after="0" w:line="480" w:lineRule="auto"/>
      </w:pPr>
      <w:r w:rsidRPr="00C16A48">
        <w:t xml:space="preserve">include the rental of less than an entire dwelling </w:t>
      </w:r>
      <w:proofErr w:type="gramStart"/>
      <w:r w:rsidRPr="00C16A48">
        <w:t>unit;</w:t>
      </w:r>
      <w:proofErr w:type="gramEnd"/>
    </w:p>
    <w:p w14:paraId="4D54961D" w14:textId="77777777" w:rsidR="00C16A48" w:rsidRPr="00C16A48" w:rsidRDefault="00C16A48" w:rsidP="00C16A48">
      <w:pPr>
        <w:spacing w:after="0" w:line="480" w:lineRule="auto"/>
      </w:pPr>
      <w:r w:rsidRPr="00C16A48">
        <w:t>(2)</w:t>
      </w:r>
    </w:p>
    <w:p w14:paraId="410FB2EC" w14:textId="77777777" w:rsidR="00C16A48" w:rsidRPr="00C16A48" w:rsidRDefault="00C16A48" w:rsidP="00C16A48">
      <w:pPr>
        <w:spacing w:after="0" w:line="480" w:lineRule="auto"/>
      </w:pPr>
      <w:r w:rsidRPr="00C16A48">
        <w:t>operate without a license as required by </w:t>
      </w:r>
      <w:hyperlink r:id="rId19" w:history="1">
        <w:r w:rsidRPr="00C16A48">
          <w:rPr>
            <w:rStyle w:val="Hyperlink"/>
          </w:rPr>
          <w:t>Section 25-2-791</w:t>
        </w:r>
      </w:hyperlink>
      <w:r w:rsidRPr="00C16A48">
        <w:t> (</w:t>
      </w:r>
      <w:r w:rsidRPr="00C16A48">
        <w:rPr>
          <w:i/>
          <w:iCs/>
        </w:rPr>
        <w:t>License Requirements</w:t>
      </w:r>
      <w:r w:rsidRPr="00C16A48">
        <w:t>); or</w:t>
      </w:r>
    </w:p>
    <w:p w14:paraId="124FE027" w14:textId="77777777" w:rsidR="00C16A48" w:rsidRPr="00C16A48" w:rsidRDefault="00C16A48" w:rsidP="00C16A48">
      <w:pPr>
        <w:spacing w:after="0" w:line="480" w:lineRule="auto"/>
      </w:pPr>
      <w:r w:rsidRPr="00C16A48">
        <w:t>(3)</w:t>
      </w:r>
    </w:p>
    <w:p w14:paraId="1D56F889" w14:textId="77777777" w:rsidR="00C16A48" w:rsidRPr="00C16A48" w:rsidRDefault="00C16A48" w:rsidP="00C16A48">
      <w:pPr>
        <w:spacing w:after="0" w:line="480" w:lineRule="auto"/>
      </w:pPr>
      <w:r w:rsidRPr="00C16A48">
        <w:t>operate without providing notification to renters as required by </w:t>
      </w:r>
      <w:hyperlink r:id="rId20" w:history="1">
        <w:r w:rsidRPr="00C16A48">
          <w:rPr>
            <w:rStyle w:val="Hyperlink"/>
          </w:rPr>
          <w:t>Section 25-2-792</w:t>
        </w:r>
      </w:hyperlink>
      <w:r w:rsidRPr="00C16A48">
        <w:t> (</w:t>
      </w:r>
      <w:r w:rsidRPr="00C16A48">
        <w:rPr>
          <w:i/>
          <w:iCs/>
        </w:rPr>
        <w:t>Notification Requirements</w:t>
      </w:r>
      <w:r w:rsidRPr="00C16A48">
        <w:t>).</w:t>
      </w:r>
    </w:p>
    <w:p w14:paraId="2C89545F" w14:textId="77777777" w:rsidR="00C16A48" w:rsidRPr="00C16A48" w:rsidRDefault="00C16A48" w:rsidP="00C16A48">
      <w:pPr>
        <w:spacing w:after="0" w:line="480" w:lineRule="auto"/>
      </w:pPr>
      <w:r w:rsidRPr="00C16A48">
        <w:t>Source: Ord. 20130926-144; </w:t>
      </w:r>
      <w:hyperlink r:id="rId21" w:history="1">
        <w:r w:rsidRPr="00C16A48">
          <w:rPr>
            <w:rStyle w:val="Hyperlink"/>
          </w:rPr>
          <w:t>Ord. No. 20160223-A.1, Pt. 1, 3-5-16</w:t>
        </w:r>
      </w:hyperlink>
      <w:r w:rsidRPr="00C16A48">
        <w:t>.</w:t>
      </w:r>
    </w:p>
    <w:p w14:paraId="2B76879F" w14:textId="77777777" w:rsidR="00C16A48" w:rsidRPr="00C16A48" w:rsidRDefault="00C16A48" w:rsidP="00C16A48">
      <w:pPr>
        <w:numPr>
          <w:ilvl w:val="0"/>
          <w:numId w:val="1"/>
        </w:numPr>
        <w:spacing w:after="0" w:line="480" w:lineRule="auto"/>
        <w:rPr>
          <w:b/>
          <w:bCs/>
        </w:rPr>
      </w:pPr>
      <w:r w:rsidRPr="00C16A48">
        <w:rPr>
          <w:b/>
          <w:bCs/>
        </w:rPr>
        <w:t>§ 25-2-791 - LICENSE REQUIREMENTS.</w:t>
      </w:r>
    </w:p>
    <w:p w14:paraId="7D3DA0B2" w14:textId="77777777" w:rsidR="00C16A48" w:rsidRPr="00C16A48" w:rsidRDefault="00C16A48" w:rsidP="00C16A48">
      <w:pPr>
        <w:spacing w:after="0" w:line="480" w:lineRule="auto"/>
      </w:pPr>
      <w:r w:rsidRPr="00C16A48">
        <w:t>(A)</w:t>
      </w:r>
    </w:p>
    <w:p w14:paraId="404AC6DF" w14:textId="77777777" w:rsidR="00C16A48" w:rsidRPr="00C16A48" w:rsidRDefault="00C16A48" w:rsidP="00C16A48">
      <w:pPr>
        <w:spacing w:after="0" w:line="480" w:lineRule="auto"/>
      </w:pPr>
      <w:r w:rsidRPr="00C16A48">
        <w:t>This section applies to a license required under </w:t>
      </w:r>
      <w:hyperlink r:id="rId22" w:history="1">
        <w:r w:rsidRPr="00C16A48">
          <w:rPr>
            <w:rStyle w:val="Hyperlink"/>
          </w:rPr>
          <w:t>Section 25-2-788</w:t>
        </w:r>
      </w:hyperlink>
      <w:r w:rsidRPr="00C16A48">
        <w:t> (</w:t>
      </w:r>
      <w:r w:rsidRPr="00C16A48">
        <w:rPr>
          <w:i/>
          <w:iCs/>
        </w:rPr>
        <w:t>Short-Term Rental (Type 1) Regulations</w:t>
      </w:r>
      <w:r w:rsidRPr="00C16A48">
        <w:t>), </w:t>
      </w:r>
      <w:hyperlink r:id="rId23" w:history="1">
        <w:r w:rsidRPr="00C16A48">
          <w:rPr>
            <w:rStyle w:val="Hyperlink"/>
          </w:rPr>
          <w:t>Section 25-2-789</w:t>
        </w:r>
      </w:hyperlink>
      <w:r w:rsidRPr="00C16A48">
        <w:t> (</w:t>
      </w:r>
      <w:r w:rsidRPr="00C16A48">
        <w:rPr>
          <w:i/>
          <w:iCs/>
        </w:rPr>
        <w:t>Short-Term Rental (Type 2) Regulations</w:t>
      </w:r>
      <w:r w:rsidRPr="00C16A48">
        <w:t>), and </w:t>
      </w:r>
      <w:hyperlink r:id="rId24" w:history="1">
        <w:r w:rsidRPr="00C16A48">
          <w:rPr>
            <w:rStyle w:val="Hyperlink"/>
          </w:rPr>
          <w:t>Section 25-2-790</w:t>
        </w:r>
      </w:hyperlink>
      <w:r w:rsidRPr="00C16A48">
        <w:t> (</w:t>
      </w:r>
      <w:r w:rsidRPr="00C16A48">
        <w:rPr>
          <w:i/>
          <w:iCs/>
        </w:rPr>
        <w:t>Short-Term Rental (Type 3) Regulations</w:t>
      </w:r>
      <w:r w:rsidRPr="00C16A48">
        <w:t>).</w:t>
      </w:r>
    </w:p>
    <w:p w14:paraId="0FBC3CBF" w14:textId="77777777" w:rsidR="00C16A48" w:rsidRPr="00C16A48" w:rsidRDefault="00C16A48" w:rsidP="00C16A48">
      <w:pPr>
        <w:spacing w:after="0" w:line="480" w:lineRule="auto"/>
      </w:pPr>
      <w:r w:rsidRPr="00C16A48">
        <w:t>(B)</w:t>
      </w:r>
    </w:p>
    <w:p w14:paraId="437315CC" w14:textId="77777777" w:rsidR="00C16A48" w:rsidRPr="00C16A48" w:rsidRDefault="00C16A48" w:rsidP="00C16A48">
      <w:pPr>
        <w:spacing w:after="0" w:line="480" w:lineRule="auto"/>
      </w:pPr>
      <w:r w:rsidRPr="00C16A48">
        <w:t xml:space="preserve">To obtain a license, the owner of a short-term rental use must </w:t>
      </w:r>
      <w:proofErr w:type="gramStart"/>
      <w:r w:rsidRPr="00C16A48">
        <w:t>submit an application</w:t>
      </w:r>
      <w:proofErr w:type="gramEnd"/>
      <w:r w:rsidRPr="00C16A48">
        <w:t xml:space="preserve"> on a form approved by the director. The application must include the following:</w:t>
      </w:r>
    </w:p>
    <w:p w14:paraId="3118059B" w14:textId="77777777" w:rsidR="00C16A48" w:rsidRPr="00C16A48" w:rsidRDefault="00C16A48" w:rsidP="00C16A48">
      <w:pPr>
        <w:spacing w:after="0" w:line="480" w:lineRule="auto"/>
      </w:pPr>
      <w:r w:rsidRPr="00C16A48">
        <w:t>(1)</w:t>
      </w:r>
    </w:p>
    <w:p w14:paraId="019BE4A1" w14:textId="77777777" w:rsidR="00C16A48" w:rsidRPr="00C16A48" w:rsidRDefault="00C16A48" w:rsidP="00C16A48">
      <w:pPr>
        <w:spacing w:after="0" w:line="480" w:lineRule="auto"/>
      </w:pPr>
      <w:r w:rsidRPr="00C16A48">
        <w:t xml:space="preserve">a certification by the property owner and, if applicable, property manager that the property is not subject to outstanding City Code or state law </w:t>
      </w:r>
      <w:proofErr w:type="gramStart"/>
      <w:r w:rsidRPr="00C16A48">
        <w:t>violations;</w:t>
      </w:r>
      <w:proofErr w:type="gramEnd"/>
    </w:p>
    <w:p w14:paraId="549E9562" w14:textId="77777777" w:rsidR="00C16A48" w:rsidRPr="00C16A48" w:rsidRDefault="00C16A48" w:rsidP="00C16A48">
      <w:pPr>
        <w:spacing w:after="0" w:line="480" w:lineRule="auto"/>
      </w:pPr>
      <w:r w:rsidRPr="00C16A48">
        <w:t>(2)</w:t>
      </w:r>
    </w:p>
    <w:p w14:paraId="62D5A079" w14:textId="77777777" w:rsidR="00C16A48" w:rsidRPr="00C16A48" w:rsidRDefault="00C16A48" w:rsidP="00C16A48">
      <w:pPr>
        <w:spacing w:after="0" w:line="480" w:lineRule="auto"/>
      </w:pPr>
      <w:r w:rsidRPr="00C16A48">
        <w:lastRenderedPageBreak/>
        <w:t xml:space="preserve">the name, street address, mailing address, and telephone number of the owner of the </w:t>
      </w:r>
      <w:proofErr w:type="gramStart"/>
      <w:r w:rsidRPr="00C16A48">
        <w:t>property;</w:t>
      </w:r>
      <w:proofErr w:type="gramEnd"/>
    </w:p>
    <w:p w14:paraId="387A3F63" w14:textId="77777777" w:rsidR="00C16A48" w:rsidRPr="00C16A48" w:rsidRDefault="00C16A48" w:rsidP="00C16A48">
      <w:pPr>
        <w:spacing w:after="0" w:line="480" w:lineRule="auto"/>
      </w:pPr>
      <w:r w:rsidRPr="00C16A48">
        <w:t>(3)</w:t>
      </w:r>
    </w:p>
    <w:p w14:paraId="44DE955A" w14:textId="77777777" w:rsidR="00C16A48" w:rsidRPr="00C16A48" w:rsidRDefault="00C16A48" w:rsidP="00C16A48">
      <w:pPr>
        <w:spacing w:after="0" w:line="480" w:lineRule="auto"/>
      </w:pPr>
      <w:r w:rsidRPr="00C16A48">
        <w:t>the name, street address, mailing address, and telephone number of the local contact required by </w:t>
      </w:r>
      <w:hyperlink r:id="rId25" w:history="1">
        <w:r w:rsidRPr="00C16A48">
          <w:rPr>
            <w:rStyle w:val="Hyperlink"/>
          </w:rPr>
          <w:t>Section 25-2-796</w:t>
        </w:r>
      </w:hyperlink>
      <w:r w:rsidRPr="00C16A48">
        <w:t> (</w:t>
      </w:r>
      <w:r w:rsidRPr="00C16A48">
        <w:rPr>
          <w:i/>
          <w:iCs/>
        </w:rPr>
        <w:t>Local Contacts</w:t>
      </w:r>
      <w:r w:rsidRPr="00C16A48">
        <w:t>);</w:t>
      </w:r>
    </w:p>
    <w:p w14:paraId="2A14761D" w14:textId="77777777" w:rsidR="00C16A48" w:rsidRPr="00C16A48" w:rsidRDefault="00C16A48" w:rsidP="00C16A48">
      <w:pPr>
        <w:spacing w:after="0" w:line="480" w:lineRule="auto"/>
      </w:pPr>
      <w:r w:rsidRPr="00C16A48">
        <w:t>(4)</w:t>
      </w:r>
    </w:p>
    <w:p w14:paraId="6E03F6E5" w14:textId="77777777" w:rsidR="00C16A48" w:rsidRPr="00C16A48" w:rsidRDefault="00C16A48" w:rsidP="00C16A48">
      <w:pPr>
        <w:spacing w:after="0" w:line="480" w:lineRule="auto"/>
      </w:pPr>
      <w:r w:rsidRPr="00C16A48">
        <w:t xml:space="preserve">the street address of the short-term rental </w:t>
      </w:r>
      <w:proofErr w:type="gramStart"/>
      <w:r w:rsidRPr="00C16A48">
        <w:t>use;</w:t>
      </w:r>
      <w:proofErr w:type="gramEnd"/>
    </w:p>
    <w:p w14:paraId="2923B085" w14:textId="77777777" w:rsidR="00C16A48" w:rsidRPr="00C16A48" w:rsidRDefault="00C16A48" w:rsidP="00C16A48">
      <w:pPr>
        <w:spacing w:after="0" w:line="480" w:lineRule="auto"/>
      </w:pPr>
      <w:r w:rsidRPr="00C16A48">
        <w:t>(5)</w:t>
      </w:r>
    </w:p>
    <w:p w14:paraId="5937A592" w14:textId="77777777" w:rsidR="00C16A48" w:rsidRPr="00C16A48" w:rsidRDefault="00C16A48" w:rsidP="00C16A48">
      <w:pPr>
        <w:spacing w:after="0" w:line="480" w:lineRule="auto"/>
      </w:pPr>
      <w:r w:rsidRPr="00C16A48">
        <w:t xml:space="preserve">proof of property </w:t>
      </w:r>
      <w:proofErr w:type="gramStart"/>
      <w:r w:rsidRPr="00C16A48">
        <w:t>insurance;</w:t>
      </w:r>
      <w:proofErr w:type="gramEnd"/>
    </w:p>
    <w:p w14:paraId="46D7C847" w14:textId="77777777" w:rsidR="00C16A48" w:rsidRPr="00C16A48" w:rsidRDefault="00C16A48" w:rsidP="00C16A48">
      <w:pPr>
        <w:spacing w:after="0" w:line="480" w:lineRule="auto"/>
      </w:pPr>
      <w:r w:rsidRPr="00C16A48">
        <w:t>(6)</w:t>
      </w:r>
    </w:p>
    <w:p w14:paraId="5F2B1765" w14:textId="77777777" w:rsidR="00C16A48" w:rsidRPr="00C16A48" w:rsidRDefault="00C16A48" w:rsidP="00C16A48">
      <w:pPr>
        <w:spacing w:after="0" w:line="480" w:lineRule="auto"/>
      </w:pPr>
      <w:r w:rsidRPr="00C16A48">
        <w:t>proof of payment of hotel occupancy taxes due as of the date of submission of the application; and</w:t>
      </w:r>
    </w:p>
    <w:p w14:paraId="132D6219" w14:textId="77777777" w:rsidR="00C16A48" w:rsidRPr="00C16A48" w:rsidRDefault="00C16A48" w:rsidP="00C16A48">
      <w:pPr>
        <w:spacing w:after="0" w:line="480" w:lineRule="auto"/>
      </w:pPr>
      <w:r w:rsidRPr="00C16A48">
        <w:t>(7)</w:t>
      </w:r>
    </w:p>
    <w:p w14:paraId="4F191BD8" w14:textId="77777777" w:rsidR="00C16A48" w:rsidRPr="00C16A48" w:rsidRDefault="00C16A48" w:rsidP="00C16A48">
      <w:pPr>
        <w:spacing w:after="0" w:line="480" w:lineRule="auto"/>
      </w:pPr>
      <w:r w:rsidRPr="00C16A48">
        <w:t>any other information requested by the director.</w:t>
      </w:r>
    </w:p>
    <w:p w14:paraId="114E013E" w14:textId="77777777" w:rsidR="00C16A48" w:rsidRPr="00C16A48" w:rsidRDefault="00C16A48" w:rsidP="00C16A48">
      <w:pPr>
        <w:spacing w:after="0" w:line="480" w:lineRule="auto"/>
      </w:pPr>
      <w:r w:rsidRPr="00C16A48">
        <w:t>(C)</w:t>
      </w:r>
    </w:p>
    <w:p w14:paraId="78925DD8" w14:textId="77777777" w:rsidR="00C16A48" w:rsidRPr="00C16A48" w:rsidRDefault="00C16A48" w:rsidP="00C16A48">
      <w:pPr>
        <w:spacing w:after="0" w:line="480" w:lineRule="auto"/>
      </w:pPr>
      <w:r w:rsidRPr="00C16A48">
        <w:t>Except as provided in subsection (G), the director shall issue a license under this section if:</w:t>
      </w:r>
    </w:p>
    <w:p w14:paraId="22271BC2" w14:textId="77777777" w:rsidR="00C16A48" w:rsidRPr="00C16A48" w:rsidRDefault="00C16A48" w:rsidP="00C16A48">
      <w:pPr>
        <w:spacing w:after="0" w:line="480" w:lineRule="auto"/>
      </w:pPr>
      <w:r w:rsidRPr="00C16A48">
        <w:t>(1)</w:t>
      </w:r>
    </w:p>
    <w:p w14:paraId="5160B7B8" w14:textId="77777777" w:rsidR="00C16A48" w:rsidRPr="00C16A48" w:rsidRDefault="00C16A48" w:rsidP="00C16A48">
      <w:pPr>
        <w:spacing w:after="0" w:line="480" w:lineRule="auto"/>
      </w:pPr>
      <w:proofErr w:type="gramStart"/>
      <w:r w:rsidRPr="00C16A48">
        <w:t>the</w:t>
      </w:r>
      <w:proofErr w:type="gramEnd"/>
      <w:r w:rsidRPr="00C16A48">
        <w:t xml:space="preserve"> application includes all information required under Subsection (B) of this </w:t>
      </w:r>
      <w:proofErr w:type="gramStart"/>
      <w:r w:rsidRPr="00C16A48">
        <w:t>section;</w:t>
      </w:r>
      <w:proofErr w:type="gramEnd"/>
    </w:p>
    <w:p w14:paraId="0674EA4F" w14:textId="77777777" w:rsidR="00C16A48" w:rsidRPr="00C16A48" w:rsidRDefault="00C16A48" w:rsidP="00C16A48">
      <w:pPr>
        <w:spacing w:after="0" w:line="480" w:lineRule="auto"/>
      </w:pPr>
      <w:r w:rsidRPr="00C16A48">
        <w:t>(2)</w:t>
      </w:r>
    </w:p>
    <w:p w14:paraId="4E4D91B8" w14:textId="77777777" w:rsidR="00C16A48" w:rsidRPr="00C16A48" w:rsidRDefault="00C16A48" w:rsidP="00C16A48">
      <w:pPr>
        <w:spacing w:after="0" w:line="480" w:lineRule="auto"/>
      </w:pPr>
      <w:r w:rsidRPr="00C16A48">
        <w:t>the proposed short-term rental use complies with the requirements of </w:t>
      </w:r>
      <w:hyperlink r:id="rId26" w:history="1">
        <w:r w:rsidRPr="00C16A48">
          <w:rPr>
            <w:rStyle w:val="Hyperlink"/>
          </w:rPr>
          <w:t>Section 25-2-788</w:t>
        </w:r>
      </w:hyperlink>
      <w:r w:rsidRPr="00C16A48">
        <w:t> (</w:t>
      </w:r>
      <w:r w:rsidRPr="00C16A48">
        <w:rPr>
          <w:i/>
          <w:iCs/>
        </w:rPr>
        <w:t>Short-Term Rental (Type 1) Regulations</w:t>
      </w:r>
      <w:r w:rsidRPr="00C16A48">
        <w:t>), </w:t>
      </w:r>
      <w:hyperlink r:id="rId27" w:history="1">
        <w:r w:rsidRPr="00C16A48">
          <w:rPr>
            <w:rStyle w:val="Hyperlink"/>
          </w:rPr>
          <w:t>Section 25-2-789</w:t>
        </w:r>
      </w:hyperlink>
      <w:r w:rsidRPr="00C16A48">
        <w:t> (</w:t>
      </w:r>
      <w:r w:rsidRPr="00C16A48">
        <w:rPr>
          <w:i/>
          <w:iCs/>
        </w:rPr>
        <w:t>Short-Term Rental (Type 2) Regulations</w:t>
      </w:r>
      <w:r w:rsidRPr="00C16A48">
        <w:t>), or </w:t>
      </w:r>
      <w:hyperlink r:id="rId28" w:history="1">
        <w:r w:rsidRPr="00C16A48">
          <w:rPr>
            <w:rStyle w:val="Hyperlink"/>
          </w:rPr>
          <w:t>Section 25-2-790</w:t>
        </w:r>
      </w:hyperlink>
      <w:r w:rsidRPr="00C16A48">
        <w:t> (</w:t>
      </w:r>
      <w:r w:rsidRPr="00C16A48">
        <w:rPr>
          <w:i/>
          <w:iCs/>
        </w:rPr>
        <w:t>Short-Term Rental (Type 3) Regulations</w:t>
      </w:r>
      <w:r w:rsidRPr="00C16A48">
        <w:t>);</w:t>
      </w:r>
    </w:p>
    <w:p w14:paraId="10DC2274" w14:textId="77777777" w:rsidR="00C16A48" w:rsidRPr="00C16A48" w:rsidRDefault="00C16A48" w:rsidP="00C16A48">
      <w:pPr>
        <w:spacing w:after="0" w:line="480" w:lineRule="auto"/>
      </w:pPr>
      <w:r w:rsidRPr="00C16A48">
        <w:t>(3)</w:t>
      </w:r>
    </w:p>
    <w:p w14:paraId="6822711D" w14:textId="77777777" w:rsidR="00C16A48" w:rsidRPr="00C16A48" w:rsidRDefault="00C16A48" w:rsidP="00C16A48">
      <w:pPr>
        <w:spacing w:after="0" w:line="480" w:lineRule="auto"/>
      </w:pPr>
      <w:r w:rsidRPr="00C16A48">
        <w:t>for a short-term rental use regulated under </w:t>
      </w:r>
      <w:hyperlink r:id="rId29" w:history="1">
        <w:r w:rsidRPr="00C16A48">
          <w:rPr>
            <w:rStyle w:val="Hyperlink"/>
          </w:rPr>
          <w:t>Section 25-2-789</w:t>
        </w:r>
      </w:hyperlink>
      <w:r w:rsidRPr="00C16A48">
        <w:t> (</w:t>
      </w:r>
      <w:r w:rsidRPr="00C16A48">
        <w:rPr>
          <w:i/>
          <w:iCs/>
        </w:rPr>
        <w:t>Short-Term Rental (Type 2) Regulations</w:t>
      </w:r>
      <w:r w:rsidRPr="00C16A48">
        <w:t>), no more than 3% of the single-family, detached residential units within the census tract of the property are short-term rental (including Type 2 and Type 1 second dwelling unit or secondary apartment) uses as determined by the Director under </w:t>
      </w:r>
      <w:hyperlink r:id="rId30" w:history="1">
        <w:r w:rsidRPr="00C16A48">
          <w:rPr>
            <w:rStyle w:val="Hyperlink"/>
          </w:rPr>
          <w:t>Section 25-2-793</w:t>
        </w:r>
      </w:hyperlink>
      <w:r w:rsidRPr="00C16A48">
        <w:t> (</w:t>
      </w:r>
      <w:r w:rsidRPr="00C16A48">
        <w:rPr>
          <w:i/>
          <w:iCs/>
        </w:rPr>
        <w:t>Determination of Short-Term Rental Density</w:t>
      </w:r>
      <w:r w:rsidRPr="00C16A48">
        <w:t>); and</w:t>
      </w:r>
    </w:p>
    <w:p w14:paraId="0C5A4F7D" w14:textId="77777777" w:rsidR="00C16A48" w:rsidRPr="00C16A48" w:rsidRDefault="00C16A48" w:rsidP="00C16A48">
      <w:pPr>
        <w:spacing w:after="0" w:line="480" w:lineRule="auto"/>
      </w:pPr>
      <w:r w:rsidRPr="00C16A48">
        <w:lastRenderedPageBreak/>
        <w:t>(a)</w:t>
      </w:r>
    </w:p>
    <w:p w14:paraId="7FA81BBD" w14:textId="77777777" w:rsidR="00C16A48" w:rsidRPr="00C16A48" w:rsidRDefault="00C16A48" w:rsidP="00C16A48">
      <w:pPr>
        <w:spacing w:after="0" w:line="480" w:lineRule="auto"/>
      </w:pPr>
      <w:r w:rsidRPr="00C16A48">
        <w:t>the structure has a valid certificate of occupancy or compliance, as required by </w:t>
      </w:r>
      <w:hyperlink r:id="rId31" w:history="1">
        <w:r w:rsidRPr="00C16A48">
          <w:rPr>
            <w:rStyle w:val="Hyperlink"/>
          </w:rPr>
          <w:t>Chapter 25-1</w:t>
        </w:r>
      </w:hyperlink>
      <w:r w:rsidRPr="00C16A48">
        <w:t>, Article 9 (</w:t>
      </w:r>
      <w:r w:rsidRPr="00C16A48">
        <w:rPr>
          <w:i/>
          <w:iCs/>
        </w:rPr>
        <w:t>Certificates of Compliance and Occupancy</w:t>
      </w:r>
      <w:r w:rsidRPr="00C16A48">
        <w:t>), issued no more than ten years before the date the application is submitted to the director; or</w:t>
      </w:r>
    </w:p>
    <w:p w14:paraId="6F3D1DBD" w14:textId="77777777" w:rsidR="00C16A48" w:rsidRPr="00C16A48" w:rsidRDefault="00C16A48" w:rsidP="00C16A48">
      <w:pPr>
        <w:spacing w:after="0" w:line="480" w:lineRule="auto"/>
      </w:pPr>
      <w:r w:rsidRPr="00C16A48">
        <w:t>(b)</w:t>
      </w:r>
    </w:p>
    <w:p w14:paraId="16AAD413" w14:textId="77777777" w:rsidR="00C16A48" w:rsidRPr="00C16A48" w:rsidRDefault="00C16A48" w:rsidP="00C16A48">
      <w:pPr>
        <w:spacing w:after="0" w:line="480" w:lineRule="auto"/>
      </w:pPr>
      <w:proofErr w:type="gramStart"/>
      <w:r w:rsidRPr="00C16A48">
        <w:t>the</w:t>
      </w:r>
      <w:proofErr w:type="gramEnd"/>
      <w:r w:rsidRPr="00C16A48">
        <w:t xml:space="preserve"> structure has been determined by the building official not to pose a hazard to life, health, or public safety, based on a minimum life-safety </w:t>
      </w:r>
      <w:proofErr w:type="gramStart"/>
      <w:r w:rsidRPr="00C16A48">
        <w:t>inspection;</w:t>
      </w:r>
      <w:proofErr w:type="gramEnd"/>
    </w:p>
    <w:p w14:paraId="32968C7C" w14:textId="77777777" w:rsidR="00C16A48" w:rsidRPr="00C16A48" w:rsidRDefault="00C16A48" w:rsidP="00C16A48">
      <w:pPr>
        <w:spacing w:after="0" w:line="480" w:lineRule="auto"/>
      </w:pPr>
      <w:r w:rsidRPr="00C16A48">
        <w:t>(4)</w:t>
      </w:r>
    </w:p>
    <w:p w14:paraId="549831A2" w14:textId="77777777" w:rsidR="00C16A48" w:rsidRPr="00C16A48" w:rsidRDefault="00C16A48" w:rsidP="00C16A48">
      <w:pPr>
        <w:spacing w:after="0" w:line="480" w:lineRule="auto"/>
      </w:pPr>
      <w:r w:rsidRPr="00C16A48">
        <w:t>for a short-term rental use regulated under </w:t>
      </w:r>
      <w:hyperlink r:id="rId32" w:history="1">
        <w:r w:rsidRPr="00C16A48">
          <w:rPr>
            <w:rStyle w:val="Hyperlink"/>
          </w:rPr>
          <w:t>Section 25-2-790</w:t>
        </w:r>
      </w:hyperlink>
      <w:r w:rsidRPr="00C16A48">
        <w:t> (</w:t>
      </w:r>
      <w:r w:rsidRPr="00C16A48">
        <w:rPr>
          <w:i/>
          <w:iCs/>
        </w:rPr>
        <w:t>Short- Term Rental (Type 3) Regulations</w:t>
      </w:r>
      <w:r w:rsidRPr="00C16A48">
        <w:t>), located in a non-commercial zoning district, no more than 3% of the total number of dwelling units at the property and no more than 3% of the total number of dwelling units located within any building or detached structure at the property are short-term rental (Type 3) uses as determined by the Director under </w:t>
      </w:r>
      <w:hyperlink r:id="rId33" w:history="1">
        <w:r w:rsidRPr="00C16A48">
          <w:rPr>
            <w:rStyle w:val="Hyperlink"/>
          </w:rPr>
          <w:t>Section 25-2-793</w:t>
        </w:r>
      </w:hyperlink>
      <w:r w:rsidRPr="00C16A48">
        <w:t> (</w:t>
      </w:r>
      <w:r w:rsidRPr="00C16A48">
        <w:rPr>
          <w:i/>
          <w:iCs/>
        </w:rPr>
        <w:t>Determination of Short-Term Rental Density</w:t>
      </w:r>
      <w:r w:rsidRPr="00C16A48">
        <w:t>); and</w:t>
      </w:r>
    </w:p>
    <w:p w14:paraId="6DB503B8" w14:textId="77777777" w:rsidR="00C16A48" w:rsidRPr="00C16A48" w:rsidRDefault="00C16A48" w:rsidP="00C16A48">
      <w:pPr>
        <w:spacing w:after="0" w:line="480" w:lineRule="auto"/>
      </w:pPr>
      <w:r w:rsidRPr="00C16A48">
        <w:t>(a)</w:t>
      </w:r>
    </w:p>
    <w:p w14:paraId="545C8AF3" w14:textId="77777777" w:rsidR="00C16A48" w:rsidRPr="00C16A48" w:rsidRDefault="00C16A48" w:rsidP="00C16A48">
      <w:pPr>
        <w:spacing w:after="0" w:line="480" w:lineRule="auto"/>
      </w:pPr>
      <w:r w:rsidRPr="00C16A48">
        <w:t>the structure and the dwelling unit at issue have a valid certificate of occupancy or compliance, as required by </w:t>
      </w:r>
      <w:hyperlink r:id="rId34" w:history="1">
        <w:r w:rsidRPr="00C16A48">
          <w:rPr>
            <w:rStyle w:val="Hyperlink"/>
          </w:rPr>
          <w:t>Chapter 25-1</w:t>
        </w:r>
      </w:hyperlink>
      <w:r w:rsidRPr="00C16A48">
        <w:t>, Article 9 (</w:t>
      </w:r>
      <w:r w:rsidRPr="00C16A48">
        <w:rPr>
          <w:i/>
          <w:iCs/>
        </w:rPr>
        <w:t>Certificates of Compliance and Occupancy</w:t>
      </w:r>
      <w:r w:rsidRPr="00C16A48">
        <w:t>), issued no more than ten years before the date the application is submitted to the director; or</w:t>
      </w:r>
    </w:p>
    <w:p w14:paraId="7D4B75B3" w14:textId="77777777" w:rsidR="00C16A48" w:rsidRPr="00C16A48" w:rsidRDefault="00C16A48" w:rsidP="00C16A48">
      <w:pPr>
        <w:spacing w:after="0" w:line="480" w:lineRule="auto"/>
      </w:pPr>
      <w:r w:rsidRPr="00C16A48">
        <w:t>(b)</w:t>
      </w:r>
    </w:p>
    <w:p w14:paraId="52EF43AB" w14:textId="77777777" w:rsidR="00C16A48" w:rsidRPr="00C16A48" w:rsidRDefault="00C16A48" w:rsidP="00C16A48">
      <w:pPr>
        <w:spacing w:after="0" w:line="480" w:lineRule="auto"/>
      </w:pPr>
      <w:r w:rsidRPr="00C16A48">
        <w:t xml:space="preserve">the structure and the dwelling unit at issue have been determined by the building official not to pose a hazard to life, health, or public safety, based on a minimum life-safety </w:t>
      </w:r>
      <w:proofErr w:type="gramStart"/>
      <w:r w:rsidRPr="00C16A48">
        <w:t>inspection;</w:t>
      </w:r>
      <w:proofErr w:type="gramEnd"/>
    </w:p>
    <w:p w14:paraId="4003E9D6" w14:textId="77777777" w:rsidR="00C16A48" w:rsidRPr="00C16A48" w:rsidRDefault="00C16A48" w:rsidP="00C16A48">
      <w:pPr>
        <w:spacing w:after="0" w:line="480" w:lineRule="auto"/>
      </w:pPr>
      <w:r w:rsidRPr="00C16A48">
        <w:t>(5)</w:t>
      </w:r>
    </w:p>
    <w:p w14:paraId="712E941A" w14:textId="77777777" w:rsidR="00C16A48" w:rsidRPr="00C16A48" w:rsidRDefault="00C16A48" w:rsidP="00C16A48">
      <w:pPr>
        <w:spacing w:after="0" w:line="480" w:lineRule="auto"/>
      </w:pPr>
      <w:r w:rsidRPr="00C16A48">
        <w:t>for a short-term rental use regulated under </w:t>
      </w:r>
      <w:hyperlink r:id="rId35" w:history="1">
        <w:r w:rsidRPr="00C16A48">
          <w:rPr>
            <w:rStyle w:val="Hyperlink"/>
          </w:rPr>
          <w:t>Section 25-2-790</w:t>
        </w:r>
      </w:hyperlink>
      <w:r w:rsidRPr="00C16A48">
        <w:t> (</w:t>
      </w:r>
      <w:r w:rsidRPr="00C16A48">
        <w:rPr>
          <w:i/>
          <w:iCs/>
        </w:rPr>
        <w:t>Short- Term Rental (Type 3) Regulations</w:t>
      </w:r>
      <w:r w:rsidRPr="00C16A48">
        <w:t xml:space="preserve">), located in a commercial zoning district, no more than 25% of the total number of dwelling units at the property and no more than 25% of the total number of dwelling units located within any building or </w:t>
      </w:r>
      <w:r w:rsidRPr="00C16A48">
        <w:lastRenderedPageBreak/>
        <w:t>detached structure at the property are short-term rental (Type 3) uses as determined by the Director under </w:t>
      </w:r>
      <w:hyperlink r:id="rId36" w:history="1">
        <w:r w:rsidRPr="00C16A48">
          <w:rPr>
            <w:rStyle w:val="Hyperlink"/>
          </w:rPr>
          <w:t>Section 25-2-793</w:t>
        </w:r>
      </w:hyperlink>
      <w:r w:rsidRPr="00C16A48">
        <w:t> (</w:t>
      </w:r>
      <w:r w:rsidRPr="00C16A48">
        <w:rPr>
          <w:i/>
          <w:iCs/>
        </w:rPr>
        <w:t>Determination of Short-Term Rental Density</w:t>
      </w:r>
      <w:r w:rsidRPr="00C16A48">
        <w:t>); and</w:t>
      </w:r>
    </w:p>
    <w:p w14:paraId="22F48FB9" w14:textId="77777777" w:rsidR="00C16A48" w:rsidRPr="00C16A48" w:rsidRDefault="00C16A48" w:rsidP="00C16A48">
      <w:pPr>
        <w:spacing w:after="0" w:line="480" w:lineRule="auto"/>
      </w:pPr>
      <w:r w:rsidRPr="00C16A48">
        <w:t>(a)</w:t>
      </w:r>
    </w:p>
    <w:p w14:paraId="1B3A83CD" w14:textId="77777777" w:rsidR="00C16A48" w:rsidRPr="00C16A48" w:rsidRDefault="00C16A48" w:rsidP="00C16A48">
      <w:pPr>
        <w:spacing w:after="0" w:line="480" w:lineRule="auto"/>
      </w:pPr>
      <w:r w:rsidRPr="00C16A48">
        <w:t>the structure and the dwelling unit at issue have a valid certificate of occupancy or compliance, as required by </w:t>
      </w:r>
      <w:hyperlink r:id="rId37" w:history="1">
        <w:r w:rsidRPr="00C16A48">
          <w:rPr>
            <w:rStyle w:val="Hyperlink"/>
          </w:rPr>
          <w:t>Chapter 25-1</w:t>
        </w:r>
      </w:hyperlink>
      <w:r w:rsidRPr="00C16A48">
        <w:t>, Article 9 (</w:t>
      </w:r>
      <w:r w:rsidRPr="00C16A48">
        <w:rPr>
          <w:i/>
          <w:iCs/>
        </w:rPr>
        <w:t>Certificates of Compliance and Occupancy</w:t>
      </w:r>
      <w:r w:rsidRPr="00C16A48">
        <w:t>), issued no more than ten years before the date the application is submitted to the director; or</w:t>
      </w:r>
    </w:p>
    <w:p w14:paraId="2EDF0FEA" w14:textId="77777777" w:rsidR="00C16A48" w:rsidRPr="00C16A48" w:rsidRDefault="00C16A48" w:rsidP="00C16A48">
      <w:pPr>
        <w:spacing w:after="0" w:line="480" w:lineRule="auto"/>
      </w:pPr>
      <w:r w:rsidRPr="00C16A48">
        <w:t>(b)</w:t>
      </w:r>
    </w:p>
    <w:p w14:paraId="3E723F94" w14:textId="77777777" w:rsidR="00C16A48" w:rsidRPr="00C16A48" w:rsidRDefault="00C16A48" w:rsidP="00C16A48">
      <w:pPr>
        <w:spacing w:after="0" w:line="480" w:lineRule="auto"/>
      </w:pPr>
      <w:r w:rsidRPr="00C16A48">
        <w:t xml:space="preserve">the structure and the dwelling unit at issue have been determined by the building official not to pose a hazard to life, health, or public safety, based on a minimum life-safety </w:t>
      </w:r>
      <w:proofErr w:type="gramStart"/>
      <w:r w:rsidRPr="00C16A48">
        <w:t>inspection;</w:t>
      </w:r>
      <w:proofErr w:type="gramEnd"/>
    </w:p>
    <w:p w14:paraId="3FFDD3C0" w14:textId="77777777" w:rsidR="00C16A48" w:rsidRPr="00C16A48" w:rsidRDefault="00C16A48" w:rsidP="00C16A48">
      <w:pPr>
        <w:spacing w:after="0" w:line="480" w:lineRule="auto"/>
      </w:pPr>
      <w:r w:rsidRPr="00C16A48">
        <w:t>(6)</w:t>
      </w:r>
    </w:p>
    <w:p w14:paraId="07B1556E" w14:textId="77777777" w:rsidR="00C16A48" w:rsidRPr="00C16A48" w:rsidRDefault="00C16A48" w:rsidP="00C16A48">
      <w:pPr>
        <w:spacing w:after="0" w:line="480" w:lineRule="auto"/>
      </w:pPr>
      <w:r w:rsidRPr="00C16A48">
        <w:t>if applicable, the Austin Water Utility determines the septic system complies with </w:t>
      </w:r>
      <w:hyperlink r:id="rId38" w:history="1">
        <w:r w:rsidRPr="00C16A48">
          <w:rPr>
            <w:rStyle w:val="Hyperlink"/>
          </w:rPr>
          <w:t>Chapter 15-5</w:t>
        </w:r>
      </w:hyperlink>
      <w:r w:rsidRPr="00C16A48">
        <w:t> (</w:t>
      </w:r>
      <w:r w:rsidRPr="00C16A48">
        <w:rPr>
          <w:i/>
          <w:iCs/>
        </w:rPr>
        <w:t>Private Sewage Facilities</w:t>
      </w:r>
      <w:r w:rsidRPr="00C16A48">
        <w:t>);</w:t>
      </w:r>
    </w:p>
    <w:p w14:paraId="392706EC" w14:textId="77777777" w:rsidR="00C16A48" w:rsidRPr="00C16A48" w:rsidRDefault="00C16A48" w:rsidP="00C16A48">
      <w:pPr>
        <w:spacing w:after="0" w:line="480" w:lineRule="auto"/>
      </w:pPr>
      <w:r w:rsidRPr="00C16A48">
        <w:t>(7)</w:t>
      </w:r>
    </w:p>
    <w:p w14:paraId="29415AC9" w14:textId="77777777" w:rsidR="00C16A48" w:rsidRPr="00C16A48" w:rsidRDefault="00C16A48" w:rsidP="00C16A48">
      <w:pPr>
        <w:spacing w:after="0" w:line="480" w:lineRule="auto"/>
      </w:pPr>
      <w:r w:rsidRPr="00C16A48">
        <w:t xml:space="preserve">the property is not subject to outstanding City Code or state law </w:t>
      </w:r>
      <w:proofErr w:type="gramStart"/>
      <w:r w:rsidRPr="00C16A48">
        <w:t>violations;</w:t>
      </w:r>
      <w:proofErr w:type="gramEnd"/>
    </w:p>
    <w:p w14:paraId="4B449CB2" w14:textId="77777777" w:rsidR="00C16A48" w:rsidRPr="00C16A48" w:rsidRDefault="00C16A48" w:rsidP="00C16A48">
      <w:pPr>
        <w:spacing w:after="0" w:line="480" w:lineRule="auto"/>
      </w:pPr>
      <w:r w:rsidRPr="00C16A48">
        <w:t>(8)</w:t>
      </w:r>
    </w:p>
    <w:p w14:paraId="223C440A" w14:textId="77777777" w:rsidR="00C16A48" w:rsidRPr="00C16A48" w:rsidRDefault="00C16A48" w:rsidP="00C16A48">
      <w:pPr>
        <w:spacing w:after="0" w:line="480" w:lineRule="auto"/>
      </w:pPr>
      <w:r w:rsidRPr="00C16A48">
        <w:t xml:space="preserve">the owner pays the fee established by separate </w:t>
      </w:r>
      <w:proofErr w:type="gramStart"/>
      <w:r w:rsidRPr="00C16A48">
        <w:t>ordinance;</w:t>
      </w:r>
      <w:proofErr w:type="gramEnd"/>
    </w:p>
    <w:p w14:paraId="7D0AF245" w14:textId="77777777" w:rsidR="00C16A48" w:rsidRPr="00C16A48" w:rsidRDefault="00C16A48" w:rsidP="00C16A48">
      <w:pPr>
        <w:spacing w:after="0" w:line="480" w:lineRule="auto"/>
      </w:pPr>
      <w:r w:rsidRPr="00C16A48">
        <w:t>(9)</w:t>
      </w:r>
    </w:p>
    <w:p w14:paraId="27FD3B93" w14:textId="77777777" w:rsidR="00C16A48" w:rsidRPr="00C16A48" w:rsidRDefault="00C16A48" w:rsidP="00C16A48">
      <w:pPr>
        <w:spacing w:after="0" w:line="480" w:lineRule="auto"/>
      </w:pPr>
      <w:r w:rsidRPr="00C16A48">
        <w:t>the owner does not meet the standards described in </w:t>
      </w:r>
      <w:hyperlink r:id="rId39" w:history="1">
        <w:r w:rsidRPr="00C16A48">
          <w:rPr>
            <w:rStyle w:val="Hyperlink"/>
          </w:rPr>
          <w:t>Section 25-2-797</w:t>
        </w:r>
      </w:hyperlink>
      <w:r w:rsidRPr="00C16A48">
        <w:t> (</w:t>
      </w:r>
      <w:r w:rsidRPr="00C16A48">
        <w:rPr>
          <w:i/>
          <w:iCs/>
        </w:rPr>
        <w:t>Repeat Offenses</w:t>
      </w:r>
      <w:r w:rsidRPr="00C16A48">
        <w:t>); and</w:t>
      </w:r>
    </w:p>
    <w:p w14:paraId="38E34FA5" w14:textId="77777777" w:rsidR="00C16A48" w:rsidRPr="00C16A48" w:rsidRDefault="00C16A48" w:rsidP="00C16A48">
      <w:pPr>
        <w:spacing w:after="0" w:line="480" w:lineRule="auto"/>
      </w:pPr>
      <w:r w:rsidRPr="00C16A48">
        <w:t>(10)</w:t>
      </w:r>
    </w:p>
    <w:p w14:paraId="03732D3C" w14:textId="77777777" w:rsidR="00C16A48" w:rsidRPr="00C16A48" w:rsidRDefault="00C16A48" w:rsidP="00C16A48">
      <w:pPr>
        <w:spacing w:after="0" w:line="480" w:lineRule="auto"/>
      </w:pPr>
      <w:r w:rsidRPr="00C16A48">
        <w:t>if applicable, the owner pays the fee required by </w:t>
      </w:r>
      <w:hyperlink r:id="rId40" w:history="1">
        <w:r w:rsidRPr="00C16A48">
          <w:rPr>
            <w:rStyle w:val="Hyperlink"/>
          </w:rPr>
          <w:t>Section 25-2-798</w:t>
        </w:r>
      </w:hyperlink>
      <w:r w:rsidRPr="00C16A48">
        <w:t> (</w:t>
      </w:r>
      <w:r w:rsidRPr="00C16A48">
        <w:rPr>
          <w:i/>
          <w:iCs/>
        </w:rPr>
        <w:t>Non-Compliance Fees</w:t>
      </w:r>
      <w:r w:rsidRPr="00C16A48">
        <w:t>).</w:t>
      </w:r>
    </w:p>
    <w:p w14:paraId="749B046D" w14:textId="77777777" w:rsidR="00C16A48" w:rsidRPr="00C16A48" w:rsidRDefault="00C16A48" w:rsidP="00C16A48">
      <w:pPr>
        <w:spacing w:after="0" w:line="480" w:lineRule="auto"/>
      </w:pPr>
      <w:r w:rsidRPr="00C16A48">
        <w:t>(D)</w:t>
      </w:r>
    </w:p>
    <w:p w14:paraId="7A05BB30" w14:textId="77777777" w:rsidR="00C16A48" w:rsidRPr="00C16A48" w:rsidRDefault="00C16A48" w:rsidP="00C16A48">
      <w:pPr>
        <w:spacing w:after="0" w:line="480" w:lineRule="auto"/>
      </w:pPr>
      <w:r w:rsidRPr="00C16A48">
        <w:t>A license issued under this section:</w:t>
      </w:r>
    </w:p>
    <w:p w14:paraId="48EB085D" w14:textId="77777777" w:rsidR="00C16A48" w:rsidRPr="00C16A48" w:rsidRDefault="00C16A48" w:rsidP="00C16A48">
      <w:pPr>
        <w:spacing w:after="0" w:line="480" w:lineRule="auto"/>
      </w:pPr>
      <w:r w:rsidRPr="00C16A48">
        <w:t>(1)</w:t>
      </w:r>
    </w:p>
    <w:p w14:paraId="7BACAF39" w14:textId="77777777" w:rsidR="00C16A48" w:rsidRPr="00C16A48" w:rsidRDefault="00C16A48" w:rsidP="00C16A48">
      <w:pPr>
        <w:spacing w:after="0" w:line="480" w:lineRule="auto"/>
      </w:pPr>
      <w:r w:rsidRPr="00C16A48">
        <w:t xml:space="preserve">is valid for a maximum of one year from the date of issuance, subject to a one-time extension of 30 days at the discretion of the </w:t>
      </w:r>
      <w:proofErr w:type="gramStart"/>
      <w:r w:rsidRPr="00C16A48">
        <w:t>director;</w:t>
      </w:r>
      <w:proofErr w:type="gramEnd"/>
    </w:p>
    <w:p w14:paraId="2ACB1CF0" w14:textId="77777777" w:rsidR="00C16A48" w:rsidRPr="00C16A48" w:rsidRDefault="00C16A48" w:rsidP="00C16A48">
      <w:pPr>
        <w:spacing w:after="0" w:line="480" w:lineRule="auto"/>
      </w:pPr>
      <w:r w:rsidRPr="00C16A48">
        <w:lastRenderedPageBreak/>
        <w:t>(2)</w:t>
      </w:r>
    </w:p>
    <w:p w14:paraId="4D21E726" w14:textId="77777777" w:rsidR="00C16A48" w:rsidRPr="00C16A48" w:rsidRDefault="00C16A48" w:rsidP="00C16A48">
      <w:pPr>
        <w:spacing w:after="0" w:line="480" w:lineRule="auto"/>
      </w:pPr>
      <w:r w:rsidRPr="00C16A48">
        <w:t>may not be transferred by the property owner listed on the application and does not convey with a sale or transfer of the property; and</w:t>
      </w:r>
    </w:p>
    <w:p w14:paraId="28AD6CFB" w14:textId="77777777" w:rsidR="00C16A48" w:rsidRPr="00C16A48" w:rsidRDefault="00C16A48" w:rsidP="00C16A48">
      <w:pPr>
        <w:spacing w:after="0" w:line="480" w:lineRule="auto"/>
      </w:pPr>
      <w:r w:rsidRPr="00C16A48">
        <w:t>(3)</w:t>
      </w:r>
    </w:p>
    <w:p w14:paraId="203A9A4C" w14:textId="77777777" w:rsidR="00C16A48" w:rsidRPr="00C16A48" w:rsidRDefault="00C16A48" w:rsidP="00C16A48">
      <w:pPr>
        <w:spacing w:after="0" w:line="480" w:lineRule="auto"/>
      </w:pPr>
      <w:r w:rsidRPr="00C16A48">
        <w:t>satisfies the requirement for a change of use permit from residential to short-term rental use.</w:t>
      </w:r>
    </w:p>
    <w:p w14:paraId="033E2988" w14:textId="77777777" w:rsidR="00C16A48" w:rsidRPr="00C16A48" w:rsidRDefault="00C16A48" w:rsidP="00C16A48">
      <w:pPr>
        <w:spacing w:after="0" w:line="480" w:lineRule="auto"/>
      </w:pPr>
      <w:r w:rsidRPr="00C16A48">
        <w:t>(E)</w:t>
      </w:r>
    </w:p>
    <w:p w14:paraId="02CC0AAC" w14:textId="77777777" w:rsidR="00C16A48" w:rsidRPr="00C16A48" w:rsidRDefault="00C16A48" w:rsidP="00C16A48">
      <w:pPr>
        <w:spacing w:after="0" w:line="480" w:lineRule="auto"/>
      </w:pPr>
      <w:r w:rsidRPr="00C16A48">
        <w:t>Except as otherwise provided in Subsection (F), a license may be renewed annually if:</w:t>
      </w:r>
    </w:p>
    <w:p w14:paraId="68C207CE" w14:textId="77777777" w:rsidR="00C16A48" w:rsidRPr="00C16A48" w:rsidRDefault="00C16A48" w:rsidP="00C16A48">
      <w:pPr>
        <w:spacing w:after="0" w:line="480" w:lineRule="auto"/>
      </w:pPr>
      <w:r w:rsidRPr="00C16A48">
        <w:t>(1)</w:t>
      </w:r>
    </w:p>
    <w:p w14:paraId="76B257D3" w14:textId="77777777" w:rsidR="00C16A48" w:rsidRPr="00C16A48" w:rsidRDefault="00C16A48" w:rsidP="00C16A48">
      <w:pPr>
        <w:spacing w:after="0" w:line="480" w:lineRule="auto"/>
      </w:pPr>
      <w:r w:rsidRPr="00C16A48">
        <w:t xml:space="preserve">the licensee pays a renewal fee established by separate </w:t>
      </w:r>
      <w:proofErr w:type="gramStart"/>
      <w:r w:rsidRPr="00C16A48">
        <w:t>ordinance;</w:t>
      </w:r>
      <w:proofErr w:type="gramEnd"/>
    </w:p>
    <w:p w14:paraId="32E024BA" w14:textId="77777777" w:rsidR="00C16A48" w:rsidRPr="00C16A48" w:rsidRDefault="00C16A48" w:rsidP="00C16A48">
      <w:pPr>
        <w:spacing w:after="0" w:line="480" w:lineRule="auto"/>
      </w:pPr>
      <w:r w:rsidRPr="00C16A48">
        <w:t>(2)</w:t>
      </w:r>
    </w:p>
    <w:p w14:paraId="5BEDBCC6" w14:textId="77777777" w:rsidR="00C16A48" w:rsidRPr="00C16A48" w:rsidRDefault="00C16A48" w:rsidP="00C16A48">
      <w:pPr>
        <w:spacing w:after="0" w:line="480" w:lineRule="auto"/>
      </w:pPr>
      <w:r w:rsidRPr="00C16A48">
        <w:t>the licensee provides documentation showing that hotel occupancy taxes have been paid for the licensed unit as required by </w:t>
      </w:r>
      <w:hyperlink r:id="rId41" w:history="1">
        <w:r w:rsidRPr="00C16A48">
          <w:rPr>
            <w:rStyle w:val="Hyperlink"/>
          </w:rPr>
          <w:t>Section 11-2-4</w:t>
        </w:r>
      </w:hyperlink>
      <w:r w:rsidRPr="00C16A48">
        <w:t> (</w:t>
      </w:r>
      <w:r w:rsidRPr="00C16A48">
        <w:rPr>
          <w:i/>
          <w:iCs/>
        </w:rPr>
        <w:t>Quarterly Reports; Payments</w:t>
      </w:r>
      <w:r w:rsidRPr="00C16A48">
        <w:t>) for the previous year;</w:t>
      </w:r>
    </w:p>
    <w:p w14:paraId="4A6FE387" w14:textId="77777777" w:rsidR="00C16A48" w:rsidRPr="00C16A48" w:rsidRDefault="00C16A48" w:rsidP="00C16A48">
      <w:pPr>
        <w:spacing w:after="0" w:line="480" w:lineRule="auto"/>
      </w:pPr>
      <w:r w:rsidRPr="00C16A48">
        <w:t>(3)</w:t>
      </w:r>
    </w:p>
    <w:p w14:paraId="41788597" w14:textId="77777777" w:rsidR="00C16A48" w:rsidRPr="00C16A48" w:rsidRDefault="00C16A48" w:rsidP="00C16A48">
      <w:pPr>
        <w:spacing w:after="0" w:line="480" w:lineRule="auto"/>
      </w:pPr>
      <w:r w:rsidRPr="00C16A48">
        <w:t xml:space="preserve">the licensee provides updates of any changes to the information required under Subsection (B) of this </w:t>
      </w:r>
      <w:proofErr w:type="gramStart"/>
      <w:r w:rsidRPr="00C16A48">
        <w:t>section;</w:t>
      </w:r>
      <w:proofErr w:type="gramEnd"/>
    </w:p>
    <w:p w14:paraId="47A9B9A3" w14:textId="77777777" w:rsidR="00C16A48" w:rsidRPr="00C16A48" w:rsidRDefault="00C16A48" w:rsidP="00C16A48">
      <w:pPr>
        <w:spacing w:after="0" w:line="480" w:lineRule="auto"/>
      </w:pPr>
      <w:r w:rsidRPr="00C16A48">
        <w:t>(4)</w:t>
      </w:r>
    </w:p>
    <w:p w14:paraId="55437C81" w14:textId="77777777" w:rsidR="00C16A48" w:rsidRPr="00C16A48" w:rsidRDefault="00C16A48" w:rsidP="00C16A48">
      <w:pPr>
        <w:spacing w:after="0" w:line="480" w:lineRule="auto"/>
      </w:pPr>
      <w:r w:rsidRPr="00C16A48">
        <w:t xml:space="preserve">the property is not subject to outstanding City Code or state law </w:t>
      </w:r>
      <w:proofErr w:type="gramStart"/>
      <w:r w:rsidRPr="00C16A48">
        <w:t>violations;</w:t>
      </w:r>
      <w:proofErr w:type="gramEnd"/>
    </w:p>
    <w:p w14:paraId="190C35FC" w14:textId="77777777" w:rsidR="00C16A48" w:rsidRPr="00C16A48" w:rsidRDefault="00C16A48" w:rsidP="00C16A48">
      <w:pPr>
        <w:spacing w:after="0" w:line="480" w:lineRule="auto"/>
      </w:pPr>
      <w:r w:rsidRPr="00C16A48">
        <w:t>(5)</w:t>
      </w:r>
    </w:p>
    <w:p w14:paraId="047FC537" w14:textId="77777777" w:rsidR="00C16A48" w:rsidRPr="00C16A48" w:rsidRDefault="00C16A48" w:rsidP="00C16A48">
      <w:pPr>
        <w:spacing w:after="0" w:line="480" w:lineRule="auto"/>
      </w:pPr>
      <w:r w:rsidRPr="00C16A48">
        <w:t>the licensee or operator does not meet the standards described in </w:t>
      </w:r>
      <w:hyperlink r:id="rId42" w:history="1">
        <w:r w:rsidRPr="00C16A48">
          <w:rPr>
            <w:rStyle w:val="Hyperlink"/>
          </w:rPr>
          <w:t>Section 25-2-797</w:t>
        </w:r>
      </w:hyperlink>
      <w:r w:rsidRPr="00C16A48">
        <w:t> (</w:t>
      </w:r>
      <w:r w:rsidRPr="00C16A48">
        <w:rPr>
          <w:i/>
          <w:iCs/>
        </w:rPr>
        <w:t>Repeat Offenses</w:t>
      </w:r>
      <w:r w:rsidRPr="00C16A48">
        <w:t>);</w:t>
      </w:r>
    </w:p>
    <w:p w14:paraId="34BD7917" w14:textId="77777777" w:rsidR="00C16A48" w:rsidRPr="00C16A48" w:rsidRDefault="00C16A48" w:rsidP="00C16A48">
      <w:pPr>
        <w:spacing w:after="0" w:line="480" w:lineRule="auto"/>
      </w:pPr>
      <w:r w:rsidRPr="00C16A48">
        <w:t>(6)</w:t>
      </w:r>
    </w:p>
    <w:p w14:paraId="63DB4457" w14:textId="77777777" w:rsidR="00C16A48" w:rsidRPr="00C16A48" w:rsidRDefault="00C16A48" w:rsidP="00C16A48">
      <w:pPr>
        <w:spacing w:after="0" w:line="480" w:lineRule="auto"/>
      </w:pPr>
      <w:proofErr w:type="gramStart"/>
      <w:r w:rsidRPr="00C16A48">
        <w:t>if</w:t>
      </w:r>
      <w:proofErr w:type="gramEnd"/>
      <w:r w:rsidRPr="00C16A48">
        <w:t xml:space="preserve"> applicable, the structure is determined by the building official not to pose a hazard to life, health, or public safety; and</w:t>
      </w:r>
    </w:p>
    <w:p w14:paraId="6DD9A767" w14:textId="77777777" w:rsidR="00C16A48" w:rsidRPr="00C16A48" w:rsidRDefault="00C16A48" w:rsidP="00C16A48">
      <w:pPr>
        <w:spacing w:after="0" w:line="480" w:lineRule="auto"/>
      </w:pPr>
      <w:r w:rsidRPr="00C16A48">
        <w:t>(7)</w:t>
      </w:r>
    </w:p>
    <w:p w14:paraId="51F8068A" w14:textId="77777777" w:rsidR="00C16A48" w:rsidRPr="00C16A48" w:rsidRDefault="00C16A48" w:rsidP="00C16A48">
      <w:pPr>
        <w:spacing w:after="0" w:line="480" w:lineRule="auto"/>
      </w:pPr>
      <w:r w:rsidRPr="00C16A48">
        <w:t>if applicable, the owner pays the fee required by </w:t>
      </w:r>
      <w:hyperlink r:id="rId43" w:history="1">
        <w:r w:rsidRPr="00C16A48">
          <w:rPr>
            <w:rStyle w:val="Hyperlink"/>
          </w:rPr>
          <w:t>Section 25-2-798</w:t>
        </w:r>
      </w:hyperlink>
      <w:r w:rsidRPr="00C16A48">
        <w:t> (</w:t>
      </w:r>
      <w:r w:rsidRPr="00C16A48">
        <w:rPr>
          <w:i/>
          <w:iCs/>
        </w:rPr>
        <w:t>Non-Compliance Fees</w:t>
      </w:r>
      <w:r w:rsidRPr="00C16A48">
        <w:t>).</w:t>
      </w:r>
    </w:p>
    <w:p w14:paraId="331FBA2B" w14:textId="77777777" w:rsidR="00C16A48" w:rsidRPr="00C16A48" w:rsidRDefault="00C16A48" w:rsidP="00C16A48">
      <w:pPr>
        <w:spacing w:after="0" w:line="480" w:lineRule="auto"/>
      </w:pPr>
      <w:r w:rsidRPr="00C16A48">
        <w:t>(F)</w:t>
      </w:r>
    </w:p>
    <w:p w14:paraId="6335DBE3" w14:textId="77777777" w:rsidR="00C16A48" w:rsidRPr="00C16A48" w:rsidRDefault="00C16A48" w:rsidP="00C16A48">
      <w:pPr>
        <w:spacing w:after="0" w:line="480" w:lineRule="auto"/>
      </w:pPr>
      <w:r w:rsidRPr="00C16A48">
        <w:lastRenderedPageBreak/>
        <w:t>The director may deny an application to renew a license if, on to the date the renewal application was submitted, the license for a short-term rental was suspended as authorized under Section 1307 (</w:t>
      </w:r>
      <w:r w:rsidRPr="00C16A48">
        <w:rPr>
          <w:i/>
          <w:iCs/>
        </w:rPr>
        <w:t>License Suspension</w:t>
      </w:r>
      <w:r w:rsidRPr="00C16A48">
        <w:t>) of </w:t>
      </w:r>
      <w:hyperlink r:id="rId44" w:history="1">
        <w:r w:rsidRPr="00C16A48">
          <w:rPr>
            <w:rStyle w:val="Hyperlink"/>
          </w:rPr>
          <w:t>Section 25-12-213</w:t>
        </w:r>
      </w:hyperlink>
      <w:r w:rsidRPr="00C16A48">
        <w:t> (</w:t>
      </w:r>
      <w:r w:rsidRPr="00C16A48">
        <w:rPr>
          <w:i/>
          <w:iCs/>
        </w:rPr>
        <w:t>Local Amendments to the International Property Maintenance Code</w:t>
      </w:r>
      <w:r w:rsidRPr="00C16A48">
        <w:t>).</w:t>
      </w:r>
    </w:p>
    <w:p w14:paraId="24416C42" w14:textId="77777777" w:rsidR="00C16A48" w:rsidRPr="00C16A48" w:rsidRDefault="00C16A48" w:rsidP="00C16A48">
      <w:pPr>
        <w:spacing w:after="0" w:line="480" w:lineRule="auto"/>
      </w:pPr>
      <w:r w:rsidRPr="00C16A48">
        <w:t>(G)</w:t>
      </w:r>
    </w:p>
    <w:p w14:paraId="7CE2DCD1" w14:textId="77777777" w:rsidR="00C16A48" w:rsidRPr="00C16A48" w:rsidRDefault="00C16A48" w:rsidP="00C16A48">
      <w:pPr>
        <w:spacing w:after="0" w:line="480" w:lineRule="auto"/>
      </w:pPr>
      <w:r w:rsidRPr="00C16A48">
        <w:t>After November 23, 2015, the director may not issue a license to operate a short-term rental use described in </w:t>
      </w:r>
      <w:hyperlink r:id="rId45" w:history="1">
        <w:r w:rsidRPr="00C16A48">
          <w:rPr>
            <w:rStyle w:val="Hyperlink"/>
          </w:rPr>
          <w:t>Section 25-2-789</w:t>
        </w:r>
      </w:hyperlink>
      <w:r w:rsidRPr="00C16A48">
        <w:t> (</w:t>
      </w:r>
      <w:r w:rsidRPr="00C16A48">
        <w:rPr>
          <w:i/>
          <w:iCs/>
        </w:rPr>
        <w:t>Short-Term Rental (Type 2) Regulations</w:t>
      </w:r>
      <w:r w:rsidRPr="00C16A48">
        <w:t>) except for an application received prior to September 17, 2015. In any event, the director may not issue a license pursuant to an application received after November 12, 2015.</w:t>
      </w:r>
    </w:p>
    <w:p w14:paraId="263E2AA6" w14:textId="77777777" w:rsidR="00C16A48" w:rsidRPr="00C16A48" w:rsidRDefault="00C16A48" w:rsidP="00C16A48">
      <w:pPr>
        <w:spacing w:after="0" w:line="480" w:lineRule="auto"/>
      </w:pPr>
      <w:r w:rsidRPr="00C16A48">
        <w:t>(H)</w:t>
      </w:r>
    </w:p>
    <w:p w14:paraId="39F6EB5C" w14:textId="77777777" w:rsidR="00C16A48" w:rsidRPr="00C16A48" w:rsidRDefault="00C16A48" w:rsidP="00C16A48">
      <w:pPr>
        <w:spacing w:after="0" w:line="480" w:lineRule="auto"/>
      </w:pPr>
      <w:r w:rsidRPr="00C16A48">
        <w:t>The limitation in subsection (G) does not apply to an annual renewal authorized in subsection (E).</w:t>
      </w:r>
    </w:p>
    <w:p w14:paraId="50B00615" w14:textId="77777777" w:rsidR="00C16A48" w:rsidRPr="00C16A48" w:rsidRDefault="00C16A48" w:rsidP="00C16A48">
      <w:pPr>
        <w:spacing w:after="0" w:line="480" w:lineRule="auto"/>
      </w:pPr>
      <w:r w:rsidRPr="00C16A48">
        <w:t>(I)</w:t>
      </w:r>
    </w:p>
    <w:p w14:paraId="0BE62F6B" w14:textId="77777777" w:rsidR="00C16A48" w:rsidRPr="00C16A48" w:rsidRDefault="00C16A48" w:rsidP="00C16A48">
      <w:pPr>
        <w:spacing w:after="0" w:line="480" w:lineRule="auto"/>
      </w:pPr>
      <w:r w:rsidRPr="00C16A48">
        <w:t>A violation of any provision of the City Code or other applicable law is grounds to deny, suspend, or revoke a license.</w:t>
      </w:r>
    </w:p>
    <w:p w14:paraId="18B5E2E8" w14:textId="77777777" w:rsidR="00C16A48" w:rsidRPr="00C16A48" w:rsidRDefault="00C16A48" w:rsidP="00C16A48">
      <w:pPr>
        <w:spacing w:after="0" w:line="480" w:lineRule="auto"/>
      </w:pPr>
      <w:r w:rsidRPr="00C16A48">
        <w:t>Source: Ord. 20120802-122; Ord. 20130926-144; </w:t>
      </w:r>
      <w:hyperlink r:id="rId46" w:history="1">
        <w:r w:rsidRPr="00C16A48">
          <w:rPr>
            <w:rStyle w:val="Hyperlink"/>
          </w:rPr>
          <w:t>Ord. No. 20151119-080, Pt. 6, 11-30-15</w:t>
        </w:r>
      </w:hyperlink>
      <w:r w:rsidRPr="00C16A48">
        <w:t>; </w:t>
      </w:r>
      <w:hyperlink r:id="rId47" w:history="1">
        <w:r w:rsidRPr="00C16A48">
          <w:rPr>
            <w:rStyle w:val="Hyperlink"/>
          </w:rPr>
          <w:t>Ord. No. 20151217-098, Pt 1, 12-28-15</w:t>
        </w:r>
      </w:hyperlink>
      <w:r w:rsidRPr="00C16A48">
        <w:t>; </w:t>
      </w:r>
      <w:hyperlink r:id="rId48" w:history="1">
        <w:r w:rsidRPr="00C16A48">
          <w:rPr>
            <w:rStyle w:val="Hyperlink"/>
          </w:rPr>
          <w:t>Ord. No. 20160223-A.1, Pt. 1, 3-5-16</w:t>
        </w:r>
      </w:hyperlink>
      <w:r w:rsidRPr="00C16A48">
        <w:t>.</w:t>
      </w:r>
    </w:p>
    <w:p w14:paraId="14CE9941" w14:textId="77777777" w:rsidR="00C16A48" w:rsidRPr="00C16A48" w:rsidRDefault="00C16A48" w:rsidP="00C16A48">
      <w:pPr>
        <w:numPr>
          <w:ilvl w:val="0"/>
          <w:numId w:val="1"/>
        </w:numPr>
        <w:spacing w:after="0" w:line="480" w:lineRule="auto"/>
        <w:rPr>
          <w:b/>
          <w:bCs/>
        </w:rPr>
      </w:pPr>
      <w:r w:rsidRPr="00C16A48">
        <w:rPr>
          <w:b/>
          <w:bCs/>
        </w:rPr>
        <w:t>§ 25-2-792 - NOTIFICATION REQUIREMENTS.</w:t>
      </w:r>
    </w:p>
    <w:p w14:paraId="54DA0437" w14:textId="77777777" w:rsidR="00C16A48" w:rsidRPr="00C16A48" w:rsidRDefault="00C16A48" w:rsidP="00C16A48">
      <w:pPr>
        <w:spacing w:after="0" w:line="480" w:lineRule="auto"/>
      </w:pPr>
      <w:r w:rsidRPr="00C16A48">
        <w:t>(A)</w:t>
      </w:r>
    </w:p>
    <w:p w14:paraId="4AE09543" w14:textId="77777777" w:rsidR="00C16A48" w:rsidRPr="00C16A48" w:rsidRDefault="00C16A48" w:rsidP="00C16A48">
      <w:pPr>
        <w:spacing w:after="0" w:line="480" w:lineRule="auto"/>
      </w:pPr>
      <w:r w:rsidRPr="00C16A48">
        <w:t>The director shall provide a packet of information with each license summarizing the restrictions applicable to short-term rental use, including:</w:t>
      </w:r>
    </w:p>
    <w:p w14:paraId="24CAF8AB" w14:textId="77777777" w:rsidR="00C16A48" w:rsidRPr="00C16A48" w:rsidRDefault="00C16A48" w:rsidP="00C16A48">
      <w:pPr>
        <w:spacing w:after="0" w:line="480" w:lineRule="auto"/>
      </w:pPr>
      <w:r w:rsidRPr="00C16A48">
        <w:t>(1)</w:t>
      </w:r>
    </w:p>
    <w:p w14:paraId="19B27CFC" w14:textId="77777777" w:rsidR="00C16A48" w:rsidRPr="00C16A48" w:rsidRDefault="00C16A48" w:rsidP="00C16A48">
      <w:pPr>
        <w:spacing w:after="0" w:line="480" w:lineRule="auto"/>
      </w:pPr>
      <w:r w:rsidRPr="00C16A48">
        <w:t xml:space="preserve">the name and contact information of the local contact designated in the </w:t>
      </w:r>
      <w:proofErr w:type="gramStart"/>
      <w:r w:rsidRPr="00C16A48">
        <w:t>application;</w:t>
      </w:r>
      <w:proofErr w:type="gramEnd"/>
    </w:p>
    <w:p w14:paraId="6F71803F" w14:textId="77777777" w:rsidR="00C16A48" w:rsidRPr="00C16A48" w:rsidRDefault="00C16A48" w:rsidP="00C16A48">
      <w:pPr>
        <w:spacing w:after="0" w:line="480" w:lineRule="auto"/>
      </w:pPr>
      <w:r w:rsidRPr="00C16A48">
        <w:t>(2)</w:t>
      </w:r>
    </w:p>
    <w:p w14:paraId="7051F3A2" w14:textId="77777777" w:rsidR="00C16A48" w:rsidRPr="00C16A48" w:rsidRDefault="00C16A48" w:rsidP="00C16A48">
      <w:pPr>
        <w:spacing w:after="0" w:line="480" w:lineRule="auto"/>
      </w:pPr>
      <w:r w:rsidRPr="00C16A48">
        <w:t>occupancy limits applicable under </w:t>
      </w:r>
      <w:hyperlink r:id="rId49" w:history="1">
        <w:r w:rsidRPr="00C16A48">
          <w:rPr>
            <w:rStyle w:val="Hyperlink"/>
          </w:rPr>
          <w:t>Section 25-2-795</w:t>
        </w:r>
      </w:hyperlink>
      <w:r w:rsidRPr="00C16A48">
        <w:t> (</w:t>
      </w:r>
      <w:r w:rsidRPr="00C16A48">
        <w:rPr>
          <w:i/>
          <w:iCs/>
        </w:rPr>
        <w:t>Occupancy Limits for Short-Term Rentals</w:t>
      </w:r>
      <w:r w:rsidRPr="00C16A48">
        <w:t>);</w:t>
      </w:r>
    </w:p>
    <w:p w14:paraId="12FC8CB5" w14:textId="77777777" w:rsidR="00C16A48" w:rsidRPr="00C16A48" w:rsidRDefault="00C16A48" w:rsidP="00C16A48">
      <w:pPr>
        <w:spacing w:after="0" w:line="480" w:lineRule="auto"/>
      </w:pPr>
      <w:r w:rsidRPr="00C16A48">
        <w:t>(3)</w:t>
      </w:r>
    </w:p>
    <w:p w14:paraId="7DAEC328" w14:textId="77777777" w:rsidR="00C16A48" w:rsidRPr="00C16A48" w:rsidRDefault="00C16A48" w:rsidP="00C16A48">
      <w:pPr>
        <w:spacing w:after="0" w:line="480" w:lineRule="auto"/>
      </w:pPr>
      <w:r w:rsidRPr="00C16A48">
        <w:lastRenderedPageBreak/>
        <w:t>restrictions on noise applicable under </w:t>
      </w:r>
      <w:hyperlink r:id="rId50" w:history="1">
        <w:r w:rsidRPr="00C16A48">
          <w:rPr>
            <w:rStyle w:val="Hyperlink"/>
          </w:rPr>
          <w:t>Section 25-2-794</w:t>
        </w:r>
      </w:hyperlink>
      <w:r w:rsidRPr="00C16A48">
        <w:t> (</w:t>
      </w:r>
      <w:r w:rsidRPr="00C16A48">
        <w:rPr>
          <w:i/>
          <w:iCs/>
        </w:rPr>
        <w:t>General Requirements for Short-Term Rentals</w:t>
      </w:r>
      <w:r w:rsidRPr="00C16A48">
        <w:t>), including limitations on the use of amplified sound;</w:t>
      </w:r>
    </w:p>
    <w:p w14:paraId="3481D9B5" w14:textId="77777777" w:rsidR="00C16A48" w:rsidRPr="00C16A48" w:rsidRDefault="00C16A48" w:rsidP="00C16A48">
      <w:pPr>
        <w:spacing w:after="0" w:line="480" w:lineRule="auto"/>
      </w:pPr>
      <w:r w:rsidRPr="00C16A48">
        <w:t>(4)</w:t>
      </w:r>
    </w:p>
    <w:p w14:paraId="7489B81D" w14:textId="77777777" w:rsidR="00C16A48" w:rsidRPr="00C16A48" w:rsidRDefault="00C16A48" w:rsidP="00C16A48">
      <w:pPr>
        <w:spacing w:after="0" w:line="480" w:lineRule="auto"/>
      </w:pPr>
      <w:r w:rsidRPr="00C16A48">
        <w:t xml:space="preserve">parking </w:t>
      </w:r>
      <w:proofErr w:type="gramStart"/>
      <w:r w:rsidRPr="00C16A48">
        <w:t>restrictions;</w:t>
      </w:r>
      <w:proofErr w:type="gramEnd"/>
    </w:p>
    <w:p w14:paraId="626915B0" w14:textId="77777777" w:rsidR="00C16A48" w:rsidRPr="00C16A48" w:rsidRDefault="00C16A48" w:rsidP="00C16A48">
      <w:pPr>
        <w:spacing w:after="0" w:line="480" w:lineRule="auto"/>
      </w:pPr>
      <w:r w:rsidRPr="00C16A48">
        <w:t>(5)</w:t>
      </w:r>
    </w:p>
    <w:p w14:paraId="7471E32A" w14:textId="77777777" w:rsidR="00C16A48" w:rsidRPr="00C16A48" w:rsidRDefault="00C16A48" w:rsidP="00C16A48">
      <w:pPr>
        <w:spacing w:after="0" w:line="480" w:lineRule="auto"/>
      </w:pPr>
      <w:r w:rsidRPr="00C16A48">
        <w:t xml:space="preserve">trash collection </w:t>
      </w:r>
      <w:proofErr w:type="gramStart"/>
      <w:r w:rsidRPr="00C16A48">
        <w:t>schedule;</w:t>
      </w:r>
      <w:proofErr w:type="gramEnd"/>
    </w:p>
    <w:p w14:paraId="5024C77B" w14:textId="77777777" w:rsidR="00C16A48" w:rsidRPr="00C16A48" w:rsidRDefault="00C16A48" w:rsidP="00C16A48">
      <w:pPr>
        <w:spacing w:after="0" w:line="480" w:lineRule="auto"/>
      </w:pPr>
      <w:r w:rsidRPr="00C16A48">
        <w:t>(6)</w:t>
      </w:r>
    </w:p>
    <w:p w14:paraId="2E059207" w14:textId="77777777" w:rsidR="00C16A48" w:rsidRPr="00C16A48" w:rsidRDefault="00C16A48" w:rsidP="00C16A48">
      <w:pPr>
        <w:spacing w:after="0" w:line="480" w:lineRule="auto"/>
      </w:pPr>
      <w:r w:rsidRPr="00C16A48">
        <w:t xml:space="preserve">information on relevant burn </w:t>
      </w:r>
      <w:proofErr w:type="gramStart"/>
      <w:r w:rsidRPr="00C16A48">
        <w:t>bans;</w:t>
      </w:r>
      <w:proofErr w:type="gramEnd"/>
    </w:p>
    <w:p w14:paraId="26BFCFF1" w14:textId="77777777" w:rsidR="00C16A48" w:rsidRPr="00C16A48" w:rsidRDefault="00C16A48" w:rsidP="00C16A48">
      <w:pPr>
        <w:spacing w:after="0" w:line="480" w:lineRule="auto"/>
      </w:pPr>
      <w:r w:rsidRPr="00C16A48">
        <w:t>(7)</w:t>
      </w:r>
    </w:p>
    <w:p w14:paraId="27990946" w14:textId="77777777" w:rsidR="00C16A48" w:rsidRPr="00C16A48" w:rsidRDefault="00C16A48" w:rsidP="00C16A48">
      <w:pPr>
        <w:spacing w:after="0" w:line="480" w:lineRule="auto"/>
      </w:pPr>
      <w:r w:rsidRPr="00C16A48">
        <w:t xml:space="preserve">information on relevant water </w:t>
      </w:r>
      <w:proofErr w:type="gramStart"/>
      <w:r w:rsidRPr="00C16A48">
        <w:t>restrictions;</w:t>
      </w:r>
      <w:proofErr w:type="gramEnd"/>
    </w:p>
    <w:p w14:paraId="3505892A" w14:textId="77777777" w:rsidR="00C16A48" w:rsidRPr="00C16A48" w:rsidRDefault="00C16A48" w:rsidP="00C16A48">
      <w:pPr>
        <w:spacing w:after="0" w:line="480" w:lineRule="auto"/>
      </w:pPr>
      <w:r w:rsidRPr="00C16A48">
        <w:t>(8)</w:t>
      </w:r>
    </w:p>
    <w:p w14:paraId="306BD5B8" w14:textId="77777777" w:rsidR="00C16A48" w:rsidRPr="00C16A48" w:rsidRDefault="00C16A48" w:rsidP="00C16A48">
      <w:pPr>
        <w:spacing w:after="0" w:line="480" w:lineRule="auto"/>
      </w:pPr>
      <w:r w:rsidRPr="00C16A48">
        <w:t>information on applicable requirements of the Americans with Disabilities Act; and</w:t>
      </w:r>
    </w:p>
    <w:p w14:paraId="33F2B5EE" w14:textId="77777777" w:rsidR="00C16A48" w:rsidRPr="00C16A48" w:rsidRDefault="00C16A48" w:rsidP="00C16A48">
      <w:pPr>
        <w:spacing w:after="0" w:line="480" w:lineRule="auto"/>
      </w:pPr>
      <w:r w:rsidRPr="00C16A48">
        <w:t>(9)</w:t>
      </w:r>
    </w:p>
    <w:p w14:paraId="013A4D3F" w14:textId="77777777" w:rsidR="00C16A48" w:rsidRPr="00C16A48" w:rsidRDefault="00C16A48" w:rsidP="00C16A48">
      <w:pPr>
        <w:spacing w:after="0" w:line="480" w:lineRule="auto"/>
      </w:pPr>
      <w:r w:rsidRPr="00C16A48">
        <w:t>other guidelines and requirements applicable to short-term rental uses.</w:t>
      </w:r>
    </w:p>
    <w:p w14:paraId="34B21EF0" w14:textId="77777777" w:rsidR="00C16A48" w:rsidRPr="00C16A48" w:rsidRDefault="00C16A48" w:rsidP="00C16A48">
      <w:pPr>
        <w:spacing w:after="0" w:line="480" w:lineRule="auto"/>
      </w:pPr>
      <w:r w:rsidRPr="00C16A48">
        <w:t>(B)</w:t>
      </w:r>
    </w:p>
    <w:p w14:paraId="3059A7BE" w14:textId="77777777" w:rsidR="00C16A48" w:rsidRPr="00C16A48" w:rsidRDefault="00C16A48" w:rsidP="00C16A48">
      <w:pPr>
        <w:spacing w:after="0" w:line="480" w:lineRule="auto"/>
      </w:pPr>
      <w:r w:rsidRPr="00C16A48">
        <w:t>The licensee or operator of a short-term rental use must:</w:t>
      </w:r>
    </w:p>
    <w:p w14:paraId="7A84FF18" w14:textId="77777777" w:rsidR="00C16A48" w:rsidRPr="00C16A48" w:rsidRDefault="00C16A48" w:rsidP="00C16A48">
      <w:pPr>
        <w:spacing w:after="0" w:line="480" w:lineRule="auto"/>
      </w:pPr>
      <w:r w:rsidRPr="00C16A48">
        <w:t>(1)</w:t>
      </w:r>
    </w:p>
    <w:p w14:paraId="5B3B46D2" w14:textId="77777777" w:rsidR="00C16A48" w:rsidRPr="00C16A48" w:rsidRDefault="00C16A48" w:rsidP="00C16A48">
      <w:pPr>
        <w:spacing w:after="0" w:line="480" w:lineRule="auto"/>
      </w:pPr>
      <w:r w:rsidRPr="00C16A48">
        <w:t xml:space="preserve">provide </w:t>
      </w:r>
      <w:proofErr w:type="gramStart"/>
      <w:r w:rsidRPr="00C16A48">
        <w:t>renters</w:t>
      </w:r>
      <w:proofErr w:type="gramEnd"/>
      <w:r w:rsidRPr="00C16A48">
        <w:t xml:space="preserve"> a copy of the information packet under Subsection (A) of this section; and</w:t>
      </w:r>
    </w:p>
    <w:p w14:paraId="0C18DBB5" w14:textId="77777777" w:rsidR="00C16A48" w:rsidRPr="00C16A48" w:rsidRDefault="00C16A48" w:rsidP="00C16A48">
      <w:pPr>
        <w:spacing w:after="0" w:line="480" w:lineRule="auto"/>
      </w:pPr>
      <w:r w:rsidRPr="00C16A48">
        <w:t>(2)</w:t>
      </w:r>
    </w:p>
    <w:p w14:paraId="30B15412" w14:textId="77777777" w:rsidR="00C16A48" w:rsidRPr="00C16A48" w:rsidRDefault="00C16A48" w:rsidP="00C16A48">
      <w:pPr>
        <w:spacing w:after="0" w:line="480" w:lineRule="auto"/>
      </w:pPr>
      <w:r w:rsidRPr="00C16A48">
        <w:t>post the packet conspicuously in the common area of each short-term unit included in the registration.</w:t>
      </w:r>
    </w:p>
    <w:p w14:paraId="1DF2FB8D" w14:textId="77777777" w:rsidR="00C16A48" w:rsidRPr="00C16A48" w:rsidRDefault="00C16A48" w:rsidP="00C16A48">
      <w:pPr>
        <w:spacing w:after="0" w:line="480" w:lineRule="auto"/>
      </w:pPr>
      <w:r w:rsidRPr="00C16A48">
        <w:t>(C)</w:t>
      </w:r>
    </w:p>
    <w:p w14:paraId="0DA90EDE" w14:textId="77777777" w:rsidR="00C16A48" w:rsidRPr="00C16A48" w:rsidRDefault="00C16A48" w:rsidP="00C16A48">
      <w:pPr>
        <w:spacing w:after="0" w:line="480" w:lineRule="auto"/>
      </w:pPr>
      <w:r w:rsidRPr="00C16A48">
        <w:t xml:space="preserve">The director shall mail notice of the contact information for the local contact to all properties within 100 feet of </w:t>
      </w:r>
      <w:proofErr w:type="gramStart"/>
      <w:r w:rsidRPr="00C16A48">
        <w:t>the short</w:t>
      </w:r>
      <w:proofErr w:type="gramEnd"/>
      <w:r w:rsidRPr="00C16A48">
        <w:t>-term rental use, at the licensee's or operator's expense.</w:t>
      </w:r>
    </w:p>
    <w:p w14:paraId="29AC086E" w14:textId="77777777" w:rsidR="00C16A48" w:rsidRPr="00C16A48" w:rsidRDefault="00C16A48" w:rsidP="00C16A48">
      <w:pPr>
        <w:spacing w:after="0" w:line="480" w:lineRule="auto"/>
      </w:pPr>
      <w:r w:rsidRPr="00C16A48">
        <w:t>Source: Ord. 20120802-122; Ord. 20130926-144; </w:t>
      </w:r>
      <w:hyperlink r:id="rId51" w:history="1">
        <w:r w:rsidRPr="00C16A48">
          <w:rPr>
            <w:rStyle w:val="Hyperlink"/>
          </w:rPr>
          <w:t>Ord. No. 20160223-A.1, Pt. 1, 3-5-16</w:t>
        </w:r>
      </w:hyperlink>
      <w:r w:rsidRPr="00C16A48">
        <w:t>.</w:t>
      </w:r>
    </w:p>
    <w:p w14:paraId="47CC3D20" w14:textId="77777777" w:rsidR="00C16A48" w:rsidRPr="00C16A48" w:rsidRDefault="00C16A48" w:rsidP="00C16A48">
      <w:pPr>
        <w:numPr>
          <w:ilvl w:val="0"/>
          <w:numId w:val="1"/>
        </w:numPr>
        <w:spacing w:after="0" w:line="480" w:lineRule="auto"/>
        <w:rPr>
          <w:b/>
          <w:bCs/>
        </w:rPr>
      </w:pPr>
      <w:r w:rsidRPr="00C16A48">
        <w:rPr>
          <w:b/>
          <w:bCs/>
        </w:rPr>
        <w:t>§ 25-2-793 - DETERMINATION OF SHORT-TERM RENTAL DENSITY.</w:t>
      </w:r>
    </w:p>
    <w:p w14:paraId="0151D450" w14:textId="77777777" w:rsidR="00C16A48" w:rsidRPr="00C16A48" w:rsidRDefault="00C16A48" w:rsidP="00C16A48">
      <w:pPr>
        <w:spacing w:after="0" w:line="480" w:lineRule="auto"/>
      </w:pPr>
      <w:r w:rsidRPr="00C16A48">
        <w:lastRenderedPageBreak/>
        <w:t>(A)</w:t>
      </w:r>
    </w:p>
    <w:p w14:paraId="3B4AB2D1" w14:textId="77777777" w:rsidR="00C16A48" w:rsidRPr="00C16A48" w:rsidRDefault="00C16A48" w:rsidP="00C16A48">
      <w:pPr>
        <w:spacing w:after="0" w:line="480" w:lineRule="auto"/>
      </w:pPr>
      <w:r w:rsidRPr="00C16A48">
        <w:t>The director shall determine on an annual basis the total number of single-family, detached residential structures within each census tract and use that number to calculate the maximum number of licenses for Type 2 short-term rentals that may be issued under </w:t>
      </w:r>
      <w:hyperlink r:id="rId52" w:history="1">
        <w:r w:rsidRPr="00C16A48">
          <w:rPr>
            <w:rStyle w:val="Hyperlink"/>
          </w:rPr>
          <w:t>Section 25-2-791</w:t>
        </w:r>
      </w:hyperlink>
      <w:r w:rsidRPr="00C16A48">
        <w:t> (</w:t>
      </w:r>
      <w:r w:rsidRPr="00C16A48">
        <w:rPr>
          <w:i/>
          <w:iCs/>
        </w:rPr>
        <w:t>License Requirements</w:t>
      </w:r>
      <w:r w:rsidRPr="00C16A48">
        <w:t>).</w:t>
      </w:r>
    </w:p>
    <w:p w14:paraId="3BBAC6C8" w14:textId="77777777" w:rsidR="00C16A48" w:rsidRPr="00C16A48" w:rsidRDefault="00C16A48" w:rsidP="00C16A48">
      <w:pPr>
        <w:spacing w:after="0" w:line="480" w:lineRule="auto"/>
      </w:pPr>
      <w:r w:rsidRPr="00C16A48">
        <w:t>(B)</w:t>
      </w:r>
    </w:p>
    <w:p w14:paraId="0768B735" w14:textId="77777777" w:rsidR="00C16A48" w:rsidRPr="00C16A48" w:rsidRDefault="00C16A48" w:rsidP="00C16A48">
      <w:pPr>
        <w:spacing w:after="0" w:line="480" w:lineRule="auto"/>
      </w:pPr>
      <w:r w:rsidRPr="00C16A48">
        <w:t>The determination required under Subsection (A) of this section shall be based on the most current utility records for each census tract within the zoning jurisdiction and may not be revised until the next annual determination is made.</w:t>
      </w:r>
    </w:p>
    <w:p w14:paraId="574929D8" w14:textId="77777777" w:rsidR="00C16A48" w:rsidRPr="00C16A48" w:rsidRDefault="00C16A48" w:rsidP="00C16A48">
      <w:pPr>
        <w:spacing w:after="0" w:line="480" w:lineRule="auto"/>
      </w:pPr>
      <w:r w:rsidRPr="00C16A48">
        <w:t>(C)</w:t>
      </w:r>
    </w:p>
    <w:p w14:paraId="2CD72926" w14:textId="77777777" w:rsidR="00C16A48" w:rsidRPr="00C16A48" w:rsidRDefault="00C16A48" w:rsidP="00C16A48">
      <w:pPr>
        <w:spacing w:after="0" w:line="480" w:lineRule="auto"/>
      </w:pPr>
      <w:r w:rsidRPr="00C16A48">
        <w:t>For a short-term rental use regulated under </w:t>
      </w:r>
      <w:hyperlink r:id="rId53" w:history="1">
        <w:r w:rsidRPr="00C16A48">
          <w:rPr>
            <w:rStyle w:val="Hyperlink"/>
          </w:rPr>
          <w:t>Section 25-2-790</w:t>
        </w:r>
      </w:hyperlink>
      <w:r w:rsidRPr="00C16A48">
        <w:t> (</w:t>
      </w:r>
      <w:r w:rsidRPr="00C16A48">
        <w:rPr>
          <w:i/>
          <w:iCs/>
        </w:rPr>
        <w:t>Short-Term Rental (Type 3) Regulations</w:t>
      </w:r>
      <w:r w:rsidRPr="00C16A48">
        <w:t>), the Director shall determine based on active license records following receipt of an application that complies with the requirements of </w:t>
      </w:r>
      <w:hyperlink r:id="rId54" w:history="1">
        <w:r w:rsidRPr="00C16A48">
          <w:rPr>
            <w:rStyle w:val="Hyperlink"/>
          </w:rPr>
          <w:t>Section 25-2-791</w:t>
        </w:r>
      </w:hyperlink>
      <w:r w:rsidRPr="00C16A48">
        <w:t>(B) (</w:t>
      </w:r>
      <w:r w:rsidRPr="00C16A48">
        <w:rPr>
          <w:i/>
          <w:iCs/>
        </w:rPr>
        <w:t>License Requirements</w:t>
      </w:r>
      <w:r w:rsidRPr="00C16A48">
        <w:t>) whether issuance of the license would result in the short-term rental use of more than 3% of the total number of dwelling units at the property or more than 3% of the total number of dwelling units within any building or detached structure at the property.</w:t>
      </w:r>
    </w:p>
    <w:p w14:paraId="55525CF0" w14:textId="77777777" w:rsidR="00C16A48" w:rsidRPr="00C16A48" w:rsidRDefault="00C16A48" w:rsidP="00C16A48">
      <w:pPr>
        <w:spacing w:after="0" w:line="480" w:lineRule="auto"/>
      </w:pPr>
      <w:r w:rsidRPr="00C16A48">
        <w:t>(D)</w:t>
      </w:r>
    </w:p>
    <w:p w14:paraId="53C43DA0" w14:textId="77777777" w:rsidR="00C16A48" w:rsidRPr="00C16A48" w:rsidRDefault="00C16A48" w:rsidP="00C16A48">
      <w:pPr>
        <w:spacing w:after="0" w:line="480" w:lineRule="auto"/>
      </w:pPr>
      <w:r w:rsidRPr="00C16A48">
        <w:t>For a short-term rental use regulated under </w:t>
      </w:r>
      <w:hyperlink r:id="rId55" w:history="1">
        <w:r w:rsidRPr="00C16A48">
          <w:rPr>
            <w:rStyle w:val="Hyperlink"/>
          </w:rPr>
          <w:t>Section 25-2-789</w:t>
        </w:r>
      </w:hyperlink>
      <w:r w:rsidRPr="00C16A48">
        <w:t> (</w:t>
      </w:r>
      <w:r w:rsidRPr="00C16A48">
        <w:rPr>
          <w:i/>
          <w:iCs/>
        </w:rPr>
        <w:t>Short-Term Rental (Type 2) Regulations</w:t>
      </w:r>
      <w:r w:rsidRPr="00C16A48">
        <w:t>), one short-term rental (Type 2) license per census tract may be permitted if no other property within the census tract is currently licensed as a short-term rental (Type 2 or Type 1 secondary dwelling unit or secondary apartment) use and the use complies with all other license requirements, even if approval of a single Type 2 license in the census tract would otherwise exceed the density cap under Subsection (A) or (B) of this section or fail to meet the standard of </w:t>
      </w:r>
      <w:hyperlink r:id="rId56" w:history="1">
        <w:r w:rsidRPr="00C16A48">
          <w:rPr>
            <w:rStyle w:val="Hyperlink"/>
          </w:rPr>
          <w:t>Section 25-2-791</w:t>
        </w:r>
      </w:hyperlink>
      <w:r w:rsidRPr="00C16A48">
        <w:t>(C)(3).</w:t>
      </w:r>
    </w:p>
    <w:p w14:paraId="2A7D062F" w14:textId="77777777" w:rsidR="00C16A48" w:rsidRPr="00C16A48" w:rsidRDefault="00C16A48" w:rsidP="00C16A48">
      <w:pPr>
        <w:spacing w:after="0" w:line="480" w:lineRule="auto"/>
      </w:pPr>
      <w:r w:rsidRPr="00C16A48">
        <w:t>(E)</w:t>
      </w:r>
    </w:p>
    <w:p w14:paraId="1962F17F" w14:textId="77777777" w:rsidR="00C16A48" w:rsidRPr="00C16A48" w:rsidRDefault="00C16A48" w:rsidP="00C16A48">
      <w:pPr>
        <w:spacing w:after="0" w:line="480" w:lineRule="auto"/>
      </w:pPr>
      <w:r w:rsidRPr="00C16A48">
        <w:t>For a short-term rental use regulated under </w:t>
      </w:r>
      <w:hyperlink r:id="rId57" w:history="1">
        <w:r w:rsidRPr="00C16A48">
          <w:rPr>
            <w:rStyle w:val="Hyperlink"/>
          </w:rPr>
          <w:t>Section 25-2-790</w:t>
        </w:r>
      </w:hyperlink>
      <w:r w:rsidRPr="00C16A48">
        <w:t> (</w:t>
      </w:r>
      <w:r w:rsidRPr="00C16A48">
        <w:rPr>
          <w:i/>
          <w:iCs/>
        </w:rPr>
        <w:t>Short-Term Rental (Type 3) Regulations</w:t>
      </w:r>
      <w:r w:rsidRPr="00C16A48">
        <w:t xml:space="preserve">), one short-term rental (Type 3) license per property may be permitted if no other dwelling unit or structure </w:t>
      </w:r>
      <w:r w:rsidRPr="00C16A48">
        <w:lastRenderedPageBreak/>
        <w:t>in the building or at the property is currently licensed as a short-term rental (Type 3) use and the use complies with all other license requirements, even if approval of a single Type 3 for the building or property would otherwise exceed the density cap under Subsection (C) of this section or fail to meet the standard of </w:t>
      </w:r>
      <w:hyperlink r:id="rId58" w:history="1">
        <w:r w:rsidRPr="00C16A48">
          <w:rPr>
            <w:rStyle w:val="Hyperlink"/>
          </w:rPr>
          <w:t>Section 25-2-791</w:t>
        </w:r>
      </w:hyperlink>
      <w:r w:rsidRPr="00C16A48">
        <w:t>(C)(4).</w:t>
      </w:r>
    </w:p>
    <w:p w14:paraId="03D7665D" w14:textId="77777777" w:rsidR="00C16A48" w:rsidRPr="00C16A48" w:rsidRDefault="00C16A48" w:rsidP="00C16A48">
      <w:pPr>
        <w:spacing w:after="0" w:line="480" w:lineRule="auto"/>
      </w:pPr>
      <w:r w:rsidRPr="00C16A48">
        <w:t>Source: Ord. 20120802-122; Ord. 20130926-144; </w:t>
      </w:r>
      <w:hyperlink r:id="rId59" w:history="1">
        <w:r w:rsidRPr="00C16A48">
          <w:rPr>
            <w:rStyle w:val="Hyperlink"/>
          </w:rPr>
          <w:t>Ord. No. 20151119-080, Pt. 7, 11-30-15</w:t>
        </w:r>
      </w:hyperlink>
      <w:r w:rsidRPr="00C16A48">
        <w:t>.</w:t>
      </w:r>
    </w:p>
    <w:p w14:paraId="797EAD5D" w14:textId="77777777" w:rsidR="00C16A48" w:rsidRPr="00C16A48" w:rsidRDefault="00C16A48" w:rsidP="00C16A48">
      <w:pPr>
        <w:numPr>
          <w:ilvl w:val="0"/>
          <w:numId w:val="1"/>
        </w:numPr>
        <w:spacing w:after="0" w:line="480" w:lineRule="auto"/>
        <w:rPr>
          <w:b/>
          <w:bCs/>
        </w:rPr>
      </w:pPr>
      <w:r w:rsidRPr="00C16A48">
        <w:rPr>
          <w:b/>
          <w:bCs/>
        </w:rPr>
        <w:t>§ 25-2-794 - GENERAL REQUIREMENTS FOR SHORT-TERM RENTALS.</w:t>
      </w:r>
    </w:p>
    <w:p w14:paraId="0BCDAFBD" w14:textId="77777777" w:rsidR="00C16A48" w:rsidRPr="00C16A48" w:rsidRDefault="00C16A48" w:rsidP="00C16A48">
      <w:pPr>
        <w:spacing w:after="0" w:line="480" w:lineRule="auto"/>
      </w:pPr>
      <w:r w:rsidRPr="00C16A48">
        <w:t>(A)</w:t>
      </w:r>
    </w:p>
    <w:p w14:paraId="6CDBAF50" w14:textId="77777777" w:rsidR="00C16A48" w:rsidRPr="00C16A48" w:rsidRDefault="00C16A48" w:rsidP="00C16A48">
      <w:pPr>
        <w:spacing w:after="0" w:line="480" w:lineRule="auto"/>
      </w:pPr>
      <w:r w:rsidRPr="00C16A48">
        <w:t xml:space="preserve">A licensee or guest of a short-term rental may not use or allow the use of sound equipment that produces sound </w:t>
      </w:r>
      <w:proofErr w:type="gramStart"/>
      <w:r w:rsidRPr="00C16A48">
        <w:t>in excess of</w:t>
      </w:r>
      <w:proofErr w:type="gramEnd"/>
      <w:r w:rsidRPr="00C16A48">
        <w:t xml:space="preserve"> 75 decibels at the property line between 10:00 a.m. and 10:00 p.m.</w:t>
      </w:r>
    </w:p>
    <w:p w14:paraId="42E17F1B" w14:textId="77777777" w:rsidR="00C16A48" w:rsidRPr="00C16A48" w:rsidRDefault="00C16A48" w:rsidP="00C16A48">
      <w:pPr>
        <w:spacing w:after="0" w:line="480" w:lineRule="auto"/>
      </w:pPr>
      <w:r w:rsidRPr="00C16A48">
        <w:t>(B)</w:t>
      </w:r>
    </w:p>
    <w:p w14:paraId="5FD61024" w14:textId="77777777" w:rsidR="00C16A48" w:rsidRPr="00C16A48" w:rsidRDefault="00C16A48" w:rsidP="00C16A48">
      <w:pPr>
        <w:spacing w:after="0" w:line="480" w:lineRule="auto"/>
      </w:pPr>
      <w:r w:rsidRPr="00C16A48">
        <w:t>A licensee or guest of a short-term rental may not use or allow use of sound equipment that produces sound audible beyond the property line between 10:00 p.m. and 10:00 a.m.</w:t>
      </w:r>
    </w:p>
    <w:p w14:paraId="32360D0C" w14:textId="77777777" w:rsidR="00C16A48" w:rsidRPr="00C16A48" w:rsidRDefault="00C16A48" w:rsidP="00C16A48">
      <w:pPr>
        <w:spacing w:after="0" w:line="480" w:lineRule="auto"/>
      </w:pPr>
      <w:r w:rsidRPr="00C16A48">
        <w:t>(C)</w:t>
      </w:r>
    </w:p>
    <w:p w14:paraId="5E9F4246" w14:textId="77777777" w:rsidR="00C16A48" w:rsidRPr="00C16A48" w:rsidRDefault="00C16A48" w:rsidP="00C16A48">
      <w:pPr>
        <w:spacing w:after="0" w:line="480" w:lineRule="auto"/>
      </w:pPr>
      <w:r w:rsidRPr="00C16A48">
        <w:t>A licensee or guest of a short-term rental shall not make or allow another to make noise or play a musical instrument audible to an adjacent business or residence between 10:30 p.m. and 7:00 a.m.</w:t>
      </w:r>
    </w:p>
    <w:p w14:paraId="1EBE6B1F" w14:textId="77777777" w:rsidR="00C16A48" w:rsidRPr="00C16A48" w:rsidRDefault="00C16A48" w:rsidP="00C16A48">
      <w:pPr>
        <w:spacing w:after="0" w:line="480" w:lineRule="auto"/>
      </w:pPr>
      <w:r w:rsidRPr="00C16A48">
        <w:t>(D)</w:t>
      </w:r>
    </w:p>
    <w:p w14:paraId="0A204920" w14:textId="77777777" w:rsidR="00C16A48" w:rsidRPr="00C16A48" w:rsidRDefault="00C16A48" w:rsidP="00C16A48">
      <w:pPr>
        <w:spacing w:after="0" w:line="480" w:lineRule="auto"/>
      </w:pPr>
      <w:r w:rsidRPr="00C16A48">
        <w:t xml:space="preserve">If a building permit prohibiting occupancy of the structure is active, no person may </w:t>
      </w:r>
      <w:proofErr w:type="gramStart"/>
      <w:r w:rsidRPr="00C16A48">
        <w:t>occupy,</w:t>
      </w:r>
      <w:proofErr w:type="gramEnd"/>
      <w:r w:rsidRPr="00C16A48">
        <w:t xml:space="preserve"> for sleeping or living purposes, the structure until final inspections have been passed and the building permit is closed.</w:t>
      </w:r>
    </w:p>
    <w:p w14:paraId="13A20155" w14:textId="77777777" w:rsidR="00C16A48" w:rsidRPr="00C16A48" w:rsidRDefault="00C16A48" w:rsidP="00C16A48">
      <w:pPr>
        <w:spacing w:after="0" w:line="480" w:lineRule="auto"/>
      </w:pPr>
      <w:r w:rsidRPr="00C16A48">
        <w:t>(E)</w:t>
      </w:r>
    </w:p>
    <w:p w14:paraId="4919CFE7" w14:textId="77777777" w:rsidR="00C16A48" w:rsidRPr="00C16A48" w:rsidRDefault="00C16A48" w:rsidP="00C16A48">
      <w:pPr>
        <w:spacing w:after="0" w:line="480" w:lineRule="auto"/>
      </w:pPr>
      <w:r w:rsidRPr="00C16A48">
        <w:t>A licensee or operator may not advertise or promote or allow another to advertise or promote a short-term rental without including:</w:t>
      </w:r>
    </w:p>
    <w:p w14:paraId="7E49A954" w14:textId="77777777" w:rsidR="00C16A48" w:rsidRPr="00C16A48" w:rsidRDefault="00C16A48" w:rsidP="00C16A48">
      <w:pPr>
        <w:spacing w:after="0" w:line="480" w:lineRule="auto"/>
      </w:pPr>
      <w:r w:rsidRPr="00C16A48">
        <w:t>(1)</w:t>
      </w:r>
    </w:p>
    <w:p w14:paraId="6AF2089A" w14:textId="77777777" w:rsidR="00C16A48" w:rsidRPr="00C16A48" w:rsidRDefault="00C16A48" w:rsidP="00C16A48">
      <w:pPr>
        <w:spacing w:after="0" w:line="480" w:lineRule="auto"/>
      </w:pPr>
      <w:r w:rsidRPr="00C16A48">
        <w:t xml:space="preserve">the license number assigned by the </w:t>
      </w:r>
      <w:proofErr w:type="gramStart"/>
      <w:r w:rsidRPr="00C16A48">
        <w:t>City</w:t>
      </w:r>
      <w:proofErr w:type="gramEnd"/>
      <w:r w:rsidRPr="00C16A48">
        <w:t xml:space="preserve"> to the short-term rental; and</w:t>
      </w:r>
    </w:p>
    <w:p w14:paraId="6240FD58" w14:textId="77777777" w:rsidR="00C16A48" w:rsidRPr="00C16A48" w:rsidRDefault="00C16A48" w:rsidP="00C16A48">
      <w:pPr>
        <w:spacing w:after="0" w:line="480" w:lineRule="auto"/>
      </w:pPr>
      <w:r w:rsidRPr="00C16A48">
        <w:t>(2)</w:t>
      </w:r>
    </w:p>
    <w:p w14:paraId="72440D7B" w14:textId="77777777" w:rsidR="00C16A48" w:rsidRPr="00C16A48" w:rsidRDefault="00C16A48" w:rsidP="00C16A48">
      <w:pPr>
        <w:spacing w:after="0" w:line="480" w:lineRule="auto"/>
      </w:pPr>
      <w:r w:rsidRPr="00C16A48">
        <w:t>the applicable occupancy limit for the short-term rental.</w:t>
      </w:r>
    </w:p>
    <w:p w14:paraId="37C612D5" w14:textId="77777777" w:rsidR="00C16A48" w:rsidRPr="00C16A48" w:rsidRDefault="00C16A48" w:rsidP="00C16A48">
      <w:pPr>
        <w:spacing w:after="0" w:line="480" w:lineRule="auto"/>
      </w:pPr>
      <w:r w:rsidRPr="00C16A48">
        <w:lastRenderedPageBreak/>
        <w:t>(F)</w:t>
      </w:r>
    </w:p>
    <w:p w14:paraId="44CD45A1" w14:textId="77777777" w:rsidR="00C16A48" w:rsidRPr="00C16A48" w:rsidRDefault="00C16A48" w:rsidP="00C16A48">
      <w:pPr>
        <w:spacing w:after="0" w:line="480" w:lineRule="auto"/>
      </w:pPr>
      <w:r w:rsidRPr="00C16A48">
        <w:t>An owner, or a person in control of a dwelling, may not advertise or promote, or allow another to advertise or promote, the dwelling as a short- term rental if the dwelling is not licensed by the director as a short-term rental.</w:t>
      </w:r>
    </w:p>
    <w:p w14:paraId="11F4F993" w14:textId="77777777" w:rsidR="00C16A48" w:rsidRPr="00C16A48" w:rsidRDefault="00C16A48" w:rsidP="00C16A48">
      <w:pPr>
        <w:spacing w:after="0" w:line="480" w:lineRule="auto"/>
      </w:pPr>
      <w:r w:rsidRPr="00C16A48">
        <w:t>(G)</w:t>
      </w:r>
    </w:p>
    <w:p w14:paraId="7E1725D6" w14:textId="77777777" w:rsidR="00C16A48" w:rsidRPr="00C16A48" w:rsidRDefault="00C16A48" w:rsidP="00C16A48">
      <w:pPr>
        <w:spacing w:after="0" w:line="480" w:lineRule="auto"/>
      </w:pPr>
      <w:r w:rsidRPr="00C16A48">
        <w:t>A licensee or operator may not advertise or promote or allow another to advertise or promote a short-term rental in violation of the City Code or state law.</w:t>
      </w:r>
    </w:p>
    <w:p w14:paraId="59136DBD" w14:textId="77777777" w:rsidR="00C16A48" w:rsidRPr="00C16A48" w:rsidRDefault="00C16A48" w:rsidP="00C16A48">
      <w:pPr>
        <w:spacing w:after="0" w:line="480" w:lineRule="auto"/>
      </w:pPr>
      <w:r w:rsidRPr="00C16A48">
        <w:t>(H)</w:t>
      </w:r>
    </w:p>
    <w:p w14:paraId="5965D42F" w14:textId="77777777" w:rsidR="00C16A48" w:rsidRPr="00C16A48" w:rsidRDefault="00C16A48" w:rsidP="00C16A48">
      <w:pPr>
        <w:spacing w:after="0" w:line="480" w:lineRule="auto"/>
      </w:pPr>
      <w:r w:rsidRPr="00C16A48">
        <w:t>A person must obtain a license to operate a short-term rental before a property may be used as a short-term rental.</w:t>
      </w:r>
    </w:p>
    <w:p w14:paraId="3289F7D3" w14:textId="77777777" w:rsidR="00C16A48" w:rsidRPr="00C16A48" w:rsidRDefault="00C16A48" w:rsidP="00C16A48">
      <w:pPr>
        <w:spacing w:after="0" w:line="480" w:lineRule="auto"/>
      </w:pPr>
      <w:r w:rsidRPr="00C16A48">
        <w:t>(I)</w:t>
      </w:r>
    </w:p>
    <w:p w14:paraId="71F530F1" w14:textId="77777777" w:rsidR="00C16A48" w:rsidRPr="00C16A48" w:rsidRDefault="00C16A48" w:rsidP="00C16A48">
      <w:pPr>
        <w:spacing w:after="0" w:line="480" w:lineRule="auto"/>
      </w:pPr>
      <w:r w:rsidRPr="00C16A48">
        <w:t xml:space="preserve">Requirements in this section apply only when the dwelling unit is being used as a short-term </w:t>
      </w:r>
      <w:proofErr w:type="gramStart"/>
      <w:r w:rsidRPr="00C16A48">
        <w:t>rental, and</w:t>
      </w:r>
      <w:proofErr w:type="gramEnd"/>
      <w:r w:rsidRPr="00C16A48">
        <w:t xml:space="preserve"> apply only to that dwelling unit. For purposes of this subsection, dwelling unit means the area being used as a short-term rental, including a partial unit described in </w:t>
      </w:r>
      <w:hyperlink r:id="rId60" w:history="1">
        <w:r w:rsidRPr="00C16A48">
          <w:rPr>
            <w:rStyle w:val="Hyperlink"/>
          </w:rPr>
          <w:t>Section 25-2-788</w:t>
        </w:r>
      </w:hyperlink>
      <w:r w:rsidRPr="00C16A48">
        <w:t>(B)(1) (</w:t>
      </w:r>
      <w:r w:rsidRPr="00C16A48">
        <w:rPr>
          <w:i/>
          <w:iCs/>
        </w:rPr>
        <w:t>Short-Term Rental (Type 1) Regulations</w:t>
      </w:r>
      <w:r w:rsidRPr="00C16A48">
        <w:t>).</w:t>
      </w:r>
    </w:p>
    <w:p w14:paraId="66637ED7" w14:textId="77777777" w:rsidR="00C16A48" w:rsidRPr="00C16A48" w:rsidRDefault="00C16A48" w:rsidP="00C16A48">
      <w:pPr>
        <w:spacing w:after="0" w:line="480" w:lineRule="auto"/>
      </w:pPr>
      <w:r w:rsidRPr="00C16A48">
        <w:t>Source: </w:t>
      </w:r>
      <w:hyperlink r:id="rId61" w:history="1">
        <w:r w:rsidRPr="00C16A48">
          <w:rPr>
            <w:rStyle w:val="Hyperlink"/>
          </w:rPr>
          <w:t>Ord. No. 20160223-A.1, Pt. 2, 3-5-16</w:t>
        </w:r>
      </w:hyperlink>
      <w:r w:rsidRPr="00C16A48">
        <w:t>.</w:t>
      </w:r>
    </w:p>
    <w:p w14:paraId="1205F086" w14:textId="77777777" w:rsidR="00C16A48" w:rsidRPr="00C16A48" w:rsidRDefault="00C16A48" w:rsidP="00C16A48">
      <w:pPr>
        <w:numPr>
          <w:ilvl w:val="0"/>
          <w:numId w:val="1"/>
        </w:numPr>
        <w:spacing w:after="0" w:line="480" w:lineRule="auto"/>
        <w:rPr>
          <w:b/>
          <w:bCs/>
        </w:rPr>
      </w:pPr>
      <w:r w:rsidRPr="00C16A48">
        <w:rPr>
          <w:b/>
          <w:bCs/>
        </w:rPr>
        <w:t>§ 25-2-795 - OCCUPANCY LIMITS FOR SHORT-TERM RENTALS.</w:t>
      </w:r>
    </w:p>
    <w:p w14:paraId="08E9062C" w14:textId="77777777" w:rsidR="00C16A48" w:rsidRPr="00C16A48" w:rsidRDefault="00C16A48" w:rsidP="00C16A48">
      <w:pPr>
        <w:spacing w:after="0" w:line="480" w:lineRule="auto"/>
      </w:pPr>
      <w:r w:rsidRPr="00C16A48">
        <w:t>(A)</w:t>
      </w:r>
    </w:p>
    <w:p w14:paraId="6E9E7004" w14:textId="77777777" w:rsidR="00C16A48" w:rsidRPr="00C16A48" w:rsidRDefault="00C16A48" w:rsidP="00C16A48">
      <w:pPr>
        <w:spacing w:after="0" w:line="480" w:lineRule="auto"/>
      </w:pPr>
      <w:r w:rsidRPr="00C16A48">
        <w:t>In this section:</w:t>
      </w:r>
    </w:p>
    <w:p w14:paraId="4F3C45D5" w14:textId="77777777" w:rsidR="00C16A48" w:rsidRPr="00C16A48" w:rsidRDefault="00C16A48" w:rsidP="00C16A48">
      <w:pPr>
        <w:spacing w:after="0" w:line="480" w:lineRule="auto"/>
      </w:pPr>
      <w:r w:rsidRPr="00C16A48">
        <w:t>(1)</w:t>
      </w:r>
    </w:p>
    <w:p w14:paraId="564FEA4C" w14:textId="77777777" w:rsidR="00C16A48" w:rsidRPr="00C16A48" w:rsidRDefault="00C16A48" w:rsidP="00C16A48">
      <w:pPr>
        <w:spacing w:after="0" w:line="480" w:lineRule="auto"/>
      </w:pPr>
      <w:r w:rsidRPr="00C16A48">
        <w:t>ADULT means a person 18 years of age or older.</w:t>
      </w:r>
    </w:p>
    <w:p w14:paraId="52DC515B" w14:textId="77777777" w:rsidR="00C16A48" w:rsidRPr="00C16A48" w:rsidRDefault="00C16A48" w:rsidP="00C16A48">
      <w:pPr>
        <w:spacing w:after="0" w:line="480" w:lineRule="auto"/>
      </w:pPr>
      <w:r w:rsidRPr="00C16A48">
        <w:t>(2)</w:t>
      </w:r>
    </w:p>
    <w:p w14:paraId="6929F18A" w14:textId="77777777" w:rsidR="00C16A48" w:rsidRPr="00C16A48" w:rsidRDefault="00C16A48" w:rsidP="00C16A48">
      <w:pPr>
        <w:spacing w:after="0" w:line="480" w:lineRule="auto"/>
      </w:pPr>
      <w:r w:rsidRPr="00C16A48">
        <w:t>DOMESTIC PARTNERSHIP means adults living in the same household and sharing common resources of life in a close, personal, and intimate relationship.</w:t>
      </w:r>
    </w:p>
    <w:p w14:paraId="0924210A" w14:textId="77777777" w:rsidR="00C16A48" w:rsidRPr="00C16A48" w:rsidRDefault="00C16A48" w:rsidP="00C16A48">
      <w:pPr>
        <w:spacing w:after="0" w:line="480" w:lineRule="auto"/>
      </w:pPr>
      <w:r w:rsidRPr="00C16A48">
        <w:t>(3)</w:t>
      </w:r>
    </w:p>
    <w:p w14:paraId="4A14314F" w14:textId="77777777" w:rsidR="00C16A48" w:rsidRPr="00C16A48" w:rsidRDefault="00C16A48" w:rsidP="00C16A48">
      <w:pPr>
        <w:spacing w:after="0" w:line="480" w:lineRule="auto"/>
      </w:pPr>
      <w:r w:rsidRPr="00C16A48">
        <w:lastRenderedPageBreak/>
        <w:t>UNRELATED means not connected by consanguinity, marriage, domestic partnership, or adoption.</w:t>
      </w:r>
    </w:p>
    <w:p w14:paraId="03B471C7" w14:textId="77777777" w:rsidR="00C16A48" w:rsidRPr="00C16A48" w:rsidRDefault="00C16A48" w:rsidP="00C16A48">
      <w:pPr>
        <w:spacing w:after="0" w:line="480" w:lineRule="auto"/>
      </w:pPr>
      <w:r w:rsidRPr="00C16A48">
        <w:t>(B)</w:t>
      </w:r>
    </w:p>
    <w:p w14:paraId="3C7D9D1C" w14:textId="77777777" w:rsidR="00C16A48" w:rsidRPr="00C16A48" w:rsidRDefault="00C16A48" w:rsidP="00C16A48">
      <w:pPr>
        <w:spacing w:after="0" w:line="480" w:lineRule="auto"/>
      </w:pPr>
      <w:r w:rsidRPr="00C16A48">
        <w:t>Unless a stricter limit applies, not more than two adults per bedroom plus two additional adults may be present in a short-term rental between 10:00 p.m. and 7:00 a.m.</w:t>
      </w:r>
    </w:p>
    <w:p w14:paraId="3A010F64" w14:textId="77777777" w:rsidR="00C16A48" w:rsidRPr="00C16A48" w:rsidRDefault="00C16A48" w:rsidP="00C16A48">
      <w:pPr>
        <w:spacing w:after="0" w:line="480" w:lineRule="auto"/>
      </w:pPr>
      <w:r w:rsidRPr="00C16A48">
        <w:t>(C)</w:t>
      </w:r>
    </w:p>
    <w:p w14:paraId="55B84F76" w14:textId="77777777" w:rsidR="00C16A48" w:rsidRPr="00C16A48" w:rsidRDefault="00C16A48" w:rsidP="00C16A48">
      <w:pPr>
        <w:spacing w:after="0" w:line="480" w:lineRule="auto"/>
      </w:pPr>
      <w:r w:rsidRPr="00C16A48">
        <w:t>A short-term rental is presumed to have two bedrooms, except as otherwise determined through an inspection approved by the director.</w:t>
      </w:r>
    </w:p>
    <w:p w14:paraId="1ACD3D6F" w14:textId="77777777" w:rsidR="00C16A48" w:rsidRPr="00C16A48" w:rsidRDefault="00C16A48" w:rsidP="00C16A48">
      <w:pPr>
        <w:spacing w:after="0" w:line="480" w:lineRule="auto"/>
      </w:pPr>
      <w:r w:rsidRPr="00C16A48">
        <w:t>(D)</w:t>
      </w:r>
    </w:p>
    <w:p w14:paraId="4EBA7D73" w14:textId="77777777" w:rsidR="00C16A48" w:rsidRPr="00C16A48" w:rsidRDefault="00C16A48" w:rsidP="00C16A48">
      <w:pPr>
        <w:spacing w:after="0" w:line="480" w:lineRule="auto"/>
      </w:pPr>
      <w:r w:rsidRPr="00C16A48">
        <w:t>A licensee or guest may not use or allow another to use a short-term rental for an assembly between 10:00 p.m. and 7:00 a.m.</w:t>
      </w:r>
    </w:p>
    <w:p w14:paraId="636B9278" w14:textId="77777777" w:rsidR="00C16A48" w:rsidRPr="00C16A48" w:rsidRDefault="00C16A48" w:rsidP="00C16A48">
      <w:pPr>
        <w:spacing w:after="0" w:line="480" w:lineRule="auto"/>
      </w:pPr>
      <w:r w:rsidRPr="00C16A48">
        <w:t>(E)</w:t>
      </w:r>
    </w:p>
    <w:p w14:paraId="30DF02CD" w14:textId="77777777" w:rsidR="00C16A48" w:rsidRPr="00C16A48" w:rsidRDefault="00C16A48" w:rsidP="00C16A48">
      <w:pPr>
        <w:spacing w:after="0" w:line="480" w:lineRule="auto"/>
      </w:pPr>
      <w:r w:rsidRPr="00C16A48">
        <w:t>A licensee or guest may not use or allow another to use a short-term rental for an outside assembly of more than six adults between 7:00 a.m. and 10:00 p.m.</w:t>
      </w:r>
    </w:p>
    <w:p w14:paraId="767B39F4" w14:textId="77777777" w:rsidR="00C16A48" w:rsidRPr="00C16A48" w:rsidRDefault="00C16A48" w:rsidP="00C16A48">
      <w:pPr>
        <w:spacing w:after="0" w:line="480" w:lineRule="auto"/>
      </w:pPr>
      <w:r w:rsidRPr="00C16A48">
        <w:t>(F)</w:t>
      </w:r>
    </w:p>
    <w:p w14:paraId="706B2A6B" w14:textId="77777777" w:rsidR="00C16A48" w:rsidRPr="00C16A48" w:rsidRDefault="00C16A48" w:rsidP="00C16A48">
      <w:pPr>
        <w:spacing w:after="0" w:line="480" w:lineRule="auto"/>
      </w:pPr>
      <w:r w:rsidRPr="00C16A48">
        <w:t>For purposes of this section, an assembly includes a wedding, bachelor or bachelorette party, concert, sponsored event, or any similar group activity other than sleeping.</w:t>
      </w:r>
    </w:p>
    <w:p w14:paraId="5A47308C" w14:textId="77777777" w:rsidR="00C16A48" w:rsidRPr="00C16A48" w:rsidRDefault="00C16A48" w:rsidP="00C16A48">
      <w:pPr>
        <w:spacing w:after="0" w:line="480" w:lineRule="auto"/>
      </w:pPr>
      <w:r w:rsidRPr="00C16A48">
        <w:t>(G)</w:t>
      </w:r>
    </w:p>
    <w:p w14:paraId="781E576D" w14:textId="77777777" w:rsidR="00C16A48" w:rsidRPr="00C16A48" w:rsidRDefault="00C16A48" w:rsidP="00C16A48">
      <w:pPr>
        <w:spacing w:after="0" w:line="480" w:lineRule="auto"/>
      </w:pPr>
      <w:r w:rsidRPr="00C16A48">
        <w:t>A short-term rental use may not be used by more than:</w:t>
      </w:r>
    </w:p>
    <w:p w14:paraId="3F0CF85E" w14:textId="77777777" w:rsidR="00C16A48" w:rsidRPr="00C16A48" w:rsidRDefault="00C16A48" w:rsidP="00C16A48">
      <w:pPr>
        <w:spacing w:after="0" w:line="480" w:lineRule="auto"/>
      </w:pPr>
      <w:r w:rsidRPr="00C16A48">
        <w:t>(1)</w:t>
      </w:r>
    </w:p>
    <w:p w14:paraId="6FA10D14" w14:textId="77777777" w:rsidR="00C16A48" w:rsidRPr="00C16A48" w:rsidRDefault="00C16A48" w:rsidP="00C16A48">
      <w:pPr>
        <w:spacing w:after="0" w:line="480" w:lineRule="auto"/>
      </w:pPr>
      <w:r w:rsidRPr="00C16A48">
        <w:t xml:space="preserve">ten adults at one time, unless a stricter limit </w:t>
      </w:r>
      <w:proofErr w:type="gramStart"/>
      <w:r w:rsidRPr="00C16A48">
        <w:t>applies;</w:t>
      </w:r>
      <w:proofErr w:type="gramEnd"/>
      <w:r w:rsidRPr="00C16A48">
        <w:t xml:space="preserve"> or</w:t>
      </w:r>
    </w:p>
    <w:p w14:paraId="107FBDCB" w14:textId="77777777" w:rsidR="00C16A48" w:rsidRPr="00C16A48" w:rsidRDefault="00C16A48" w:rsidP="00C16A48">
      <w:pPr>
        <w:spacing w:after="0" w:line="480" w:lineRule="auto"/>
      </w:pPr>
      <w:r w:rsidRPr="00C16A48">
        <w:t>(2)</w:t>
      </w:r>
    </w:p>
    <w:p w14:paraId="0FA0BC3D" w14:textId="77777777" w:rsidR="00C16A48" w:rsidRPr="00C16A48" w:rsidRDefault="00C16A48" w:rsidP="00C16A48">
      <w:pPr>
        <w:spacing w:after="0" w:line="480" w:lineRule="auto"/>
      </w:pPr>
      <w:r w:rsidRPr="00C16A48">
        <w:t>six unrelated adults.</w:t>
      </w:r>
    </w:p>
    <w:p w14:paraId="24621913" w14:textId="77777777" w:rsidR="00C16A48" w:rsidRPr="00C16A48" w:rsidRDefault="00C16A48" w:rsidP="00C16A48">
      <w:pPr>
        <w:spacing w:after="0" w:line="480" w:lineRule="auto"/>
      </w:pPr>
      <w:r w:rsidRPr="00C16A48">
        <w:t>(H)</w:t>
      </w:r>
    </w:p>
    <w:p w14:paraId="6268A81F" w14:textId="77777777" w:rsidR="00C16A48" w:rsidRPr="00C16A48" w:rsidRDefault="00C16A48" w:rsidP="00C16A48">
      <w:pPr>
        <w:spacing w:after="0" w:line="480" w:lineRule="auto"/>
      </w:pPr>
      <w:r w:rsidRPr="00C16A48">
        <w:t xml:space="preserve">Requirements in this section apply only when the dwelling unit is being used as a short-term </w:t>
      </w:r>
      <w:proofErr w:type="gramStart"/>
      <w:r w:rsidRPr="00C16A48">
        <w:t>rental, and</w:t>
      </w:r>
      <w:proofErr w:type="gramEnd"/>
      <w:r w:rsidRPr="00C16A48">
        <w:t xml:space="preserve"> apply only to that dwelling unit. For purposes of this subsection, dwelling unit means the area being used </w:t>
      </w:r>
      <w:r w:rsidRPr="00C16A48">
        <w:lastRenderedPageBreak/>
        <w:t>as a short-term rental, including the partial unit described in </w:t>
      </w:r>
      <w:hyperlink r:id="rId62" w:history="1">
        <w:r w:rsidRPr="00C16A48">
          <w:rPr>
            <w:rStyle w:val="Hyperlink"/>
          </w:rPr>
          <w:t>Section 25-2-788</w:t>
        </w:r>
      </w:hyperlink>
      <w:r w:rsidRPr="00C16A48">
        <w:t>(B)(1) (</w:t>
      </w:r>
      <w:r w:rsidRPr="00C16A48">
        <w:rPr>
          <w:i/>
          <w:iCs/>
        </w:rPr>
        <w:t>Short-Term Rental (Type 1) Regulations</w:t>
      </w:r>
      <w:r w:rsidRPr="00C16A48">
        <w:t>).</w:t>
      </w:r>
    </w:p>
    <w:p w14:paraId="64068C45" w14:textId="77777777" w:rsidR="00C16A48" w:rsidRPr="00C16A48" w:rsidRDefault="00C16A48" w:rsidP="00C16A48">
      <w:pPr>
        <w:spacing w:after="0" w:line="480" w:lineRule="auto"/>
      </w:pPr>
      <w:r w:rsidRPr="00C16A48">
        <w:t>Source: </w:t>
      </w:r>
      <w:hyperlink r:id="rId63" w:history="1">
        <w:r w:rsidRPr="00C16A48">
          <w:rPr>
            <w:rStyle w:val="Hyperlink"/>
          </w:rPr>
          <w:t>Ord. No. 20160223-A.1, Pt. 2, 3-5-16</w:t>
        </w:r>
      </w:hyperlink>
      <w:r w:rsidRPr="00C16A48">
        <w:t>.</w:t>
      </w:r>
    </w:p>
    <w:p w14:paraId="6A401931" w14:textId="77777777" w:rsidR="00C16A48" w:rsidRPr="00C16A48" w:rsidRDefault="00C16A48" w:rsidP="00C16A48">
      <w:pPr>
        <w:numPr>
          <w:ilvl w:val="0"/>
          <w:numId w:val="1"/>
        </w:numPr>
        <w:spacing w:after="0" w:line="480" w:lineRule="auto"/>
        <w:rPr>
          <w:b/>
          <w:bCs/>
        </w:rPr>
      </w:pPr>
      <w:r w:rsidRPr="00C16A48">
        <w:rPr>
          <w:b/>
          <w:bCs/>
        </w:rPr>
        <w:t>§ 25-2-796 - LOCAL CONTACTS.</w:t>
      </w:r>
    </w:p>
    <w:p w14:paraId="38135CBF" w14:textId="77777777" w:rsidR="00C16A48" w:rsidRPr="00C16A48" w:rsidRDefault="00C16A48" w:rsidP="00C16A48">
      <w:pPr>
        <w:spacing w:after="0" w:line="480" w:lineRule="auto"/>
      </w:pPr>
      <w:r w:rsidRPr="00C16A48">
        <w:t>(A)</w:t>
      </w:r>
    </w:p>
    <w:p w14:paraId="59D9CD19" w14:textId="77777777" w:rsidR="00C16A48" w:rsidRPr="00C16A48" w:rsidRDefault="00C16A48" w:rsidP="00C16A48">
      <w:pPr>
        <w:spacing w:after="0" w:line="480" w:lineRule="auto"/>
      </w:pPr>
      <w:r w:rsidRPr="00C16A48">
        <w:t xml:space="preserve">A licensee of a short-term rental </w:t>
      </w:r>
      <w:proofErr w:type="gramStart"/>
      <w:r w:rsidRPr="00C16A48">
        <w:t>use</w:t>
      </w:r>
      <w:proofErr w:type="gramEnd"/>
      <w:r w:rsidRPr="00C16A48">
        <w:t xml:space="preserve"> who does not reside within the Austin Metro Area must identify an individual or individuals to serve as local contacts and respond to emergency conditions.</w:t>
      </w:r>
    </w:p>
    <w:p w14:paraId="139E1D63" w14:textId="77777777" w:rsidR="00C16A48" w:rsidRPr="00C16A48" w:rsidRDefault="00C16A48" w:rsidP="00C16A48">
      <w:pPr>
        <w:spacing w:after="0" w:line="480" w:lineRule="auto"/>
      </w:pPr>
      <w:r w:rsidRPr="00C16A48">
        <w:t>(B)</w:t>
      </w:r>
    </w:p>
    <w:p w14:paraId="33DA289F" w14:textId="77777777" w:rsidR="00C16A48" w:rsidRPr="00C16A48" w:rsidRDefault="00C16A48" w:rsidP="00C16A48">
      <w:pPr>
        <w:spacing w:after="0" w:line="480" w:lineRule="auto"/>
      </w:pPr>
      <w:r w:rsidRPr="00C16A48">
        <w:t>A local contact designated under subsection (A) must be present within the Austin Metro Area and be available to respond within two hours after being notified of an emergency by a guest of the short-term rental, by a City employee, or by an individual entitled to notice of the contact information under </w:t>
      </w:r>
      <w:hyperlink r:id="rId64" w:history="1">
        <w:r w:rsidRPr="00C16A48">
          <w:rPr>
            <w:rStyle w:val="Hyperlink"/>
          </w:rPr>
          <w:t>Section 25-2-792</w:t>
        </w:r>
      </w:hyperlink>
      <w:r w:rsidRPr="00C16A48">
        <w:t>(C) (</w:t>
      </w:r>
      <w:r w:rsidRPr="00C16A48">
        <w:rPr>
          <w:i/>
          <w:iCs/>
        </w:rPr>
        <w:t>Notification Requirements</w:t>
      </w:r>
      <w:r w:rsidRPr="00C16A48">
        <w:t>), during any 24-hour period.</w:t>
      </w:r>
    </w:p>
    <w:p w14:paraId="53552471" w14:textId="77777777" w:rsidR="00C16A48" w:rsidRPr="00C16A48" w:rsidRDefault="00C16A48" w:rsidP="00C16A48">
      <w:pPr>
        <w:spacing w:after="0" w:line="480" w:lineRule="auto"/>
      </w:pPr>
      <w:r w:rsidRPr="00C16A48">
        <w:t>(C)</w:t>
      </w:r>
    </w:p>
    <w:p w14:paraId="0463E43D" w14:textId="77777777" w:rsidR="00C16A48" w:rsidRPr="00C16A48" w:rsidRDefault="00C16A48" w:rsidP="00C16A48">
      <w:pPr>
        <w:spacing w:after="0" w:line="480" w:lineRule="auto"/>
      </w:pPr>
      <w:r w:rsidRPr="00C16A48">
        <w:t xml:space="preserve">If there is a change related to a local </w:t>
      </w:r>
      <w:proofErr w:type="gramStart"/>
      <w:r w:rsidRPr="00C16A48">
        <w:t>contact</w:t>
      </w:r>
      <w:proofErr w:type="gramEnd"/>
      <w:r w:rsidRPr="00C16A48">
        <w:t>, the licensee must provide updated or new information to the director in writing within three business days.</w:t>
      </w:r>
    </w:p>
    <w:p w14:paraId="07379BD4" w14:textId="77777777" w:rsidR="00C16A48" w:rsidRPr="00C16A48" w:rsidRDefault="00C16A48" w:rsidP="00C16A48">
      <w:pPr>
        <w:spacing w:after="0" w:line="480" w:lineRule="auto"/>
      </w:pPr>
      <w:r w:rsidRPr="00C16A48">
        <w:t>Source: </w:t>
      </w:r>
      <w:hyperlink r:id="rId65" w:history="1">
        <w:r w:rsidRPr="00C16A48">
          <w:rPr>
            <w:rStyle w:val="Hyperlink"/>
          </w:rPr>
          <w:t>Ord. No. 20160223-A.1, Pt. 2, 3-5-16</w:t>
        </w:r>
      </w:hyperlink>
      <w:r w:rsidRPr="00C16A48">
        <w:t>.</w:t>
      </w:r>
    </w:p>
    <w:p w14:paraId="7B61D92C" w14:textId="77777777" w:rsidR="00C16A48" w:rsidRPr="00C16A48" w:rsidRDefault="00C16A48" w:rsidP="00C16A48">
      <w:pPr>
        <w:numPr>
          <w:ilvl w:val="0"/>
          <w:numId w:val="1"/>
        </w:numPr>
        <w:spacing w:after="0" w:line="480" w:lineRule="auto"/>
        <w:rPr>
          <w:b/>
          <w:bCs/>
        </w:rPr>
      </w:pPr>
      <w:r w:rsidRPr="00C16A48">
        <w:rPr>
          <w:b/>
          <w:bCs/>
        </w:rPr>
        <w:t>§ 25-2-797 - REPEAT OFFENSES.</w:t>
      </w:r>
    </w:p>
    <w:p w14:paraId="73D55FEC" w14:textId="77777777" w:rsidR="00C16A48" w:rsidRPr="00C16A48" w:rsidRDefault="00C16A48" w:rsidP="00C16A48">
      <w:pPr>
        <w:spacing w:after="0" w:line="480" w:lineRule="auto"/>
      </w:pPr>
      <w:r w:rsidRPr="00C16A48">
        <w:t>(A)</w:t>
      </w:r>
    </w:p>
    <w:p w14:paraId="5BCDD326" w14:textId="77777777" w:rsidR="00C16A48" w:rsidRPr="00C16A48" w:rsidRDefault="00C16A48" w:rsidP="00C16A48">
      <w:pPr>
        <w:spacing w:after="0" w:line="480" w:lineRule="auto"/>
      </w:pPr>
      <w:r w:rsidRPr="00C16A48">
        <w:t>If the director finds that the licensee or operator failed to comply with </w:t>
      </w:r>
      <w:hyperlink r:id="rId66" w:history="1">
        <w:r w:rsidRPr="00C16A48">
          <w:rPr>
            <w:rStyle w:val="Hyperlink"/>
          </w:rPr>
          <w:t>Section 25-2-794</w:t>
        </w:r>
      </w:hyperlink>
      <w:r w:rsidRPr="00C16A48">
        <w:t> (</w:t>
      </w:r>
      <w:r w:rsidRPr="00C16A48">
        <w:rPr>
          <w:i/>
          <w:iCs/>
        </w:rPr>
        <w:t>General Requirements for Short-Term Rentals</w:t>
      </w:r>
      <w:r w:rsidRPr="00C16A48">
        <w:t>) or </w:t>
      </w:r>
      <w:hyperlink r:id="rId67" w:history="1">
        <w:r w:rsidRPr="00C16A48">
          <w:rPr>
            <w:rStyle w:val="Hyperlink"/>
          </w:rPr>
          <w:t>Section 25-2-795</w:t>
        </w:r>
      </w:hyperlink>
      <w:r w:rsidRPr="00C16A48">
        <w:t> (</w:t>
      </w:r>
      <w:r w:rsidRPr="00C16A48">
        <w:rPr>
          <w:i/>
          <w:iCs/>
        </w:rPr>
        <w:t>Occupancy Limits for Short-Term Rentals</w:t>
      </w:r>
      <w:r w:rsidRPr="00C16A48">
        <w:t>) at least twice in a 12-month period, the director may deny an application to renew a short-term rental license for a period of 12 months.</w:t>
      </w:r>
    </w:p>
    <w:p w14:paraId="022A40BC" w14:textId="77777777" w:rsidR="00C16A48" w:rsidRPr="00C16A48" w:rsidRDefault="00C16A48" w:rsidP="00C16A48">
      <w:pPr>
        <w:spacing w:after="0" w:line="480" w:lineRule="auto"/>
      </w:pPr>
      <w:r w:rsidRPr="00C16A48">
        <w:t>(B)</w:t>
      </w:r>
    </w:p>
    <w:p w14:paraId="2A021D4D" w14:textId="77777777" w:rsidR="00C16A48" w:rsidRPr="00C16A48" w:rsidRDefault="00C16A48" w:rsidP="00C16A48">
      <w:pPr>
        <w:spacing w:after="0" w:line="480" w:lineRule="auto"/>
      </w:pPr>
      <w:r w:rsidRPr="00C16A48">
        <w:lastRenderedPageBreak/>
        <w:t>If the director finds that an owner or person in control of a property violated </w:t>
      </w:r>
      <w:hyperlink r:id="rId68" w:history="1">
        <w:r w:rsidRPr="00C16A48">
          <w:rPr>
            <w:rStyle w:val="Hyperlink"/>
          </w:rPr>
          <w:t>Section 25-2-794</w:t>
        </w:r>
      </w:hyperlink>
      <w:r w:rsidRPr="00C16A48">
        <w:t> (</w:t>
      </w:r>
      <w:r w:rsidRPr="00C16A48">
        <w:rPr>
          <w:i/>
          <w:iCs/>
        </w:rPr>
        <w:t>General Requirements for Short-Term Rentals</w:t>
      </w:r>
      <w:r w:rsidRPr="00C16A48">
        <w:t>) at least twice in a 12-month period, the director may deny an application for a short-term rental license for a period of 12 months.</w:t>
      </w:r>
    </w:p>
    <w:p w14:paraId="2E2AE4DF" w14:textId="77777777" w:rsidR="00C16A48" w:rsidRPr="00C16A48" w:rsidRDefault="00C16A48" w:rsidP="00C16A48">
      <w:pPr>
        <w:spacing w:after="0" w:line="480" w:lineRule="auto"/>
      </w:pPr>
      <w:r w:rsidRPr="00C16A48">
        <w:t>(C)</w:t>
      </w:r>
    </w:p>
    <w:p w14:paraId="3E9B1DF2" w14:textId="77777777" w:rsidR="00C16A48" w:rsidRPr="00C16A48" w:rsidRDefault="00C16A48" w:rsidP="00C16A48">
      <w:pPr>
        <w:spacing w:after="0" w:line="480" w:lineRule="auto"/>
      </w:pPr>
      <w:r w:rsidRPr="00C16A48">
        <w:t>If a property is the subject of repeated substantiated violations of City Code or state law during a 24-month period prior to applying for a license or renewing a license to operate a short-term rental, the director may deny the short-term rental license based on:</w:t>
      </w:r>
    </w:p>
    <w:p w14:paraId="5FD8AC12" w14:textId="77777777" w:rsidR="00C16A48" w:rsidRPr="00C16A48" w:rsidRDefault="00C16A48" w:rsidP="00C16A48">
      <w:pPr>
        <w:spacing w:after="0" w:line="480" w:lineRule="auto"/>
      </w:pPr>
      <w:r w:rsidRPr="00C16A48">
        <w:t>(1)</w:t>
      </w:r>
    </w:p>
    <w:p w14:paraId="164E229B" w14:textId="77777777" w:rsidR="00C16A48" w:rsidRPr="00C16A48" w:rsidRDefault="00C16A48" w:rsidP="00C16A48">
      <w:pPr>
        <w:spacing w:after="0" w:line="480" w:lineRule="auto"/>
      </w:pPr>
      <w:r w:rsidRPr="00C16A48">
        <w:t xml:space="preserve">the frequency of any repeated </w:t>
      </w:r>
      <w:proofErr w:type="gramStart"/>
      <w:r w:rsidRPr="00C16A48">
        <w:t>violations;</w:t>
      </w:r>
      <w:proofErr w:type="gramEnd"/>
    </w:p>
    <w:p w14:paraId="4E9255A5" w14:textId="77777777" w:rsidR="00C16A48" w:rsidRPr="00C16A48" w:rsidRDefault="00C16A48" w:rsidP="00C16A48">
      <w:pPr>
        <w:spacing w:after="0" w:line="480" w:lineRule="auto"/>
      </w:pPr>
      <w:r w:rsidRPr="00C16A48">
        <w:t>(2)</w:t>
      </w:r>
    </w:p>
    <w:p w14:paraId="5EEC83C4" w14:textId="77777777" w:rsidR="00C16A48" w:rsidRPr="00C16A48" w:rsidRDefault="00C16A48" w:rsidP="00C16A48">
      <w:pPr>
        <w:spacing w:after="0" w:line="480" w:lineRule="auto"/>
      </w:pPr>
      <w:r w:rsidRPr="00C16A48">
        <w:t>whether a violation was committed intentionally or knowingly; and</w:t>
      </w:r>
    </w:p>
    <w:p w14:paraId="3287D477" w14:textId="77777777" w:rsidR="00C16A48" w:rsidRPr="00C16A48" w:rsidRDefault="00C16A48" w:rsidP="00C16A48">
      <w:pPr>
        <w:spacing w:after="0" w:line="480" w:lineRule="auto"/>
      </w:pPr>
      <w:r w:rsidRPr="00C16A48">
        <w:t>(3)</w:t>
      </w:r>
    </w:p>
    <w:p w14:paraId="1FEEA00A" w14:textId="77777777" w:rsidR="00C16A48" w:rsidRPr="00C16A48" w:rsidRDefault="00C16A48" w:rsidP="00C16A48">
      <w:pPr>
        <w:spacing w:after="0" w:line="480" w:lineRule="auto"/>
      </w:pPr>
      <w:r w:rsidRPr="00C16A48">
        <w:t>any other information that demonstrates the degree to which the owner or occupant has endangered public health, safety, or welfare.</w:t>
      </w:r>
    </w:p>
    <w:p w14:paraId="207E6C10" w14:textId="77777777" w:rsidR="00C16A48" w:rsidRPr="00C16A48" w:rsidRDefault="00C16A48" w:rsidP="00C16A48">
      <w:pPr>
        <w:spacing w:after="0" w:line="480" w:lineRule="auto"/>
      </w:pPr>
      <w:r w:rsidRPr="00C16A48">
        <w:t>(D)</w:t>
      </w:r>
    </w:p>
    <w:p w14:paraId="2D045FC8" w14:textId="77777777" w:rsidR="00C16A48" w:rsidRPr="00C16A48" w:rsidRDefault="00C16A48" w:rsidP="00C16A48">
      <w:pPr>
        <w:spacing w:after="0" w:line="480" w:lineRule="auto"/>
      </w:pPr>
      <w:r w:rsidRPr="00C16A48">
        <w:t>A licensee may appeal the director's decision to deny an application in compliance with the process in Section 1308 (</w:t>
      </w:r>
      <w:r w:rsidRPr="00C16A48">
        <w:rPr>
          <w:i/>
          <w:iCs/>
        </w:rPr>
        <w:t>Appeal From License Suspension or Denial</w:t>
      </w:r>
      <w:r w:rsidRPr="00C16A48">
        <w:t>) of </w:t>
      </w:r>
      <w:hyperlink r:id="rId69" w:history="1">
        <w:r w:rsidRPr="00C16A48">
          <w:rPr>
            <w:rStyle w:val="Hyperlink"/>
          </w:rPr>
          <w:t>Section 25-12-213</w:t>
        </w:r>
      </w:hyperlink>
      <w:r w:rsidRPr="00C16A48">
        <w:t> (</w:t>
      </w:r>
      <w:r w:rsidRPr="00C16A48">
        <w:rPr>
          <w:i/>
          <w:iCs/>
        </w:rPr>
        <w:t>Local Amendments to the International Property Maintenance Code</w:t>
      </w:r>
      <w:r w:rsidRPr="00C16A48">
        <w:t>).</w:t>
      </w:r>
    </w:p>
    <w:p w14:paraId="1BDB3774" w14:textId="77777777" w:rsidR="00C16A48" w:rsidRPr="00C16A48" w:rsidRDefault="00C16A48" w:rsidP="00C16A48">
      <w:pPr>
        <w:spacing w:after="0" w:line="480" w:lineRule="auto"/>
      </w:pPr>
      <w:r w:rsidRPr="00C16A48">
        <w:t>Source: </w:t>
      </w:r>
      <w:hyperlink r:id="rId70" w:history="1">
        <w:r w:rsidRPr="00C16A48">
          <w:rPr>
            <w:rStyle w:val="Hyperlink"/>
          </w:rPr>
          <w:t>Ord. No. 20160223-A.1, Pt. 2, 3-5-16</w:t>
        </w:r>
      </w:hyperlink>
      <w:r w:rsidRPr="00C16A48">
        <w:t>.</w:t>
      </w:r>
    </w:p>
    <w:p w14:paraId="43EB0EAB" w14:textId="77777777" w:rsidR="00C16A48" w:rsidRPr="00C16A48" w:rsidRDefault="00C16A48" w:rsidP="00C16A48">
      <w:pPr>
        <w:numPr>
          <w:ilvl w:val="0"/>
          <w:numId w:val="1"/>
        </w:numPr>
        <w:spacing w:after="0" w:line="480" w:lineRule="auto"/>
        <w:rPr>
          <w:b/>
          <w:bCs/>
        </w:rPr>
      </w:pPr>
      <w:r w:rsidRPr="00C16A48">
        <w:rPr>
          <w:b/>
          <w:bCs/>
        </w:rPr>
        <w:t>§ 25-2-798 - NON-COMPLIANCE FEES.</w:t>
      </w:r>
    </w:p>
    <w:p w14:paraId="2B9E926F" w14:textId="77777777" w:rsidR="00C16A48" w:rsidRPr="00C16A48" w:rsidRDefault="00C16A48" w:rsidP="00C16A48">
      <w:pPr>
        <w:spacing w:after="0" w:line="480" w:lineRule="auto"/>
      </w:pPr>
      <w:r w:rsidRPr="00C16A48">
        <w:t>(A)</w:t>
      </w:r>
    </w:p>
    <w:p w14:paraId="7D647DC5" w14:textId="77777777" w:rsidR="00C16A48" w:rsidRPr="00C16A48" w:rsidRDefault="00C16A48" w:rsidP="00C16A48">
      <w:pPr>
        <w:spacing w:after="0" w:line="480" w:lineRule="auto"/>
      </w:pPr>
      <w:r w:rsidRPr="00C16A48">
        <w:t xml:space="preserve">A person that </w:t>
      </w:r>
      <w:proofErr w:type="gramStart"/>
      <w:r w:rsidRPr="00C16A48">
        <w:t>submits an application</w:t>
      </w:r>
      <w:proofErr w:type="gramEnd"/>
      <w:r w:rsidRPr="00C16A48">
        <w:t xml:space="preserve"> for a short-term rental license shall pay an additional fee if the application is submitted after the director sends a notice of violation or cites the person for operating a short-term rental without a license.</w:t>
      </w:r>
    </w:p>
    <w:p w14:paraId="1339D96B" w14:textId="77777777" w:rsidR="00C16A48" w:rsidRPr="00C16A48" w:rsidRDefault="00C16A48" w:rsidP="00C16A48">
      <w:pPr>
        <w:spacing w:after="0" w:line="480" w:lineRule="auto"/>
      </w:pPr>
      <w:r w:rsidRPr="00C16A48">
        <w:t>(B)</w:t>
      </w:r>
    </w:p>
    <w:p w14:paraId="2D56923F" w14:textId="77777777" w:rsidR="00C16A48" w:rsidRPr="00C16A48" w:rsidRDefault="00C16A48" w:rsidP="00C16A48">
      <w:pPr>
        <w:spacing w:after="0" w:line="480" w:lineRule="auto"/>
      </w:pPr>
      <w:r w:rsidRPr="00C16A48">
        <w:lastRenderedPageBreak/>
        <w:t>A person that submits a request to renew a short-term rental license shall pay an additional fee if the request is submitted after the director sends a notice of violation or cites the person for operating with an expired short-term rental license.</w:t>
      </w:r>
    </w:p>
    <w:p w14:paraId="6D355373" w14:textId="77777777" w:rsidR="00C16A48" w:rsidRPr="00C16A48" w:rsidRDefault="00C16A48" w:rsidP="00C16A48">
      <w:pPr>
        <w:spacing w:after="0" w:line="480" w:lineRule="auto"/>
      </w:pPr>
      <w:r w:rsidRPr="00C16A48">
        <w:t>(C)</w:t>
      </w:r>
    </w:p>
    <w:p w14:paraId="31CF5771" w14:textId="77777777" w:rsidR="00C16A48" w:rsidRPr="00C16A48" w:rsidRDefault="00C16A48" w:rsidP="00C16A48">
      <w:pPr>
        <w:spacing w:after="0" w:line="480" w:lineRule="auto"/>
      </w:pPr>
      <w:r w:rsidRPr="00C16A48">
        <w:t>The fee described in this section shall be set by separate ordinance and be based on the City's cost to enforce the licensing requirements.</w:t>
      </w:r>
    </w:p>
    <w:p w14:paraId="7A5A5CD8" w14:textId="77777777" w:rsidR="00C16A48" w:rsidRPr="00C16A48" w:rsidRDefault="00C16A48" w:rsidP="00C16A48">
      <w:pPr>
        <w:spacing w:after="0" w:line="480" w:lineRule="auto"/>
      </w:pPr>
      <w:r w:rsidRPr="00C16A48">
        <w:t>Source: </w:t>
      </w:r>
      <w:hyperlink r:id="rId71" w:history="1">
        <w:r w:rsidRPr="00C16A48">
          <w:rPr>
            <w:rStyle w:val="Hyperlink"/>
          </w:rPr>
          <w:t>Ord. No. 20160223-A.1, Pt. 2, 3-5-16</w:t>
        </w:r>
      </w:hyperlink>
      <w:r w:rsidRPr="00C16A48">
        <w:t>.</w:t>
      </w:r>
    </w:p>
    <w:p w14:paraId="77A8BFA7" w14:textId="77777777" w:rsidR="00C16A48" w:rsidRPr="00C16A48" w:rsidRDefault="00C16A48" w:rsidP="00C16A48">
      <w:pPr>
        <w:numPr>
          <w:ilvl w:val="0"/>
          <w:numId w:val="1"/>
        </w:numPr>
        <w:spacing w:after="0" w:line="480" w:lineRule="auto"/>
        <w:rPr>
          <w:b/>
          <w:bCs/>
        </w:rPr>
      </w:pPr>
      <w:r w:rsidRPr="00C16A48">
        <w:rPr>
          <w:b/>
          <w:bCs/>
        </w:rPr>
        <w:t xml:space="preserve">§ 25-2-799 - PRIMA FACIE EVIDENCE OF </w:t>
      </w:r>
      <w:proofErr w:type="gramStart"/>
      <w:r w:rsidRPr="00C16A48">
        <w:rPr>
          <w:b/>
          <w:bCs/>
        </w:rPr>
        <w:t>A VIOLATION</w:t>
      </w:r>
      <w:proofErr w:type="gramEnd"/>
      <w:r w:rsidRPr="00C16A48">
        <w:rPr>
          <w:b/>
          <w:bCs/>
        </w:rPr>
        <w:t>.</w:t>
      </w:r>
    </w:p>
    <w:p w14:paraId="1FCD6D2B" w14:textId="77777777" w:rsidR="00C16A48" w:rsidRPr="00C16A48" w:rsidRDefault="00C16A48" w:rsidP="00C16A48">
      <w:pPr>
        <w:spacing w:after="0" w:line="480" w:lineRule="auto"/>
      </w:pPr>
      <w:r w:rsidRPr="00C16A48">
        <w:t>(A)</w:t>
      </w:r>
    </w:p>
    <w:p w14:paraId="26E1DC12" w14:textId="77777777" w:rsidR="00C16A48" w:rsidRPr="00C16A48" w:rsidRDefault="00C16A48" w:rsidP="00C16A48">
      <w:pPr>
        <w:spacing w:after="0" w:line="480" w:lineRule="auto"/>
      </w:pPr>
      <w:r w:rsidRPr="00C16A48">
        <w:t>An advertisement promoting the availability of a short-term rental in violation of any City Code or state law requirement is prima facie evidence of a violation and is cause to issue an administrative citation for a violation of </w:t>
      </w:r>
      <w:hyperlink r:id="rId72" w:history="1">
        <w:r w:rsidRPr="00C16A48">
          <w:rPr>
            <w:rStyle w:val="Hyperlink"/>
          </w:rPr>
          <w:t>Sections 25-2-794</w:t>
        </w:r>
      </w:hyperlink>
      <w:r w:rsidRPr="00C16A48">
        <w:t>(E), (F), or (G) (</w:t>
      </w:r>
      <w:r w:rsidRPr="00C16A48">
        <w:rPr>
          <w:i/>
          <w:iCs/>
        </w:rPr>
        <w:t>General Requirements for Short-Term Rentals</w:t>
      </w:r>
      <w:r w:rsidRPr="00C16A48">
        <w:t>).</w:t>
      </w:r>
    </w:p>
    <w:p w14:paraId="41C46306" w14:textId="77777777" w:rsidR="00C16A48" w:rsidRPr="00C16A48" w:rsidRDefault="00C16A48" w:rsidP="00C16A48">
      <w:pPr>
        <w:spacing w:after="0" w:line="480" w:lineRule="auto"/>
      </w:pPr>
      <w:r w:rsidRPr="00C16A48">
        <w:t>(B)</w:t>
      </w:r>
    </w:p>
    <w:p w14:paraId="2617B7C5" w14:textId="77777777" w:rsidR="00C16A48" w:rsidRPr="00C16A48" w:rsidRDefault="00C16A48" w:rsidP="00C16A48">
      <w:pPr>
        <w:spacing w:after="0" w:line="480" w:lineRule="auto"/>
      </w:pPr>
      <w:r w:rsidRPr="00C16A48">
        <w:t>Except for a short-term rental use described in </w:t>
      </w:r>
      <w:hyperlink r:id="rId73" w:history="1">
        <w:r w:rsidRPr="00C16A48">
          <w:rPr>
            <w:rStyle w:val="Hyperlink"/>
          </w:rPr>
          <w:t>Section 25-2-788</w:t>
        </w:r>
      </w:hyperlink>
      <w:r w:rsidRPr="00C16A48">
        <w:t> (</w:t>
      </w:r>
      <w:r w:rsidRPr="00C16A48">
        <w:rPr>
          <w:i/>
          <w:iCs/>
        </w:rPr>
        <w:t>Short-Term Rental (Type 1) Regulations</w:t>
      </w:r>
      <w:r w:rsidRPr="00C16A48">
        <w:t>), a visual inspection of more than six adults by a city employee at a short-term rental is prima facie evidence of and is cause to issue an administrative citation for a violation of </w:t>
      </w:r>
      <w:hyperlink r:id="rId74" w:history="1">
        <w:r w:rsidRPr="00C16A48">
          <w:rPr>
            <w:rStyle w:val="Hyperlink"/>
          </w:rPr>
          <w:t>Sections 25-2-795</w:t>
        </w:r>
      </w:hyperlink>
      <w:r w:rsidRPr="00C16A48">
        <w:t>(B), (E), and (G)(2) (</w:t>
      </w:r>
      <w:r w:rsidRPr="00C16A48">
        <w:rPr>
          <w:i/>
          <w:iCs/>
        </w:rPr>
        <w:t>Occupancy Limit for Short-Term Rentals</w:t>
      </w:r>
      <w:r w:rsidRPr="00C16A48">
        <w:t>).</w:t>
      </w:r>
    </w:p>
    <w:p w14:paraId="76F1CB31" w14:textId="77777777" w:rsidR="00C16A48" w:rsidRPr="00C16A48" w:rsidRDefault="00C16A48" w:rsidP="00C16A48">
      <w:pPr>
        <w:spacing w:after="0" w:line="480" w:lineRule="auto"/>
      </w:pPr>
      <w:r w:rsidRPr="00C16A48">
        <w:t>(C)</w:t>
      </w:r>
    </w:p>
    <w:p w14:paraId="350D13B5" w14:textId="77777777" w:rsidR="00C16A48" w:rsidRPr="00C16A48" w:rsidRDefault="00C16A48" w:rsidP="00C16A48">
      <w:pPr>
        <w:spacing w:after="0" w:line="480" w:lineRule="auto"/>
      </w:pPr>
      <w:r w:rsidRPr="00C16A48">
        <w:t>Except for a short-term rental use described in </w:t>
      </w:r>
      <w:hyperlink r:id="rId75" w:history="1">
        <w:r w:rsidRPr="00C16A48">
          <w:rPr>
            <w:rStyle w:val="Hyperlink"/>
          </w:rPr>
          <w:t>Section 25-2-788</w:t>
        </w:r>
      </w:hyperlink>
      <w:r w:rsidRPr="00C16A48">
        <w:t> (</w:t>
      </w:r>
      <w:r w:rsidRPr="00C16A48">
        <w:rPr>
          <w:i/>
          <w:iCs/>
        </w:rPr>
        <w:t>Short-Term Rental (Type 1) Regulations</w:t>
      </w:r>
      <w:r w:rsidRPr="00C16A48">
        <w:t>), a visual inspection of more than ten adults by a city employee at a short-term rental is prima facie evidence of and is cause to issue an administrative citation for a violation of </w:t>
      </w:r>
      <w:hyperlink r:id="rId76" w:history="1">
        <w:r w:rsidRPr="00C16A48">
          <w:rPr>
            <w:rStyle w:val="Hyperlink"/>
          </w:rPr>
          <w:t>Section 25-2-795</w:t>
        </w:r>
      </w:hyperlink>
      <w:r w:rsidRPr="00C16A48">
        <w:t>(G)(1) (</w:t>
      </w:r>
      <w:r w:rsidRPr="00C16A48">
        <w:rPr>
          <w:i/>
          <w:iCs/>
        </w:rPr>
        <w:t>Occupancy Limits for Short-Term Rentals</w:t>
      </w:r>
      <w:r w:rsidRPr="00C16A48">
        <w:t>).</w:t>
      </w:r>
    </w:p>
    <w:p w14:paraId="51B9D8CD" w14:textId="77777777" w:rsidR="00C16A48" w:rsidRPr="00C16A48" w:rsidRDefault="00C16A48" w:rsidP="00C16A48">
      <w:pPr>
        <w:spacing w:after="0" w:line="480" w:lineRule="auto"/>
      </w:pPr>
      <w:r w:rsidRPr="00C16A48">
        <w:t>Source: </w:t>
      </w:r>
      <w:hyperlink r:id="rId77" w:history="1">
        <w:r w:rsidRPr="00C16A48">
          <w:rPr>
            <w:rStyle w:val="Hyperlink"/>
          </w:rPr>
          <w:t>Ord. No. 20160223-A.1, Pt. 2, 3-5-16</w:t>
        </w:r>
      </w:hyperlink>
      <w:r w:rsidRPr="00C16A48">
        <w:t>.</w:t>
      </w:r>
    </w:p>
    <w:p w14:paraId="258EA14A" w14:textId="77777777" w:rsidR="002B535B" w:rsidRDefault="002B535B" w:rsidP="00C16A48">
      <w:pPr>
        <w:spacing w:after="0" w:line="480" w:lineRule="auto"/>
      </w:pPr>
    </w:p>
    <w:sectPr w:rsidR="002B535B" w:rsidSect="00C16A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15953"/>
    <w:multiLevelType w:val="multilevel"/>
    <w:tmpl w:val="3930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633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48"/>
    <w:rsid w:val="00042425"/>
    <w:rsid w:val="002B535B"/>
    <w:rsid w:val="007E037A"/>
    <w:rsid w:val="00A579C1"/>
    <w:rsid w:val="00A86247"/>
    <w:rsid w:val="00BD78E5"/>
    <w:rsid w:val="00C16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06E26"/>
  <w15:chartTrackingRefBased/>
  <w15:docId w15:val="{214128EE-814F-4D27-8FD4-3AAB5D113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A48"/>
    <w:rPr>
      <w:rFonts w:eastAsiaTheme="majorEastAsia" w:cstheme="majorBidi"/>
      <w:color w:val="272727" w:themeColor="text1" w:themeTint="D8"/>
    </w:rPr>
  </w:style>
  <w:style w:type="paragraph" w:styleId="Title">
    <w:name w:val="Title"/>
    <w:basedOn w:val="Normal"/>
    <w:next w:val="Normal"/>
    <w:link w:val="TitleChar"/>
    <w:uiPriority w:val="10"/>
    <w:qFormat/>
    <w:rsid w:val="00C16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A48"/>
    <w:pPr>
      <w:spacing w:before="160"/>
      <w:jc w:val="center"/>
    </w:pPr>
    <w:rPr>
      <w:i/>
      <w:iCs/>
      <w:color w:val="404040" w:themeColor="text1" w:themeTint="BF"/>
    </w:rPr>
  </w:style>
  <w:style w:type="character" w:customStyle="1" w:styleId="QuoteChar">
    <w:name w:val="Quote Char"/>
    <w:basedOn w:val="DefaultParagraphFont"/>
    <w:link w:val="Quote"/>
    <w:uiPriority w:val="29"/>
    <w:rsid w:val="00C16A48"/>
    <w:rPr>
      <w:i/>
      <w:iCs/>
      <w:color w:val="404040" w:themeColor="text1" w:themeTint="BF"/>
    </w:rPr>
  </w:style>
  <w:style w:type="paragraph" w:styleId="ListParagraph">
    <w:name w:val="List Paragraph"/>
    <w:basedOn w:val="Normal"/>
    <w:uiPriority w:val="34"/>
    <w:qFormat/>
    <w:rsid w:val="00C16A48"/>
    <w:pPr>
      <w:ind w:left="720"/>
      <w:contextualSpacing/>
    </w:pPr>
  </w:style>
  <w:style w:type="character" w:styleId="IntenseEmphasis">
    <w:name w:val="Intense Emphasis"/>
    <w:basedOn w:val="DefaultParagraphFont"/>
    <w:uiPriority w:val="21"/>
    <w:qFormat/>
    <w:rsid w:val="00C16A48"/>
    <w:rPr>
      <w:i/>
      <w:iCs/>
      <w:color w:val="0F4761" w:themeColor="accent1" w:themeShade="BF"/>
    </w:rPr>
  </w:style>
  <w:style w:type="paragraph" w:styleId="IntenseQuote">
    <w:name w:val="Intense Quote"/>
    <w:basedOn w:val="Normal"/>
    <w:next w:val="Normal"/>
    <w:link w:val="IntenseQuoteChar"/>
    <w:uiPriority w:val="30"/>
    <w:qFormat/>
    <w:rsid w:val="00C16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A48"/>
    <w:rPr>
      <w:i/>
      <w:iCs/>
      <w:color w:val="0F4761" w:themeColor="accent1" w:themeShade="BF"/>
    </w:rPr>
  </w:style>
  <w:style w:type="character" w:styleId="IntenseReference">
    <w:name w:val="Intense Reference"/>
    <w:basedOn w:val="DefaultParagraphFont"/>
    <w:uiPriority w:val="32"/>
    <w:qFormat/>
    <w:rsid w:val="00C16A48"/>
    <w:rPr>
      <w:b/>
      <w:bCs/>
      <w:smallCaps/>
      <w:color w:val="0F4761" w:themeColor="accent1" w:themeShade="BF"/>
      <w:spacing w:val="5"/>
    </w:rPr>
  </w:style>
  <w:style w:type="character" w:styleId="Hyperlink">
    <w:name w:val="Hyperlink"/>
    <w:basedOn w:val="DefaultParagraphFont"/>
    <w:uiPriority w:val="99"/>
    <w:unhideWhenUsed/>
    <w:rsid w:val="00C16A48"/>
    <w:rPr>
      <w:color w:val="467886" w:themeColor="hyperlink"/>
      <w:u w:val="single"/>
    </w:rPr>
  </w:style>
  <w:style w:type="character" w:styleId="UnresolvedMention">
    <w:name w:val="Unresolved Mention"/>
    <w:basedOn w:val="DefaultParagraphFont"/>
    <w:uiPriority w:val="99"/>
    <w:semiHidden/>
    <w:unhideWhenUsed/>
    <w:rsid w:val="00C16A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brary.municode.com/tx/austin/codes/code_of_ordinances/469236?nodeId=TIT25LADE_CH25-2ZO_SUBCHAPTER_CUSDERE_ART4ADRECEUS_SPCRESHRMREUS_S25-2-788SHRMRETY1RE" TargetMode="External"/><Relationship Id="rId21" Type="http://schemas.openxmlformats.org/officeDocument/2006/relationships/hyperlink" Target="https://library.municode.com/tx/austin/ordinances/code_of_ordinances?nodeId=761005" TargetMode="External"/><Relationship Id="rId42" Type="http://schemas.openxmlformats.org/officeDocument/2006/relationships/hyperlink" Target="https://library.municode.com/tx/austin/codes/code_of_ordinances/469236?nodeId=TIT25LADE_CH25-2ZO_SUBCHAPTER_CUSDERE_ART4ADRECEUS_SPCRESHRMREUS_S25-2-797REOF" TargetMode="External"/><Relationship Id="rId47" Type="http://schemas.openxmlformats.org/officeDocument/2006/relationships/hyperlink" Target="https://library.municode.com/tx/austin/ordinances/code_of_ordinances?nodeId=749304" TargetMode="External"/><Relationship Id="rId63" Type="http://schemas.openxmlformats.org/officeDocument/2006/relationships/hyperlink" Target="https://library.municode.com/tx/austin/ordinances/code_of_ordinances?nodeId=761005" TargetMode="External"/><Relationship Id="rId68" Type="http://schemas.openxmlformats.org/officeDocument/2006/relationships/hyperlink" Target="https://library.municode.com/tx/austin/codes/code_of_ordinances/469236?nodeId=TIT25LADE_CH25-2ZO_SUBCHAPTER_CUSDERE_ART4ADRECEUS_SPCRESHRMREUS_S25-2-794GERESHRMRE" TargetMode="External"/><Relationship Id="rId16" Type="http://schemas.openxmlformats.org/officeDocument/2006/relationships/hyperlink" Target="https://library.municode.com/tx/austin/ordinances/code_of_ordinances?nodeId=748299" TargetMode="External"/><Relationship Id="rId11" Type="http://schemas.openxmlformats.org/officeDocument/2006/relationships/hyperlink" Target="https://library.municode.com/tx/austin/codes/code_of_ordinances/469236?nodeId=TIT25LADE_CH25-2ZO_SUBCHAPTER_CUSDERE_ART4ADRECEUS_SPCRESHRMREUS_S25-2-791LIRE" TargetMode="External"/><Relationship Id="rId24" Type="http://schemas.openxmlformats.org/officeDocument/2006/relationships/hyperlink" Target="https://library.municode.com/tx/austin/codes/code_of_ordinances/469236?nodeId=TIT25LADE_CH25-2ZO_SUBCHAPTER_CUSDERE_ART4ADRECEUS_SPCRESHRMREUS_S25-2-790SHRMRETY3RE" TargetMode="External"/><Relationship Id="rId32" Type="http://schemas.openxmlformats.org/officeDocument/2006/relationships/hyperlink" Target="https://library.municode.com/tx/austin/codes/code_of_ordinances/469236?nodeId=TIT25LADE_CH25-2ZO_SUBCHAPTER_CUSDERE_ART4ADRECEUS_SPCRESHRMREUS_S25-2-790SHRMRETY3RE" TargetMode="External"/><Relationship Id="rId37" Type="http://schemas.openxmlformats.org/officeDocument/2006/relationships/hyperlink" Target="https://library.municode.com/tx/austin/codes/code_of_ordinances/469236?nodeId=TIT25LADE_CH25-1GEREPR" TargetMode="External"/><Relationship Id="rId40" Type="http://schemas.openxmlformats.org/officeDocument/2006/relationships/hyperlink" Target="https://library.municode.com/tx/austin/codes/code_of_ordinances/469236?nodeId=TIT25LADE_CH25-2ZO_SUBCHAPTER_CUSDERE_ART4ADRECEUS_SPCRESHRMREUS_S25-2-798NMPFE" TargetMode="External"/><Relationship Id="rId45" Type="http://schemas.openxmlformats.org/officeDocument/2006/relationships/hyperlink" Target="https://library.municode.com/tx/austin/codes/code_of_ordinances/469236?nodeId=TIT25LADE_CH25-2ZO_SUBCHAPTER_CUSDERE_ART4ADRECEUS_SPCRESHRMREUS_S25-2-789SHRMRETY2RE" TargetMode="External"/><Relationship Id="rId53" Type="http://schemas.openxmlformats.org/officeDocument/2006/relationships/hyperlink" Target="https://library.municode.com/tx/austin/codes/code_of_ordinances/469236?nodeId=TIT25LADE_CH25-2ZO_SUBCHAPTER_CUSDERE_ART4ADRECEUS_SPCRESHRMREUS_S25-2-790SHRMRETY3RE" TargetMode="External"/><Relationship Id="rId58" Type="http://schemas.openxmlformats.org/officeDocument/2006/relationships/hyperlink" Target="https://library.municode.com/tx/austin/codes/code_of_ordinances/469236?nodeId=TIT25LADE_CH25-2ZO_SUBCHAPTER_CUSDERE_ART4ADRECEUS_SPCRESHRMREUS_S25-2-791LIRE" TargetMode="External"/><Relationship Id="rId66" Type="http://schemas.openxmlformats.org/officeDocument/2006/relationships/hyperlink" Target="https://library.municode.com/tx/austin/codes/code_of_ordinances/469236?nodeId=TIT25LADE_CH25-2ZO_SUBCHAPTER_CUSDERE_ART4ADRECEUS_SPCRESHRMREUS_S25-2-794GERESHRMRE" TargetMode="External"/><Relationship Id="rId74" Type="http://schemas.openxmlformats.org/officeDocument/2006/relationships/hyperlink" Target="https://library.municode.com/tx/austin/codes/code_of_ordinances/469236?nodeId=TIT25LADE_CH25-2ZO_SUBCHAPTER_CUSDERE_ART4ADRECEUS_SPCRESHRMREUS_S25-2-795OCLISHRMRE" TargetMode="External"/><Relationship Id="rId79" Type="http://schemas.openxmlformats.org/officeDocument/2006/relationships/theme" Target="theme/theme1.xml"/><Relationship Id="rId5" Type="http://schemas.openxmlformats.org/officeDocument/2006/relationships/hyperlink" Target="https://library.municode.com/tx/austin/codes/code_of_ordinances/469236?nodeId=TIT25LADE_CH25-2ZO_SUBCHAPTER_CUSDERE_ART4ADRECEUS_SPCRESHRMREUS_S25-2-791LIRE" TargetMode="External"/><Relationship Id="rId61" Type="http://schemas.openxmlformats.org/officeDocument/2006/relationships/hyperlink" Target="https://library.municode.com/tx/austin/ordinances/code_of_ordinances?nodeId=761005" TargetMode="External"/><Relationship Id="rId19" Type="http://schemas.openxmlformats.org/officeDocument/2006/relationships/hyperlink" Target="https://library.municode.com/tx/austin/codes/code_of_ordinances/469236?nodeId=TIT25LADE_CH25-2ZO_SUBCHAPTER_CUSDERE_ART4ADRECEUS_SPCRESHRMREUS_S25-2-791LIRE" TargetMode="External"/><Relationship Id="rId14" Type="http://schemas.openxmlformats.org/officeDocument/2006/relationships/hyperlink" Target="https://library.municode.com/tx/austin/codes/code_of_ordinances/469236?nodeId=TIT25LADE_CH25-2ZO_SUBCHAPTER_DNEPLCODI_ART4SEAPSPUS_S25-2-1463SEAPRE" TargetMode="External"/><Relationship Id="rId22" Type="http://schemas.openxmlformats.org/officeDocument/2006/relationships/hyperlink" Target="https://library.municode.com/tx/austin/codes/code_of_ordinances/469236?nodeId=TIT25LADE_CH25-2ZO_SUBCHAPTER_CUSDERE_ART4ADRECEUS_SPCRESHRMREUS_S25-2-788SHRMRETY1RE" TargetMode="External"/><Relationship Id="rId27" Type="http://schemas.openxmlformats.org/officeDocument/2006/relationships/hyperlink" Target="https://library.municode.com/tx/austin/codes/code_of_ordinances/469236?nodeId=TIT25LADE_CH25-2ZO_SUBCHAPTER_CUSDERE_ART4ADRECEUS_SPCRESHRMREUS_S25-2-789SHRMRETY2RE" TargetMode="External"/><Relationship Id="rId30" Type="http://schemas.openxmlformats.org/officeDocument/2006/relationships/hyperlink" Target="https://library.municode.com/tx/austin/codes/code_of_ordinances/469236?nodeId=TIT25LADE_CH25-2ZO_SUBCHAPTER_CUSDERE_ART4ADRECEUS_SPCRESHRMREUS_S25-2-793DESHRMREDE" TargetMode="External"/><Relationship Id="rId35" Type="http://schemas.openxmlformats.org/officeDocument/2006/relationships/hyperlink" Target="https://library.municode.com/tx/austin/codes/code_of_ordinances/469236?nodeId=TIT25LADE_CH25-2ZO_SUBCHAPTER_CUSDERE_ART4ADRECEUS_SPCRESHRMREUS_S25-2-790SHRMRETY3RE" TargetMode="External"/><Relationship Id="rId43" Type="http://schemas.openxmlformats.org/officeDocument/2006/relationships/hyperlink" Target="https://library.municode.com/tx/austin/codes/code_of_ordinances/469236?nodeId=TIT25LADE_CH25-2ZO_SUBCHAPTER_CUSDERE_ART4ADRECEUS_SPCRESHRMREUS_S25-2-798NMPFE" TargetMode="External"/><Relationship Id="rId48" Type="http://schemas.openxmlformats.org/officeDocument/2006/relationships/hyperlink" Target="https://library.municode.com/tx/austin/ordinances/code_of_ordinances?nodeId=761005" TargetMode="External"/><Relationship Id="rId56" Type="http://schemas.openxmlformats.org/officeDocument/2006/relationships/hyperlink" Target="https://library.municode.com/tx/austin/codes/code_of_ordinances/469236?nodeId=TIT25LADE_CH25-2ZO_SUBCHAPTER_CUSDERE_ART4ADRECEUS_SPCRESHRMREUS_S25-2-791LIRE" TargetMode="External"/><Relationship Id="rId64" Type="http://schemas.openxmlformats.org/officeDocument/2006/relationships/hyperlink" Target="https://library.municode.com/tx/austin/codes/code_of_ordinances/469236?nodeId=TIT25LADE_CH25-2ZO_SUBCHAPTER_CUSDERE_ART4ADRECEUS_SPCRESHRMREUS_S25-2-792NORE" TargetMode="External"/><Relationship Id="rId69" Type="http://schemas.openxmlformats.org/officeDocument/2006/relationships/hyperlink" Target="https://library.municode.com/tx/austin/codes/code_of_ordinances/469236?nodeId=TIT25LADE_CH25-12TECO_ART9PRMACO_S25-12-213LOAMINPRMACO" TargetMode="External"/><Relationship Id="rId77" Type="http://schemas.openxmlformats.org/officeDocument/2006/relationships/hyperlink" Target="https://library.municode.com/tx/austin/ordinances/code_of_ordinances?nodeId=761005" TargetMode="External"/><Relationship Id="rId8" Type="http://schemas.openxmlformats.org/officeDocument/2006/relationships/hyperlink" Target="https://library.municode.com/tx/austin/codes/code_of_ordinances/469236?nodeId=TIT25LADE_CH25-2ZO_SUBCHAPTER_DNEPLCODI_ART4SEAPSPUS_S25-2-1463SEAPRE" TargetMode="External"/><Relationship Id="rId51" Type="http://schemas.openxmlformats.org/officeDocument/2006/relationships/hyperlink" Target="https://library.municode.com/tx/austin/ordinances/code_of_ordinances?nodeId=761005" TargetMode="External"/><Relationship Id="rId72" Type="http://schemas.openxmlformats.org/officeDocument/2006/relationships/hyperlink" Target="https://library.municode.com/tx/austin/codes/code_of_ordinances/469236?nodeId=TIT25LADE_CH25-2ZO_SUBCHAPTER_CUSDERE_ART4ADRECEUS_SPCRESHRMREUS_S25-2-794GERESHRMRE" TargetMode="External"/><Relationship Id="rId3" Type="http://schemas.openxmlformats.org/officeDocument/2006/relationships/settings" Target="settings.xml"/><Relationship Id="rId12" Type="http://schemas.openxmlformats.org/officeDocument/2006/relationships/hyperlink" Target="https://library.municode.com/tx/austin/codes/code_of_ordinances/469236?nodeId=TIT25LADE_CH25-2ZO_SUBCHAPTER_CUSDERE_ART4ADRECEUS_SPCRESHRMREUS_S25-2-792NORE" TargetMode="External"/><Relationship Id="rId17" Type="http://schemas.openxmlformats.org/officeDocument/2006/relationships/hyperlink" Target="https://library.municode.com/tx/austin/ordinances/code_of_ordinances?nodeId=761005" TargetMode="External"/><Relationship Id="rId25" Type="http://schemas.openxmlformats.org/officeDocument/2006/relationships/hyperlink" Target="https://library.municode.com/tx/austin/codes/code_of_ordinances/469236?nodeId=TIT25LADE_CH25-2ZO_SUBCHAPTER_CUSDERE_ART4ADRECEUS_SPCRESHRMREUS_S25-2-796LOCO" TargetMode="External"/><Relationship Id="rId33" Type="http://schemas.openxmlformats.org/officeDocument/2006/relationships/hyperlink" Target="https://library.municode.com/tx/austin/codes/code_of_ordinances/469236?nodeId=TIT25LADE_CH25-2ZO_SUBCHAPTER_CUSDERE_ART4ADRECEUS_SPCRESHRMREUS_S25-2-793DESHRMREDE" TargetMode="External"/><Relationship Id="rId38" Type="http://schemas.openxmlformats.org/officeDocument/2006/relationships/hyperlink" Target="https://library.municode.com/tx/austin/codes/code_of_ordinances/469236?nodeId=TIT15UTRE_CH15-5PRSEFA" TargetMode="External"/><Relationship Id="rId46" Type="http://schemas.openxmlformats.org/officeDocument/2006/relationships/hyperlink" Target="https://library.municode.com/tx/austin/ordinances/code_of_ordinances?nodeId=748299" TargetMode="External"/><Relationship Id="rId59" Type="http://schemas.openxmlformats.org/officeDocument/2006/relationships/hyperlink" Target="https://library.municode.com/tx/austin/ordinances/code_of_ordinances?nodeId=748299" TargetMode="External"/><Relationship Id="rId67" Type="http://schemas.openxmlformats.org/officeDocument/2006/relationships/hyperlink" Target="https://library.municode.com/tx/austin/codes/code_of_ordinances/469236?nodeId=TIT25LADE_CH25-2ZO_SUBCHAPTER_CUSDERE_ART4ADRECEUS_SPCRESHRMREUS_S25-2-795OCLISHRMRE" TargetMode="External"/><Relationship Id="rId20" Type="http://schemas.openxmlformats.org/officeDocument/2006/relationships/hyperlink" Target="https://library.municode.com/tx/austin/codes/code_of_ordinances/469236?nodeId=TIT25LADE_CH25-2ZO_SUBCHAPTER_CUSDERE_ART4ADRECEUS_SPCRESHRMREUS_S25-2-792NORE" TargetMode="External"/><Relationship Id="rId41" Type="http://schemas.openxmlformats.org/officeDocument/2006/relationships/hyperlink" Target="https://library.municode.com/tx/austin/codes/code_of_ordinances/469236?nodeId=TIT11TA_CH11-2HOOCTA_ART1GEPR_S11-2-4QUREPA" TargetMode="External"/><Relationship Id="rId54" Type="http://schemas.openxmlformats.org/officeDocument/2006/relationships/hyperlink" Target="https://library.municode.com/tx/austin/codes/code_of_ordinances/469236?nodeId=TIT25LADE_CH25-2ZO_SUBCHAPTER_CUSDERE_ART4ADRECEUS_SPCRESHRMREUS_S25-2-791LIRE" TargetMode="External"/><Relationship Id="rId62" Type="http://schemas.openxmlformats.org/officeDocument/2006/relationships/hyperlink" Target="https://library.municode.com/tx/austin/codes/code_of_ordinances/469236?nodeId=TIT25LADE_CH25-2ZO_SUBCHAPTER_CUSDERE_ART4ADRECEUS_SPCRESHRMREUS_S25-2-788SHRMRETY1RE" TargetMode="External"/><Relationship Id="rId70" Type="http://schemas.openxmlformats.org/officeDocument/2006/relationships/hyperlink" Target="https://library.municode.com/tx/austin/ordinances/code_of_ordinances?nodeId=761005" TargetMode="External"/><Relationship Id="rId75" Type="http://schemas.openxmlformats.org/officeDocument/2006/relationships/hyperlink" Target="https://library.municode.com/tx/austin/codes/code_of_ordinances/469236?nodeId=TIT25LADE_CH25-2ZO_SUBCHAPTER_CUSDERE_ART4ADRECEUS_SPCRESHRMREUS_S25-2-788SHRMRETY1RE" TargetMode="External"/><Relationship Id="rId1" Type="http://schemas.openxmlformats.org/officeDocument/2006/relationships/numbering" Target="numbering.xml"/><Relationship Id="rId6" Type="http://schemas.openxmlformats.org/officeDocument/2006/relationships/hyperlink" Target="https://library.municode.com/tx/austin/codes/code_of_ordinances/469236?nodeId=TIT25LADE_CH25-2ZO_SUBCHAPTER_CUSDERE_ART4ADRECEUS_SPCRESHRMREUS_S25-2-792NORE" TargetMode="External"/><Relationship Id="rId15" Type="http://schemas.openxmlformats.org/officeDocument/2006/relationships/hyperlink" Target="https://library.municode.com/tx/austin/codes/code_of_ordinances/469236?nodeId=TIT25LADE_CH25-2ZO_SUBCHAPTER_CUSDERE_ART4ADRECEUS_SPCRESHRMREUS_S25-2-791LIRE" TargetMode="External"/><Relationship Id="rId23" Type="http://schemas.openxmlformats.org/officeDocument/2006/relationships/hyperlink" Target="https://library.municode.com/tx/austin/codes/code_of_ordinances/469236?nodeId=TIT25LADE_CH25-2ZO_SUBCHAPTER_CUSDERE_ART4ADRECEUS_SPCRESHRMREUS_S25-2-789SHRMRETY2RE" TargetMode="External"/><Relationship Id="rId28" Type="http://schemas.openxmlformats.org/officeDocument/2006/relationships/hyperlink" Target="https://library.municode.com/tx/austin/codes/code_of_ordinances/469236?nodeId=TIT25LADE_CH25-2ZO_SUBCHAPTER_CUSDERE_ART4ADRECEUS_SPCRESHRMREUS_S25-2-790SHRMRETY3RE" TargetMode="External"/><Relationship Id="rId36" Type="http://schemas.openxmlformats.org/officeDocument/2006/relationships/hyperlink" Target="https://library.municode.com/tx/austin/codes/code_of_ordinances/469236?nodeId=TIT25LADE_CH25-2ZO_SUBCHAPTER_CUSDERE_ART4ADRECEUS_SPCRESHRMREUS_S25-2-793DESHRMREDE" TargetMode="External"/><Relationship Id="rId49" Type="http://schemas.openxmlformats.org/officeDocument/2006/relationships/hyperlink" Target="https://library.municode.com/tx/austin/codes/code_of_ordinances/469236?nodeId=TIT25LADE_CH25-2ZO_SUBCHAPTER_CUSDERE_ART4ADRECEUS_SPCRESHRMREUS_S25-2-795OCLISHRMRE" TargetMode="External"/><Relationship Id="rId57" Type="http://schemas.openxmlformats.org/officeDocument/2006/relationships/hyperlink" Target="https://library.municode.com/tx/austin/codes/code_of_ordinances/469236?nodeId=TIT25LADE_CH25-2ZO_SUBCHAPTER_CUSDERE_ART4ADRECEUS_SPCRESHRMREUS_S25-2-790SHRMRETY3RE" TargetMode="External"/><Relationship Id="rId10" Type="http://schemas.openxmlformats.org/officeDocument/2006/relationships/hyperlink" Target="https://library.municode.com/tx/austin/ordinances/code_of_ordinances?nodeId=1256535" TargetMode="External"/><Relationship Id="rId31" Type="http://schemas.openxmlformats.org/officeDocument/2006/relationships/hyperlink" Target="https://library.municode.com/tx/austin/codes/code_of_ordinances/469236?nodeId=TIT25LADE_CH25-1GEREPR" TargetMode="External"/><Relationship Id="rId44" Type="http://schemas.openxmlformats.org/officeDocument/2006/relationships/hyperlink" Target="https://library.municode.com/tx/austin/codes/code_of_ordinances/469236?nodeId=TIT25LADE_CH25-12TECO_ART9PRMACO_S25-12-213LOAMINPRMACO" TargetMode="External"/><Relationship Id="rId52" Type="http://schemas.openxmlformats.org/officeDocument/2006/relationships/hyperlink" Target="https://library.municode.com/tx/austin/codes/code_of_ordinances/469236?nodeId=TIT25LADE_CH25-2ZO_SUBCHAPTER_CUSDERE_ART4ADRECEUS_SPCRESHRMREUS_S25-2-791LIRE" TargetMode="External"/><Relationship Id="rId60" Type="http://schemas.openxmlformats.org/officeDocument/2006/relationships/hyperlink" Target="https://library.municode.com/tx/austin/codes/code_of_ordinances/469236?nodeId=TIT25LADE_CH25-2ZO_SUBCHAPTER_CUSDERE_ART4ADRECEUS_SPCRESHRMREUS_S25-2-788SHRMRETY1RE" TargetMode="External"/><Relationship Id="rId65" Type="http://schemas.openxmlformats.org/officeDocument/2006/relationships/hyperlink" Target="https://library.municode.com/tx/austin/ordinances/code_of_ordinances?nodeId=761005" TargetMode="External"/><Relationship Id="rId73" Type="http://schemas.openxmlformats.org/officeDocument/2006/relationships/hyperlink" Target="https://library.municode.com/tx/austin/codes/code_of_ordinances/469236?nodeId=TIT25LADE_CH25-2ZO_SUBCHAPTER_CUSDERE_ART4ADRECEUS_SPCRESHRMREUS_S25-2-788SHRMRETY1RE"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brary.municode.com/tx/austin/ordinances/code_of_ordinances?nodeId=748299" TargetMode="External"/><Relationship Id="rId13" Type="http://schemas.openxmlformats.org/officeDocument/2006/relationships/hyperlink" Target="https://library.municode.com/tx/austin/codes/code_of_ordinances/469236?nodeId=TIT25LADE_CH25-2ZO_SUBCHAPTER_CUSDERE_ART4ADRECEUS_SPARESPUS_S25-2-773DUTITTHITREUS" TargetMode="External"/><Relationship Id="rId18" Type="http://schemas.openxmlformats.org/officeDocument/2006/relationships/hyperlink" Target="https://library.municode.com/tx/austin/ordinances/code_of_ordinances?nodeId=1256535" TargetMode="External"/><Relationship Id="rId39" Type="http://schemas.openxmlformats.org/officeDocument/2006/relationships/hyperlink" Target="https://library.municode.com/tx/austin/codes/code_of_ordinances/469236?nodeId=TIT25LADE_CH25-2ZO_SUBCHAPTER_CUSDERE_ART4ADRECEUS_SPCRESHRMREUS_S25-2-797REOF" TargetMode="External"/><Relationship Id="rId34" Type="http://schemas.openxmlformats.org/officeDocument/2006/relationships/hyperlink" Target="https://library.municode.com/tx/austin/codes/code_of_ordinances/469236?nodeId=TIT25LADE_CH25-1GEREPR" TargetMode="External"/><Relationship Id="rId50" Type="http://schemas.openxmlformats.org/officeDocument/2006/relationships/hyperlink" Target="https://library.municode.com/tx/austin/codes/code_of_ordinances/469236?nodeId=TIT25LADE_CH25-2ZO_SUBCHAPTER_CUSDERE_ART4ADRECEUS_SPCRESHRMREUS_S25-2-794GERESHRMRE" TargetMode="External"/><Relationship Id="rId55" Type="http://schemas.openxmlformats.org/officeDocument/2006/relationships/hyperlink" Target="https://library.municode.com/tx/austin/codes/code_of_ordinances/469236?nodeId=TIT25LADE_CH25-2ZO_SUBCHAPTER_CUSDERE_ART4ADRECEUS_SPCRESHRMREUS_S25-2-789SHRMRETY2RE" TargetMode="External"/><Relationship Id="rId76" Type="http://schemas.openxmlformats.org/officeDocument/2006/relationships/hyperlink" Target="https://library.municode.com/tx/austin/codes/code_of_ordinances/469236?nodeId=TIT25LADE_CH25-2ZO_SUBCHAPTER_CUSDERE_ART4ADRECEUS_SPCRESHRMREUS_S25-2-795OCLISHRMRE" TargetMode="External"/><Relationship Id="rId7" Type="http://schemas.openxmlformats.org/officeDocument/2006/relationships/hyperlink" Target="https://library.municode.com/tx/austin/codes/code_of_ordinances/469236?nodeId=TIT25LADE_CH25-2ZO_SUBCHAPTER_CUSDERE_ART4ADRECEUS_SPARESPUS_S25-2-773DUTITTHITREUS" TargetMode="External"/><Relationship Id="rId71" Type="http://schemas.openxmlformats.org/officeDocument/2006/relationships/hyperlink" Target="https://library.municode.com/tx/austin/ordinances/code_of_ordinances?nodeId=761005" TargetMode="External"/><Relationship Id="rId2" Type="http://schemas.openxmlformats.org/officeDocument/2006/relationships/styles" Target="styles.xml"/><Relationship Id="rId29" Type="http://schemas.openxmlformats.org/officeDocument/2006/relationships/hyperlink" Target="https://library.municode.com/tx/austin/codes/code_of_ordinances/469236?nodeId=TIT25LADE_CH25-2ZO_SUBCHAPTER_CUSDERE_ART4ADRECEUS_SPCRESHRMREUS_S25-2-789SHRMRETY2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586</TotalTime>
  <Pages>17</Pages>
  <Words>3612</Words>
  <Characters>18952</Characters>
  <Application>Microsoft Office Word</Application>
  <DocSecurity>0</DocSecurity>
  <Lines>419</Lines>
  <Paragraphs>293</Paragraphs>
  <ScaleCrop>false</ScaleCrop>
  <Company/>
  <LinksUpToDate>false</LinksUpToDate>
  <CharactersWithSpaces>22284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Thomas</dc:creator>
  <cp:keywords/>
  <dc:description/>
  <cp:lastModifiedBy>Jay Thomas</cp:lastModifiedBy>
  <cp:revision>3</cp:revision>
  <dcterms:created xsi:type="dcterms:W3CDTF">2026-04-02T21:50:00Z</dcterms:created>
  <dcterms:modified xsi:type="dcterms:W3CDTF">2026-04-03T07:39:00Z</dcterms:modified>
</cp:coreProperties>
</file>