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6830" w14:textId="3FAB58A6" w:rsidR="00B8440D" w:rsidRDefault="00B8440D" w:rsidP="00B8440D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ICS 202 Lab Project – Term 212</w:t>
      </w:r>
    </w:p>
    <w:p w14:paraId="2B74C15B" w14:textId="60E92464" w:rsidR="00B8440D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Submission deadline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95299" w:rsidRPr="00FE58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11:59 pm on Wednesday, 20</w:t>
      </w:r>
      <w:r w:rsidR="00795299" w:rsidRPr="00FE58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="00795299" w:rsidRPr="00FE58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April 2022</w:t>
      </w:r>
    </w:p>
    <w:p w14:paraId="69D9D065" w14:textId="70798B17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Submit in your ICS 202 Lab section Blackboard the .java files </w:t>
      </w:r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data structure used, the test program, the complete </w:t>
      </w:r>
      <w:proofErr w:type="spellStart"/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>WordPair</w:t>
      </w:r>
      <w:proofErr w:type="spellEnd"/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  <w:r w:rsidR="003B54EF">
        <w:rPr>
          <w:rFonts w:ascii="Times New Roman" w:eastAsia="Times New Roman" w:hAnsi="Times New Roman" w:cs="Times New Roman"/>
          <w:color w:val="000000"/>
          <w:sz w:val="24"/>
          <w:szCs w:val="24"/>
        </w:rPr>
        <w:t>, the dictionary.txt file</w:t>
      </w:r>
      <w:r w:rsidR="00795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the report word file in a zip file named in the format:</w:t>
      </w:r>
    </w:p>
    <w:p w14:paraId="7F177B9B" w14:textId="3120A9BE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YourKFUPMID#_FamilyName_LabSection#_LabProject.zip</w:t>
      </w:r>
    </w:p>
    <w:p w14:paraId="02295F2E" w14:textId="4656E873" w:rsidR="002B4024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2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F206869" w14:textId="0DAAD165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submit .exe or .class files.</w:t>
      </w:r>
    </w:p>
    <w:p w14:paraId="6D2FBED2" w14:textId="0BB849AF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all package statements in your .java files</w:t>
      </w:r>
    </w:p>
    <w:p w14:paraId="37EF8409" w14:textId="0BDE53F8" w:rsidR="002B4024" w:rsidRDefault="002B4024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student is required to do the project on his own. Copying from another student or from the internet any portion of the project will result in a grade of zero for all </w:t>
      </w:r>
      <w:r w:rsidR="00FE24F7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students.</w:t>
      </w:r>
    </w:p>
    <w:p w14:paraId="6B47F7E7" w14:textId="4E638494" w:rsidR="00FE24F7" w:rsidRDefault="00FE24F7" w:rsidP="002B4024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ONLY ALLOWED TO USE </w:t>
      </w:r>
      <w:r w:rsidR="003D5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APPROPRIATE </w:t>
      </w:r>
      <w:r w:rsidR="00F11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DYNAMIC DATA STRUCTURE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CLASSES THAT ARE PROVIDED IN </w:t>
      </w: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ICS 202 LABS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TERM 212</w:t>
      </w:r>
      <w:r w:rsidR="00492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NOT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 w:rsidR="004922B9">
        <w:rPr>
          <w:rFonts w:ascii="Times New Roman" w:eastAsia="Times New Roman" w:hAnsi="Times New Roman" w:cs="Times New Roman"/>
          <w:color w:val="000000"/>
          <w:sz w:val="24"/>
          <w:szCs w:val="24"/>
        </w:rPr>
        <w:t>HEAP, HASHTABLE, B- OR B+ TREES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Using Java data structure classes such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LinkedList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TreeMap</w:t>
      </w:r>
      <w:proofErr w:type="spellEnd"/>
      <w:r w:rsidR="00476103">
        <w:rPr>
          <w:rFonts w:ascii="Times New Roman" w:eastAsia="Times New Roman" w:hAnsi="Times New Roman" w:cs="Times New Roman"/>
          <w:color w:val="000000"/>
          <w:sz w:val="24"/>
          <w:szCs w:val="24"/>
        </w:rPr>
        <w:t>, Hash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Map, etc. is not allowed. The only such class that is allowed is the </w:t>
      </w:r>
      <w:r w:rsidRPr="0049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together with all its methods</w:t>
      </w:r>
      <w:r w:rsidR="003B54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5502D" w14:textId="306B92C2" w:rsidR="003B54EF" w:rsidRPr="00BD2658" w:rsidRDefault="003B54EF" w:rsidP="00BD2658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>Make sure to write a report file that briefly explains your code (different classes and their methods)</w:t>
      </w:r>
      <w:r w:rsidR="00BD2658"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. Give 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the Big-O complexity of each of your methods in the dictionary as a function of </w:t>
      </w:r>
      <w:r w:rsidR="00BD2658" w:rsidRPr="00BD2658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r w:rsidR="00BD2658" w:rsidRPr="00BD2658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BD2658" w:rsidRPr="00BD2658">
        <w:rPr>
          <w:rFonts w:ascii="Times New Roman" w:hAnsi="Times New Roman" w:cs="Times New Roman"/>
          <w:bCs/>
          <w:sz w:val="24"/>
          <w:szCs w:val="24"/>
        </w:rPr>
        <w:t xml:space="preserve"> is the number of words in the dictionary.</w:t>
      </w:r>
      <w:r w:rsidR="00BD2658"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Give any </w:t>
      </w:r>
      <w:r w:rsidRPr="00BD2658">
        <w:rPr>
          <w:rFonts w:ascii="Times New Roman" w:eastAsia="Times New Roman" w:hAnsi="Times New Roman" w:cs="Times New Roman"/>
          <w:color w:val="16192B"/>
          <w:sz w:val="24"/>
          <w:szCs w:val="24"/>
        </w:rPr>
        <w:t>additional notes about your program. You must also state which methods are not working in your project.</w:t>
      </w:r>
    </w:p>
    <w:p w14:paraId="5F87A78D" w14:textId="77777777" w:rsidR="002B4024" w:rsidRPr="00B8440D" w:rsidRDefault="002B4024" w:rsidP="002B402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F89EF" w14:textId="77777777" w:rsidR="00BC03C7" w:rsidRDefault="00B561EA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Each line of a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r w:rsidR="00BC03C7" w:rsidRPr="00BC03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dictionary.txt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a unique word followed by the meaning or meanings of that word. 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>w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ord is a one-word string, 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the 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meaning</w:t>
      </w:r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or meanings of a word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can</w:t>
      </w:r>
      <w:r w:rsid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</w:t>
      </w:r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be a string of one or more </w:t>
      </w:r>
      <w:proofErr w:type="gramStart"/>
      <w:r w:rsidR="00266680" w:rsidRP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words</w:t>
      </w:r>
      <w:proofErr w:type="gramEnd"/>
      <w:r w:rsidR="00BC03C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and it may contain punctuation characters</w:t>
      </w:r>
      <w:r w:rsidR="00266680">
        <w:rPr>
          <w:rFonts w:ascii="Times New Roman" w:eastAsia="Times New Roman" w:hAnsi="Times New Roman" w:cs="Times New Roman"/>
          <w:color w:val="16192B"/>
          <w:sz w:val="24"/>
          <w:szCs w:val="24"/>
        </w:rPr>
        <w:t>.</w:t>
      </w:r>
      <w:r w:rsidR="00266680" w:rsidRPr="007548CF">
        <w:rPr>
          <w:rFonts w:ascii="Helvetica" w:eastAsia="Times New Roman" w:hAnsi="Helvetica" w:cs="Helvetica"/>
          <w:color w:val="16192B"/>
          <w:sz w:val="23"/>
          <w:szCs w:val="23"/>
        </w:rPr>
        <w:t xml:space="preserve"> </w:t>
      </w:r>
      <w:r w:rsidR="006620A8" w:rsidRPr="006620A8">
        <w:rPr>
          <w:rFonts w:ascii="Times New Roman" w:eastAsia="Times New Roman" w:hAnsi="Times New Roman" w:cs="Times New Roman"/>
          <w:color w:val="16192B"/>
          <w:sz w:val="24"/>
          <w:szCs w:val="24"/>
        </w:rPr>
        <w:t>The dictionary is case-insensitive.</w:t>
      </w:r>
      <w:r w:rsidR="006620A8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28C8DA" w14:textId="77777777" w:rsidR="00BC03C7" w:rsidRDefault="00BC03C7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14207" w14:textId="1C96D634" w:rsidR="00117133" w:rsidRPr="00266680" w:rsidRDefault="00B561EA" w:rsidP="002666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Java program that 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implements a dictionary by reading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>, each time the program starts,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and 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r w:rsidRPr="00145D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efficient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structure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words and their meanings. After the initialization all dictionary operations must be performed on the data structure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not on the text-file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Before your program exits, 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must update 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the text</w:t>
      </w:r>
      <w:r w:rsidR="00145DD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</w:t>
      </w:r>
      <w:r w:rsidR="00574D0C" w:rsidRP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if</w:t>
      </w:r>
      <w:r w:rsidR="00117133" w:rsidRP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17133" w:rsidRPr="004922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the dictionary</w:t>
      </w:r>
      <w:r w:rsidR="00574D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17133" w:rsidRPr="004922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has been modified in the data structure</w:t>
      </w:r>
      <w:r w:rsidR="00117133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C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means your dictionary must be persistent.</w:t>
      </w:r>
    </w:p>
    <w:p w14:paraId="0BAB9763" w14:textId="50DB724D" w:rsidR="00FE24F7" w:rsidRDefault="00FE24F7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CDCCD" w14:textId="2135B260" w:rsidR="00FE24F7" w:rsidRDefault="00EB0593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may find the following class useful in the project implementation:</w:t>
      </w:r>
    </w:p>
    <w:p w14:paraId="2408DD93" w14:textId="264BFE83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public class 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WordPair</w:t>
      </w:r>
      <w:proofErr w:type="spellEnd"/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implements Comparable&lt;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WordPair</w:t>
      </w:r>
      <w:proofErr w:type="spellEnd"/>
      <w:r w:rsidRPr="00EB0593">
        <w:rPr>
          <w:rFonts w:ascii="Consolas" w:eastAsia="Times New Roman" w:hAnsi="Consolas" w:cs="Times New Roman"/>
          <w:b/>
          <w:bCs/>
          <w:color w:val="0000FF"/>
        </w:rPr>
        <w:t>&gt; {</w:t>
      </w:r>
    </w:p>
    <w:p w14:paraId="2C05EEB5" w14:textId="79CCE737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private String </w:t>
      </w:r>
      <w:proofErr w:type="gramStart"/>
      <w:r w:rsidRPr="00EB0593">
        <w:rPr>
          <w:rFonts w:ascii="Consolas" w:eastAsia="Times New Roman" w:hAnsi="Consolas" w:cs="Times New Roman"/>
          <w:b/>
          <w:bCs/>
          <w:color w:val="0000FF"/>
        </w:rPr>
        <w:t>word;</w:t>
      </w:r>
      <w:proofErr w:type="gramEnd"/>
    </w:p>
    <w:p w14:paraId="1510A581" w14:textId="39487917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private </w:t>
      </w:r>
      <w:proofErr w:type="gramStart"/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String  </w:t>
      </w:r>
      <w:proofErr w:type="spellStart"/>
      <w:r w:rsidRPr="00EB0593">
        <w:rPr>
          <w:rFonts w:ascii="Consolas" w:eastAsia="Times New Roman" w:hAnsi="Consolas" w:cs="Times New Roman"/>
          <w:b/>
          <w:bCs/>
          <w:color w:val="0000FF"/>
        </w:rPr>
        <w:t>wordMeanings</w:t>
      </w:r>
      <w:proofErr w:type="spellEnd"/>
      <w:proofErr w:type="gramEnd"/>
      <w:r w:rsidRPr="00EB0593">
        <w:rPr>
          <w:rFonts w:ascii="Consolas" w:eastAsia="Times New Roman" w:hAnsi="Consolas" w:cs="Times New Roman"/>
          <w:b/>
          <w:bCs/>
          <w:color w:val="0000FF"/>
        </w:rPr>
        <w:t>;</w:t>
      </w:r>
    </w:p>
    <w:p w14:paraId="3C1FF558" w14:textId="126D900D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   </w:t>
      </w:r>
      <w:r w:rsidRPr="00EB0593">
        <w:rPr>
          <w:rFonts w:ascii="Consolas" w:eastAsia="Times New Roman" w:hAnsi="Consolas" w:cs="Times New Roman"/>
          <w:b/>
          <w:bCs/>
          <w:color w:val="C00000"/>
        </w:rPr>
        <w:t>// . . . to be completed by students</w:t>
      </w:r>
    </w:p>
    <w:p w14:paraId="6EA6FF98" w14:textId="3FC90FCE" w:rsidR="00EB0593" w:rsidRPr="00EB0593" w:rsidRDefault="00EB0593" w:rsidP="005B12F4">
      <w:pPr>
        <w:shd w:val="clear" w:color="auto" w:fill="FFFFFF"/>
        <w:spacing w:after="75" w:line="240" w:lineRule="auto"/>
        <w:rPr>
          <w:rFonts w:ascii="Consolas" w:eastAsia="Times New Roman" w:hAnsi="Consolas" w:cs="Times New Roman"/>
          <w:b/>
          <w:bCs/>
          <w:color w:val="0000FF"/>
        </w:rPr>
      </w:pPr>
      <w:r w:rsidRPr="00EB0593">
        <w:rPr>
          <w:rFonts w:ascii="Consolas" w:eastAsia="Times New Roman" w:hAnsi="Consolas" w:cs="Times New Roman"/>
          <w:b/>
          <w:bCs/>
          <w:color w:val="0000FF"/>
        </w:rPr>
        <w:t xml:space="preserve">         }</w:t>
      </w:r>
    </w:p>
    <w:p w14:paraId="0AF0FA2A" w14:textId="77777777" w:rsidR="00117133" w:rsidRPr="00B8440D" w:rsidRDefault="00117133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9C077" w14:textId="20A8AC40" w:rsidR="00B561EA" w:rsidRPr="00B8440D" w:rsidRDefault="00117133" w:rsidP="00145DD7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data structure must support the following operations that are implemented as a menu driven </w:t>
      </w:r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console</w:t>
      </w:r>
      <w:r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="007D2546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561EA" w:rsidRPr="00B844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3CD380" w14:textId="3153A8CD" w:rsidR="007D2546" w:rsidRPr="00B8440D" w:rsidRDefault="007D2546" w:rsidP="005B12F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890" w:type="dxa"/>
        <w:tblInd w:w="85" w:type="dxa"/>
        <w:tblLook w:val="04A0" w:firstRow="1" w:lastRow="0" w:firstColumn="1" w:lastColumn="0" w:noHBand="0" w:noVBand="1"/>
      </w:tblPr>
      <w:tblGrid>
        <w:gridCol w:w="4410"/>
        <w:gridCol w:w="6480"/>
      </w:tblGrid>
      <w:tr w:rsidR="007D2546" w:rsidRPr="00B8440D" w14:paraId="0E62F69D" w14:textId="77777777" w:rsidTr="004C63E5">
        <w:tc>
          <w:tcPr>
            <w:tcW w:w="4410" w:type="dxa"/>
            <w:shd w:val="clear" w:color="auto" w:fill="DEEAF6" w:themeFill="accent5" w:themeFillTint="33"/>
          </w:tcPr>
          <w:p w14:paraId="3C7D4138" w14:textId="0DBCE0DA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480" w:type="dxa"/>
            <w:shd w:val="clear" w:color="auto" w:fill="DEEAF6" w:themeFill="accent5" w:themeFillTint="33"/>
          </w:tcPr>
          <w:p w14:paraId="2C3BD4E4" w14:textId="5272241E" w:rsidR="007D2546" w:rsidRPr="00B8440D" w:rsidRDefault="00B8440D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7D2546" w:rsidRPr="00B8440D" w14:paraId="0AFB7E14" w14:textId="77777777" w:rsidTr="004C63E5">
        <w:tc>
          <w:tcPr>
            <w:tcW w:w="4410" w:type="dxa"/>
          </w:tcPr>
          <w:p w14:paraId="059B98F7" w14:textId="3CCAD26C" w:rsidR="007D2546" w:rsidRPr="003A738A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boolean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isEmpty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480" w:type="dxa"/>
          </w:tcPr>
          <w:p w14:paraId="3D47EA7C" w14:textId="3AD0F89D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dictionary is empty,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otherwise.</w:t>
            </w:r>
          </w:p>
        </w:tc>
      </w:tr>
      <w:tr w:rsidR="007D2546" w:rsidRPr="00B8440D" w14:paraId="70D7EBCB" w14:textId="77777777" w:rsidTr="004C63E5">
        <w:tc>
          <w:tcPr>
            <w:tcW w:w="4410" w:type="dxa"/>
          </w:tcPr>
          <w:p w14:paraId="6D206F5F" w14:textId="1BEADC2D" w:rsidR="007D2546" w:rsidRPr="003A738A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int </w:t>
            </w:r>
            <w:proofErr w:type="spellStart"/>
            <w:proofErr w:type="gram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getSize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480" w:type="dxa"/>
          </w:tcPr>
          <w:p w14:paraId="105D92DD" w14:textId="5EA8BC30" w:rsidR="007D2546" w:rsidRPr="00B8440D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displays 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words are currently stored in the dictionary.</w:t>
            </w:r>
          </w:p>
        </w:tc>
      </w:tr>
      <w:tr w:rsidR="007D2546" w:rsidRPr="00B8440D" w14:paraId="3598E9CD" w14:textId="77777777" w:rsidTr="004C63E5">
        <w:tc>
          <w:tcPr>
            <w:tcW w:w="4410" w:type="dxa"/>
          </w:tcPr>
          <w:p w14:paraId="267DBDD6" w14:textId="47385B4F" w:rsidR="007D2546" w:rsidRPr="003A738A" w:rsidRDefault="007D2546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lastRenderedPageBreak/>
              <w:t xml:space="preserve">public 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boolean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insert (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WordPair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word</w:t>
            </w:r>
            <w:r w:rsidR="004922B9"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pair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480" w:type="dxa"/>
          </w:tcPr>
          <w:p w14:paraId="40E89495" w14:textId="6EA53D0A" w:rsidR="007D2546" w:rsidRPr="00B8440D" w:rsidRDefault="007D2546" w:rsidP="009F5587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inserts word pair into dictionary if not already present.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insertion is successful; </w:t>
            </w:r>
            <w:r w:rsidR="00A15777"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otherwise,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exists in the dictionary.</w:t>
            </w:r>
          </w:p>
        </w:tc>
      </w:tr>
      <w:tr w:rsidR="007D2546" w:rsidRPr="00B8440D" w14:paraId="071D8F59" w14:textId="77777777" w:rsidTr="004C63E5">
        <w:tc>
          <w:tcPr>
            <w:tcW w:w="4410" w:type="dxa"/>
          </w:tcPr>
          <w:p w14:paraId="464E36DD" w14:textId="1FB4C5CE" w:rsidR="007D2546" w:rsidRPr="003A738A" w:rsidRDefault="009F558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WordPair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find(</w:t>
            </w:r>
            <w:proofErr w:type="gram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String word)</w:t>
            </w:r>
          </w:p>
        </w:tc>
        <w:tc>
          <w:tcPr>
            <w:tcW w:w="6480" w:type="dxa"/>
          </w:tcPr>
          <w:p w14:paraId="419B8A83" w14:textId="609EC769" w:rsidR="007D2546" w:rsidRPr="00B8440D" w:rsidRDefault="009F558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and displays a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is present; </w:t>
            </w:r>
            <w:r w:rsidR="00A15777"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otherwise,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displays the message: </w:t>
            </w:r>
            <w:r w:rsidR="004922B9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492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not in dictionary</w:t>
            </w:r>
            <w:r w:rsidR="004922B9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546" w:rsidRPr="00B8440D" w14:paraId="1A5E58A2" w14:textId="77777777" w:rsidTr="004C63E5">
        <w:tc>
          <w:tcPr>
            <w:tcW w:w="4410" w:type="dxa"/>
          </w:tcPr>
          <w:p w14:paraId="1410EEF3" w14:textId="21F28ACF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</w:t>
            </w:r>
            <w:proofErr w:type="spell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boolean</w:t>
            </w:r>
            <w:proofErr w:type="spell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delete(</w:t>
            </w:r>
            <w:proofErr w:type="gramEnd"/>
            <w:r w:rsidRPr="003A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String word)</w:t>
            </w:r>
          </w:p>
        </w:tc>
        <w:tc>
          <w:tcPr>
            <w:tcW w:w="6480" w:type="dxa"/>
          </w:tcPr>
          <w:p w14:paraId="68AB9ACB" w14:textId="1693CA91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deletes the </w:t>
            </w:r>
            <w:proofErr w:type="spell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wordPair</w:t>
            </w:r>
            <w:proofErr w:type="spell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associated with word if the word exists.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exists;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returns </w:t>
            </w:r>
            <w:r w:rsidRPr="00FC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2546" w:rsidRPr="00B8440D" w14:paraId="7C89AAF2" w14:textId="77777777" w:rsidTr="004C63E5">
        <w:tc>
          <w:tcPr>
            <w:tcW w:w="4410" w:type="dxa"/>
          </w:tcPr>
          <w:p w14:paraId="307AEE22" w14:textId="2BDF4B0F" w:rsidR="007D2546" w:rsidRPr="00B8440D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</w:t>
            </w:r>
            <w:proofErr w:type="spellStart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boolean</w:t>
            </w:r>
            <w:proofErr w:type="spellEnd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modifyWord</w:t>
            </w:r>
            <w:proofErr w:type="spellEnd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String word, String </w:t>
            </w:r>
            <w:proofErr w:type="spellStart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newMeaning</w:t>
            </w:r>
            <w:r w:rsidR="00AC4C31"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</w:t>
            </w:r>
            <w:proofErr w:type="spellEnd"/>
            <w:r w:rsidRPr="000C1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6480" w:type="dxa"/>
          </w:tcPr>
          <w:p w14:paraId="770E596D" w14:textId="0B828B6C" w:rsidR="007D2546" w:rsidRPr="00B8440D" w:rsidRDefault="000968D9" w:rsidP="00BC03C7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modifies a word to a new </w:t>
            </w:r>
            <w:proofErr w:type="gramStart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meaning, if</w:t>
            </w:r>
            <w:proofErr w:type="gramEnd"/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word exists in the dictionary. Returns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word exits;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false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otherwise.</w:t>
            </w:r>
          </w:p>
        </w:tc>
      </w:tr>
      <w:tr w:rsidR="000968D9" w:rsidRPr="00B8440D" w14:paraId="420DD9C0" w14:textId="77777777" w:rsidTr="004C63E5">
        <w:tc>
          <w:tcPr>
            <w:tcW w:w="4410" w:type="dxa"/>
          </w:tcPr>
          <w:p w14:paraId="335DEE8D" w14:textId="4B2B7456" w:rsidR="000968D9" w:rsidRPr="00EE7CA5" w:rsidRDefault="000968D9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void   </w:t>
            </w:r>
            <w:proofErr w:type="spellStart"/>
            <w:proofErr w:type="gramStart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printAll</w:t>
            </w:r>
            <w:proofErr w:type="spellEnd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String suffix)   </w:t>
            </w:r>
          </w:p>
        </w:tc>
        <w:tc>
          <w:tcPr>
            <w:tcW w:w="6480" w:type="dxa"/>
          </w:tcPr>
          <w:p w14:paraId="35957748" w14:textId="19ED1CCF" w:rsidR="000968D9" w:rsidRPr="00B8440D" w:rsidRDefault="00391977" w:rsidP="000968D9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prints all words that start with </w:t>
            </w:r>
            <w:r w:rsidRPr="00AC4C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suffix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together with their meanings. Prints the message: </w:t>
            </w:r>
            <w:r w:rsidR="00AC4C31" w:rsidRPr="00AC4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word starts with this suffix</w:t>
            </w:r>
            <w:r w:rsidR="004C63E5" w:rsidRPr="004C6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no such word exists.  </w:t>
            </w:r>
          </w:p>
        </w:tc>
      </w:tr>
      <w:tr w:rsidR="000968D9" w:rsidRPr="00B8440D" w14:paraId="38525FA1" w14:textId="77777777" w:rsidTr="004C63E5">
        <w:tc>
          <w:tcPr>
            <w:tcW w:w="4410" w:type="dxa"/>
          </w:tcPr>
          <w:p w14:paraId="4FF8E063" w14:textId="58180DB0" w:rsidR="000968D9" w:rsidRPr="00EE7CA5" w:rsidRDefault="00391977" w:rsidP="005B12F4">
            <w:pPr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public void </w:t>
            </w:r>
            <w:proofErr w:type="spellStart"/>
            <w:proofErr w:type="gramStart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printSorted</w:t>
            </w:r>
            <w:proofErr w:type="spellEnd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EE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6480" w:type="dxa"/>
          </w:tcPr>
          <w:p w14:paraId="19C5120E" w14:textId="3876E773" w:rsidR="000968D9" w:rsidRPr="00B8440D" w:rsidRDefault="00391977" w:rsidP="000968D9">
            <w:pPr>
              <w:shd w:val="clear" w:color="auto" w:fill="FFFFFF"/>
              <w:spacing w:after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prints the words in the data structure together with their meanings in lexicographic order</w:t>
            </w:r>
            <w:r w:rsidR="004C6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D01600E" w14:textId="268C6F61" w:rsidR="00F432D1" w:rsidRDefault="005B12F4" w:rsidP="00F432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2F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F432D1"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program must </w:t>
      </w:r>
      <w:r w:rsid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menu shown below. It must </w:t>
      </w:r>
      <w:r w:rsid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run in a continuous loop until the option 7 is chosen:</w:t>
      </w:r>
    </w:p>
    <w:p w14:paraId="4A96F8AD" w14:textId="77777777" w:rsidR="004C63E5" w:rsidRPr="004C63E5" w:rsidRDefault="004C63E5" w:rsidP="00F432D1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68302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Insert a new word with its meanings</w:t>
      </w:r>
    </w:p>
    <w:p w14:paraId="2BE1B8FC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Search for a word</w:t>
      </w:r>
    </w:p>
    <w:p w14:paraId="4CC7B0D7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Delete a word and its meanings</w:t>
      </w:r>
    </w:p>
    <w:p w14:paraId="5CFE94D8" w14:textId="77777777" w:rsidR="00F432D1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Modify the meanings of a word</w:t>
      </w:r>
    </w:p>
    <w:p w14:paraId="07C4D001" w14:textId="77777777" w:rsidR="00A15777" w:rsidRPr="004C63E5" w:rsidRDefault="00F432D1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Print all words with a given suffix and their meanings</w:t>
      </w:r>
    </w:p>
    <w:p w14:paraId="46BCC82E" w14:textId="77777777" w:rsidR="00A15777" w:rsidRPr="004C63E5" w:rsidRDefault="00A15777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contents of the dictionary sorted in lexicographic order</w:t>
      </w:r>
    </w:p>
    <w:p w14:paraId="42E8E89E" w14:textId="77777777" w:rsidR="00AC0B73" w:rsidRPr="00AC0B73" w:rsidRDefault="00A15777" w:rsidP="00F432D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C63E5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4C00CC1C" w14:textId="77777777" w:rsidR="00AC0B73" w:rsidRPr="00AC0B73" w:rsidRDefault="00AC0B73" w:rsidP="00AC0B7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063AB" w14:textId="24F45733" w:rsidR="005B12F4" w:rsidRPr="00AC0B73" w:rsidRDefault="00AC0B73" w:rsidP="00AC0B7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appropriate required </w:t>
      </w:r>
      <w:proofErr w:type="spellStart"/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>behaviou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Pr="00AC0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of the above options.</w:t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5B12F4" w:rsidRPr="00AC0B73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14:paraId="5CE148AA" w14:textId="77777777" w:rsidR="005B12F4" w:rsidRDefault="005B12F4"/>
    <w:sectPr w:rsidR="005B12F4" w:rsidSect="00B561EA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4AA5" w14:textId="77777777" w:rsidR="00A26A11" w:rsidRDefault="00A26A11" w:rsidP="00B561EA">
      <w:pPr>
        <w:spacing w:after="0" w:line="240" w:lineRule="auto"/>
      </w:pPr>
      <w:r>
        <w:separator/>
      </w:r>
    </w:p>
  </w:endnote>
  <w:endnote w:type="continuationSeparator" w:id="0">
    <w:p w14:paraId="50B1C6DC" w14:textId="77777777" w:rsidR="00A26A11" w:rsidRDefault="00A26A11" w:rsidP="00B5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122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637FE8" w14:textId="1D2D5391" w:rsidR="00AC0B73" w:rsidRDefault="00AC0B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0305AD" w14:textId="77777777" w:rsidR="00AC0B73" w:rsidRDefault="00AC0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7DDF" w14:textId="77777777" w:rsidR="00A26A11" w:rsidRDefault="00A26A11" w:rsidP="00B561EA">
      <w:pPr>
        <w:spacing w:after="0" w:line="240" w:lineRule="auto"/>
      </w:pPr>
      <w:r>
        <w:separator/>
      </w:r>
    </w:p>
  </w:footnote>
  <w:footnote w:type="continuationSeparator" w:id="0">
    <w:p w14:paraId="1A10D37D" w14:textId="77777777" w:rsidR="00A26A11" w:rsidRDefault="00A26A11" w:rsidP="00B5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1E"/>
    <w:multiLevelType w:val="hybridMultilevel"/>
    <w:tmpl w:val="1FD6B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691E3B"/>
    <w:multiLevelType w:val="hybridMultilevel"/>
    <w:tmpl w:val="FD1EFFEA"/>
    <w:lvl w:ilvl="0" w:tplc="DECE1012">
      <w:start w:val="1"/>
      <w:numFmt w:val="decimal"/>
      <w:lvlText w:val="%1."/>
      <w:lvlJc w:val="left"/>
      <w:pPr>
        <w:ind w:left="61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 w15:restartNumberingAfterBreak="0">
    <w:nsid w:val="695111D9"/>
    <w:multiLevelType w:val="hybridMultilevel"/>
    <w:tmpl w:val="AE30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F4"/>
    <w:rsid w:val="000968D9"/>
    <w:rsid w:val="000C1211"/>
    <w:rsid w:val="00117133"/>
    <w:rsid w:val="00132342"/>
    <w:rsid w:val="00145DD7"/>
    <w:rsid w:val="00217015"/>
    <w:rsid w:val="00266680"/>
    <w:rsid w:val="002B4024"/>
    <w:rsid w:val="00391977"/>
    <w:rsid w:val="003A738A"/>
    <w:rsid w:val="003B54EF"/>
    <w:rsid w:val="003D5AC1"/>
    <w:rsid w:val="00476103"/>
    <w:rsid w:val="004922B9"/>
    <w:rsid w:val="004962BA"/>
    <w:rsid w:val="004C63E5"/>
    <w:rsid w:val="005210C8"/>
    <w:rsid w:val="00574D0C"/>
    <w:rsid w:val="005B12F4"/>
    <w:rsid w:val="006620A8"/>
    <w:rsid w:val="0069607E"/>
    <w:rsid w:val="006F4079"/>
    <w:rsid w:val="00795299"/>
    <w:rsid w:val="007D2546"/>
    <w:rsid w:val="00801D56"/>
    <w:rsid w:val="008224DE"/>
    <w:rsid w:val="00964343"/>
    <w:rsid w:val="009F5587"/>
    <w:rsid w:val="00A14630"/>
    <w:rsid w:val="00A15777"/>
    <w:rsid w:val="00A26A11"/>
    <w:rsid w:val="00AA360E"/>
    <w:rsid w:val="00AC0B73"/>
    <w:rsid w:val="00AC4C31"/>
    <w:rsid w:val="00B561EA"/>
    <w:rsid w:val="00B56D6E"/>
    <w:rsid w:val="00B8440D"/>
    <w:rsid w:val="00BC03C7"/>
    <w:rsid w:val="00BD2658"/>
    <w:rsid w:val="00CC5FA7"/>
    <w:rsid w:val="00DC143C"/>
    <w:rsid w:val="00EB0593"/>
    <w:rsid w:val="00EE7CA5"/>
    <w:rsid w:val="00F11A15"/>
    <w:rsid w:val="00F432D1"/>
    <w:rsid w:val="00FC2804"/>
    <w:rsid w:val="00FE24F7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4DA"/>
  <w15:chartTrackingRefBased/>
  <w15:docId w15:val="{4D29A4D0-0718-4B2D-84BD-3240FA27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2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EA"/>
  </w:style>
  <w:style w:type="paragraph" w:styleId="Footer">
    <w:name w:val="footer"/>
    <w:basedOn w:val="Normal"/>
    <w:link w:val="FooterChar"/>
    <w:uiPriority w:val="99"/>
    <w:unhideWhenUsed/>
    <w:rsid w:val="00B5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EA"/>
  </w:style>
  <w:style w:type="table" w:styleId="TableGrid">
    <w:name w:val="Table Grid"/>
    <w:basedOn w:val="TableNormal"/>
    <w:uiPriority w:val="39"/>
    <w:rsid w:val="007D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6518">
              <w:marLeft w:val="75"/>
              <w:marRight w:val="75"/>
              <w:marTop w:val="75"/>
              <w:marBottom w:val="75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15739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131">
              <w:marLeft w:val="75"/>
              <w:marRight w:val="75"/>
              <w:marTop w:val="75"/>
              <w:marBottom w:val="75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10621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C0C0C0"/>
                    <w:right w:val="none" w:sz="0" w:space="0" w:color="auto"/>
                  </w:divBdr>
                  <w:divsChild>
                    <w:div w:id="14488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JAAFAR MOHAMMAD ALMUALLIM</cp:lastModifiedBy>
  <cp:revision>29</cp:revision>
  <dcterms:created xsi:type="dcterms:W3CDTF">2022-03-05T14:33:00Z</dcterms:created>
  <dcterms:modified xsi:type="dcterms:W3CDTF">2022-04-06T12:59:00Z</dcterms:modified>
</cp:coreProperties>
</file>