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D267C" w14:textId="77777777" w:rsidR="007A082C" w:rsidRDefault="00436404" w:rsidP="00AE62F3">
      <w:pPr>
        <w:widowControl w:val="0"/>
        <w:pBdr>
          <w:top w:val="nil"/>
          <w:left w:val="nil"/>
          <w:bottom w:val="nil"/>
          <w:right w:val="nil"/>
          <w:between w:val="nil"/>
        </w:pBdr>
        <w:spacing w:line="260" w:lineRule="auto"/>
        <w:ind w:left="2804" w:right="847" w:hanging="31"/>
        <w:jc w:val="center"/>
        <w:rPr>
          <w:rFonts w:ascii="Verdana" w:eastAsia="Verdana" w:hAnsi="Verdana" w:cs="Verdana"/>
          <w:b/>
          <w:color w:val="FFFFFF"/>
          <w:sz w:val="77"/>
          <w:szCs w:val="77"/>
        </w:rPr>
      </w:pPr>
      <w:r>
        <w:rPr>
          <w:rFonts w:ascii="Verdana" w:eastAsia="Verdana" w:hAnsi="Verdana" w:cs="Verdana"/>
          <w:b/>
          <w:color w:val="FFC000"/>
          <w:sz w:val="77"/>
          <w:szCs w:val="77"/>
        </w:rPr>
        <w:t xml:space="preserve">SPSS Homework Data </w:t>
      </w:r>
      <w:proofErr w:type="gramStart"/>
      <w:r>
        <w:rPr>
          <w:rFonts w:ascii="Verdana" w:eastAsia="Verdana" w:hAnsi="Verdana" w:cs="Verdana"/>
          <w:b/>
          <w:color w:val="FFC000"/>
          <w:sz w:val="77"/>
          <w:szCs w:val="77"/>
        </w:rPr>
        <w:t xml:space="preserve">Exploration  </w:t>
      </w:r>
      <w:r>
        <w:rPr>
          <w:rFonts w:ascii="Verdana" w:eastAsia="Verdana" w:hAnsi="Verdana" w:cs="Verdana"/>
          <w:b/>
          <w:color w:val="FFFFFF"/>
          <w:sz w:val="77"/>
          <w:szCs w:val="77"/>
        </w:rPr>
        <w:t>WEEK</w:t>
      </w:r>
      <w:proofErr w:type="gramEnd"/>
      <w:r>
        <w:rPr>
          <w:rFonts w:ascii="Verdana" w:eastAsia="Verdana" w:hAnsi="Verdana" w:cs="Verdana"/>
          <w:b/>
          <w:color w:val="FFFFFF"/>
          <w:sz w:val="77"/>
          <w:szCs w:val="77"/>
        </w:rPr>
        <w:t xml:space="preserve"> 3</w:t>
      </w:r>
    </w:p>
    <w:p w14:paraId="05EA3AF1" w14:textId="5D506313" w:rsidR="007A082C" w:rsidRDefault="00436404" w:rsidP="00AE62F3">
      <w:pPr>
        <w:widowControl w:val="0"/>
        <w:pBdr>
          <w:top w:val="nil"/>
          <w:left w:val="nil"/>
          <w:bottom w:val="nil"/>
          <w:right w:val="nil"/>
          <w:between w:val="nil"/>
        </w:pBdr>
        <w:spacing w:before="7811" w:line="240" w:lineRule="auto"/>
        <w:ind w:right="-7"/>
        <w:jc w:val="center"/>
        <w:rPr>
          <w:rFonts w:ascii="Trebuchet MS" w:eastAsia="Trebuchet MS" w:hAnsi="Trebuchet MS" w:cs="Trebuchet MS"/>
          <w:color w:val="000000"/>
          <w:sz w:val="46"/>
          <w:szCs w:val="46"/>
        </w:rPr>
      </w:pPr>
      <w:r>
        <w:rPr>
          <w:rFonts w:ascii="Trebuchet MS" w:eastAsia="Trebuchet MS" w:hAnsi="Trebuchet MS" w:cs="Trebuchet MS"/>
          <w:color w:val="000000"/>
          <w:sz w:val="46"/>
          <w:szCs w:val="46"/>
        </w:rPr>
        <w:t>Homework</w:t>
      </w:r>
    </w:p>
    <w:p w14:paraId="05E3E581" w14:textId="6FF5B102" w:rsidR="007A082C" w:rsidRDefault="00436404" w:rsidP="00AE62F3">
      <w:pPr>
        <w:widowControl w:val="0"/>
        <w:pBdr>
          <w:top w:val="nil"/>
          <w:left w:val="nil"/>
          <w:bottom w:val="nil"/>
          <w:right w:val="nil"/>
          <w:between w:val="nil"/>
        </w:pBdr>
        <w:spacing w:line="240" w:lineRule="auto"/>
        <w:ind w:left="22"/>
        <w:jc w:val="center"/>
        <w:rPr>
          <w:rFonts w:ascii="Verdana" w:eastAsia="Verdana" w:hAnsi="Verdana" w:cs="Verdana"/>
          <w:b/>
          <w:color w:val="000000"/>
        </w:rPr>
      </w:pPr>
      <w:r>
        <w:rPr>
          <w:rFonts w:ascii="Verdana" w:eastAsia="Verdana" w:hAnsi="Verdana" w:cs="Verdana"/>
          <w:b/>
          <w:color w:val="000000"/>
        </w:rPr>
        <w:t>Disclaimer: Homework is made up for educational purposes.</w:t>
      </w:r>
    </w:p>
    <w:p w14:paraId="12E830F3" w14:textId="3F948327" w:rsidR="007A082C" w:rsidRDefault="00436404" w:rsidP="00AE62F3">
      <w:pPr>
        <w:widowControl w:val="0"/>
        <w:pBdr>
          <w:top w:val="nil"/>
          <w:left w:val="nil"/>
          <w:bottom w:val="nil"/>
          <w:right w:val="nil"/>
          <w:between w:val="nil"/>
        </w:pBdr>
        <w:spacing w:before="243" w:line="240" w:lineRule="auto"/>
        <w:ind w:left="4"/>
        <w:jc w:val="center"/>
        <w:rPr>
          <w:rFonts w:ascii="Verdana" w:eastAsia="Verdana" w:hAnsi="Verdana" w:cs="Verdana"/>
          <w:b/>
          <w:color w:val="000000"/>
        </w:rPr>
      </w:pPr>
      <w:r>
        <w:rPr>
          <w:rFonts w:ascii="Verdana" w:eastAsia="Verdana" w:hAnsi="Verdana" w:cs="Verdana"/>
          <w:b/>
          <w:color w:val="000000"/>
        </w:rPr>
        <w:t>Answer the following questions</w:t>
      </w:r>
      <w:r>
        <w:rPr>
          <w:rFonts w:ascii="Verdana" w:eastAsia="Verdana" w:hAnsi="Verdana" w:cs="Verdana"/>
          <w:b/>
          <w:color w:val="000000"/>
        </w:rPr>
        <w:t>.</w:t>
      </w:r>
    </w:p>
    <w:p w14:paraId="70AA9EC2" w14:textId="3F783886" w:rsidR="007A082C" w:rsidRDefault="00436404" w:rsidP="00AE62F3">
      <w:pPr>
        <w:widowControl w:val="0"/>
        <w:pBdr>
          <w:top w:val="nil"/>
          <w:left w:val="nil"/>
          <w:bottom w:val="nil"/>
          <w:right w:val="nil"/>
          <w:between w:val="nil"/>
        </w:pBdr>
        <w:spacing w:before="517" w:line="240" w:lineRule="auto"/>
        <w:ind w:left="13"/>
        <w:jc w:val="center"/>
        <w:rPr>
          <w:rFonts w:ascii="Verdana" w:eastAsia="Verdana" w:hAnsi="Verdana" w:cs="Verdana"/>
          <w:b/>
          <w:color w:val="000000"/>
        </w:rPr>
      </w:pPr>
      <w:r>
        <w:rPr>
          <w:rFonts w:ascii="Verdana" w:eastAsia="Verdana" w:hAnsi="Verdana" w:cs="Verdana"/>
          <w:b/>
          <w:color w:val="000000"/>
        </w:rPr>
        <w:lastRenderedPageBreak/>
        <w:t>SPSS Statistics:</w:t>
      </w:r>
    </w:p>
    <w:p w14:paraId="5C99796D" w14:textId="021D3FDB" w:rsidR="007A082C" w:rsidRDefault="00436404" w:rsidP="00AE62F3">
      <w:pPr>
        <w:widowControl w:val="0"/>
        <w:pBdr>
          <w:top w:val="nil"/>
          <w:left w:val="nil"/>
          <w:bottom w:val="nil"/>
          <w:right w:val="nil"/>
          <w:between w:val="nil"/>
        </w:pBdr>
        <w:spacing w:before="243" w:line="238" w:lineRule="auto"/>
        <w:ind w:left="8" w:right="85" w:firstLine="23"/>
        <w:jc w:val="center"/>
        <w:rPr>
          <w:rFonts w:ascii="Verdana" w:eastAsia="Verdana" w:hAnsi="Verdana" w:cs="Verdana"/>
          <w:color w:val="000000"/>
        </w:rPr>
      </w:pPr>
      <w:r>
        <w:rPr>
          <w:rFonts w:ascii="Verdana" w:eastAsia="Verdana" w:hAnsi="Verdana" w:cs="Verdana"/>
          <w:color w:val="000000"/>
        </w:rPr>
        <w:t xml:space="preserve">1. </w:t>
      </w:r>
      <w:r>
        <w:rPr>
          <w:rFonts w:ascii="Verdana" w:eastAsia="Verdana" w:hAnsi="Verdana" w:cs="Verdana"/>
          <w:color w:val="000000"/>
        </w:rPr>
        <w:t>HR of company argues that their staff is young. She claims average age of all employees is equal to 31 years old. You have given sample data. Test if hypothesis is true or not for population.</w:t>
      </w:r>
    </w:p>
    <w:tbl>
      <w:tblPr>
        <w:tblW w:w="56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025"/>
        <w:gridCol w:w="1025"/>
        <w:gridCol w:w="1438"/>
        <w:gridCol w:w="1469"/>
      </w:tblGrid>
      <w:tr w:rsidR="00AE62F3" w:rsidRPr="00104D44" w14:paraId="07DD49B5" w14:textId="77777777" w:rsidTr="00AE62F3">
        <w:trPr>
          <w:cantSplit/>
          <w:jc w:val="center"/>
        </w:trPr>
        <w:tc>
          <w:tcPr>
            <w:tcW w:w="5687" w:type="dxa"/>
            <w:gridSpan w:val="5"/>
            <w:tcBorders>
              <w:top w:val="nil"/>
              <w:left w:val="nil"/>
              <w:bottom w:val="nil"/>
              <w:right w:val="nil"/>
            </w:tcBorders>
            <w:shd w:val="clear" w:color="auto" w:fill="FFFFFF"/>
            <w:vAlign w:val="center"/>
          </w:tcPr>
          <w:p w14:paraId="3719F30E" w14:textId="77777777" w:rsidR="00AE62F3" w:rsidRDefault="00AE62F3" w:rsidP="00AE62F3">
            <w:pPr>
              <w:autoSpaceDE w:val="0"/>
              <w:autoSpaceDN w:val="0"/>
              <w:adjustRightInd w:val="0"/>
              <w:spacing w:line="320" w:lineRule="atLeast"/>
              <w:ind w:left="60" w:right="60"/>
              <w:jc w:val="center"/>
              <w:rPr>
                <w:b/>
                <w:bCs/>
                <w:color w:val="010205"/>
              </w:rPr>
            </w:pPr>
          </w:p>
          <w:p w14:paraId="5CD312FD" w14:textId="77777777" w:rsidR="00AE62F3" w:rsidRDefault="00AE62F3" w:rsidP="00AE62F3">
            <w:pPr>
              <w:autoSpaceDE w:val="0"/>
              <w:autoSpaceDN w:val="0"/>
              <w:adjustRightInd w:val="0"/>
              <w:spacing w:line="320" w:lineRule="atLeast"/>
              <w:ind w:left="60" w:right="60"/>
              <w:jc w:val="center"/>
              <w:rPr>
                <w:b/>
                <w:bCs/>
                <w:color w:val="010205"/>
              </w:rPr>
            </w:pPr>
          </w:p>
          <w:p w14:paraId="6071C69C" w14:textId="798E229E" w:rsidR="00AE62F3" w:rsidRPr="00104D44" w:rsidRDefault="00AE62F3" w:rsidP="00AE62F3">
            <w:pPr>
              <w:autoSpaceDE w:val="0"/>
              <w:autoSpaceDN w:val="0"/>
              <w:adjustRightInd w:val="0"/>
              <w:spacing w:line="320" w:lineRule="atLeast"/>
              <w:ind w:left="60" w:right="60"/>
              <w:jc w:val="center"/>
              <w:rPr>
                <w:color w:val="010205"/>
              </w:rPr>
            </w:pPr>
            <w:r w:rsidRPr="00104D44">
              <w:rPr>
                <w:b/>
                <w:bCs/>
                <w:color w:val="010205"/>
              </w:rPr>
              <w:t>One-Sample Statistics</w:t>
            </w:r>
          </w:p>
        </w:tc>
      </w:tr>
      <w:tr w:rsidR="00AE62F3" w:rsidRPr="00104D44" w14:paraId="0E4E0878" w14:textId="77777777" w:rsidTr="00AE62F3">
        <w:trPr>
          <w:cantSplit/>
          <w:jc w:val="center"/>
        </w:trPr>
        <w:tc>
          <w:tcPr>
            <w:tcW w:w="734" w:type="dxa"/>
            <w:tcBorders>
              <w:top w:val="nil"/>
              <w:left w:val="nil"/>
              <w:bottom w:val="single" w:sz="8" w:space="0" w:color="152935"/>
              <w:right w:val="nil"/>
            </w:tcBorders>
            <w:shd w:val="clear" w:color="auto" w:fill="FFFFFF"/>
            <w:vAlign w:val="bottom"/>
          </w:tcPr>
          <w:p w14:paraId="4F6161F8" w14:textId="77777777" w:rsidR="00AE62F3" w:rsidRPr="00104D44" w:rsidRDefault="00AE62F3" w:rsidP="00AE62F3">
            <w:pPr>
              <w:autoSpaceDE w:val="0"/>
              <w:autoSpaceDN w:val="0"/>
              <w:adjustRightInd w:val="0"/>
              <w:spacing w:line="240" w:lineRule="auto"/>
              <w:jc w:val="center"/>
              <w:rPr>
                <w:rFonts w:ascii="Times New Roman" w:hAnsi="Times New Roman" w:cs="Times New Roman"/>
                <w:sz w:val="24"/>
                <w:szCs w:val="24"/>
              </w:rPr>
            </w:pPr>
          </w:p>
        </w:tc>
        <w:tc>
          <w:tcPr>
            <w:tcW w:w="1024" w:type="dxa"/>
            <w:tcBorders>
              <w:top w:val="nil"/>
              <w:left w:val="nil"/>
              <w:bottom w:val="single" w:sz="8" w:space="0" w:color="152935"/>
              <w:right w:val="single" w:sz="8" w:space="0" w:color="E0E0E0"/>
            </w:tcBorders>
            <w:shd w:val="clear" w:color="auto" w:fill="FFFFFF"/>
            <w:vAlign w:val="bottom"/>
          </w:tcPr>
          <w:p w14:paraId="65F8504B" w14:textId="77777777" w:rsidR="00AE62F3" w:rsidRPr="00104D44" w:rsidRDefault="00AE62F3" w:rsidP="00AE62F3">
            <w:pPr>
              <w:autoSpaceDE w:val="0"/>
              <w:autoSpaceDN w:val="0"/>
              <w:adjustRightInd w:val="0"/>
              <w:spacing w:line="320" w:lineRule="atLeast"/>
              <w:ind w:left="60" w:right="60"/>
              <w:jc w:val="center"/>
              <w:rPr>
                <w:color w:val="264A60"/>
                <w:sz w:val="18"/>
                <w:szCs w:val="18"/>
              </w:rPr>
            </w:pPr>
            <w:r w:rsidRPr="00104D44">
              <w:rPr>
                <w:color w:val="264A60"/>
                <w:sz w:val="18"/>
                <w:szCs w:val="18"/>
              </w:rPr>
              <w:t>N</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22D27FD" w14:textId="77777777" w:rsidR="00AE62F3" w:rsidRPr="00104D44" w:rsidRDefault="00AE62F3" w:rsidP="00AE62F3">
            <w:pPr>
              <w:autoSpaceDE w:val="0"/>
              <w:autoSpaceDN w:val="0"/>
              <w:adjustRightInd w:val="0"/>
              <w:spacing w:line="320" w:lineRule="atLeast"/>
              <w:ind w:left="60" w:right="60"/>
              <w:jc w:val="center"/>
              <w:rPr>
                <w:color w:val="264A60"/>
                <w:sz w:val="18"/>
                <w:szCs w:val="18"/>
              </w:rPr>
            </w:pPr>
            <w:r w:rsidRPr="00104D44">
              <w:rPr>
                <w:color w:val="264A60"/>
                <w:sz w:val="18"/>
                <w:szCs w:val="18"/>
              </w:rPr>
              <w:t>Mean</w:t>
            </w:r>
          </w:p>
        </w:tc>
        <w:tc>
          <w:tcPr>
            <w:tcW w:w="1437" w:type="dxa"/>
            <w:tcBorders>
              <w:top w:val="nil"/>
              <w:left w:val="single" w:sz="8" w:space="0" w:color="E0E0E0"/>
              <w:bottom w:val="single" w:sz="8" w:space="0" w:color="152935"/>
              <w:right w:val="single" w:sz="8" w:space="0" w:color="E0E0E0"/>
            </w:tcBorders>
            <w:shd w:val="clear" w:color="auto" w:fill="FFFFFF"/>
            <w:vAlign w:val="bottom"/>
          </w:tcPr>
          <w:p w14:paraId="1963C71D" w14:textId="77777777" w:rsidR="00AE62F3" w:rsidRPr="00104D44" w:rsidRDefault="00AE62F3" w:rsidP="00AE62F3">
            <w:pPr>
              <w:autoSpaceDE w:val="0"/>
              <w:autoSpaceDN w:val="0"/>
              <w:adjustRightInd w:val="0"/>
              <w:spacing w:line="320" w:lineRule="atLeast"/>
              <w:ind w:left="60" w:right="60"/>
              <w:jc w:val="center"/>
              <w:rPr>
                <w:color w:val="264A60"/>
                <w:sz w:val="18"/>
                <w:szCs w:val="18"/>
              </w:rPr>
            </w:pPr>
            <w:r w:rsidRPr="00104D44">
              <w:rPr>
                <w:color w:val="264A60"/>
                <w:sz w:val="18"/>
                <w:szCs w:val="18"/>
              </w:rPr>
              <w:t>Std. Deviation</w:t>
            </w:r>
          </w:p>
        </w:tc>
        <w:tc>
          <w:tcPr>
            <w:tcW w:w="1468" w:type="dxa"/>
            <w:tcBorders>
              <w:top w:val="nil"/>
              <w:left w:val="single" w:sz="8" w:space="0" w:color="E0E0E0"/>
              <w:bottom w:val="single" w:sz="8" w:space="0" w:color="152935"/>
              <w:right w:val="nil"/>
            </w:tcBorders>
            <w:shd w:val="clear" w:color="auto" w:fill="FFFFFF"/>
            <w:vAlign w:val="bottom"/>
          </w:tcPr>
          <w:p w14:paraId="23DA71D7" w14:textId="77777777" w:rsidR="00AE62F3" w:rsidRPr="00104D44" w:rsidRDefault="00AE62F3" w:rsidP="00AE62F3">
            <w:pPr>
              <w:autoSpaceDE w:val="0"/>
              <w:autoSpaceDN w:val="0"/>
              <w:adjustRightInd w:val="0"/>
              <w:spacing w:line="320" w:lineRule="atLeast"/>
              <w:ind w:left="60" w:right="60"/>
              <w:jc w:val="center"/>
              <w:rPr>
                <w:color w:val="264A60"/>
                <w:sz w:val="18"/>
                <w:szCs w:val="18"/>
              </w:rPr>
            </w:pPr>
            <w:r w:rsidRPr="00104D44">
              <w:rPr>
                <w:color w:val="264A60"/>
                <w:sz w:val="18"/>
                <w:szCs w:val="18"/>
              </w:rPr>
              <w:t>Std. Error Mean</w:t>
            </w:r>
          </w:p>
        </w:tc>
      </w:tr>
      <w:tr w:rsidR="00AE62F3" w:rsidRPr="00104D44" w14:paraId="3A017FB1" w14:textId="77777777" w:rsidTr="00AE62F3">
        <w:trPr>
          <w:cantSplit/>
          <w:jc w:val="center"/>
        </w:trPr>
        <w:tc>
          <w:tcPr>
            <w:tcW w:w="734" w:type="dxa"/>
            <w:tcBorders>
              <w:top w:val="single" w:sz="8" w:space="0" w:color="152935"/>
              <w:left w:val="nil"/>
              <w:bottom w:val="single" w:sz="8" w:space="0" w:color="152935"/>
              <w:right w:val="nil"/>
            </w:tcBorders>
            <w:shd w:val="clear" w:color="auto" w:fill="E0E0E0"/>
          </w:tcPr>
          <w:p w14:paraId="62A7A262" w14:textId="77777777" w:rsidR="00AE62F3" w:rsidRPr="00104D44" w:rsidRDefault="00AE62F3" w:rsidP="00AE62F3">
            <w:pPr>
              <w:autoSpaceDE w:val="0"/>
              <w:autoSpaceDN w:val="0"/>
              <w:adjustRightInd w:val="0"/>
              <w:spacing w:line="320" w:lineRule="atLeast"/>
              <w:ind w:left="60" w:right="60"/>
              <w:jc w:val="center"/>
              <w:rPr>
                <w:color w:val="264A60"/>
                <w:sz w:val="18"/>
                <w:szCs w:val="18"/>
              </w:rPr>
            </w:pPr>
            <w:r w:rsidRPr="00104D44">
              <w:rPr>
                <w:color w:val="264A60"/>
                <w:sz w:val="18"/>
                <w:szCs w:val="18"/>
              </w:rPr>
              <w:t>Age</w:t>
            </w:r>
          </w:p>
        </w:tc>
        <w:tc>
          <w:tcPr>
            <w:tcW w:w="1024" w:type="dxa"/>
            <w:tcBorders>
              <w:top w:val="single" w:sz="8" w:space="0" w:color="152935"/>
              <w:left w:val="nil"/>
              <w:bottom w:val="single" w:sz="8" w:space="0" w:color="152935"/>
              <w:right w:val="single" w:sz="8" w:space="0" w:color="E0E0E0"/>
            </w:tcBorders>
            <w:shd w:val="clear" w:color="auto" w:fill="FFFFFF"/>
          </w:tcPr>
          <w:p w14:paraId="540D6BAF" w14:textId="77777777" w:rsidR="00AE62F3" w:rsidRPr="00104D44" w:rsidRDefault="00AE62F3" w:rsidP="00AE62F3">
            <w:pPr>
              <w:autoSpaceDE w:val="0"/>
              <w:autoSpaceDN w:val="0"/>
              <w:adjustRightInd w:val="0"/>
              <w:spacing w:line="320" w:lineRule="atLeast"/>
              <w:ind w:left="60" w:right="60"/>
              <w:jc w:val="center"/>
              <w:rPr>
                <w:color w:val="010205"/>
                <w:sz w:val="18"/>
                <w:szCs w:val="18"/>
              </w:rPr>
            </w:pPr>
            <w:r w:rsidRPr="00104D44">
              <w:rPr>
                <w:color w:val="010205"/>
                <w:sz w:val="18"/>
                <w:szCs w:val="18"/>
              </w:rPr>
              <w:t>1470</w:t>
            </w:r>
          </w:p>
        </w:tc>
        <w:tc>
          <w:tcPr>
            <w:tcW w:w="1024" w:type="dxa"/>
            <w:tcBorders>
              <w:top w:val="single" w:sz="8" w:space="0" w:color="152935"/>
              <w:left w:val="single" w:sz="8" w:space="0" w:color="E0E0E0"/>
              <w:bottom w:val="single" w:sz="8" w:space="0" w:color="152935"/>
              <w:right w:val="single" w:sz="8" w:space="0" w:color="E0E0E0"/>
            </w:tcBorders>
            <w:shd w:val="clear" w:color="auto" w:fill="FFFFFF"/>
          </w:tcPr>
          <w:p w14:paraId="21E8E980" w14:textId="77777777" w:rsidR="00AE62F3" w:rsidRPr="00104D44" w:rsidRDefault="00AE62F3" w:rsidP="00AE62F3">
            <w:pPr>
              <w:autoSpaceDE w:val="0"/>
              <w:autoSpaceDN w:val="0"/>
              <w:adjustRightInd w:val="0"/>
              <w:spacing w:line="320" w:lineRule="atLeast"/>
              <w:ind w:left="60" w:right="60"/>
              <w:jc w:val="center"/>
              <w:rPr>
                <w:color w:val="010205"/>
                <w:sz w:val="18"/>
                <w:szCs w:val="18"/>
              </w:rPr>
            </w:pPr>
            <w:r w:rsidRPr="00104D44">
              <w:rPr>
                <w:color w:val="010205"/>
                <w:sz w:val="18"/>
                <w:szCs w:val="18"/>
              </w:rPr>
              <w:t>36.9238</w:t>
            </w:r>
          </w:p>
        </w:tc>
        <w:tc>
          <w:tcPr>
            <w:tcW w:w="1437" w:type="dxa"/>
            <w:tcBorders>
              <w:top w:val="single" w:sz="8" w:space="0" w:color="152935"/>
              <w:left w:val="single" w:sz="8" w:space="0" w:color="E0E0E0"/>
              <w:bottom w:val="single" w:sz="8" w:space="0" w:color="152935"/>
              <w:right w:val="single" w:sz="8" w:space="0" w:color="E0E0E0"/>
            </w:tcBorders>
            <w:shd w:val="clear" w:color="auto" w:fill="FFFFFF"/>
          </w:tcPr>
          <w:p w14:paraId="7F528D91" w14:textId="77777777" w:rsidR="00AE62F3" w:rsidRPr="00104D44" w:rsidRDefault="00AE62F3" w:rsidP="00AE62F3">
            <w:pPr>
              <w:autoSpaceDE w:val="0"/>
              <w:autoSpaceDN w:val="0"/>
              <w:adjustRightInd w:val="0"/>
              <w:spacing w:line="320" w:lineRule="atLeast"/>
              <w:ind w:left="60" w:right="60"/>
              <w:jc w:val="center"/>
              <w:rPr>
                <w:color w:val="010205"/>
                <w:sz w:val="18"/>
                <w:szCs w:val="18"/>
              </w:rPr>
            </w:pPr>
            <w:r w:rsidRPr="00104D44">
              <w:rPr>
                <w:color w:val="010205"/>
                <w:sz w:val="18"/>
                <w:szCs w:val="18"/>
              </w:rPr>
              <w:t>9.13537</w:t>
            </w:r>
          </w:p>
        </w:tc>
        <w:tc>
          <w:tcPr>
            <w:tcW w:w="1468" w:type="dxa"/>
            <w:tcBorders>
              <w:top w:val="single" w:sz="8" w:space="0" w:color="152935"/>
              <w:left w:val="single" w:sz="8" w:space="0" w:color="E0E0E0"/>
              <w:bottom w:val="single" w:sz="8" w:space="0" w:color="152935"/>
              <w:right w:val="nil"/>
            </w:tcBorders>
            <w:shd w:val="clear" w:color="auto" w:fill="FFFFFF"/>
          </w:tcPr>
          <w:p w14:paraId="1D0DEB1D" w14:textId="77777777" w:rsidR="00AE62F3" w:rsidRPr="00104D44" w:rsidRDefault="00AE62F3" w:rsidP="00AE62F3">
            <w:pPr>
              <w:autoSpaceDE w:val="0"/>
              <w:autoSpaceDN w:val="0"/>
              <w:adjustRightInd w:val="0"/>
              <w:spacing w:line="320" w:lineRule="atLeast"/>
              <w:ind w:left="60" w:right="60"/>
              <w:jc w:val="center"/>
              <w:rPr>
                <w:color w:val="010205"/>
                <w:sz w:val="18"/>
                <w:szCs w:val="18"/>
              </w:rPr>
            </w:pPr>
            <w:r w:rsidRPr="00104D44">
              <w:rPr>
                <w:color w:val="010205"/>
                <w:sz w:val="18"/>
                <w:szCs w:val="18"/>
              </w:rPr>
              <w:t>.23827</w:t>
            </w:r>
          </w:p>
        </w:tc>
      </w:tr>
    </w:tbl>
    <w:p w14:paraId="2B5D47E4" w14:textId="6066BA8F" w:rsidR="00AE62F3" w:rsidRDefault="00AE62F3" w:rsidP="00AE62F3">
      <w:pPr>
        <w:widowControl w:val="0"/>
        <w:pBdr>
          <w:top w:val="nil"/>
          <w:left w:val="nil"/>
          <w:bottom w:val="nil"/>
          <w:right w:val="nil"/>
          <w:between w:val="nil"/>
        </w:pBdr>
        <w:spacing w:before="243" w:line="238" w:lineRule="auto"/>
        <w:ind w:left="8" w:right="85" w:firstLine="23"/>
        <w:jc w:val="center"/>
        <w:rPr>
          <w:rFonts w:ascii="Verdana" w:eastAsia="Verdana" w:hAnsi="Verdana" w:cs="Verdana"/>
          <w:color w:val="000000"/>
        </w:rPr>
      </w:pPr>
    </w:p>
    <w:p w14:paraId="600FEDCB" w14:textId="5E226986" w:rsidR="00AE62F3" w:rsidRDefault="00AE62F3" w:rsidP="00AE62F3">
      <w:pPr>
        <w:widowControl w:val="0"/>
        <w:pBdr>
          <w:top w:val="nil"/>
          <w:left w:val="nil"/>
          <w:bottom w:val="nil"/>
          <w:right w:val="nil"/>
          <w:between w:val="nil"/>
        </w:pBdr>
        <w:spacing w:before="243" w:line="238" w:lineRule="auto"/>
        <w:ind w:left="8" w:right="85" w:firstLine="23"/>
        <w:jc w:val="center"/>
        <w:rPr>
          <w:rFonts w:ascii="Verdana" w:eastAsia="Verdana" w:hAnsi="Verdana" w:cs="Verdana"/>
          <w:color w:val="000000"/>
        </w:rPr>
      </w:pPr>
    </w:p>
    <w:p w14:paraId="69371F48" w14:textId="4C08ADD1" w:rsidR="00AE62F3" w:rsidRDefault="00AE62F3" w:rsidP="00AE62F3">
      <w:pPr>
        <w:widowControl w:val="0"/>
        <w:pBdr>
          <w:top w:val="nil"/>
          <w:left w:val="nil"/>
          <w:bottom w:val="nil"/>
          <w:right w:val="nil"/>
          <w:between w:val="nil"/>
        </w:pBdr>
        <w:spacing w:before="243" w:line="238" w:lineRule="auto"/>
        <w:ind w:left="8" w:right="85" w:firstLine="23"/>
        <w:jc w:val="center"/>
        <w:rPr>
          <w:rFonts w:ascii="Verdana" w:eastAsia="Verdana" w:hAnsi="Verdana" w:cs="Verdana"/>
          <w:color w:val="000000"/>
        </w:rPr>
      </w:pPr>
    </w:p>
    <w:tbl>
      <w:tblPr>
        <w:tblW w:w="859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024"/>
        <w:gridCol w:w="1024"/>
        <w:gridCol w:w="1408"/>
        <w:gridCol w:w="1469"/>
        <w:gridCol w:w="1469"/>
        <w:gridCol w:w="1469"/>
      </w:tblGrid>
      <w:tr w:rsidR="00AE62F3" w:rsidRPr="00104D44" w14:paraId="33279737" w14:textId="77777777" w:rsidTr="00AE62F3">
        <w:trPr>
          <w:cantSplit/>
          <w:jc w:val="center"/>
        </w:trPr>
        <w:tc>
          <w:tcPr>
            <w:tcW w:w="8593" w:type="dxa"/>
            <w:gridSpan w:val="7"/>
            <w:tcBorders>
              <w:top w:val="nil"/>
              <w:left w:val="nil"/>
              <w:bottom w:val="nil"/>
              <w:right w:val="nil"/>
            </w:tcBorders>
            <w:shd w:val="clear" w:color="auto" w:fill="FFFFFF"/>
            <w:vAlign w:val="center"/>
          </w:tcPr>
          <w:p w14:paraId="35770C82" w14:textId="77777777" w:rsidR="00AE62F3" w:rsidRPr="00104D44" w:rsidRDefault="00AE62F3" w:rsidP="00AE62F3">
            <w:pPr>
              <w:autoSpaceDE w:val="0"/>
              <w:autoSpaceDN w:val="0"/>
              <w:adjustRightInd w:val="0"/>
              <w:spacing w:line="320" w:lineRule="atLeast"/>
              <w:ind w:left="60" w:right="60"/>
              <w:jc w:val="center"/>
              <w:rPr>
                <w:color w:val="010205"/>
              </w:rPr>
            </w:pPr>
            <w:r w:rsidRPr="00104D44">
              <w:rPr>
                <w:b/>
                <w:bCs/>
                <w:color w:val="010205"/>
              </w:rPr>
              <w:t>One-Sample Test</w:t>
            </w:r>
          </w:p>
        </w:tc>
      </w:tr>
      <w:tr w:rsidR="00AE62F3" w:rsidRPr="00104D44" w14:paraId="2373E2FB" w14:textId="77777777" w:rsidTr="00AE62F3">
        <w:trPr>
          <w:cantSplit/>
          <w:jc w:val="center"/>
        </w:trPr>
        <w:tc>
          <w:tcPr>
            <w:tcW w:w="734" w:type="dxa"/>
            <w:vMerge w:val="restart"/>
            <w:tcBorders>
              <w:top w:val="nil"/>
              <w:left w:val="nil"/>
              <w:bottom w:val="nil"/>
              <w:right w:val="nil"/>
            </w:tcBorders>
            <w:shd w:val="clear" w:color="auto" w:fill="FFFFFF"/>
            <w:vAlign w:val="bottom"/>
          </w:tcPr>
          <w:p w14:paraId="10E0F778" w14:textId="77777777" w:rsidR="00AE62F3" w:rsidRPr="00104D44" w:rsidRDefault="00AE62F3" w:rsidP="00AE62F3">
            <w:pPr>
              <w:autoSpaceDE w:val="0"/>
              <w:autoSpaceDN w:val="0"/>
              <w:adjustRightInd w:val="0"/>
              <w:spacing w:line="240" w:lineRule="auto"/>
              <w:jc w:val="center"/>
              <w:rPr>
                <w:rFonts w:ascii="Times New Roman" w:hAnsi="Times New Roman" w:cs="Times New Roman"/>
                <w:sz w:val="24"/>
                <w:szCs w:val="24"/>
              </w:rPr>
            </w:pPr>
          </w:p>
        </w:tc>
        <w:tc>
          <w:tcPr>
            <w:tcW w:w="7859" w:type="dxa"/>
            <w:gridSpan w:val="6"/>
            <w:tcBorders>
              <w:top w:val="nil"/>
              <w:left w:val="nil"/>
              <w:bottom w:val="nil"/>
              <w:right w:val="nil"/>
            </w:tcBorders>
            <w:shd w:val="clear" w:color="auto" w:fill="FFFFFF"/>
            <w:vAlign w:val="bottom"/>
          </w:tcPr>
          <w:p w14:paraId="21826BF2" w14:textId="77777777" w:rsidR="00AE62F3" w:rsidRPr="00104D44" w:rsidRDefault="00AE62F3" w:rsidP="00AE62F3">
            <w:pPr>
              <w:autoSpaceDE w:val="0"/>
              <w:autoSpaceDN w:val="0"/>
              <w:adjustRightInd w:val="0"/>
              <w:spacing w:line="320" w:lineRule="atLeast"/>
              <w:ind w:left="60" w:right="60"/>
              <w:jc w:val="center"/>
              <w:rPr>
                <w:color w:val="264A60"/>
                <w:sz w:val="18"/>
                <w:szCs w:val="18"/>
              </w:rPr>
            </w:pPr>
            <w:r w:rsidRPr="00104D44">
              <w:rPr>
                <w:color w:val="264A60"/>
                <w:sz w:val="18"/>
                <w:szCs w:val="18"/>
              </w:rPr>
              <w:t>Test Value = 31</w:t>
            </w:r>
          </w:p>
        </w:tc>
      </w:tr>
      <w:tr w:rsidR="00AE62F3" w:rsidRPr="00104D44" w14:paraId="79E31AB0" w14:textId="77777777" w:rsidTr="00AE62F3">
        <w:trPr>
          <w:cantSplit/>
          <w:jc w:val="center"/>
        </w:trPr>
        <w:tc>
          <w:tcPr>
            <w:tcW w:w="734" w:type="dxa"/>
            <w:vMerge/>
            <w:tcBorders>
              <w:top w:val="nil"/>
              <w:left w:val="nil"/>
              <w:bottom w:val="nil"/>
              <w:right w:val="nil"/>
            </w:tcBorders>
            <w:shd w:val="clear" w:color="auto" w:fill="FFFFFF"/>
            <w:vAlign w:val="bottom"/>
          </w:tcPr>
          <w:p w14:paraId="2FD77646" w14:textId="77777777" w:rsidR="00AE62F3" w:rsidRPr="00104D44" w:rsidRDefault="00AE62F3" w:rsidP="00AE62F3">
            <w:pPr>
              <w:autoSpaceDE w:val="0"/>
              <w:autoSpaceDN w:val="0"/>
              <w:adjustRightInd w:val="0"/>
              <w:spacing w:line="240" w:lineRule="auto"/>
              <w:jc w:val="center"/>
              <w:rPr>
                <w:color w:val="264A60"/>
                <w:sz w:val="18"/>
                <w:szCs w:val="18"/>
              </w:rPr>
            </w:pPr>
          </w:p>
        </w:tc>
        <w:tc>
          <w:tcPr>
            <w:tcW w:w="1024" w:type="dxa"/>
            <w:vMerge w:val="restart"/>
            <w:tcBorders>
              <w:top w:val="nil"/>
              <w:left w:val="nil"/>
              <w:bottom w:val="nil"/>
              <w:right w:val="single" w:sz="8" w:space="0" w:color="E0E0E0"/>
            </w:tcBorders>
            <w:shd w:val="clear" w:color="auto" w:fill="FFFFFF"/>
            <w:vAlign w:val="bottom"/>
          </w:tcPr>
          <w:p w14:paraId="77E13305" w14:textId="77777777" w:rsidR="00AE62F3" w:rsidRPr="00104D44" w:rsidRDefault="00AE62F3" w:rsidP="00AE62F3">
            <w:pPr>
              <w:autoSpaceDE w:val="0"/>
              <w:autoSpaceDN w:val="0"/>
              <w:adjustRightInd w:val="0"/>
              <w:spacing w:line="320" w:lineRule="atLeast"/>
              <w:ind w:left="60" w:right="60"/>
              <w:jc w:val="center"/>
              <w:rPr>
                <w:color w:val="264A60"/>
                <w:sz w:val="18"/>
                <w:szCs w:val="18"/>
              </w:rPr>
            </w:pPr>
            <w:r w:rsidRPr="00104D44">
              <w:rPr>
                <w:color w:val="264A60"/>
                <w:sz w:val="18"/>
                <w:szCs w:val="18"/>
              </w:rPr>
              <w:t>t</w:t>
            </w:r>
          </w:p>
        </w:tc>
        <w:tc>
          <w:tcPr>
            <w:tcW w:w="1024" w:type="dxa"/>
            <w:vMerge w:val="restart"/>
            <w:tcBorders>
              <w:top w:val="nil"/>
              <w:left w:val="single" w:sz="8" w:space="0" w:color="E0E0E0"/>
              <w:bottom w:val="nil"/>
              <w:right w:val="single" w:sz="8" w:space="0" w:color="E0E0E0"/>
            </w:tcBorders>
            <w:shd w:val="clear" w:color="auto" w:fill="FFFFFF"/>
            <w:vAlign w:val="bottom"/>
          </w:tcPr>
          <w:p w14:paraId="156F2D9F" w14:textId="77777777" w:rsidR="00AE62F3" w:rsidRPr="00104D44" w:rsidRDefault="00AE62F3" w:rsidP="00AE62F3">
            <w:pPr>
              <w:autoSpaceDE w:val="0"/>
              <w:autoSpaceDN w:val="0"/>
              <w:adjustRightInd w:val="0"/>
              <w:spacing w:line="320" w:lineRule="atLeast"/>
              <w:ind w:left="60" w:right="60"/>
              <w:jc w:val="center"/>
              <w:rPr>
                <w:color w:val="264A60"/>
                <w:sz w:val="18"/>
                <w:szCs w:val="18"/>
              </w:rPr>
            </w:pPr>
            <w:r w:rsidRPr="00104D44">
              <w:rPr>
                <w:color w:val="264A60"/>
                <w:sz w:val="18"/>
                <w:szCs w:val="18"/>
              </w:rPr>
              <w:t>Df</w:t>
            </w:r>
          </w:p>
        </w:tc>
        <w:tc>
          <w:tcPr>
            <w:tcW w:w="1407" w:type="dxa"/>
            <w:vMerge w:val="restart"/>
            <w:tcBorders>
              <w:top w:val="nil"/>
              <w:left w:val="single" w:sz="8" w:space="0" w:color="E0E0E0"/>
              <w:bottom w:val="nil"/>
              <w:right w:val="single" w:sz="8" w:space="0" w:color="E0E0E0"/>
            </w:tcBorders>
            <w:shd w:val="clear" w:color="auto" w:fill="FFFFFF"/>
            <w:vAlign w:val="bottom"/>
          </w:tcPr>
          <w:p w14:paraId="6535E854" w14:textId="77777777" w:rsidR="00AE62F3" w:rsidRPr="00104D44" w:rsidRDefault="00AE62F3" w:rsidP="00AE62F3">
            <w:pPr>
              <w:autoSpaceDE w:val="0"/>
              <w:autoSpaceDN w:val="0"/>
              <w:adjustRightInd w:val="0"/>
              <w:spacing w:line="320" w:lineRule="atLeast"/>
              <w:ind w:left="60" w:right="60"/>
              <w:jc w:val="center"/>
              <w:rPr>
                <w:color w:val="264A60"/>
                <w:sz w:val="18"/>
                <w:szCs w:val="18"/>
              </w:rPr>
            </w:pPr>
            <w:r w:rsidRPr="00104D44">
              <w:rPr>
                <w:color w:val="264A60"/>
                <w:sz w:val="18"/>
                <w:szCs w:val="18"/>
              </w:rPr>
              <w:t>Sig. (2-tailed)</w:t>
            </w:r>
          </w:p>
        </w:tc>
        <w:tc>
          <w:tcPr>
            <w:tcW w:w="1468" w:type="dxa"/>
            <w:vMerge w:val="restart"/>
            <w:tcBorders>
              <w:top w:val="nil"/>
              <w:left w:val="single" w:sz="8" w:space="0" w:color="E0E0E0"/>
              <w:bottom w:val="nil"/>
              <w:right w:val="single" w:sz="8" w:space="0" w:color="E0E0E0"/>
            </w:tcBorders>
            <w:shd w:val="clear" w:color="auto" w:fill="FFFFFF"/>
            <w:vAlign w:val="bottom"/>
          </w:tcPr>
          <w:p w14:paraId="601EC7DD" w14:textId="77777777" w:rsidR="00AE62F3" w:rsidRPr="00104D44" w:rsidRDefault="00AE62F3" w:rsidP="00AE62F3">
            <w:pPr>
              <w:autoSpaceDE w:val="0"/>
              <w:autoSpaceDN w:val="0"/>
              <w:adjustRightInd w:val="0"/>
              <w:spacing w:line="320" w:lineRule="atLeast"/>
              <w:ind w:left="60" w:right="60"/>
              <w:jc w:val="center"/>
              <w:rPr>
                <w:color w:val="264A60"/>
                <w:sz w:val="18"/>
                <w:szCs w:val="18"/>
              </w:rPr>
            </w:pPr>
            <w:r w:rsidRPr="00104D44">
              <w:rPr>
                <w:color w:val="264A60"/>
                <w:sz w:val="18"/>
                <w:szCs w:val="18"/>
              </w:rPr>
              <w:t>Mean Difference</w:t>
            </w:r>
          </w:p>
        </w:tc>
        <w:tc>
          <w:tcPr>
            <w:tcW w:w="2936" w:type="dxa"/>
            <w:gridSpan w:val="2"/>
            <w:tcBorders>
              <w:top w:val="nil"/>
              <w:left w:val="single" w:sz="8" w:space="0" w:color="E0E0E0"/>
              <w:bottom w:val="nil"/>
              <w:right w:val="nil"/>
            </w:tcBorders>
            <w:shd w:val="clear" w:color="auto" w:fill="FFFFFF"/>
            <w:vAlign w:val="bottom"/>
          </w:tcPr>
          <w:p w14:paraId="17E651F6" w14:textId="77777777" w:rsidR="00AE62F3" w:rsidRPr="00104D44" w:rsidRDefault="00AE62F3" w:rsidP="00AE62F3">
            <w:pPr>
              <w:autoSpaceDE w:val="0"/>
              <w:autoSpaceDN w:val="0"/>
              <w:adjustRightInd w:val="0"/>
              <w:spacing w:line="320" w:lineRule="atLeast"/>
              <w:ind w:left="60" w:right="60"/>
              <w:jc w:val="center"/>
              <w:rPr>
                <w:color w:val="264A60"/>
                <w:sz w:val="18"/>
                <w:szCs w:val="18"/>
              </w:rPr>
            </w:pPr>
            <w:r w:rsidRPr="00104D44">
              <w:rPr>
                <w:color w:val="264A60"/>
                <w:sz w:val="18"/>
                <w:szCs w:val="18"/>
              </w:rPr>
              <w:t>95% Confidence Interval of the Difference</w:t>
            </w:r>
          </w:p>
        </w:tc>
      </w:tr>
      <w:tr w:rsidR="00AE62F3" w:rsidRPr="00104D44" w14:paraId="22DD0197" w14:textId="77777777" w:rsidTr="00AE62F3">
        <w:trPr>
          <w:cantSplit/>
          <w:jc w:val="center"/>
        </w:trPr>
        <w:tc>
          <w:tcPr>
            <w:tcW w:w="734" w:type="dxa"/>
            <w:vMerge/>
            <w:tcBorders>
              <w:top w:val="nil"/>
              <w:left w:val="nil"/>
              <w:bottom w:val="nil"/>
              <w:right w:val="nil"/>
            </w:tcBorders>
            <w:shd w:val="clear" w:color="auto" w:fill="FFFFFF"/>
            <w:vAlign w:val="bottom"/>
          </w:tcPr>
          <w:p w14:paraId="1883C75A" w14:textId="77777777" w:rsidR="00AE62F3" w:rsidRPr="00104D44" w:rsidRDefault="00AE62F3" w:rsidP="00AE62F3">
            <w:pPr>
              <w:autoSpaceDE w:val="0"/>
              <w:autoSpaceDN w:val="0"/>
              <w:adjustRightInd w:val="0"/>
              <w:spacing w:line="240" w:lineRule="auto"/>
              <w:jc w:val="center"/>
              <w:rPr>
                <w:color w:val="264A60"/>
                <w:sz w:val="18"/>
                <w:szCs w:val="18"/>
              </w:rPr>
            </w:pPr>
          </w:p>
        </w:tc>
        <w:tc>
          <w:tcPr>
            <w:tcW w:w="1024" w:type="dxa"/>
            <w:vMerge/>
            <w:tcBorders>
              <w:top w:val="nil"/>
              <w:left w:val="nil"/>
              <w:bottom w:val="nil"/>
              <w:right w:val="single" w:sz="8" w:space="0" w:color="E0E0E0"/>
            </w:tcBorders>
            <w:shd w:val="clear" w:color="auto" w:fill="FFFFFF"/>
            <w:vAlign w:val="bottom"/>
          </w:tcPr>
          <w:p w14:paraId="12839373" w14:textId="77777777" w:rsidR="00AE62F3" w:rsidRPr="00104D44" w:rsidRDefault="00AE62F3" w:rsidP="00AE62F3">
            <w:pPr>
              <w:autoSpaceDE w:val="0"/>
              <w:autoSpaceDN w:val="0"/>
              <w:adjustRightInd w:val="0"/>
              <w:spacing w:line="240" w:lineRule="auto"/>
              <w:jc w:val="center"/>
              <w:rPr>
                <w:color w:val="264A60"/>
                <w:sz w:val="18"/>
                <w:szCs w:val="18"/>
              </w:rPr>
            </w:pPr>
          </w:p>
        </w:tc>
        <w:tc>
          <w:tcPr>
            <w:tcW w:w="1024" w:type="dxa"/>
            <w:vMerge/>
            <w:tcBorders>
              <w:top w:val="nil"/>
              <w:left w:val="single" w:sz="8" w:space="0" w:color="E0E0E0"/>
              <w:bottom w:val="nil"/>
              <w:right w:val="single" w:sz="8" w:space="0" w:color="E0E0E0"/>
            </w:tcBorders>
            <w:shd w:val="clear" w:color="auto" w:fill="FFFFFF"/>
            <w:vAlign w:val="bottom"/>
          </w:tcPr>
          <w:p w14:paraId="5CBC6EC1" w14:textId="77777777" w:rsidR="00AE62F3" w:rsidRPr="00104D44" w:rsidRDefault="00AE62F3" w:rsidP="00AE62F3">
            <w:pPr>
              <w:autoSpaceDE w:val="0"/>
              <w:autoSpaceDN w:val="0"/>
              <w:adjustRightInd w:val="0"/>
              <w:spacing w:line="240" w:lineRule="auto"/>
              <w:jc w:val="center"/>
              <w:rPr>
                <w:color w:val="264A60"/>
                <w:sz w:val="18"/>
                <w:szCs w:val="18"/>
              </w:rPr>
            </w:pPr>
          </w:p>
        </w:tc>
        <w:tc>
          <w:tcPr>
            <w:tcW w:w="1407" w:type="dxa"/>
            <w:vMerge/>
            <w:tcBorders>
              <w:top w:val="nil"/>
              <w:left w:val="single" w:sz="8" w:space="0" w:color="E0E0E0"/>
              <w:bottom w:val="nil"/>
              <w:right w:val="single" w:sz="8" w:space="0" w:color="E0E0E0"/>
            </w:tcBorders>
            <w:shd w:val="clear" w:color="auto" w:fill="FFFFFF"/>
            <w:vAlign w:val="bottom"/>
          </w:tcPr>
          <w:p w14:paraId="43F1C2FF" w14:textId="77777777" w:rsidR="00AE62F3" w:rsidRPr="00104D44" w:rsidRDefault="00AE62F3" w:rsidP="00AE62F3">
            <w:pPr>
              <w:autoSpaceDE w:val="0"/>
              <w:autoSpaceDN w:val="0"/>
              <w:adjustRightInd w:val="0"/>
              <w:spacing w:line="240" w:lineRule="auto"/>
              <w:jc w:val="center"/>
              <w:rPr>
                <w:color w:val="264A60"/>
                <w:sz w:val="18"/>
                <w:szCs w:val="18"/>
              </w:rPr>
            </w:pPr>
          </w:p>
        </w:tc>
        <w:tc>
          <w:tcPr>
            <w:tcW w:w="1468" w:type="dxa"/>
            <w:vMerge/>
            <w:tcBorders>
              <w:top w:val="nil"/>
              <w:left w:val="single" w:sz="8" w:space="0" w:color="E0E0E0"/>
              <w:bottom w:val="nil"/>
              <w:right w:val="single" w:sz="8" w:space="0" w:color="E0E0E0"/>
            </w:tcBorders>
            <w:shd w:val="clear" w:color="auto" w:fill="FFFFFF"/>
            <w:vAlign w:val="bottom"/>
          </w:tcPr>
          <w:p w14:paraId="2CD28528" w14:textId="77777777" w:rsidR="00AE62F3" w:rsidRPr="00104D44" w:rsidRDefault="00AE62F3" w:rsidP="00AE62F3">
            <w:pPr>
              <w:autoSpaceDE w:val="0"/>
              <w:autoSpaceDN w:val="0"/>
              <w:adjustRightInd w:val="0"/>
              <w:spacing w:line="240" w:lineRule="auto"/>
              <w:jc w:val="center"/>
              <w:rPr>
                <w:color w:val="264A60"/>
                <w:sz w:val="18"/>
                <w:szCs w:val="18"/>
              </w:rPr>
            </w:pPr>
          </w:p>
        </w:tc>
        <w:tc>
          <w:tcPr>
            <w:tcW w:w="1468" w:type="dxa"/>
            <w:tcBorders>
              <w:top w:val="nil"/>
              <w:left w:val="single" w:sz="8" w:space="0" w:color="E0E0E0"/>
              <w:bottom w:val="single" w:sz="8" w:space="0" w:color="152935"/>
              <w:right w:val="single" w:sz="8" w:space="0" w:color="E0E0E0"/>
            </w:tcBorders>
            <w:shd w:val="clear" w:color="auto" w:fill="FFFFFF"/>
            <w:vAlign w:val="bottom"/>
          </w:tcPr>
          <w:p w14:paraId="234B252D" w14:textId="77777777" w:rsidR="00AE62F3" w:rsidRPr="00104D44" w:rsidRDefault="00AE62F3" w:rsidP="00AE62F3">
            <w:pPr>
              <w:autoSpaceDE w:val="0"/>
              <w:autoSpaceDN w:val="0"/>
              <w:adjustRightInd w:val="0"/>
              <w:spacing w:line="320" w:lineRule="atLeast"/>
              <w:ind w:left="60" w:right="60"/>
              <w:jc w:val="center"/>
              <w:rPr>
                <w:color w:val="264A60"/>
                <w:sz w:val="18"/>
                <w:szCs w:val="18"/>
              </w:rPr>
            </w:pPr>
            <w:r w:rsidRPr="00104D44">
              <w:rPr>
                <w:color w:val="264A60"/>
                <w:sz w:val="18"/>
                <w:szCs w:val="18"/>
              </w:rPr>
              <w:t>Lower</w:t>
            </w:r>
          </w:p>
        </w:tc>
        <w:tc>
          <w:tcPr>
            <w:tcW w:w="1468" w:type="dxa"/>
            <w:tcBorders>
              <w:top w:val="nil"/>
              <w:left w:val="single" w:sz="8" w:space="0" w:color="E0E0E0"/>
              <w:bottom w:val="single" w:sz="8" w:space="0" w:color="152935"/>
              <w:right w:val="nil"/>
            </w:tcBorders>
            <w:shd w:val="clear" w:color="auto" w:fill="FFFFFF"/>
            <w:vAlign w:val="bottom"/>
          </w:tcPr>
          <w:p w14:paraId="14DDFA6E" w14:textId="77777777" w:rsidR="00AE62F3" w:rsidRPr="00104D44" w:rsidRDefault="00AE62F3" w:rsidP="00AE62F3">
            <w:pPr>
              <w:autoSpaceDE w:val="0"/>
              <w:autoSpaceDN w:val="0"/>
              <w:adjustRightInd w:val="0"/>
              <w:spacing w:line="320" w:lineRule="atLeast"/>
              <w:ind w:left="60" w:right="60"/>
              <w:jc w:val="center"/>
              <w:rPr>
                <w:color w:val="264A60"/>
                <w:sz w:val="18"/>
                <w:szCs w:val="18"/>
              </w:rPr>
            </w:pPr>
            <w:r w:rsidRPr="00104D44">
              <w:rPr>
                <w:color w:val="264A60"/>
                <w:sz w:val="18"/>
                <w:szCs w:val="18"/>
              </w:rPr>
              <w:t>Upper</w:t>
            </w:r>
          </w:p>
        </w:tc>
      </w:tr>
      <w:tr w:rsidR="00AE62F3" w:rsidRPr="00104D44" w14:paraId="7EBA59EB" w14:textId="77777777" w:rsidTr="00AE62F3">
        <w:trPr>
          <w:cantSplit/>
          <w:jc w:val="center"/>
        </w:trPr>
        <w:tc>
          <w:tcPr>
            <w:tcW w:w="734" w:type="dxa"/>
            <w:tcBorders>
              <w:top w:val="single" w:sz="8" w:space="0" w:color="152935"/>
              <w:left w:val="nil"/>
              <w:bottom w:val="single" w:sz="8" w:space="0" w:color="152935"/>
              <w:right w:val="nil"/>
            </w:tcBorders>
            <w:shd w:val="clear" w:color="auto" w:fill="E0E0E0"/>
          </w:tcPr>
          <w:p w14:paraId="1392B71B" w14:textId="77777777" w:rsidR="00AE62F3" w:rsidRPr="00104D44" w:rsidRDefault="00AE62F3" w:rsidP="00AE62F3">
            <w:pPr>
              <w:autoSpaceDE w:val="0"/>
              <w:autoSpaceDN w:val="0"/>
              <w:adjustRightInd w:val="0"/>
              <w:spacing w:line="320" w:lineRule="atLeast"/>
              <w:ind w:left="60" w:right="60"/>
              <w:jc w:val="center"/>
              <w:rPr>
                <w:color w:val="264A60"/>
                <w:sz w:val="18"/>
                <w:szCs w:val="18"/>
              </w:rPr>
            </w:pPr>
            <w:r w:rsidRPr="00104D44">
              <w:rPr>
                <w:color w:val="264A60"/>
                <w:sz w:val="18"/>
                <w:szCs w:val="18"/>
              </w:rPr>
              <w:t>Age</w:t>
            </w:r>
          </w:p>
        </w:tc>
        <w:tc>
          <w:tcPr>
            <w:tcW w:w="1024" w:type="dxa"/>
            <w:tcBorders>
              <w:top w:val="single" w:sz="8" w:space="0" w:color="152935"/>
              <w:left w:val="nil"/>
              <w:bottom w:val="single" w:sz="8" w:space="0" w:color="152935"/>
              <w:right w:val="single" w:sz="8" w:space="0" w:color="E0E0E0"/>
            </w:tcBorders>
            <w:shd w:val="clear" w:color="auto" w:fill="FFFFFF"/>
          </w:tcPr>
          <w:p w14:paraId="7E873197" w14:textId="77777777" w:rsidR="00AE62F3" w:rsidRPr="00104D44" w:rsidRDefault="00AE62F3" w:rsidP="00AE62F3">
            <w:pPr>
              <w:autoSpaceDE w:val="0"/>
              <w:autoSpaceDN w:val="0"/>
              <w:adjustRightInd w:val="0"/>
              <w:spacing w:line="320" w:lineRule="atLeast"/>
              <w:ind w:left="60" w:right="60"/>
              <w:jc w:val="center"/>
              <w:rPr>
                <w:color w:val="010205"/>
                <w:sz w:val="18"/>
                <w:szCs w:val="18"/>
              </w:rPr>
            </w:pPr>
            <w:r w:rsidRPr="00104D44">
              <w:rPr>
                <w:color w:val="010205"/>
                <w:sz w:val="18"/>
                <w:szCs w:val="18"/>
              </w:rPr>
              <w:t>24.862</w:t>
            </w:r>
          </w:p>
        </w:tc>
        <w:tc>
          <w:tcPr>
            <w:tcW w:w="1024" w:type="dxa"/>
            <w:tcBorders>
              <w:top w:val="single" w:sz="8" w:space="0" w:color="152935"/>
              <w:left w:val="single" w:sz="8" w:space="0" w:color="E0E0E0"/>
              <w:bottom w:val="single" w:sz="8" w:space="0" w:color="152935"/>
              <w:right w:val="single" w:sz="8" w:space="0" w:color="E0E0E0"/>
            </w:tcBorders>
            <w:shd w:val="clear" w:color="auto" w:fill="FFFFFF"/>
          </w:tcPr>
          <w:p w14:paraId="23866332" w14:textId="77777777" w:rsidR="00AE62F3" w:rsidRPr="00104D44" w:rsidRDefault="00AE62F3" w:rsidP="00AE62F3">
            <w:pPr>
              <w:autoSpaceDE w:val="0"/>
              <w:autoSpaceDN w:val="0"/>
              <w:adjustRightInd w:val="0"/>
              <w:spacing w:line="320" w:lineRule="atLeast"/>
              <w:ind w:left="60" w:right="60"/>
              <w:jc w:val="center"/>
              <w:rPr>
                <w:color w:val="010205"/>
                <w:sz w:val="18"/>
                <w:szCs w:val="18"/>
              </w:rPr>
            </w:pPr>
            <w:r w:rsidRPr="00104D44">
              <w:rPr>
                <w:color w:val="010205"/>
                <w:sz w:val="18"/>
                <w:szCs w:val="18"/>
              </w:rPr>
              <w:t>1469</w:t>
            </w:r>
          </w:p>
        </w:tc>
        <w:tc>
          <w:tcPr>
            <w:tcW w:w="1407" w:type="dxa"/>
            <w:tcBorders>
              <w:top w:val="single" w:sz="8" w:space="0" w:color="152935"/>
              <w:left w:val="single" w:sz="8" w:space="0" w:color="E0E0E0"/>
              <w:bottom w:val="single" w:sz="8" w:space="0" w:color="152935"/>
              <w:right w:val="single" w:sz="8" w:space="0" w:color="E0E0E0"/>
            </w:tcBorders>
            <w:shd w:val="clear" w:color="auto" w:fill="FFFFFF"/>
          </w:tcPr>
          <w:p w14:paraId="75983A05" w14:textId="77777777" w:rsidR="00AE62F3" w:rsidRPr="00104D44" w:rsidRDefault="00AE62F3" w:rsidP="00AE62F3">
            <w:pPr>
              <w:autoSpaceDE w:val="0"/>
              <w:autoSpaceDN w:val="0"/>
              <w:adjustRightInd w:val="0"/>
              <w:spacing w:line="320" w:lineRule="atLeast"/>
              <w:ind w:left="60" w:right="60"/>
              <w:jc w:val="center"/>
              <w:rPr>
                <w:color w:val="010205"/>
                <w:sz w:val="18"/>
                <w:szCs w:val="18"/>
              </w:rPr>
            </w:pPr>
            <w:r w:rsidRPr="00104D44">
              <w:rPr>
                <w:color w:val="010205"/>
                <w:sz w:val="18"/>
                <w:szCs w:val="18"/>
              </w:rPr>
              <w:t>.000</w:t>
            </w:r>
          </w:p>
        </w:tc>
        <w:tc>
          <w:tcPr>
            <w:tcW w:w="1468" w:type="dxa"/>
            <w:tcBorders>
              <w:top w:val="single" w:sz="8" w:space="0" w:color="152935"/>
              <w:left w:val="single" w:sz="8" w:space="0" w:color="E0E0E0"/>
              <w:bottom w:val="single" w:sz="8" w:space="0" w:color="152935"/>
              <w:right w:val="single" w:sz="8" w:space="0" w:color="E0E0E0"/>
            </w:tcBorders>
            <w:shd w:val="clear" w:color="auto" w:fill="FFFFFF"/>
          </w:tcPr>
          <w:p w14:paraId="6BF6CF3E" w14:textId="77777777" w:rsidR="00AE62F3" w:rsidRPr="00104D44" w:rsidRDefault="00AE62F3" w:rsidP="00AE62F3">
            <w:pPr>
              <w:autoSpaceDE w:val="0"/>
              <w:autoSpaceDN w:val="0"/>
              <w:adjustRightInd w:val="0"/>
              <w:spacing w:line="320" w:lineRule="atLeast"/>
              <w:ind w:left="60" w:right="60"/>
              <w:jc w:val="center"/>
              <w:rPr>
                <w:color w:val="010205"/>
                <w:sz w:val="18"/>
                <w:szCs w:val="18"/>
              </w:rPr>
            </w:pPr>
            <w:r w:rsidRPr="00104D44">
              <w:rPr>
                <w:color w:val="010205"/>
                <w:sz w:val="18"/>
                <w:szCs w:val="18"/>
              </w:rPr>
              <w:t>5.92381</w:t>
            </w:r>
          </w:p>
        </w:tc>
        <w:tc>
          <w:tcPr>
            <w:tcW w:w="1468" w:type="dxa"/>
            <w:tcBorders>
              <w:top w:val="single" w:sz="8" w:space="0" w:color="152935"/>
              <w:left w:val="single" w:sz="8" w:space="0" w:color="E0E0E0"/>
              <w:bottom w:val="single" w:sz="8" w:space="0" w:color="152935"/>
              <w:right w:val="single" w:sz="8" w:space="0" w:color="E0E0E0"/>
            </w:tcBorders>
            <w:shd w:val="clear" w:color="auto" w:fill="FFFFFF"/>
          </w:tcPr>
          <w:p w14:paraId="7679806C" w14:textId="77777777" w:rsidR="00AE62F3" w:rsidRPr="00104D44" w:rsidRDefault="00AE62F3" w:rsidP="00AE62F3">
            <w:pPr>
              <w:autoSpaceDE w:val="0"/>
              <w:autoSpaceDN w:val="0"/>
              <w:adjustRightInd w:val="0"/>
              <w:spacing w:line="320" w:lineRule="atLeast"/>
              <w:ind w:left="60" w:right="60"/>
              <w:jc w:val="center"/>
              <w:rPr>
                <w:color w:val="010205"/>
                <w:sz w:val="18"/>
                <w:szCs w:val="18"/>
              </w:rPr>
            </w:pPr>
            <w:r w:rsidRPr="00104D44">
              <w:rPr>
                <w:color w:val="010205"/>
                <w:sz w:val="18"/>
                <w:szCs w:val="18"/>
              </w:rPr>
              <w:t>5.4564</w:t>
            </w:r>
          </w:p>
        </w:tc>
        <w:tc>
          <w:tcPr>
            <w:tcW w:w="1468" w:type="dxa"/>
            <w:tcBorders>
              <w:top w:val="single" w:sz="8" w:space="0" w:color="152935"/>
              <w:left w:val="single" w:sz="8" w:space="0" w:color="E0E0E0"/>
              <w:bottom w:val="single" w:sz="8" w:space="0" w:color="152935"/>
              <w:right w:val="nil"/>
            </w:tcBorders>
            <w:shd w:val="clear" w:color="auto" w:fill="FFFFFF"/>
          </w:tcPr>
          <w:p w14:paraId="2E4095AA" w14:textId="77777777" w:rsidR="00AE62F3" w:rsidRPr="00104D44" w:rsidRDefault="00AE62F3" w:rsidP="00AE62F3">
            <w:pPr>
              <w:autoSpaceDE w:val="0"/>
              <w:autoSpaceDN w:val="0"/>
              <w:adjustRightInd w:val="0"/>
              <w:spacing w:line="320" w:lineRule="atLeast"/>
              <w:ind w:left="60" w:right="60"/>
              <w:jc w:val="center"/>
              <w:rPr>
                <w:color w:val="010205"/>
                <w:sz w:val="18"/>
                <w:szCs w:val="18"/>
              </w:rPr>
            </w:pPr>
            <w:r w:rsidRPr="00104D44">
              <w:rPr>
                <w:color w:val="010205"/>
                <w:sz w:val="18"/>
                <w:szCs w:val="18"/>
              </w:rPr>
              <w:t>6.3912</w:t>
            </w:r>
          </w:p>
        </w:tc>
      </w:tr>
    </w:tbl>
    <w:p w14:paraId="04010059" w14:textId="325F9CE0" w:rsidR="00AE62F3" w:rsidRDefault="00AE62F3" w:rsidP="00AE62F3">
      <w:pPr>
        <w:widowControl w:val="0"/>
        <w:pBdr>
          <w:top w:val="nil"/>
          <w:left w:val="nil"/>
          <w:bottom w:val="nil"/>
          <w:right w:val="nil"/>
          <w:between w:val="nil"/>
        </w:pBdr>
        <w:spacing w:before="243" w:line="238" w:lineRule="auto"/>
        <w:ind w:left="8" w:right="85" w:firstLine="23"/>
        <w:jc w:val="center"/>
        <w:rPr>
          <w:rFonts w:ascii="Verdana" w:eastAsia="Verdana" w:hAnsi="Verdana" w:cs="Verdana"/>
          <w:color w:val="000000"/>
        </w:rPr>
      </w:pPr>
    </w:p>
    <w:p w14:paraId="60C4AAEB" w14:textId="77777777" w:rsidR="00AE62F3" w:rsidRDefault="00AE62F3" w:rsidP="00AE62F3">
      <w:pPr>
        <w:jc w:val="center"/>
      </w:pPr>
      <w:r>
        <w:t>Sig. is 0. (p&lt;0.05) It means age of sample is significantly different than 31. This hypothesis is not true.</w:t>
      </w:r>
    </w:p>
    <w:p w14:paraId="73DDD980" w14:textId="1E62E74B" w:rsidR="00AE62F3" w:rsidRDefault="00AE62F3" w:rsidP="00AE62F3">
      <w:pPr>
        <w:jc w:val="center"/>
      </w:pPr>
      <w:r>
        <w:t>The Mean Difference is 5.92381. The mean of sample is more the population mean.</w:t>
      </w:r>
    </w:p>
    <w:p w14:paraId="534FF340" w14:textId="3D33B145" w:rsidR="00AE62F3" w:rsidRDefault="00AE62F3" w:rsidP="00AE62F3">
      <w:pPr>
        <w:jc w:val="center"/>
      </w:pPr>
    </w:p>
    <w:p w14:paraId="032487CD" w14:textId="2B7A6DE2" w:rsidR="00AE62F3" w:rsidRDefault="00AE62F3" w:rsidP="00AE62F3">
      <w:pPr>
        <w:jc w:val="center"/>
      </w:pPr>
    </w:p>
    <w:p w14:paraId="12D6499A" w14:textId="180FA774" w:rsidR="00AE62F3" w:rsidRDefault="00AE62F3" w:rsidP="00AE62F3">
      <w:pPr>
        <w:jc w:val="center"/>
      </w:pPr>
    </w:p>
    <w:p w14:paraId="2B97C9E9" w14:textId="7929AF08" w:rsidR="00AE62F3" w:rsidRDefault="00AE62F3" w:rsidP="00AE62F3">
      <w:pPr>
        <w:jc w:val="center"/>
      </w:pPr>
    </w:p>
    <w:p w14:paraId="4F2CB95F" w14:textId="01D047E8" w:rsidR="00AE62F3" w:rsidRDefault="00AE62F3" w:rsidP="00AE62F3">
      <w:pPr>
        <w:jc w:val="center"/>
      </w:pPr>
    </w:p>
    <w:p w14:paraId="2E635351" w14:textId="33802192" w:rsidR="00AE62F3" w:rsidRDefault="00AE62F3" w:rsidP="00AE62F3">
      <w:pPr>
        <w:jc w:val="center"/>
      </w:pPr>
    </w:p>
    <w:p w14:paraId="5594B208" w14:textId="447ECE7F" w:rsidR="00AE62F3" w:rsidRDefault="00AE62F3" w:rsidP="00AE62F3">
      <w:pPr>
        <w:jc w:val="center"/>
      </w:pPr>
    </w:p>
    <w:p w14:paraId="4FC4C610" w14:textId="4AEF2B2E" w:rsidR="00AE62F3" w:rsidRDefault="00AE62F3" w:rsidP="00AE62F3">
      <w:pPr>
        <w:jc w:val="center"/>
      </w:pPr>
    </w:p>
    <w:p w14:paraId="5458559B" w14:textId="5BD9099A" w:rsidR="00AE62F3" w:rsidRDefault="00AE62F3" w:rsidP="00AE62F3">
      <w:pPr>
        <w:jc w:val="center"/>
      </w:pPr>
    </w:p>
    <w:p w14:paraId="3052412C" w14:textId="5E9B01DC" w:rsidR="00AE62F3" w:rsidRDefault="00AE62F3" w:rsidP="00AE62F3">
      <w:pPr>
        <w:jc w:val="center"/>
      </w:pPr>
    </w:p>
    <w:p w14:paraId="7BA33CB2" w14:textId="405C6875" w:rsidR="00AE62F3" w:rsidRDefault="00AE62F3" w:rsidP="00AE62F3">
      <w:pPr>
        <w:jc w:val="center"/>
      </w:pPr>
    </w:p>
    <w:p w14:paraId="34202AA5" w14:textId="5110C31F" w:rsidR="00AE62F3" w:rsidRDefault="00AE62F3" w:rsidP="00AE62F3">
      <w:pPr>
        <w:jc w:val="center"/>
      </w:pPr>
    </w:p>
    <w:p w14:paraId="0B1A6B89" w14:textId="0F9C1022" w:rsidR="00AE62F3" w:rsidRDefault="00AE62F3" w:rsidP="00AE62F3">
      <w:pPr>
        <w:jc w:val="center"/>
      </w:pPr>
    </w:p>
    <w:p w14:paraId="7123A604" w14:textId="7FA4D418" w:rsidR="00AE62F3" w:rsidRDefault="00AE62F3" w:rsidP="00AE62F3">
      <w:pPr>
        <w:jc w:val="center"/>
      </w:pPr>
    </w:p>
    <w:p w14:paraId="7169AB9B" w14:textId="7DE94221" w:rsidR="00AE62F3" w:rsidRDefault="00AE62F3" w:rsidP="00AE62F3">
      <w:pPr>
        <w:jc w:val="center"/>
      </w:pPr>
    </w:p>
    <w:p w14:paraId="789AF0AF" w14:textId="77777777" w:rsidR="00AE62F3" w:rsidRDefault="00AE62F3" w:rsidP="00AE62F3">
      <w:pPr>
        <w:jc w:val="center"/>
      </w:pPr>
    </w:p>
    <w:p w14:paraId="3F28F61C" w14:textId="77777777" w:rsidR="00AE62F3" w:rsidRDefault="00AE62F3" w:rsidP="00AE62F3">
      <w:pPr>
        <w:jc w:val="center"/>
      </w:pPr>
    </w:p>
    <w:p w14:paraId="06D43BAB" w14:textId="37275980" w:rsidR="007A082C" w:rsidRDefault="00436404" w:rsidP="00AE62F3">
      <w:pPr>
        <w:widowControl w:val="0"/>
        <w:pBdr>
          <w:top w:val="nil"/>
          <w:left w:val="nil"/>
          <w:bottom w:val="nil"/>
          <w:right w:val="nil"/>
          <w:between w:val="nil"/>
        </w:pBdr>
        <w:spacing w:before="252" w:line="238" w:lineRule="auto"/>
        <w:ind w:left="19" w:right="101"/>
        <w:jc w:val="center"/>
        <w:rPr>
          <w:rFonts w:ascii="Verdana" w:eastAsia="Verdana" w:hAnsi="Verdana" w:cs="Verdana"/>
          <w:color w:val="000000"/>
        </w:rPr>
      </w:pPr>
      <w:r>
        <w:rPr>
          <w:rFonts w:ascii="Verdana" w:eastAsia="Verdana" w:hAnsi="Verdana" w:cs="Verdana"/>
          <w:color w:val="000000"/>
        </w:rPr>
        <w:lastRenderedPageBreak/>
        <w:t>2</w:t>
      </w:r>
      <w:r>
        <w:rPr>
          <w:rFonts w:ascii="Verdana" w:eastAsia="Verdana" w:hAnsi="Verdana" w:cs="Verdana"/>
          <w:color w:val="000000"/>
        </w:rPr>
        <w:t xml:space="preserve">. Using the data set </w:t>
      </w:r>
      <w:proofErr w:type="spellStart"/>
      <w:r>
        <w:rPr>
          <w:rFonts w:ascii="Verdana" w:eastAsia="Verdana" w:hAnsi="Verdana" w:cs="Verdana"/>
          <w:color w:val="000000"/>
        </w:rPr>
        <w:t>dietstudy.sav</w:t>
      </w:r>
      <w:proofErr w:type="spellEnd"/>
      <w:r>
        <w:rPr>
          <w:rFonts w:ascii="Verdana" w:eastAsia="Verdana" w:hAnsi="Verdana" w:cs="Verdana"/>
          <w:color w:val="000000"/>
        </w:rPr>
        <w:t>, determine whether there is a significant difference between the initial weight and the average final weight of the patients (variables wgt0 and wgt4, respectively)</w:t>
      </w:r>
    </w:p>
    <w:p w14:paraId="7E08F99F" w14:textId="4485BE91" w:rsidR="00AE62F3" w:rsidRDefault="00AE62F3" w:rsidP="00AE62F3">
      <w:pPr>
        <w:widowControl w:val="0"/>
        <w:pBdr>
          <w:top w:val="nil"/>
          <w:left w:val="nil"/>
          <w:bottom w:val="nil"/>
          <w:right w:val="nil"/>
          <w:between w:val="nil"/>
        </w:pBdr>
        <w:spacing w:before="252" w:line="238" w:lineRule="auto"/>
        <w:ind w:left="19" w:right="101"/>
        <w:jc w:val="center"/>
        <w:rPr>
          <w:rFonts w:ascii="Verdana" w:eastAsia="Verdana" w:hAnsi="Verdana" w:cs="Verdana"/>
          <w:color w:val="000000"/>
        </w:rPr>
      </w:pPr>
    </w:p>
    <w:p w14:paraId="59ECA3BB" w14:textId="66521BB7" w:rsidR="00AE62F3" w:rsidRDefault="00AE62F3" w:rsidP="00AE62F3">
      <w:pPr>
        <w:widowControl w:val="0"/>
        <w:pBdr>
          <w:top w:val="nil"/>
          <w:left w:val="nil"/>
          <w:bottom w:val="nil"/>
          <w:right w:val="nil"/>
          <w:between w:val="nil"/>
        </w:pBdr>
        <w:spacing w:before="252" w:line="238" w:lineRule="auto"/>
        <w:ind w:left="19" w:right="101"/>
        <w:jc w:val="center"/>
        <w:rPr>
          <w:rFonts w:ascii="Verdana" w:eastAsia="Verdana" w:hAnsi="Verdana" w:cs="Verdana"/>
          <w:color w:val="000000"/>
        </w:rPr>
      </w:pPr>
    </w:p>
    <w:p w14:paraId="5E710AEC" w14:textId="77777777" w:rsidR="00AE62F3" w:rsidRDefault="00AE62F3" w:rsidP="00AE62F3">
      <w:pPr>
        <w:widowControl w:val="0"/>
        <w:pBdr>
          <w:top w:val="nil"/>
          <w:left w:val="nil"/>
          <w:bottom w:val="nil"/>
          <w:right w:val="nil"/>
          <w:between w:val="nil"/>
        </w:pBdr>
        <w:spacing w:before="252" w:line="238" w:lineRule="auto"/>
        <w:ind w:left="19" w:right="101"/>
        <w:jc w:val="center"/>
        <w:rPr>
          <w:rFonts w:ascii="Verdana" w:eastAsia="Verdana" w:hAnsi="Verdana" w:cs="Verdana"/>
          <w:color w:val="000000"/>
        </w:rPr>
      </w:pPr>
    </w:p>
    <w:p w14:paraId="2226EED6" w14:textId="4AA5470E" w:rsidR="00AE62F3" w:rsidRDefault="00AE62F3" w:rsidP="00AE62F3">
      <w:pPr>
        <w:widowControl w:val="0"/>
        <w:pBdr>
          <w:top w:val="nil"/>
          <w:left w:val="nil"/>
          <w:bottom w:val="nil"/>
          <w:right w:val="nil"/>
          <w:between w:val="nil"/>
        </w:pBdr>
        <w:spacing w:before="252" w:line="238" w:lineRule="auto"/>
        <w:ind w:left="19" w:right="101"/>
        <w:jc w:val="center"/>
        <w:rPr>
          <w:rFonts w:ascii="Verdana" w:eastAsia="Verdana" w:hAnsi="Verdana" w:cs="Verdana"/>
          <w:color w:val="000000"/>
        </w:rPr>
      </w:pPr>
    </w:p>
    <w:p w14:paraId="41A3D095" w14:textId="77777777" w:rsidR="00AE62F3" w:rsidRDefault="00AE62F3" w:rsidP="00AE62F3">
      <w:pPr>
        <w:widowControl w:val="0"/>
        <w:pBdr>
          <w:top w:val="nil"/>
          <w:left w:val="nil"/>
          <w:bottom w:val="nil"/>
          <w:right w:val="nil"/>
          <w:between w:val="nil"/>
        </w:pBdr>
        <w:spacing w:before="252" w:line="238" w:lineRule="auto"/>
        <w:ind w:left="19" w:right="101"/>
        <w:jc w:val="center"/>
        <w:rPr>
          <w:rFonts w:ascii="Verdana" w:eastAsia="Verdana" w:hAnsi="Verdana" w:cs="Verdana"/>
          <w:color w:val="000000"/>
        </w:rPr>
      </w:pPr>
    </w:p>
    <w:tbl>
      <w:tblPr>
        <w:tblW w:w="703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0"/>
        <w:gridCol w:w="1301"/>
        <w:gridCol w:w="1024"/>
        <w:gridCol w:w="1024"/>
        <w:gridCol w:w="1438"/>
        <w:gridCol w:w="1469"/>
      </w:tblGrid>
      <w:tr w:rsidR="00AE62F3" w:rsidRPr="007E7C2A" w14:paraId="3097B71D" w14:textId="77777777" w:rsidTr="00AE62F3">
        <w:trPr>
          <w:cantSplit/>
          <w:jc w:val="center"/>
        </w:trPr>
        <w:tc>
          <w:tcPr>
            <w:tcW w:w="7033" w:type="dxa"/>
            <w:gridSpan w:val="6"/>
            <w:tcBorders>
              <w:top w:val="nil"/>
              <w:left w:val="nil"/>
              <w:bottom w:val="nil"/>
              <w:right w:val="nil"/>
            </w:tcBorders>
            <w:shd w:val="clear" w:color="auto" w:fill="FFFFFF"/>
            <w:vAlign w:val="center"/>
          </w:tcPr>
          <w:p w14:paraId="59E7E70D" w14:textId="77777777" w:rsidR="00AE62F3" w:rsidRPr="007E7C2A" w:rsidRDefault="00AE62F3" w:rsidP="00AE62F3">
            <w:pPr>
              <w:autoSpaceDE w:val="0"/>
              <w:autoSpaceDN w:val="0"/>
              <w:adjustRightInd w:val="0"/>
              <w:spacing w:line="320" w:lineRule="atLeast"/>
              <w:ind w:left="60" w:right="60"/>
              <w:jc w:val="center"/>
              <w:rPr>
                <w:color w:val="010205"/>
              </w:rPr>
            </w:pPr>
            <w:r w:rsidRPr="007E7C2A">
              <w:rPr>
                <w:b/>
                <w:bCs/>
                <w:color w:val="010205"/>
              </w:rPr>
              <w:t>Paired Samples Statistics</w:t>
            </w:r>
          </w:p>
        </w:tc>
      </w:tr>
      <w:tr w:rsidR="00AE62F3" w:rsidRPr="007E7C2A" w14:paraId="6B1C7461" w14:textId="77777777" w:rsidTr="00AE62F3">
        <w:trPr>
          <w:cantSplit/>
          <w:jc w:val="center"/>
        </w:trPr>
        <w:tc>
          <w:tcPr>
            <w:tcW w:w="2080" w:type="dxa"/>
            <w:gridSpan w:val="2"/>
            <w:tcBorders>
              <w:top w:val="nil"/>
              <w:left w:val="nil"/>
              <w:bottom w:val="single" w:sz="8" w:space="0" w:color="152935"/>
              <w:right w:val="nil"/>
            </w:tcBorders>
            <w:shd w:val="clear" w:color="auto" w:fill="FFFFFF"/>
            <w:vAlign w:val="bottom"/>
          </w:tcPr>
          <w:p w14:paraId="4758A1C3" w14:textId="77777777" w:rsidR="00AE62F3" w:rsidRPr="007E7C2A" w:rsidRDefault="00AE62F3" w:rsidP="00AE62F3">
            <w:pPr>
              <w:autoSpaceDE w:val="0"/>
              <w:autoSpaceDN w:val="0"/>
              <w:adjustRightInd w:val="0"/>
              <w:spacing w:line="240" w:lineRule="auto"/>
              <w:jc w:val="center"/>
              <w:rPr>
                <w:rFonts w:ascii="Times New Roman" w:hAnsi="Times New Roman" w:cs="Times New Roman"/>
                <w:sz w:val="24"/>
                <w:szCs w:val="24"/>
              </w:rPr>
            </w:pPr>
          </w:p>
        </w:tc>
        <w:tc>
          <w:tcPr>
            <w:tcW w:w="1024" w:type="dxa"/>
            <w:tcBorders>
              <w:top w:val="nil"/>
              <w:left w:val="nil"/>
              <w:bottom w:val="single" w:sz="8" w:space="0" w:color="152935"/>
              <w:right w:val="single" w:sz="8" w:space="0" w:color="E0E0E0"/>
            </w:tcBorders>
            <w:shd w:val="clear" w:color="auto" w:fill="FFFFFF"/>
            <w:vAlign w:val="bottom"/>
          </w:tcPr>
          <w:p w14:paraId="2E428198" w14:textId="77777777" w:rsidR="00AE62F3" w:rsidRPr="007E7C2A" w:rsidRDefault="00AE62F3" w:rsidP="00AE62F3">
            <w:pPr>
              <w:autoSpaceDE w:val="0"/>
              <w:autoSpaceDN w:val="0"/>
              <w:adjustRightInd w:val="0"/>
              <w:spacing w:line="320" w:lineRule="atLeast"/>
              <w:ind w:left="60" w:right="60"/>
              <w:jc w:val="center"/>
              <w:rPr>
                <w:color w:val="264A60"/>
                <w:sz w:val="18"/>
                <w:szCs w:val="18"/>
              </w:rPr>
            </w:pPr>
            <w:r w:rsidRPr="007E7C2A">
              <w:rPr>
                <w:color w:val="264A60"/>
                <w:sz w:val="18"/>
                <w:szCs w:val="18"/>
              </w:rPr>
              <w:t>Mean</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8727032" w14:textId="77777777" w:rsidR="00AE62F3" w:rsidRPr="007E7C2A" w:rsidRDefault="00AE62F3" w:rsidP="00AE62F3">
            <w:pPr>
              <w:autoSpaceDE w:val="0"/>
              <w:autoSpaceDN w:val="0"/>
              <w:adjustRightInd w:val="0"/>
              <w:spacing w:line="320" w:lineRule="atLeast"/>
              <w:ind w:left="60" w:right="60"/>
              <w:jc w:val="center"/>
              <w:rPr>
                <w:color w:val="264A60"/>
                <w:sz w:val="18"/>
                <w:szCs w:val="18"/>
              </w:rPr>
            </w:pPr>
            <w:r w:rsidRPr="007E7C2A">
              <w:rPr>
                <w:color w:val="264A60"/>
                <w:sz w:val="18"/>
                <w:szCs w:val="18"/>
              </w:rPr>
              <w:t>N</w:t>
            </w:r>
          </w:p>
        </w:tc>
        <w:tc>
          <w:tcPr>
            <w:tcW w:w="1437" w:type="dxa"/>
            <w:tcBorders>
              <w:top w:val="nil"/>
              <w:left w:val="single" w:sz="8" w:space="0" w:color="E0E0E0"/>
              <w:bottom w:val="single" w:sz="8" w:space="0" w:color="152935"/>
              <w:right w:val="single" w:sz="8" w:space="0" w:color="E0E0E0"/>
            </w:tcBorders>
            <w:shd w:val="clear" w:color="auto" w:fill="FFFFFF"/>
            <w:vAlign w:val="bottom"/>
          </w:tcPr>
          <w:p w14:paraId="69470F0B" w14:textId="77777777" w:rsidR="00AE62F3" w:rsidRPr="007E7C2A" w:rsidRDefault="00AE62F3" w:rsidP="00AE62F3">
            <w:pPr>
              <w:autoSpaceDE w:val="0"/>
              <w:autoSpaceDN w:val="0"/>
              <w:adjustRightInd w:val="0"/>
              <w:spacing w:line="320" w:lineRule="atLeast"/>
              <w:ind w:left="60" w:right="60"/>
              <w:jc w:val="center"/>
              <w:rPr>
                <w:color w:val="264A60"/>
                <w:sz w:val="18"/>
                <w:szCs w:val="18"/>
              </w:rPr>
            </w:pPr>
            <w:r w:rsidRPr="007E7C2A">
              <w:rPr>
                <w:color w:val="264A60"/>
                <w:sz w:val="18"/>
                <w:szCs w:val="18"/>
              </w:rPr>
              <w:t>Std. Deviation</w:t>
            </w:r>
          </w:p>
        </w:tc>
        <w:tc>
          <w:tcPr>
            <w:tcW w:w="1468" w:type="dxa"/>
            <w:tcBorders>
              <w:top w:val="nil"/>
              <w:left w:val="single" w:sz="8" w:space="0" w:color="E0E0E0"/>
              <w:bottom w:val="single" w:sz="8" w:space="0" w:color="152935"/>
              <w:right w:val="nil"/>
            </w:tcBorders>
            <w:shd w:val="clear" w:color="auto" w:fill="FFFFFF"/>
            <w:vAlign w:val="bottom"/>
          </w:tcPr>
          <w:p w14:paraId="661913E0" w14:textId="77777777" w:rsidR="00AE62F3" w:rsidRPr="007E7C2A" w:rsidRDefault="00AE62F3" w:rsidP="00AE62F3">
            <w:pPr>
              <w:autoSpaceDE w:val="0"/>
              <w:autoSpaceDN w:val="0"/>
              <w:adjustRightInd w:val="0"/>
              <w:spacing w:line="320" w:lineRule="atLeast"/>
              <w:ind w:left="60" w:right="60"/>
              <w:jc w:val="center"/>
              <w:rPr>
                <w:color w:val="264A60"/>
                <w:sz w:val="18"/>
                <w:szCs w:val="18"/>
              </w:rPr>
            </w:pPr>
            <w:r w:rsidRPr="007E7C2A">
              <w:rPr>
                <w:color w:val="264A60"/>
                <w:sz w:val="18"/>
                <w:szCs w:val="18"/>
              </w:rPr>
              <w:t>Std. Error Mean</w:t>
            </w:r>
          </w:p>
        </w:tc>
      </w:tr>
      <w:tr w:rsidR="00AE62F3" w:rsidRPr="007E7C2A" w14:paraId="0FDA6FAB" w14:textId="77777777" w:rsidTr="00AE62F3">
        <w:trPr>
          <w:cantSplit/>
          <w:jc w:val="center"/>
        </w:trPr>
        <w:tc>
          <w:tcPr>
            <w:tcW w:w="780" w:type="dxa"/>
            <w:vMerge w:val="restart"/>
            <w:tcBorders>
              <w:top w:val="single" w:sz="8" w:space="0" w:color="152935"/>
              <w:left w:val="nil"/>
              <w:bottom w:val="single" w:sz="8" w:space="0" w:color="152935"/>
              <w:right w:val="nil"/>
            </w:tcBorders>
            <w:shd w:val="clear" w:color="auto" w:fill="E0E0E0"/>
          </w:tcPr>
          <w:p w14:paraId="3DA99EAE" w14:textId="77777777" w:rsidR="00AE62F3" w:rsidRPr="007E7C2A" w:rsidRDefault="00AE62F3" w:rsidP="00AE62F3">
            <w:pPr>
              <w:autoSpaceDE w:val="0"/>
              <w:autoSpaceDN w:val="0"/>
              <w:adjustRightInd w:val="0"/>
              <w:spacing w:line="320" w:lineRule="atLeast"/>
              <w:ind w:left="60" w:right="60"/>
              <w:jc w:val="center"/>
              <w:rPr>
                <w:color w:val="264A60"/>
                <w:sz w:val="18"/>
                <w:szCs w:val="18"/>
              </w:rPr>
            </w:pPr>
            <w:r w:rsidRPr="007E7C2A">
              <w:rPr>
                <w:color w:val="264A60"/>
                <w:sz w:val="18"/>
                <w:szCs w:val="18"/>
              </w:rPr>
              <w:t>Pair 1</w:t>
            </w:r>
          </w:p>
        </w:tc>
        <w:tc>
          <w:tcPr>
            <w:tcW w:w="1300" w:type="dxa"/>
            <w:tcBorders>
              <w:top w:val="single" w:sz="8" w:space="0" w:color="152935"/>
              <w:left w:val="nil"/>
              <w:bottom w:val="single" w:sz="8" w:space="0" w:color="AEAEAE"/>
              <w:right w:val="nil"/>
            </w:tcBorders>
            <w:shd w:val="clear" w:color="auto" w:fill="E0E0E0"/>
          </w:tcPr>
          <w:p w14:paraId="2F39535A" w14:textId="77777777" w:rsidR="00AE62F3" w:rsidRPr="007E7C2A" w:rsidRDefault="00AE62F3" w:rsidP="00AE62F3">
            <w:pPr>
              <w:autoSpaceDE w:val="0"/>
              <w:autoSpaceDN w:val="0"/>
              <w:adjustRightInd w:val="0"/>
              <w:spacing w:line="320" w:lineRule="atLeast"/>
              <w:ind w:left="60" w:right="60"/>
              <w:jc w:val="center"/>
              <w:rPr>
                <w:color w:val="264A60"/>
                <w:sz w:val="18"/>
                <w:szCs w:val="18"/>
              </w:rPr>
            </w:pPr>
            <w:r w:rsidRPr="007E7C2A">
              <w:rPr>
                <w:color w:val="264A60"/>
                <w:sz w:val="18"/>
                <w:szCs w:val="18"/>
              </w:rPr>
              <w:t>Weight</w:t>
            </w:r>
          </w:p>
        </w:tc>
        <w:tc>
          <w:tcPr>
            <w:tcW w:w="1024" w:type="dxa"/>
            <w:tcBorders>
              <w:top w:val="single" w:sz="8" w:space="0" w:color="152935"/>
              <w:left w:val="nil"/>
              <w:bottom w:val="single" w:sz="8" w:space="0" w:color="AEAEAE"/>
              <w:right w:val="single" w:sz="8" w:space="0" w:color="E0E0E0"/>
            </w:tcBorders>
            <w:shd w:val="clear" w:color="auto" w:fill="FFFFFF"/>
          </w:tcPr>
          <w:p w14:paraId="453F6AE1" w14:textId="77777777" w:rsidR="00AE62F3" w:rsidRPr="007E7C2A" w:rsidRDefault="00AE62F3" w:rsidP="00AE62F3">
            <w:pPr>
              <w:autoSpaceDE w:val="0"/>
              <w:autoSpaceDN w:val="0"/>
              <w:adjustRightInd w:val="0"/>
              <w:spacing w:line="320" w:lineRule="atLeast"/>
              <w:ind w:left="60" w:right="60"/>
              <w:jc w:val="center"/>
              <w:rPr>
                <w:color w:val="010205"/>
                <w:sz w:val="18"/>
                <w:szCs w:val="18"/>
              </w:rPr>
            </w:pPr>
            <w:r w:rsidRPr="007E7C2A">
              <w:rPr>
                <w:color w:val="010205"/>
                <w:sz w:val="18"/>
                <w:szCs w:val="18"/>
              </w:rPr>
              <w:t>198.38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2CF402A5" w14:textId="77777777" w:rsidR="00AE62F3" w:rsidRPr="007E7C2A" w:rsidRDefault="00AE62F3" w:rsidP="00AE62F3">
            <w:pPr>
              <w:autoSpaceDE w:val="0"/>
              <w:autoSpaceDN w:val="0"/>
              <w:adjustRightInd w:val="0"/>
              <w:spacing w:line="320" w:lineRule="atLeast"/>
              <w:ind w:left="60" w:right="60"/>
              <w:jc w:val="center"/>
              <w:rPr>
                <w:color w:val="010205"/>
                <w:sz w:val="18"/>
                <w:szCs w:val="18"/>
              </w:rPr>
            </w:pPr>
            <w:r w:rsidRPr="007E7C2A">
              <w:rPr>
                <w:color w:val="010205"/>
                <w:sz w:val="18"/>
                <w:szCs w:val="18"/>
              </w:rPr>
              <w:t>16</w:t>
            </w:r>
          </w:p>
        </w:tc>
        <w:tc>
          <w:tcPr>
            <w:tcW w:w="1437" w:type="dxa"/>
            <w:tcBorders>
              <w:top w:val="single" w:sz="8" w:space="0" w:color="152935"/>
              <w:left w:val="single" w:sz="8" w:space="0" w:color="E0E0E0"/>
              <w:bottom w:val="single" w:sz="8" w:space="0" w:color="AEAEAE"/>
              <w:right w:val="single" w:sz="8" w:space="0" w:color="E0E0E0"/>
            </w:tcBorders>
            <w:shd w:val="clear" w:color="auto" w:fill="FFFFFF"/>
          </w:tcPr>
          <w:p w14:paraId="281643AB" w14:textId="77777777" w:rsidR="00AE62F3" w:rsidRPr="007E7C2A" w:rsidRDefault="00AE62F3" w:rsidP="00AE62F3">
            <w:pPr>
              <w:autoSpaceDE w:val="0"/>
              <w:autoSpaceDN w:val="0"/>
              <w:adjustRightInd w:val="0"/>
              <w:spacing w:line="320" w:lineRule="atLeast"/>
              <w:ind w:left="60" w:right="60"/>
              <w:jc w:val="center"/>
              <w:rPr>
                <w:color w:val="010205"/>
                <w:sz w:val="18"/>
                <w:szCs w:val="18"/>
              </w:rPr>
            </w:pPr>
            <w:r w:rsidRPr="007E7C2A">
              <w:rPr>
                <w:color w:val="010205"/>
                <w:sz w:val="18"/>
                <w:szCs w:val="18"/>
              </w:rPr>
              <w:t>33.472</w:t>
            </w:r>
          </w:p>
        </w:tc>
        <w:tc>
          <w:tcPr>
            <w:tcW w:w="1468" w:type="dxa"/>
            <w:tcBorders>
              <w:top w:val="single" w:sz="8" w:space="0" w:color="152935"/>
              <w:left w:val="single" w:sz="8" w:space="0" w:color="E0E0E0"/>
              <w:bottom w:val="single" w:sz="8" w:space="0" w:color="AEAEAE"/>
              <w:right w:val="nil"/>
            </w:tcBorders>
            <w:shd w:val="clear" w:color="auto" w:fill="FFFFFF"/>
          </w:tcPr>
          <w:p w14:paraId="792EB4C9" w14:textId="77777777" w:rsidR="00AE62F3" w:rsidRPr="007E7C2A" w:rsidRDefault="00AE62F3" w:rsidP="00AE62F3">
            <w:pPr>
              <w:autoSpaceDE w:val="0"/>
              <w:autoSpaceDN w:val="0"/>
              <w:adjustRightInd w:val="0"/>
              <w:spacing w:line="320" w:lineRule="atLeast"/>
              <w:ind w:left="60" w:right="60"/>
              <w:jc w:val="center"/>
              <w:rPr>
                <w:color w:val="010205"/>
                <w:sz w:val="18"/>
                <w:szCs w:val="18"/>
              </w:rPr>
            </w:pPr>
            <w:r w:rsidRPr="007E7C2A">
              <w:rPr>
                <w:color w:val="010205"/>
                <w:sz w:val="18"/>
                <w:szCs w:val="18"/>
              </w:rPr>
              <w:t>8.368</w:t>
            </w:r>
          </w:p>
        </w:tc>
      </w:tr>
      <w:tr w:rsidR="00AE62F3" w:rsidRPr="007E7C2A" w14:paraId="4209BB76" w14:textId="77777777" w:rsidTr="00AE62F3">
        <w:trPr>
          <w:cantSplit/>
          <w:jc w:val="center"/>
        </w:trPr>
        <w:tc>
          <w:tcPr>
            <w:tcW w:w="780" w:type="dxa"/>
            <w:vMerge/>
            <w:tcBorders>
              <w:top w:val="single" w:sz="8" w:space="0" w:color="152935"/>
              <w:left w:val="nil"/>
              <w:bottom w:val="single" w:sz="8" w:space="0" w:color="152935"/>
              <w:right w:val="nil"/>
            </w:tcBorders>
            <w:shd w:val="clear" w:color="auto" w:fill="E0E0E0"/>
          </w:tcPr>
          <w:p w14:paraId="49FAB548" w14:textId="77777777" w:rsidR="00AE62F3" w:rsidRPr="007E7C2A" w:rsidRDefault="00AE62F3" w:rsidP="00AE62F3">
            <w:pPr>
              <w:autoSpaceDE w:val="0"/>
              <w:autoSpaceDN w:val="0"/>
              <w:adjustRightInd w:val="0"/>
              <w:spacing w:line="240" w:lineRule="auto"/>
              <w:jc w:val="center"/>
              <w:rPr>
                <w:color w:val="010205"/>
                <w:sz w:val="18"/>
                <w:szCs w:val="18"/>
              </w:rPr>
            </w:pPr>
          </w:p>
        </w:tc>
        <w:tc>
          <w:tcPr>
            <w:tcW w:w="1300" w:type="dxa"/>
            <w:tcBorders>
              <w:top w:val="single" w:sz="8" w:space="0" w:color="AEAEAE"/>
              <w:left w:val="nil"/>
              <w:bottom w:val="single" w:sz="8" w:space="0" w:color="152935"/>
              <w:right w:val="nil"/>
            </w:tcBorders>
            <w:shd w:val="clear" w:color="auto" w:fill="E0E0E0"/>
          </w:tcPr>
          <w:p w14:paraId="320973E8" w14:textId="77777777" w:rsidR="00AE62F3" w:rsidRPr="007E7C2A" w:rsidRDefault="00AE62F3" w:rsidP="00AE62F3">
            <w:pPr>
              <w:autoSpaceDE w:val="0"/>
              <w:autoSpaceDN w:val="0"/>
              <w:adjustRightInd w:val="0"/>
              <w:spacing w:line="320" w:lineRule="atLeast"/>
              <w:ind w:left="60" w:right="60"/>
              <w:jc w:val="center"/>
              <w:rPr>
                <w:color w:val="264A60"/>
                <w:sz w:val="18"/>
                <w:szCs w:val="18"/>
              </w:rPr>
            </w:pPr>
            <w:r w:rsidRPr="007E7C2A">
              <w:rPr>
                <w:color w:val="264A60"/>
                <w:sz w:val="18"/>
                <w:szCs w:val="18"/>
              </w:rPr>
              <w:t>Final weight</w:t>
            </w:r>
          </w:p>
        </w:tc>
        <w:tc>
          <w:tcPr>
            <w:tcW w:w="1024" w:type="dxa"/>
            <w:tcBorders>
              <w:top w:val="single" w:sz="8" w:space="0" w:color="AEAEAE"/>
              <w:left w:val="nil"/>
              <w:bottom w:val="single" w:sz="8" w:space="0" w:color="152935"/>
              <w:right w:val="single" w:sz="8" w:space="0" w:color="E0E0E0"/>
            </w:tcBorders>
            <w:shd w:val="clear" w:color="auto" w:fill="FFFFFF"/>
          </w:tcPr>
          <w:p w14:paraId="2FB06293" w14:textId="77777777" w:rsidR="00AE62F3" w:rsidRPr="007E7C2A" w:rsidRDefault="00AE62F3" w:rsidP="00AE62F3">
            <w:pPr>
              <w:autoSpaceDE w:val="0"/>
              <w:autoSpaceDN w:val="0"/>
              <w:adjustRightInd w:val="0"/>
              <w:spacing w:line="320" w:lineRule="atLeast"/>
              <w:ind w:left="60" w:right="60"/>
              <w:jc w:val="center"/>
              <w:rPr>
                <w:color w:val="010205"/>
                <w:sz w:val="18"/>
                <w:szCs w:val="18"/>
              </w:rPr>
            </w:pPr>
            <w:r w:rsidRPr="007E7C2A">
              <w:rPr>
                <w:color w:val="010205"/>
                <w:sz w:val="18"/>
                <w:szCs w:val="18"/>
              </w:rPr>
              <w:t>190.31</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1CC26C55" w14:textId="77777777" w:rsidR="00AE62F3" w:rsidRPr="007E7C2A" w:rsidRDefault="00AE62F3" w:rsidP="00AE62F3">
            <w:pPr>
              <w:autoSpaceDE w:val="0"/>
              <w:autoSpaceDN w:val="0"/>
              <w:adjustRightInd w:val="0"/>
              <w:spacing w:line="320" w:lineRule="atLeast"/>
              <w:ind w:left="60" w:right="60"/>
              <w:jc w:val="center"/>
              <w:rPr>
                <w:color w:val="010205"/>
                <w:sz w:val="18"/>
                <w:szCs w:val="18"/>
              </w:rPr>
            </w:pPr>
            <w:r w:rsidRPr="007E7C2A">
              <w:rPr>
                <w:color w:val="010205"/>
                <w:sz w:val="18"/>
                <w:szCs w:val="18"/>
              </w:rPr>
              <w:t>16</w:t>
            </w:r>
          </w:p>
        </w:tc>
        <w:tc>
          <w:tcPr>
            <w:tcW w:w="1437" w:type="dxa"/>
            <w:tcBorders>
              <w:top w:val="single" w:sz="8" w:space="0" w:color="AEAEAE"/>
              <w:left w:val="single" w:sz="8" w:space="0" w:color="E0E0E0"/>
              <w:bottom w:val="single" w:sz="8" w:space="0" w:color="152935"/>
              <w:right w:val="single" w:sz="8" w:space="0" w:color="E0E0E0"/>
            </w:tcBorders>
            <w:shd w:val="clear" w:color="auto" w:fill="FFFFFF"/>
          </w:tcPr>
          <w:p w14:paraId="69C2C4EE" w14:textId="77777777" w:rsidR="00AE62F3" w:rsidRPr="007E7C2A" w:rsidRDefault="00AE62F3" w:rsidP="00AE62F3">
            <w:pPr>
              <w:autoSpaceDE w:val="0"/>
              <w:autoSpaceDN w:val="0"/>
              <w:adjustRightInd w:val="0"/>
              <w:spacing w:line="320" w:lineRule="atLeast"/>
              <w:ind w:left="60" w:right="60"/>
              <w:jc w:val="center"/>
              <w:rPr>
                <w:color w:val="010205"/>
                <w:sz w:val="18"/>
                <w:szCs w:val="18"/>
              </w:rPr>
            </w:pPr>
            <w:r w:rsidRPr="007E7C2A">
              <w:rPr>
                <w:color w:val="010205"/>
                <w:sz w:val="18"/>
                <w:szCs w:val="18"/>
              </w:rPr>
              <w:t>33.508</w:t>
            </w:r>
          </w:p>
        </w:tc>
        <w:tc>
          <w:tcPr>
            <w:tcW w:w="1468" w:type="dxa"/>
            <w:tcBorders>
              <w:top w:val="single" w:sz="8" w:space="0" w:color="AEAEAE"/>
              <w:left w:val="single" w:sz="8" w:space="0" w:color="E0E0E0"/>
              <w:bottom w:val="single" w:sz="8" w:space="0" w:color="152935"/>
              <w:right w:val="nil"/>
            </w:tcBorders>
            <w:shd w:val="clear" w:color="auto" w:fill="FFFFFF"/>
          </w:tcPr>
          <w:p w14:paraId="7009C64F" w14:textId="77777777" w:rsidR="00AE62F3" w:rsidRPr="007E7C2A" w:rsidRDefault="00AE62F3" w:rsidP="00AE62F3">
            <w:pPr>
              <w:autoSpaceDE w:val="0"/>
              <w:autoSpaceDN w:val="0"/>
              <w:adjustRightInd w:val="0"/>
              <w:spacing w:line="320" w:lineRule="atLeast"/>
              <w:ind w:left="60" w:right="60"/>
              <w:jc w:val="center"/>
              <w:rPr>
                <w:color w:val="010205"/>
                <w:sz w:val="18"/>
                <w:szCs w:val="18"/>
              </w:rPr>
            </w:pPr>
            <w:r w:rsidRPr="007E7C2A">
              <w:rPr>
                <w:color w:val="010205"/>
                <w:sz w:val="18"/>
                <w:szCs w:val="18"/>
              </w:rPr>
              <w:t>8.377</w:t>
            </w:r>
          </w:p>
        </w:tc>
      </w:tr>
    </w:tbl>
    <w:p w14:paraId="683041AF" w14:textId="6B105DC9" w:rsidR="00AE62F3" w:rsidRDefault="00AE62F3" w:rsidP="00AE62F3">
      <w:pPr>
        <w:widowControl w:val="0"/>
        <w:pBdr>
          <w:top w:val="nil"/>
          <w:left w:val="nil"/>
          <w:bottom w:val="nil"/>
          <w:right w:val="nil"/>
          <w:between w:val="nil"/>
        </w:pBdr>
        <w:spacing w:before="252" w:line="238" w:lineRule="auto"/>
        <w:ind w:right="101"/>
        <w:rPr>
          <w:rFonts w:ascii="Verdana" w:eastAsia="Verdana" w:hAnsi="Verdana" w:cs="Verdana"/>
          <w:color w:val="000000"/>
        </w:rPr>
      </w:pPr>
    </w:p>
    <w:p w14:paraId="6DEADDBB" w14:textId="6649368F" w:rsidR="00AE62F3" w:rsidRDefault="00AE62F3" w:rsidP="00AE62F3">
      <w:pPr>
        <w:widowControl w:val="0"/>
        <w:pBdr>
          <w:top w:val="nil"/>
          <w:left w:val="nil"/>
          <w:bottom w:val="nil"/>
          <w:right w:val="nil"/>
          <w:between w:val="nil"/>
        </w:pBdr>
        <w:spacing w:before="252" w:line="238" w:lineRule="auto"/>
        <w:ind w:right="101"/>
        <w:rPr>
          <w:rFonts w:ascii="Verdana" w:eastAsia="Verdana" w:hAnsi="Verdana" w:cs="Verdana"/>
          <w:color w:val="000000"/>
        </w:rPr>
      </w:pPr>
    </w:p>
    <w:p w14:paraId="21BEEDE2" w14:textId="34B8BA17" w:rsidR="00AE62F3" w:rsidRDefault="00AE62F3" w:rsidP="00AE62F3">
      <w:pPr>
        <w:widowControl w:val="0"/>
        <w:pBdr>
          <w:top w:val="nil"/>
          <w:left w:val="nil"/>
          <w:bottom w:val="nil"/>
          <w:right w:val="nil"/>
          <w:between w:val="nil"/>
        </w:pBdr>
        <w:spacing w:before="252" w:line="238" w:lineRule="auto"/>
        <w:ind w:right="101"/>
        <w:rPr>
          <w:rFonts w:ascii="Verdana" w:eastAsia="Verdana" w:hAnsi="Verdana" w:cs="Verdana"/>
          <w:color w:val="000000"/>
        </w:rPr>
      </w:pPr>
    </w:p>
    <w:p w14:paraId="5966AAA1" w14:textId="52ACBBBA" w:rsidR="00AE62F3" w:rsidRDefault="00AE62F3" w:rsidP="00AE62F3">
      <w:pPr>
        <w:widowControl w:val="0"/>
        <w:pBdr>
          <w:top w:val="nil"/>
          <w:left w:val="nil"/>
          <w:bottom w:val="nil"/>
          <w:right w:val="nil"/>
          <w:between w:val="nil"/>
        </w:pBdr>
        <w:spacing w:before="252" w:line="238" w:lineRule="auto"/>
        <w:ind w:right="101"/>
        <w:rPr>
          <w:rFonts w:ascii="Verdana" w:eastAsia="Verdana" w:hAnsi="Verdana" w:cs="Verdana"/>
          <w:color w:val="000000"/>
        </w:rPr>
      </w:pPr>
    </w:p>
    <w:p w14:paraId="47AAB539" w14:textId="77777777" w:rsidR="00AE62F3" w:rsidRDefault="00AE62F3" w:rsidP="00AE62F3">
      <w:pPr>
        <w:widowControl w:val="0"/>
        <w:pBdr>
          <w:top w:val="nil"/>
          <w:left w:val="nil"/>
          <w:bottom w:val="nil"/>
          <w:right w:val="nil"/>
          <w:between w:val="nil"/>
        </w:pBdr>
        <w:spacing w:before="252" w:line="238" w:lineRule="auto"/>
        <w:ind w:right="101"/>
        <w:rPr>
          <w:rFonts w:ascii="Verdana" w:eastAsia="Verdana" w:hAnsi="Verdana" w:cs="Verdana"/>
          <w:color w:val="000000"/>
        </w:rPr>
      </w:pPr>
    </w:p>
    <w:p w14:paraId="305740EF" w14:textId="77777777" w:rsidR="00AE62F3" w:rsidRDefault="00AE62F3" w:rsidP="00AE62F3">
      <w:pPr>
        <w:widowControl w:val="0"/>
        <w:pBdr>
          <w:top w:val="nil"/>
          <w:left w:val="nil"/>
          <w:bottom w:val="nil"/>
          <w:right w:val="nil"/>
          <w:between w:val="nil"/>
        </w:pBdr>
        <w:spacing w:before="252" w:line="238" w:lineRule="auto"/>
        <w:ind w:right="101"/>
        <w:rPr>
          <w:rFonts w:ascii="Verdana" w:eastAsia="Verdana" w:hAnsi="Verdana" w:cs="Verdana"/>
          <w:color w:val="000000"/>
        </w:rPr>
      </w:pPr>
    </w:p>
    <w:tbl>
      <w:tblPr>
        <w:tblW w:w="614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1"/>
        <w:gridCol w:w="2096"/>
        <w:gridCol w:w="1024"/>
        <w:gridCol w:w="1224"/>
        <w:gridCol w:w="1024"/>
      </w:tblGrid>
      <w:tr w:rsidR="00AE62F3" w:rsidRPr="007E7C2A" w14:paraId="122FE401" w14:textId="77777777" w:rsidTr="00AE62F3">
        <w:trPr>
          <w:cantSplit/>
          <w:jc w:val="center"/>
        </w:trPr>
        <w:tc>
          <w:tcPr>
            <w:tcW w:w="6149" w:type="dxa"/>
            <w:gridSpan w:val="5"/>
            <w:tcBorders>
              <w:top w:val="nil"/>
              <w:left w:val="nil"/>
              <w:bottom w:val="nil"/>
              <w:right w:val="nil"/>
            </w:tcBorders>
            <w:shd w:val="clear" w:color="auto" w:fill="FFFFFF"/>
            <w:vAlign w:val="center"/>
          </w:tcPr>
          <w:p w14:paraId="585D6671" w14:textId="77777777" w:rsidR="00AE62F3" w:rsidRPr="007E7C2A" w:rsidRDefault="00AE62F3" w:rsidP="00AE62F3">
            <w:pPr>
              <w:autoSpaceDE w:val="0"/>
              <w:autoSpaceDN w:val="0"/>
              <w:adjustRightInd w:val="0"/>
              <w:spacing w:line="320" w:lineRule="atLeast"/>
              <w:ind w:left="60" w:right="60"/>
              <w:jc w:val="center"/>
              <w:rPr>
                <w:color w:val="010205"/>
              </w:rPr>
            </w:pPr>
            <w:r w:rsidRPr="007E7C2A">
              <w:rPr>
                <w:b/>
                <w:bCs/>
                <w:color w:val="010205"/>
              </w:rPr>
              <w:t>Paired Samples Correlations</w:t>
            </w:r>
          </w:p>
        </w:tc>
      </w:tr>
      <w:tr w:rsidR="00AE62F3" w:rsidRPr="007E7C2A" w14:paraId="465512B6" w14:textId="77777777" w:rsidTr="00AE62F3">
        <w:trPr>
          <w:cantSplit/>
          <w:jc w:val="center"/>
        </w:trPr>
        <w:tc>
          <w:tcPr>
            <w:tcW w:w="2877" w:type="dxa"/>
            <w:gridSpan w:val="2"/>
            <w:tcBorders>
              <w:top w:val="nil"/>
              <w:left w:val="nil"/>
              <w:bottom w:val="single" w:sz="8" w:space="0" w:color="152935"/>
              <w:right w:val="nil"/>
            </w:tcBorders>
            <w:shd w:val="clear" w:color="auto" w:fill="FFFFFF"/>
            <w:vAlign w:val="bottom"/>
          </w:tcPr>
          <w:p w14:paraId="524AC3DE" w14:textId="77777777" w:rsidR="00AE62F3" w:rsidRPr="007E7C2A" w:rsidRDefault="00AE62F3" w:rsidP="00AE62F3">
            <w:pPr>
              <w:autoSpaceDE w:val="0"/>
              <w:autoSpaceDN w:val="0"/>
              <w:adjustRightInd w:val="0"/>
              <w:spacing w:line="240" w:lineRule="auto"/>
              <w:jc w:val="center"/>
              <w:rPr>
                <w:rFonts w:ascii="Times New Roman" w:hAnsi="Times New Roman" w:cs="Times New Roman"/>
                <w:sz w:val="24"/>
                <w:szCs w:val="24"/>
              </w:rPr>
            </w:pPr>
          </w:p>
        </w:tc>
        <w:tc>
          <w:tcPr>
            <w:tcW w:w="1024" w:type="dxa"/>
            <w:tcBorders>
              <w:top w:val="nil"/>
              <w:left w:val="nil"/>
              <w:bottom w:val="single" w:sz="8" w:space="0" w:color="152935"/>
              <w:right w:val="single" w:sz="8" w:space="0" w:color="E0E0E0"/>
            </w:tcBorders>
            <w:shd w:val="clear" w:color="auto" w:fill="FFFFFF"/>
            <w:vAlign w:val="bottom"/>
          </w:tcPr>
          <w:p w14:paraId="1948FCC2" w14:textId="77777777" w:rsidR="00AE62F3" w:rsidRPr="007E7C2A" w:rsidRDefault="00AE62F3" w:rsidP="00AE62F3">
            <w:pPr>
              <w:autoSpaceDE w:val="0"/>
              <w:autoSpaceDN w:val="0"/>
              <w:adjustRightInd w:val="0"/>
              <w:spacing w:line="320" w:lineRule="atLeast"/>
              <w:ind w:left="60" w:right="60"/>
              <w:jc w:val="center"/>
              <w:rPr>
                <w:color w:val="264A60"/>
                <w:sz w:val="18"/>
                <w:szCs w:val="18"/>
              </w:rPr>
            </w:pPr>
            <w:r w:rsidRPr="007E7C2A">
              <w:rPr>
                <w:color w:val="264A60"/>
                <w:sz w:val="18"/>
                <w:szCs w:val="18"/>
              </w:rPr>
              <w:t>N</w:t>
            </w:r>
          </w:p>
        </w:tc>
        <w:tc>
          <w:tcPr>
            <w:tcW w:w="1224" w:type="dxa"/>
            <w:tcBorders>
              <w:top w:val="nil"/>
              <w:left w:val="single" w:sz="8" w:space="0" w:color="E0E0E0"/>
              <w:bottom w:val="single" w:sz="8" w:space="0" w:color="152935"/>
              <w:right w:val="single" w:sz="8" w:space="0" w:color="E0E0E0"/>
            </w:tcBorders>
            <w:shd w:val="clear" w:color="auto" w:fill="FFFFFF"/>
            <w:vAlign w:val="bottom"/>
          </w:tcPr>
          <w:p w14:paraId="2015618A" w14:textId="77777777" w:rsidR="00AE62F3" w:rsidRPr="007E7C2A" w:rsidRDefault="00AE62F3" w:rsidP="00AE62F3">
            <w:pPr>
              <w:autoSpaceDE w:val="0"/>
              <w:autoSpaceDN w:val="0"/>
              <w:adjustRightInd w:val="0"/>
              <w:spacing w:line="320" w:lineRule="atLeast"/>
              <w:ind w:left="60" w:right="60"/>
              <w:jc w:val="center"/>
              <w:rPr>
                <w:color w:val="264A60"/>
                <w:sz w:val="18"/>
                <w:szCs w:val="18"/>
              </w:rPr>
            </w:pPr>
            <w:r w:rsidRPr="007E7C2A">
              <w:rPr>
                <w:color w:val="264A60"/>
                <w:sz w:val="18"/>
                <w:szCs w:val="18"/>
              </w:rPr>
              <w:t>Correlation</w:t>
            </w:r>
          </w:p>
        </w:tc>
        <w:tc>
          <w:tcPr>
            <w:tcW w:w="1024" w:type="dxa"/>
            <w:tcBorders>
              <w:top w:val="nil"/>
              <w:left w:val="single" w:sz="8" w:space="0" w:color="E0E0E0"/>
              <w:bottom w:val="single" w:sz="8" w:space="0" w:color="152935"/>
              <w:right w:val="nil"/>
            </w:tcBorders>
            <w:shd w:val="clear" w:color="auto" w:fill="FFFFFF"/>
            <w:vAlign w:val="bottom"/>
          </w:tcPr>
          <w:p w14:paraId="6F4BB469" w14:textId="77777777" w:rsidR="00AE62F3" w:rsidRPr="007E7C2A" w:rsidRDefault="00AE62F3" w:rsidP="00AE62F3">
            <w:pPr>
              <w:autoSpaceDE w:val="0"/>
              <w:autoSpaceDN w:val="0"/>
              <w:adjustRightInd w:val="0"/>
              <w:spacing w:line="320" w:lineRule="atLeast"/>
              <w:ind w:left="60" w:right="60"/>
              <w:jc w:val="center"/>
              <w:rPr>
                <w:color w:val="264A60"/>
                <w:sz w:val="18"/>
                <w:szCs w:val="18"/>
              </w:rPr>
            </w:pPr>
            <w:r w:rsidRPr="007E7C2A">
              <w:rPr>
                <w:color w:val="264A60"/>
                <w:sz w:val="18"/>
                <w:szCs w:val="18"/>
              </w:rPr>
              <w:t>Sig.</w:t>
            </w:r>
          </w:p>
        </w:tc>
      </w:tr>
      <w:tr w:rsidR="00AE62F3" w:rsidRPr="007E7C2A" w14:paraId="364E27BC" w14:textId="77777777" w:rsidTr="00AE62F3">
        <w:trPr>
          <w:cantSplit/>
          <w:jc w:val="center"/>
        </w:trPr>
        <w:tc>
          <w:tcPr>
            <w:tcW w:w="781" w:type="dxa"/>
            <w:tcBorders>
              <w:top w:val="single" w:sz="8" w:space="0" w:color="152935"/>
              <w:left w:val="nil"/>
              <w:bottom w:val="single" w:sz="8" w:space="0" w:color="152935"/>
              <w:right w:val="nil"/>
            </w:tcBorders>
            <w:shd w:val="clear" w:color="auto" w:fill="E0E0E0"/>
          </w:tcPr>
          <w:p w14:paraId="48BB9F9E" w14:textId="77777777" w:rsidR="00AE62F3" w:rsidRPr="007E7C2A" w:rsidRDefault="00AE62F3" w:rsidP="00AE62F3">
            <w:pPr>
              <w:autoSpaceDE w:val="0"/>
              <w:autoSpaceDN w:val="0"/>
              <w:adjustRightInd w:val="0"/>
              <w:spacing w:line="320" w:lineRule="atLeast"/>
              <w:ind w:left="60" w:right="60"/>
              <w:jc w:val="center"/>
              <w:rPr>
                <w:color w:val="264A60"/>
                <w:sz w:val="18"/>
                <w:szCs w:val="18"/>
              </w:rPr>
            </w:pPr>
            <w:r w:rsidRPr="007E7C2A">
              <w:rPr>
                <w:color w:val="264A60"/>
                <w:sz w:val="18"/>
                <w:szCs w:val="18"/>
              </w:rPr>
              <w:t>Pair 1</w:t>
            </w:r>
          </w:p>
        </w:tc>
        <w:tc>
          <w:tcPr>
            <w:tcW w:w="2096" w:type="dxa"/>
            <w:tcBorders>
              <w:top w:val="single" w:sz="8" w:space="0" w:color="152935"/>
              <w:left w:val="nil"/>
              <w:bottom w:val="single" w:sz="8" w:space="0" w:color="152935"/>
              <w:right w:val="nil"/>
            </w:tcBorders>
            <w:shd w:val="clear" w:color="auto" w:fill="E0E0E0"/>
          </w:tcPr>
          <w:p w14:paraId="60E73F85" w14:textId="77777777" w:rsidR="00AE62F3" w:rsidRPr="007E7C2A" w:rsidRDefault="00AE62F3" w:rsidP="00AE62F3">
            <w:pPr>
              <w:autoSpaceDE w:val="0"/>
              <w:autoSpaceDN w:val="0"/>
              <w:adjustRightInd w:val="0"/>
              <w:spacing w:line="320" w:lineRule="atLeast"/>
              <w:ind w:left="60" w:right="60"/>
              <w:jc w:val="center"/>
              <w:rPr>
                <w:color w:val="264A60"/>
                <w:sz w:val="18"/>
                <w:szCs w:val="18"/>
              </w:rPr>
            </w:pPr>
            <w:r w:rsidRPr="007E7C2A">
              <w:rPr>
                <w:color w:val="264A60"/>
                <w:sz w:val="18"/>
                <w:szCs w:val="18"/>
              </w:rPr>
              <w:t>Weight &amp; Final weight</w:t>
            </w:r>
          </w:p>
        </w:tc>
        <w:tc>
          <w:tcPr>
            <w:tcW w:w="1024" w:type="dxa"/>
            <w:tcBorders>
              <w:top w:val="single" w:sz="8" w:space="0" w:color="152935"/>
              <w:left w:val="nil"/>
              <w:bottom w:val="single" w:sz="8" w:space="0" w:color="152935"/>
              <w:right w:val="single" w:sz="8" w:space="0" w:color="E0E0E0"/>
            </w:tcBorders>
            <w:shd w:val="clear" w:color="auto" w:fill="FFFFFF"/>
          </w:tcPr>
          <w:p w14:paraId="227CCA54" w14:textId="77777777" w:rsidR="00AE62F3" w:rsidRPr="007E7C2A" w:rsidRDefault="00AE62F3" w:rsidP="00AE62F3">
            <w:pPr>
              <w:autoSpaceDE w:val="0"/>
              <w:autoSpaceDN w:val="0"/>
              <w:adjustRightInd w:val="0"/>
              <w:spacing w:line="320" w:lineRule="atLeast"/>
              <w:ind w:left="60" w:right="60"/>
              <w:jc w:val="center"/>
              <w:rPr>
                <w:color w:val="010205"/>
                <w:sz w:val="18"/>
                <w:szCs w:val="18"/>
              </w:rPr>
            </w:pPr>
            <w:r w:rsidRPr="007E7C2A">
              <w:rPr>
                <w:color w:val="010205"/>
                <w:sz w:val="18"/>
                <w:szCs w:val="18"/>
              </w:rPr>
              <w:t>16</w:t>
            </w:r>
          </w:p>
        </w:tc>
        <w:tc>
          <w:tcPr>
            <w:tcW w:w="1224" w:type="dxa"/>
            <w:tcBorders>
              <w:top w:val="single" w:sz="8" w:space="0" w:color="152935"/>
              <w:left w:val="single" w:sz="8" w:space="0" w:color="E0E0E0"/>
              <w:bottom w:val="single" w:sz="8" w:space="0" w:color="152935"/>
              <w:right w:val="single" w:sz="8" w:space="0" w:color="E0E0E0"/>
            </w:tcBorders>
            <w:shd w:val="clear" w:color="auto" w:fill="FFFFFF"/>
          </w:tcPr>
          <w:p w14:paraId="286AB968" w14:textId="77777777" w:rsidR="00AE62F3" w:rsidRPr="007E7C2A" w:rsidRDefault="00AE62F3" w:rsidP="00AE62F3">
            <w:pPr>
              <w:autoSpaceDE w:val="0"/>
              <w:autoSpaceDN w:val="0"/>
              <w:adjustRightInd w:val="0"/>
              <w:spacing w:line="320" w:lineRule="atLeast"/>
              <w:ind w:left="60" w:right="60"/>
              <w:jc w:val="center"/>
              <w:rPr>
                <w:color w:val="010205"/>
                <w:sz w:val="18"/>
                <w:szCs w:val="18"/>
              </w:rPr>
            </w:pPr>
            <w:r w:rsidRPr="007E7C2A">
              <w:rPr>
                <w:color w:val="010205"/>
                <w:sz w:val="18"/>
                <w:szCs w:val="18"/>
              </w:rPr>
              <w:t>.996</w:t>
            </w:r>
          </w:p>
        </w:tc>
        <w:tc>
          <w:tcPr>
            <w:tcW w:w="1024" w:type="dxa"/>
            <w:tcBorders>
              <w:top w:val="single" w:sz="8" w:space="0" w:color="152935"/>
              <w:left w:val="single" w:sz="8" w:space="0" w:color="E0E0E0"/>
              <w:bottom w:val="single" w:sz="8" w:space="0" w:color="152935"/>
              <w:right w:val="nil"/>
            </w:tcBorders>
            <w:shd w:val="clear" w:color="auto" w:fill="FFFFFF"/>
          </w:tcPr>
          <w:p w14:paraId="215789CC" w14:textId="77777777" w:rsidR="00AE62F3" w:rsidRPr="007E7C2A" w:rsidRDefault="00AE62F3" w:rsidP="00AE62F3">
            <w:pPr>
              <w:autoSpaceDE w:val="0"/>
              <w:autoSpaceDN w:val="0"/>
              <w:adjustRightInd w:val="0"/>
              <w:spacing w:line="320" w:lineRule="atLeast"/>
              <w:ind w:left="60" w:right="60"/>
              <w:jc w:val="center"/>
              <w:rPr>
                <w:color w:val="010205"/>
                <w:sz w:val="18"/>
                <w:szCs w:val="18"/>
              </w:rPr>
            </w:pPr>
            <w:r w:rsidRPr="007E7C2A">
              <w:rPr>
                <w:color w:val="010205"/>
                <w:sz w:val="18"/>
                <w:szCs w:val="18"/>
              </w:rPr>
              <w:t>.000</w:t>
            </w:r>
          </w:p>
        </w:tc>
      </w:tr>
    </w:tbl>
    <w:p w14:paraId="066132D6" w14:textId="35109D49" w:rsidR="00AE62F3" w:rsidRDefault="00AE62F3" w:rsidP="00AE62F3">
      <w:pPr>
        <w:widowControl w:val="0"/>
        <w:pBdr>
          <w:top w:val="nil"/>
          <w:left w:val="nil"/>
          <w:bottom w:val="nil"/>
          <w:right w:val="nil"/>
          <w:between w:val="nil"/>
        </w:pBdr>
        <w:spacing w:before="252" w:line="238" w:lineRule="auto"/>
        <w:ind w:left="19" w:right="101"/>
        <w:jc w:val="center"/>
        <w:rPr>
          <w:rFonts w:ascii="Verdana" w:eastAsia="Verdana" w:hAnsi="Verdana" w:cs="Verdana"/>
          <w:color w:val="000000"/>
        </w:rPr>
      </w:pPr>
      <w:r>
        <w:rPr>
          <w:noProof/>
          <w:color w:val="FF0000"/>
        </w:rPr>
        <w:drawing>
          <wp:inline distT="0" distB="0" distL="0" distR="0" wp14:anchorId="5638C226" wp14:editId="5A7D0EA2">
            <wp:extent cx="5943600" cy="10153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1015365"/>
                    </a:xfrm>
                    <a:prstGeom prst="rect">
                      <a:avLst/>
                    </a:prstGeom>
                  </pic:spPr>
                </pic:pic>
              </a:graphicData>
            </a:graphic>
          </wp:inline>
        </w:drawing>
      </w:r>
    </w:p>
    <w:p w14:paraId="596EBBD4" w14:textId="77777777" w:rsidR="00AE62F3" w:rsidRDefault="00AE62F3" w:rsidP="00AE62F3">
      <w:pPr>
        <w:widowControl w:val="0"/>
        <w:pBdr>
          <w:top w:val="nil"/>
          <w:left w:val="nil"/>
          <w:bottom w:val="nil"/>
          <w:right w:val="nil"/>
          <w:between w:val="nil"/>
        </w:pBdr>
        <w:spacing w:before="252" w:line="238" w:lineRule="auto"/>
        <w:ind w:left="19" w:right="101"/>
        <w:jc w:val="center"/>
        <w:rPr>
          <w:rFonts w:ascii="Verdana" w:eastAsia="Verdana" w:hAnsi="Verdana" w:cs="Verdana"/>
          <w:color w:val="000000"/>
        </w:rPr>
      </w:pPr>
    </w:p>
    <w:p w14:paraId="39EF86BC" w14:textId="77777777" w:rsidR="00AE62F3" w:rsidRDefault="00AE62F3" w:rsidP="00AE62F3">
      <w:pPr>
        <w:jc w:val="center"/>
      </w:pPr>
      <w:r>
        <w:t>Sig. is 0. (p&lt;0) There is a significant difference between initial weight and final weight. On average, Final weight is 8.063 less then initial weight.</w:t>
      </w:r>
    </w:p>
    <w:p w14:paraId="4DC70375" w14:textId="77777777" w:rsidR="00AE62F3" w:rsidRDefault="00AE62F3" w:rsidP="00AE62F3">
      <w:pPr>
        <w:widowControl w:val="0"/>
        <w:pBdr>
          <w:top w:val="nil"/>
          <w:left w:val="nil"/>
          <w:bottom w:val="nil"/>
          <w:right w:val="nil"/>
          <w:between w:val="nil"/>
        </w:pBdr>
        <w:spacing w:before="252" w:line="238" w:lineRule="auto"/>
        <w:ind w:left="19" w:right="101"/>
        <w:jc w:val="center"/>
        <w:rPr>
          <w:rFonts w:ascii="Verdana" w:eastAsia="Verdana" w:hAnsi="Verdana" w:cs="Verdana"/>
          <w:color w:val="000000"/>
        </w:rPr>
      </w:pPr>
    </w:p>
    <w:p w14:paraId="556F168A" w14:textId="28EF24CE" w:rsidR="00AE62F3" w:rsidRDefault="00436404" w:rsidP="00AE62F3">
      <w:pPr>
        <w:widowControl w:val="0"/>
        <w:pBdr>
          <w:top w:val="nil"/>
          <w:left w:val="nil"/>
          <w:bottom w:val="nil"/>
          <w:right w:val="nil"/>
          <w:between w:val="nil"/>
        </w:pBdr>
        <w:spacing w:before="245" w:line="245" w:lineRule="auto"/>
        <w:ind w:left="13" w:right="370" w:firstLine="6"/>
        <w:jc w:val="center"/>
        <w:rPr>
          <w:rFonts w:ascii="Verdana" w:eastAsia="Verdana" w:hAnsi="Verdana" w:cs="Verdana"/>
          <w:color w:val="000000"/>
        </w:rPr>
      </w:pPr>
      <w:r>
        <w:rPr>
          <w:rFonts w:ascii="Verdana" w:eastAsia="Verdana" w:hAnsi="Verdana" w:cs="Verdana"/>
          <w:color w:val="000000"/>
        </w:rPr>
        <w:t xml:space="preserve">3. Using the information in the database </w:t>
      </w:r>
      <w:proofErr w:type="spellStart"/>
      <w:r>
        <w:rPr>
          <w:rFonts w:ascii="Verdana" w:eastAsia="Verdana" w:hAnsi="Verdana" w:cs="Verdana"/>
          <w:color w:val="000000"/>
        </w:rPr>
        <w:t>testmarket.sa</w:t>
      </w:r>
      <w:r>
        <w:rPr>
          <w:rFonts w:ascii="Verdana" w:eastAsia="Verdana" w:hAnsi="Verdana" w:cs="Verdana"/>
          <w:color w:val="000000"/>
        </w:rPr>
        <w:t>v</w:t>
      </w:r>
      <w:proofErr w:type="spellEnd"/>
      <w:r>
        <w:rPr>
          <w:rFonts w:ascii="Verdana" w:eastAsia="Verdana" w:hAnsi="Verdana" w:cs="Verdana"/>
          <w:color w:val="000000"/>
        </w:rPr>
        <w:t xml:space="preserve">, determine whether there is a significant difference in average sales volume (variable sales) for different market sizes (variable </w:t>
      </w:r>
      <w:proofErr w:type="spellStart"/>
      <w:r>
        <w:rPr>
          <w:rFonts w:ascii="Verdana" w:eastAsia="Verdana" w:hAnsi="Verdana" w:cs="Verdana"/>
          <w:color w:val="000000"/>
        </w:rPr>
        <w:t>mktsize</w:t>
      </w:r>
      <w:proofErr w:type="spellEnd"/>
      <w:r>
        <w:rPr>
          <w:rFonts w:ascii="Verdana" w:eastAsia="Verdana" w:hAnsi="Verdana" w:cs="Verdana"/>
          <w:color w:val="000000"/>
        </w:rPr>
        <w:t>).</w:t>
      </w:r>
    </w:p>
    <w:p w14:paraId="7963CCBF" w14:textId="04B2BA65" w:rsidR="00AE62F3" w:rsidRDefault="00AE62F3" w:rsidP="00AE62F3">
      <w:pPr>
        <w:widowControl w:val="0"/>
        <w:pBdr>
          <w:top w:val="nil"/>
          <w:left w:val="nil"/>
          <w:bottom w:val="nil"/>
          <w:right w:val="nil"/>
          <w:between w:val="nil"/>
        </w:pBdr>
        <w:spacing w:before="245" w:line="245" w:lineRule="auto"/>
        <w:ind w:left="13" w:right="370" w:firstLine="6"/>
        <w:jc w:val="center"/>
        <w:rPr>
          <w:rFonts w:ascii="Verdana" w:eastAsia="Verdana" w:hAnsi="Verdana" w:cs="Verdana"/>
          <w:color w:val="000000"/>
        </w:rPr>
      </w:pPr>
    </w:p>
    <w:p w14:paraId="57A563AC" w14:textId="77777777" w:rsidR="00AE62F3" w:rsidRDefault="00AE62F3" w:rsidP="00AE62F3">
      <w:pPr>
        <w:widowControl w:val="0"/>
        <w:pBdr>
          <w:top w:val="nil"/>
          <w:left w:val="nil"/>
          <w:bottom w:val="nil"/>
          <w:right w:val="nil"/>
          <w:between w:val="nil"/>
        </w:pBdr>
        <w:spacing w:before="245" w:line="245" w:lineRule="auto"/>
        <w:ind w:left="13" w:right="370" w:firstLine="6"/>
        <w:jc w:val="center"/>
        <w:rPr>
          <w:rFonts w:ascii="Verdana" w:eastAsia="Verdana" w:hAnsi="Verdana" w:cs="Verdana"/>
          <w:color w:val="000000"/>
        </w:rPr>
      </w:pPr>
    </w:p>
    <w:tbl>
      <w:tblPr>
        <w:tblW w:w="764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97"/>
        <w:gridCol w:w="1468"/>
        <w:gridCol w:w="1025"/>
        <w:gridCol w:w="1408"/>
        <w:gridCol w:w="1025"/>
        <w:gridCol w:w="1025"/>
      </w:tblGrid>
      <w:tr w:rsidR="00AE62F3" w:rsidRPr="00550C63" w14:paraId="54DF95D1" w14:textId="77777777" w:rsidTr="00AE62F3">
        <w:trPr>
          <w:cantSplit/>
          <w:jc w:val="center"/>
        </w:trPr>
        <w:tc>
          <w:tcPr>
            <w:tcW w:w="7648" w:type="dxa"/>
            <w:gridSpan w:val="6"/>
            <w:tcBorders>
              <w:top w:val="nil"/>
              <w:left w:val="nil"/>
              <w:bottom w:val="nil"/>
              <w:right w:val="nil"/>
            </w:tcBorders>
            <w:shd w:val="clear" w:color="auto" w:fill="FFFFFF"/>
            <w:vAlign w:val="center"/>
          </w:tcPr>
          <w:p w14:paraId="549AE211" w14:textId="77777777" w:rsidR="00AE62F3" w:rsidRPr="00550C63" w:rsidRDefault="00AE62F3" w:rsidP="00AE62F3">
            <w:pPr>
              <w:autoSpaceDE w:val="0"/>
              <w:autoSpaceDN w:val="0"/>
              <w:adjustRightInd w:val="0"/>
              <w:spacing w:line="320" w:lineRule="atLeast"/>
              <w:ind w:left="60" w:right="60"/>
              <w:jc w:val="center"/>
              <w:rPr>
                <w:color w:val="010205"/>
              </w:rPr>
            </w:pPr>
            <w:r w:rsidRPr="00550C63">
              <w:rPr>
                <w:b/>
                <w:bCs/>
                <w:color w:val="010205"/>
              </w:rPr>
              <w:t>ANOVA</w:t>
            </w:r>
          </w:p>
        </w:tc>
      </w:tr>
      <w:tr w:rsidR="00AE62F3" w:rsidRPr="00550C63" w14:paraId="6BD96232" w14:textId="77777777" w:rsidTr="00AE62F3">
        <w:trPr>
          <w:cantSplit/>
          <w:jc w:val="center"/>
        </w:trPr>
        <w:tc>
          <w:tcPr>
            <w:tcW w:w="7648" w:type="dxa"/>
            <w:gridSpan w:val="6"/>
            <w:tcBorders>
              <w:top w:val="nil"/>
              <w:left w:val="nil"/>
              <w:bottom w:val="nil"/>
              <w:right w:val="nil"/>
            </w:tcBorders>
            <w:shd w:val="clear" w:color="auto" w:fill="FFFFFF"/>
            <w:vAlign w:val="bottom"/>
          </w:tcPr>
          <w:p w14:paraId="2083657E" w14:textId="7BA14C08" w:rsidR="00AE62F3" w:rsidRPr="00550C63" w:rsidRDefault="00AE62F3" w:rsidP="00AE62F3">
            <w:pPr>
              <w:autoSpaceDE w:val="0"/>
              <w:autoSpaceDN w:val="0"/>
              <w:adjustRightInd w:val="0"/>
              <w:spacing w:line="320" w:lineRule="atLeast"/>
              <w:jc w:val="center"/>
              <w:rPr>
                <w:rFonts w:ascii="Times New Roman" w:hAnsi="Times New Roman" w:cs="Times New Roman"/>
                <w:sz w:val="24"/>
                <w:szCs w:val="24"/>
              </w:rPr>
            </w:pPr>
            <w:r w:rsidRPr="00550C63">
              <w:rPr>
                <w:color w:val="010205"/>
                <w:sz w:val="18"/>
                <w:szCs w:val="18"/>
                <w:shd w:val="clear" w:color="auto" w:fill="FFFFFF"/>
              </w:rPr>
              <w:t>Units sold in thousands</w:t>
            </w:r>
          </w:p>
        </w:tc>
      </w:tr>
      <w:tr w:rsidR="00AE62F3" w:rsidRPr="00550C63" w14:paraId="45ADE7E1" w14:textId="77777777" w:rsidTr="00AE62F3">
        <w:trPr>
          <w:cantSplit/>
          <w:jc w:val="center"/>
        </w:trPr>
        <w:tc>
          <w:tcPr>
            <w:tcW w:w="1697" w:type="dxa"/>
            <w:tcBorders>
              <w:top w:val="nil"/>
              <w:left w:val="nil"/>
              <w:bottom w:val="single" w:sz="8" w:space="0" w:color="152935"/>
              <w:right w:val="nil"/>
            </w:tcBorders>
            <w:shd w:val="clear" w:color="auto" w:fill="FFFFFF"/>
            <w:vAlign w:val="bottom"/>
          </w:tcPr>
          <w:p w14:paraId="0D9906B0" w14:textId="77777777" w:rsidR="00AE62F3" w:rsidRPr="00550C63" w:rsidRDefault="00AE62F3" w:rsidP="00AE62F3">
            <w:pPr>
              <w:autoSpaceDE w:val="0"/>
              <w:autoSpaceDN w:val="0"/>
              <w:adjustRightInd w:val="0"/>
              <w:spacing w:line="240" w:lineRule="auto"/>
              <w:jc w:val="center"/>
              <w:rPr>
                <w:rFonts w:ascii="Times New Roman" w:hAnsi="Times New Roman" w:cs="Times New Roman"/>
                <w:sz w:val="24"/>
                <w:szCs w:val="24"/>
              </w:rPr>
            </w:pPr>
          </w:p>
        </w:tc>
        <w:tc>
          <w:tcPr>
            <w:tcW w:w="1468" w:type="dxa"/>
            <w:tcBorders>
              <w:top w:val="nil"/>
              <w:left w:val="nil"/>
              <w:bottom w:val="single" w:sz="8" w:space="0" w:color="152935"/>
              <w:right w:val="single" w:sz="8" w:space="0" w:color="E0E0E0"/>
            </w:tcBorders>
            <w:shd w:val="clear" w:color="auto" w:fill="FFFFFF"/>
            <w:vAlign w:val="bottom"/>
          </w:tcPr>
          <w:p w14:paraId="42A23E6B" w14:textId="77777777" w:rsidR="00AE62F3" w:rsidRPr="00550C63" w:rsidRDefault="00AE62F3" w:rsidP="00AE62F3">
            <w:pPr>
              <w:autoSpaceDE w:val="0"/>
              <w:autoSpaceDN w:val="0"/>
              <w:adjustRightInd w:val="0"/>
              <w:spacing w:line="320" w:lineRule="atLeast"/>
              <w:ind w:left="60" w:right="60"/>
              <w:jc w:val="center"/>
              <w:rPr>
                <w:color w:val="264A60"/>
                <w:sz w:val="18"/>
                <w:szCs w:val="18"/>
              </w:rPr>
            </w:pPr>
            <w:r w:rsidRPr="00550C63">
              <w:rPr>
                <w:color w:val="264A60"/>
                <w:sz w:val="18"/>
                <w:szCs w:val="18"/>
              </w:rPr>
              <w:t>Sum of Squares</w:t>
            </w:r>
          </w:p>
        </w:tc>
        <w:tc>
          <w:tcPr>
            <w:tcW w:w="1025" w:type="dxa"/>
            <w:tcBorders>
              <w:top w:val="nil"/>
              <w:left w:val="single" w:sz="8" w:space="0" w:color="E0E0E0"/>
              <w:bottom w:val="single" w:sz="8" w:space="0" w:color="152935"/>
              <w:right w:val="single" w:sz="8" w:space="0" w:color="E0E0E0"/>
            </w:tcBorders>
            <w:shd w:val="clear" w:color="auto" w:fill="FFFFFF"/>
            <w:vAlign w:val="bottom"/>
          </w:tcPr>
          <w:p w14:paraId="6541565A" w14:textId="77777777" w:rsidR="00AE62F3" w:rsidRPr="00550C63" w:rsidRDefault="00AE62F3" w:rsidP="00AE62F3">
            <w:pPr>
              <w:autoSpaceDE w:val="0"/>
              <w:autoSpaceDN w:val="0"/>
              <w:adjustRightInd w:val="0"/>
              <w:spacing w:line="320" w:lineRule="atLeast"/>
              <w:ind w:left="60" w:right="60"/>
              <w:jc w:val="center"/>
              <w:rPr>
                <w:color w:val="264A60"/>
                <w:sz w:val="18"/>
                <w:szCs w:val="18"/>
              </w:rPr>
            </w:pPr>
            <w:r w:rsidRPr="00550C63">
              <w:rPr>
                <w:color w:val="264A60"/>
                <w:sz w:val="18"/>
                <w:szCs w:val="18"/>
              </w:rPr>
              <w:t>df</w:t>
            </w:r>
          </w:p>
        </w:tc>
        <w:tc>
          <w:tcPr>
            <w:tcW w:w="1408" w:type="dxa"/>
            <w:tcBorders>
              <w:top w:val="nil"/>
              <w:left w:val="single" w:sz="8" w:space="0" w:color="E0E0E0"/>
              <w:bottom w:val="single" w:sz="8" w:space="0" w:color="152935"/>
              <w:right w:val="single" w:sz="8" w:space="0" w:color="E0E0E0"/>
            </w:tcBorders>
            <w:shd w:val="clear" w:color="auto" w:fill="FFFFFF"/>
            <w:vAlign w:val="bottom"/>
          </w:tcPr>
          <w:p w14:paraId="169A9F7A" w14:textId="77777777" w:rsidR="00AE62F3" w:rsidRPr="00550C63" w:rsidRDefault="00AE62F3" w:rsidP="00AE62F3">
            <w:pPr>
              <w:autoSpaceDE w:val="0"/>
              <w:autoSpaceDN w:val="0"/>
              <w:adjustRightInd w:val="0"/>
              <w:spacing w:line="320" w:lineRule="atLeast"/>
              <w:ind w:left="60" w:right="60"/>
              <w:jc w:val="center"/>
              <w:rPr>
                <w:color w:val="264A60"/>
                <w:sz w:val="18"/>
                <w:szCs w:val="18"/>
              </w:rPr>
            </w:pPr>
            <w:r w:rsidRPr="00550C63">
              <w:rPr>
                <w:color w:val="264A60"/>
                <w:sz w:val="18"/>
                <w:szCs w:val="18"/>
              </w:rPr>
              <w:t>Mean Square</w:t>
            </w:r>
          </w:p>
        </w:tc>
        <w:tc>
          <w:tcPr>
            <w:tcW w:w="1025" w:type="dxa"/>
            <w:tcBorders>
              <w:top w:val="nil"/>
              <w:left w:val="single" w:sz="8" w:space="0" w:color="E0E0E0"/>
              <w:bottom w:val="single" w:sz="8" w:space="0" w:color="152935"/>
              <w:right w:val="single" w:sz="8" w:space="0" w:color="E0E0E0"/>
            </w:tcBorders>
            <w:shd w:val="clear" w:color="auto" w:fill="FFFFFF"/>
            <w:vAlign w:val="bottom"/>
          </w:tcPr>
          <w:p w14:paraId="44E4CA8F" w14:textId="77777777" w:rsidR="00AE62F3" w:rsidRPr="00550C63" w:rsidRDefault="00AE62F3" w:rsidP="00AE62F3">
            <w:pPr>
              <w:autoSpaceDE w:val="0"/>
              <w:autoSpaceDN w:val="0"/>
              <w:adjustRightInd w:val="0"/>
              <w:spacing w:line="320" w:lineRule="atLeast"/>
              <w:ind w:left="60" w:right="60"/>
              <w:jc w:val="center"/>
              <w:rPr>
                <w:color w:val="264A60"/>
                <w:sz w:val="18"/>
                <w:szCs w:val="18"/>
              </w:rPr>
            </w:pPr>
            <w:r w:rsidRPr="00550C63">
              <w:rPr>
                <w:color w:val="264A60"/>
                <w:sz w:val="18"/>
                <w:szCs w:val="18"/>
              </w:rPr>
              <w:t>F</w:t>
            </w:r>
          </w:p>
        </w:tc>
        <w:tc>
          <w:tcPr>
            <w:tcW w:w="1025" w:type="dxa"/>
            <w:tcBorders>
              <w:top w:val="nil"/>
              <w:left w:val="single" w:sz="8" w:space="0" w:color="E0E0E0"/>
              <w:bottom w:val="single" w:sz="8" w:space="0" w:color="152935"/>
              <w:right w:val="nil"/>
            </w:tcBorders>
            <w:shd w:val="clear" w:color="auto" w:fill="FFFFFF"/>
            <w:vAlign w:val="bottom"/>
          </w:tcPr>
          <w:p w14:paraId="183BB57B" w14:textId="77777777" w:rsidR="00AE62F3" w:rsidRPr="00550C63" w:rsidRDefault="00AE62F3" w:rsidP="00AE62F3">
            <w:pPr>
              <w:autoSpaceDE w:val="0"/>
              <w:autoSpaceDN w:val="0"/>
              <w:adjustRightInd w:val="0"/>
              <w:spacing w:line="320" w:lineRule="atLeast"/>
              <w:ind w:left="60" w:right="60"/>
              <w:jc w:val="center"/>
              <w:rPr>
                <w:color w:val="264A60"/>
                <w:sz w:val="18"/>
                <w:szCs w:val="18"/>
              </w:rPr>
            </w:pPr>
            <w:r w:rsidRPr="00550C63">
              <w:rPr>
                <w:color w:val="264A60"/>
                <w:sz w:val="18"/>
                <w:szCs w:val="18"/>
              </w:rPr>
              <w:t>Sig.</w:t>
            </w:r>
          </w:p>
        </w:tc>
      </w:tr>
      <w:tr w:rsidR="00AE62F3" w:rsidRPr="00550C63" w14:paraId="5C1B7D38" w14:textId="77777777" w:rsidTr="00AE62F3">
        <w:trPr>
          <w:cantSplit/>
          <w:jc w:val="center"/>
        </w:trPr>
        <w:tc>
          <w:tcPr>
            <w:tcW w:w="1697" w:type="dxa"/>
            <w:tcBorders>
              <w:top w:val="single" w:sz="8" w:space="0" w:color="152935"/>
              <w:left w:val="nil"/>
              <w:bottom w:val="single" w:sz="8" w:space="0" w:color="AEAEAE"/>
              <w:right w:val="nil"/>
            </w:tcBorders>
            <w:shd w:val="clear" w:color="auto" w:fill="E0E0E0"/>
          </w:tcPr>
          <w:p w14:paraId="3BA5856B" w14:textId="77777777" w:rsidR="00AE62F3" w:rsidRPr="00550C63" w:rsidRDefault="00AE62F3" w:rsidP="00AE62F3">
            <w:pPr>
              <w:autoSpaceDE w:val="0"/>
              <w:autoSpaceDN w:val="0"/>
              <w:adjustRightInd w:val="0"/>
              <w:spacing w:line="320" w:lineRule="atLeast"/>
              <w:ind w:left="60" w:right="60"/>
              <w:jc w:val="center"/>
              <w:rPr>
                <w:color w:val="264A60"/>
                <w:sz w:val="18"/>
                <w:szCs w:val="18"/>
              </w:rPr>
            </w:pPr>
            <w:r w:rsidRPr="00550C63">
              <w:rPr>
                <w:color w:val="264A60"/>
                <w:sz w:val="18"/>
                <w:szCs w:val="18"/>
              </w:rPr>
              <w:t>Between Groups</w:t>
            </w:r>
          </w:p>
        </w:tc>
        <w:tc>
          <w:tcPr>
            <w:tcW w:w="1468" w:type="dxa"/>
            <w:tcBorders>
              <w:top w:val="single" w:sz="8" w:space="0" w:color="152935"/>
              <w:left w:val="nil"/>
              <w:bottom w:val="single" w:sz="8" w:space="0" w:color="AEAEAE"/>
              <w:right w:val="single" w:sz="8" w:space="0" w:color="E0E0E0"/>
            </w:tcBorders>
            <w:shd w:val="clear" w:color="auto" w:fill="FFFFFF"/>
          </w:tcPr>
          <w:p w14:paraId="57FC3C2D" w14:textId="77777777" w:rsidR="00AE62F3" w:rsidRPr="00550C63" w:rsidRDefault="00AE62F3" w:rsidP="00AE62F3">
            <w:pPr>
              <w:autoSpaceDE w:val="0"/>
              <w:autoSpaceDN w:val="0"/>
              <w:adjustRightInd w:val="0"/>
              <w:spacing w:line="320" w:lineRule="atLeast"/>
              <w:ind w:left="60" w:right="60"/>
              <w:jc w:val="center"/>
              <w:rPr>
                <w:color w:val="010205"/>
                <w:sz w:val="18"/>
                <w:szCs w:val="18"/>
              </w:rPr>
            </w:pPr>
            <w:r w:rsidRPr="00550C63">
              <w:rPr>
                <w:color w:val="010205"/>
                <w:sz w:val="18"/>
                <w:szCs w:val="18"/>
              </w:rPr>
              <w:t>6618.844</w:t>
            </w:r>
          </w:p>
        </w:tc>
        <w:tc>
          <w:tcPr>
            <w:tcW w:w="1025" w:type="dxa"/>
            <w:tcBorders>
              <w:top w:val="single" w:sz="8" w:space="0" w:color="152935"/>
              <w:left w:val="single" w:sz="8" w:space="0" w:color="E0E0E0"/>
              <w:bottom w:val="single" w:sz="8" w:space="0" w:color="AEAEAE"/>
              <w:right w:val="single" w:sz="8" w:space="0" w:color="E0E0E0"/>
            </w:tcBorders>
            <w:shd w:val="clear" w:color="auto" w:fill="FFFFFF"/>
          </w:tcPr>
          <w:p w14:paraId="029D702E" w14:textId="77777777" w:rsidR="00AE62F3" w:rsidRPr="00550C63" w:rsidRDefault="00AE62F3" w:rsidP="00AE62F3">
            <w:pPr>
              <w:autoSpaceDE w:val="0"/>
              <w:autoSpaceDN w:val="0"/>
              <w:adjustRightInd w:val="0"/>
              <w:spacing w:line="320" w:lineRule="atLeast"/>
              <w:ind w:left="60" w:right="60"/>
              <w:jc w:val="center"/>
              <w:rPr>
                <w:color w:val="010205"/>
                <w:sz w:val="18"/>
                <w:szCs w:val="18"/>
              </w:rPr>
            </w:pPr>
            <w:r w:rsidRPr="00550C63">
              <w:rPr>
                <w:color w:val="010205"/>
                <w:sz w:val="18"/>
                <w:szCs w:val="18"/>
              </w:rPr>
              <w:t>2</w:t>
            </w:r>
          </w:p>
        </w:tc>
        <w:tc>
          <w:tcPr>
            <w:tcW w:w="1408" w:type="dxa"/>
            <w:tcBorders>
              <w:top w:val="single" w:sz="8" w:space="0" w:color="152935"/>
              <w:left w:val="single" w:sz="8" w:space="0" w:color="E0E0E0"/>
              <w:bottom w:val="single" w:sz="8" w:space="0" w:color="AEAEAE"/>
              <w:right w:val="single" w:sz="8" w:space="0" w:color="E0E0E0"/>
            </w:tcBorders>
            <w:shd w:val="clear" w:color="auto" w:fill="FFFFFF"/>
          </w:tcPr>
          <w:p w14:paraId="6CE5426A" w14:textId="77777777" w:rsidR="00AE62F3" w:rsidRPr="00550C63" w:rsidRDefault="00AE62F3" w:rsidP="00AE62F3">
            <w:pPr>
              <w:autoSpaceDE w:val="0"/>
              <w:autoSpaceDN w:val="0"/>
              <w:adjustRightInd w:val="0"/>
              <w:spacing w:line="320" w:lineRule="atLeast"/>
              <w:ind w:left="60" w:right="60"/>
              <w:jc w:val="center"/>
              <w:rPr>
                <w:color w:val="010205"/>
                <w:sz w:val="18"/>
                <w:szCs w:val="18"/>
              </w:rPr>
            </w:pPr>
            <w:r w:rsidRPr="00550C63">
              <w:rPr>
                <w:color w:val="010205"/>
                <w:sz w:val="18"/>
                <w:szCs w:val="18"/>
              </w:rPr>
              <w:t>3309.422</w:t>
            </w:r>
          </w:p>
        </w:tc>
        <w:tc>
          <w:tcPr>
            <w:tcW w:w="1025" w:type="dxa"/>
            <w:tcBorders>
              <w:top w:val="single" w:sz="8" w:space="0" w:color="152935"/>
              <w:left w:val="single" w:sz="8" w:space="0" w:color="E0E0E0"/>
              <w:bottom w:val="single" w:sz="8" w:space="0" w:color="AEAEAE"/>
              <w:right w:val="single" w:sz="8" w:space="0" w:color="E0E0E0"/>
            </w:tcBorders>
            <w:shd w:val="clear" w:color="auto" w:fill="FFFFFF"/>
          </w:tcPr>
          <w:p w14:paraId="3231D512" w14:textId="77777777" w:rsidR="00AE62F3" w:rsidRPr="00550C63" w:rsidRDefault="00AE62F3" w:rsidP="00AE62F3">
            <w:pPr>
              <w:autoSpaceDE w:val="0"/>
              <w:autoSpaceDN w:val="0"/>
              <w:adjustRightInd w:val="0"/>
              <w:spacing w:line="320" w:lineRule="atLeast"/>
              <w:ind w:left="60" w:right="60"/>
              <w:jc w:val="center"/>
              <w:rPr>
                <w:color w:val="010205"/>
                <w:sz w:val="18"/>
                <w:szCs w:val="18"/>
              </w:rPr>
            </w:pPr>
            <w:r w:rsidRPr="00550C63">
              <w:rPr>
                <w:color w:val="010205"/>
                <w:sz w:val="18"/>
                <w:szCs w:val="18"/>
              </w:rPr>
              <w:t>35.542</w:t>
            </w:r>
          </w:p>
        </w:tc>
        <w:tc>
          <w:tcPr>
            <w:tcW w:w="1025" w:type="dxa"/>
            <w:tcBorders>
              <w:top w:val="single" w:sz="8" w:space="0" w:color="152935"/>
              <w:left w:val="single" w:sz="8" w:space="0" w:color="E0E0E0"/>
              <w:bottom w:val="single" w:sz="8" w:space="0" w:color="AEAEAE"/>
              <w:right w:val="nil"/>
            </w:tcBorders>
            <w:shd w:val="clear" w:color="auto" w:fill="FFFFFF"/>
          </w:tcPr>
          <w:p w14:paraId="3CC7E7FC" w14:textId="77777777" w:rsidR="00AE62F3" w:rsidRPr="00550C63" w:rsidRDefault="00AE62F3" w:rsidP="00AE62F3">
            <w:pPr>
              <w:autoSpaceDE w:val="0"/>
              <w:autoSpaceDN w:val="0"/>
              <w:adjustRightInd w:val="0"/>
              <w:spacing w:line="320" w:lineRule="atLeast"/>
              <w:ind w:left="60" w:right="60"/>
              <w:jc w:val="center"/>
              <w:rPr>
                <w:color w:val="010205"/>
                <w:sz w:val="18"/>
                <w:szCs w:val="18"/>
              </w:rPr>
            </w:pPr>
            <w:r w:rsidRPr="00550C63">
              <w:rPr>
                <w:color w:val="010205"/>
                <w:sz w:val="18"/>
                <w:szCs w:val="18"/>
              </w:rPr>
              <w:t>.000</w:t>
            </w:r>
          </w:p>
        </w:tc>
      </w:tr>
      <w:tr w:rsidR="00AE62F3" w:rsidRPr="00550C63" w14:paraId="46F59530" w14:textId="77777777" w:rsidTr="00AE62F3">
        <w:trPr>
          <w:cantSplit/>
          <w:jc w:val="center"/>
        </w:trPr>
        <w:tc>
          <w:tcPr>
            <w:tcW w:w="1697" w:type="dxa"/>
            <w:tcBorders>
              <w:top w:val="single" w:sz="8" w:space="0" w:color="AEAEAE"/>
              <w:left w:val="nil"/>
              <w:bottom w:val="single" w:sz="8" w:space="0" w:color="AEAEAE"/>
              <w:right w:val="nil"/>
            </w:tcBorders>
            <w:shd w:val="clear" w:color="auto" w:fill="E0E0E0"/>
          </w:tcPr>
          <w:p w14:paraId="259FC2E8" w14:textId="77777777" w:rsidR="00AE62F3" w:rsidRPr="00550C63" w:rsidRDefault="00AE62F3" w:rsidP="00AE62F3">
            <w:pPr>
              <w:autoSpaceDE w:val="0"/>
              <w:autoSpaceDN w:val="0"/>
              <w:adjustRightInd w:val="0"/>
              <w:spacing w:line="320" w:lineRule="atLeast"/>
              <w:ind w:left="60" w:right="60"/>
              <w:jc w:val="center"/>
              <w:rPr>
                <w:color w:val="264A60"/>
                <w:sz w:val="18"/>
                <w:szCs w:val="18"/>
              </w:rPr>
            </w:pPr>
            <w:r w:rsidRPr="00550C63">
              <w:rPr>
                <w:color w:val="264A60"/>
                <w:sz w:val="18"/>
                <w:szCs w:val="18"/>
              </w:rPr>
              <w:t>Within Groups</w:t>
            </w:r>
          </w:p>
        </w:tc>
        <w:tc>
          <w:tcPr>
            <w:tcW w:w="1468" w:type="dxa"/>
            <w:tcBorders>
              <w:top w:val="single" w:sz="8" w:space="0" w:color="AEAEAE"/>
              <w:left w:val="nil"/>
              <w:bottom w:val="single" w:sz="8" w:space="0" w:color="AEAEAE"/>
              <w:right w:val="single" w:sz="8" w:space="0" w:color="E0E0E0"/>
            </w:tcBorders>
            <w:shd w:val="clear" w:color="auto" w:fill="FFFFFF"/>
          </w:tcPr>
          <w:p w14:paraId="7D0517E4" w14:textId="77777777" w:rsidR="00AE62F3" w:rsidRPr="00550C63" w:rsidRDefault="00AE62F3" w:rsidP="00AE62F3">
            <w:pPr>
              <w:autoSpaceDE w:val="0"/>
              <w:autoSpaceDN w:val="0"/>
              <w:adjustRightInd w:val="0"/>
              <w:spacing w:line="320" w:lineRule="atLeast"/>
              <w:ind w:left="60" w:right="60"/>
              <w:jc w:val="center"/>
              <w:rPr>
                <w:color w:val="010205"/>
                <w:sz w:val="18"/>
                <w:szCs w:val="18"/>
              </w:rPr>
            </w:pPr>
            <w:r w:rsidRPr="00550C63">
              <w:rPr>
                <w:color w:val="010205"/>
                <w:sz w:val="18"/>
                <w:szCs w:val="18"/>
              </w:rPr>
              <w:t>49257.438</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14:paraId="47728F52" w14:textId="77777777" w:rsidR="00AE62F3" w:rsidRPr="00550C63" w:rsidRDefault="00AE62F3" w:rsidP="00AE62F3">
            <w:pPr>
              <w:autoSpaceDE w:val="0"/>
              <w:autoSpaceDN w:val="0"/>
              <w:adjustRightInd w:val="0"/>
              <w:spacing w:line="320" w:lineRule="atLeast"/>
              <w:ind w:left="60" w:right="60"/>
              <w:jc w:val="center"/>
              <w:rPr>
                <w:color w:val="010205"/>
                <w:sz w:val="18"/>
                <w:szCs w:val="18"/>
              </w:rPr>
            </w:pPr>
            <w:r w:rsidRPr="00550C63">
              <w:rPr>
                <w:color w:val="010205"/>
                <w:sz w:val="18"/>
                <w:szCs w:val="18"/>
              </w:rPr>
              <w:t>529</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14:paraId="10F1229F" w14:textId="77777777" w:rsidR="00AE62F3" w:rsidRPr="00550C63" w:rsidRDefault="00AE62F3" w:rsidP="00AE62F3">
            <w:pPr>
              <w:autoSpaceDE w:val="0"/>
              <w:autoSpaceDN w:val="0"/>
              <w:adjustRightInd w:val="0"/>
              <w:spacing w:line="320" w:lineRule="atLeast"/>
              <w:ind w:left="60" w:right="60"/>
              <w:jc w:val="center"/>
              <w:rPr>
                <w:color w:val="010205"/>
                <w:sz w:val="18"/>
                <w:szCs w:val="18"/>
              </w:rPr>
            </w:pPr>
            <w:r w:rsidRPr="00550C63">
              <w:rPr>
                <w:color w:val="010205"/>
                <w:sz w:val="18"/>
                <w:szCs w:val="18"/>
              </w:rPr>
              <w:t>93.114</w:t>
            </w:r>
          </w:p>
        </w:tc>
        <w:tc>
          <w:tcPr>
            <w:tcW w:w="102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DC9DB79" w14:textId="77777777" w:rsidR="00AE62F3" w:rsidRPr="00550C63" w:rsidRDefault="00AE62F3" w:rsidP="00AE62F3">
            <w:pPr>
              <w:autoSpaceDE w:val="0"/>
              <w:autoSpaceDN w:val="0"/>
              <w:adjustRightInd w:val="0"/>
              <w:spacing w:line="240" w:lineRule="auto"/>
              <w:jc w:val="center"/>
              <w:rPr>
                <w:rFonts w:ascii="Times New Roman" w:hAnsi="Times New Roman" w:cs="Times New Roman"/>
                <w:sz w:val="24"/>
                <w:szCs w:val="24"/>
              </w:rPr>
            </w:pPr>
          </w:p>
        </w:tc>
        <w:tc>
          <w:tcPr>
            <w:tcW w:w="1025" w:type="dxa"/>
            <w:tcBorders>
              <w:top w:val="single" w:sz="8" w:space="0" w:color="AEAEAE"/>
              <w:left w:val="single" w:sz="8" w:space="0" w:color="E0E0E0"/>
              <w:bottom w:val="single" w:sz="8" w:space="0" w:color="AEAEAE"/>
              <w:right w:val="nil"/>
            </w:tcBorders>
            <w:shd w:val="clear" w:color="auto" w:fill="FFFFFF"/>
            <w:vAlign w:val="center"/>
          </w:tcPr>
          <w:p w14:paraId="13F55CCB" w14:textId="77777777" w:rsidR="00AE62F3" w:rsidRPr="00550C63" w:rsidRDefault="00AE62F3" w:rsidP="00AE62F3">
            <w:pPr>
              <w:autoSpaceDE w:val="0"/>
              <w:autoSpaceDN w:val="0"/>
              <w:adjustRightInd w:val="0"/>
              <w:spacing w:line="240" w:lineRule="auto"/>
              <w:jc w:val="center"/>
              <w:rPr>
                <w:rFonts w:ascii="Times New Roman" w:hAnsi="Times New Roman" w:cs="Times New Roman"/>
                <w:sz w:val="24"/>
                <w:szCs w:val="24"/>
              </w:rPr>
            </w:pPr>
          </w:p>
        </w:tc>
      </w:tr>
      <w:tr w:rsidR="00AE62F3" w:rsidRPr="00550C63" w14:paraId="2EB006DB" w14:textId="77777777" w:rsidTr="00AE62F3">
        <w:trPr>
          <w:cantSplit/>
          <w:jc w:val="center"/>
        </w:trPr>
        <w:tc>
          <w:tcPr>
            <w:tcW w:w="1697" w:type="dxa"/>
            <w:tcBorders>
              <w:top w:val="single" w:sz="8" w:space="0" w:color="AEAEAE"/>
              <w:left w:val="nil"/>
              <w:bottom w:val="single" w:sz="8" w:space="0" w:color="152935"/>
              <w:right w:val="nil"/>
            </w:tcBorders>
            <w:shd w:val="clear" w:color="auto" w:fill="E0E0E0"/>
          </w:tcPr>
          <w:p w14:paraId="56692A2D" w14:textId="77777777" w:rsidR="00AE62F3" w:rsidRPr="00550C63" w:rsidRDefault="00AE62F3" w:rsidP="00AE62F3">
            <w:pPr>
              <w:autoSpaceDE w:val="0"/>
              <w:autoSpaceDN w:val="0"/>
              <w:adjustRightInd w:val="0"/>
              <w:spacing w:line="320" w:lineRule="atLeast"/>
              <w:ind w:left="60" w:right="60"/>
              <w:jc w:val="center"/>
              <w:rPr>
                <w:color w:val="264A60"/>
                <w:sz w:val="18"/>
                <w:szCs w:val="18"/>
              </w:rPr>
            </w:pPr>
            <w:r w:rsidRPr="00550C63">
              <w:rPr>
                <w:color w:val="264A60"/>
                <w:sz w:val="18"/>
                <w:szCs w:val="18"/>
              </w:rPr>
              <w:t>Total</w:t>
            </w:r>
          </w:p>
        </w:tc>
        <w:tc>
          <w:tcPr>
            <w:tcW w:w="1468" w:type="dxa"/>
            <w:tcBorders>
              <w:top w:val="single" w:sz="8" w:space="0" w:color="AEAEAE"/>
              <w:left w:val="nil"/>
              <w:bottom w:val="single" w:sz="8" w:space="0" w:color="152935"/>
              <w:right w:val="single" w:sz="8" w:space="0" w:color="E0E0E0"/>
            </w:tcBorders>
            <w:shd w:val="clear" w:color="auto" w:fill="FFFFFF"/>
          </w:tcPr>
          <w:p w14:paraId="1B83F517" w14:textId="77777777" w:rsidR="00AE62F3" w:rsidRPr="00550C63" w:rsidRDefault="00AE62F3" w:rsidP="00AE62F3">
            <w:pPr>
              <w:autoSpaceDE w:val="0"/>
              <w:autoSpaceDN w:val="0"/>
              <w:adjustRightInd w:val="0"/>
              <w:spacing w:line="320" w:lineRule="atLeast"/>
              <w:ind w:left="60" w:right="60"/>
              <w:jc w:val="center"/>
              <w:rPr>
                <w:color w:val="010205"/>
                <w:sz w:val="18"/>
                <w:szCs w:val="18"/>
              </w:rPr>
            </w:pPr>
            <w:r w:rsidRPr="00550C63">
              <w:rPr>
                <w:color w:val="010205"/>
                <w:sz w:val="18"/>
                <w:szCs w:val="18"/>
              </w:rPr>
              <w:t>55876.283</w:t>
            </w:r>
          </w:p>
        </w:tc>
        <w:tc>
          <w:tcPr>
            <w:tcW w:w="1025" w:type="dxa"/>
            <w:tcBorders>
              <w:top w:val="single" w:sz="8" w:space="0" w:color="AEAEAE"/>
              <w:left w:val="single" w:sz="8" w:space="0" w:color="E0E0E0"/>
              <w:bottom w:val="single" w:sz="8" w:space="0" w:color="152935"/>
              <w:right w:val="single" w:sz="8" w:space="0" w:color="E0E0E0"/>
            </w:tcBorders>
            <w:shd w:val="clear" w:color="auto" w:fill="FFFFFF"/>
          </w:tcPr>
          <w:p w14:paraId="305E26AF" w14:textId="77777777" w:rsidR="00AE62F3" w:rsidRPr="00550C63" w:rsidRDefault="00AE62F3" w:rsidP="00AE62F3">
            <w:pPr>
              <w:autoSpaceDE w:val="0"/>
              <w:autoSpaceDN w:val="0"/>
              <w:adjustRightInd w:val="0"/>
              <w:spacing w:line="320" w:lineRule="atLeast"/>
              <w:ind w:left="60" w:right="60"/>
              <w:jc w:val="center"/>
              <w:rPr>
                <w:color w:val="010205"/>
                <w:sz w:val="18"/>
                <w:szCs w:val="18"/>
              </w:rPr>
            </w:pPr>
            <w:r w:rsidRPr="00550C63">
              <w:rPr>
                <w:color w:val="010205"/>
                <w:sz w:val="18"/>
                <w:szCs w:val="18"/>
              </w:rPr>
              <w:t>531</w:t>
            </w:r>
          </w:p>
        </w:tc>
        <w:tc>
          <w:tcPr>
            <w:tcW w:w="1408"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6FECB50" w14:textId="77777777" w:rsidR="00AE62F3" w:rsidRPr="00550C63" w:rsidRDefault="00AE62F3" w:rsidP="00AE62F3">
            <w:pPr>
              <w:autoSpaceDE w:val="0"/>
              <w:autoSpaceDN w:val="0"/>
              <w:adjustRightInd w:val="0"/>
              <w:spacing w:line="240" w:lineRule="auto"/>
              <w:jc w:val="center"/>
              <w:rPr>
                <w:rFonts w:ascii="Times New Roman" w:hAnsi="Times New Roman" w:cs="Times New Roman"/>
                <w:sz w:val="24"/>
                <w:szCs w:val="24"/>
              </w:rPr>
            </w:pPr>
          </w:p>
        </w:tc>
        <w:tc>
          <w:tcPr>
            <w:tcW w:w="1025"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17CA7755" w14:textId="77777777" w:rsidR="00AE62F3" w:rsidRPr="00550C63" w:rsidRDefault="00AE62F3" w:rsidP="00AE62F3">
            <w:pPr>
              <w:autoSpaceDE w:val="0"/>
              <w:autoSpaceDN w:val="0"/>
              <w:adjustRightInd w:val="0"/>
              <w:spacing w:line="240" w:lineRule="auto"/>
              <w:jc w:val="center"/>
              <w:rPr>
                <w:rFonts w:ascii="Times New Roman" w:hAnsi="Times New Roman" w:cs="Times New Roman"/>
                <w:sz w:val="24"/>
                <w:szCs w:val="24"/>
              </w:rPr>
            </w:pPr>
          </w:p>
        </w:tc>
        <w:tc>
          <w:tcPr>
            <w:tcW w:w="1025" w:type="dxa"/>
            <w:tcBorders>
              <w:top w:val="single" w:sz="8" w:space="0" w:color="AEAEAE"/>
              <w:left w:val="single" w:sz="8" w:space="0" w:color="E0E0E0"/>
              <w:bottom w:val="single" w:sz="8" w:space="0" w:color="152935"/>
              <w:right w:val="nil"/>
            </w:tcBorders>
            <w:shd w:val="clear" w:color="auto" w:fill="FFFFFF"/>
            <w:vAlign w:val="center"/>
          </w:tcPr>
          <w:p w14:paraId="4D50C55B" w14:textId="77777777" w:rsidR="00AE62F3" w:rsidRPr="00550C63" w:rsidRDefault="00AE62F3" w:rsidP="00AE62F3">
            <w:pPr>
              <w:autoSpaceDE w:val="0"/>
              <w:autoSpaceDN w:val="0"/>
              <w:adjustRightInd w:val="0"/>
              <w:spacing w:line="240" w:lineRule="auto"/>
              <w:jc w:val="center"/>
              <w:rPr>
                <w:rFonts w:ascii="Times New Roman" w:hAnsi="Times New Roman" w:cs="Times New Roman"/>
                <w:sz w:val="24"/>
                <w:szCs w:val="24"/>
              </w:rPr>
            </w:pPr>
          </w:p>
        </w:tc>
      </w:tr>
    </w:tbl>
    <w:p w14:paraId="62D41000" w14:textId="77777777" w:rsidR="00AE62F3" w:rsidRDefault="00AE62F3" w:rsidP="00AE62F3">
      <w:pPr>
        <w:widowControl w:val="0"/>
        <w:pBdr>
          <w:top w:val="nil"/>
          <w:left w:val="nil"/>
          <w:bottom w:val="nil"/>
          <w:right w:val="nil"/>
          <w:between w:val="nil"/>
        </w:pBdr>
        <w:spacing w:before="245" w:line="245" w:lineRule="auto"/>
        <w:ind w:left="13" w:right="370" w:firstLine="6"/>
        <w:jc w:val="center"/>
        <w:rPr>
          <w:rFonts w:ascii="Verdana" w:eastAsia="Verdana" w:hAnsi="Verdana" w:cs="Verdana"/>
          <w:color w:val="000000"/>
        </w:rPr>
      </w:pPr>
    </w:p>
    <w:p w14:paraId="726A6CEB" w14:textId="68AA282C" w:rsidR="00AE62F3" w:rsidRDefault="00AE62F3" w:rsidP="00AE62F3">
      <w:pPr>
        <w:widowControl w:val="0"/>
        <w:pBdr>
          <w:top w:val="nil"/>
          <w:left w:val="nil"/>
          <w:bottom w:val="nil"/>
          <w:right w:val="nil"/>
          <w:between w:val="nil"/>
        </w:pBdr>
        <w:spacing w:before="245" w:line="245" w:lineRule="auto"/>
        <w:ind w:left="13" w:right="370" w:firstLine="6"/>
        <w:jc w:val="center"/>
        <w:rPr>
          <w:rFonts w:ascii="Verdana" w:eastAsia="Verdana" w:hAnsi="Verdana" w:cs="Verdana"/>
          <w:color w:val="000000"/>
        </w:rPr>
      </w:pPr>
      <w:r>
        <w:rPr>
          <w:noProof/>
        </w:rPr>
        <w:drawing>
          <wp:inline distT="0" distB="0" distL="0" distR="0" wp14:anchorId="3BE9CC80" wp14:editId="13573114">
            <wp:extent cx="5943600" cy="17856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1785620"/>
                    </a:xfrm>
                    <a:prstGeom prst="rect">
                      <a:avLst/>
                    </a:prstGeom>
                  </pic:spPr>
                </pic:pic>
              </a:graphicData>
            </a:graphic>
          </wp:inline>
        </w:drawing>
      </w:r>
    </w:p>
    <w:p w14:paraId="7B2F4431" w14:textId="77777777" w:rsidR="00AE62F3" w:rsidRDefault="00AE62F3" w:rsidP="00AE62F3">
      <w:pPr>
        <w:widowControl w:val="0"/>
        <w:pBdr>
          <w:top w:val="nil"/>
          <w:left w:val="nil"/>
          <w:bottom w:val="nil"/>
          <w:right w:val="nil"/>
          <w:between w:val="nil"/>
        </w:pBdr>
        <w:spacing w:before="245" w:line="245" w:lineRule="auto"/>
        <w:ind w:left="13" w:right="370" w:firstLine="6"/>
        <w:jc w:val="center"/>
        <w:rPr>
          <w:rFonts w:ascii="Verdana" w:eastAsia="Verdana" w:hAnsi="Verdana" w:cs="Verdana"/>
          <w:color w:val="000000"/>
        </w:rPr>
      </w:pPr>
    </w:p>
    <w:p w14:paraId="1AD5D5CA" w14:textId="77777777" w:rsidR="00AE62F3" w:rsidRDefault="00AE62F3" w:rsidP="00AE62F3">
      <w:r>
        <w:t xml:space="preserve">Sig. is 0. (p&lt;0.05) There is significant difference between means for different market sizes </w:t>
      </w:r>
      <w:proofErr w:type="gramStart"/>
      <w:r>
        <w:t>in  average</w:t>
      </w:r>
      <w:proofErr w:type="gramEnd"/>
      <w:r>
        <w:t xml:space="preserve"> sales volume.</w:t>
      </w:r>
    </w:p>
    <w:p w14:paraId="0D5E91F2" w14:textId="18776B8B" w:rsidR="00AE62F3" w:rsidRDefault="00AE62F3" w:rsidP="00AE62F3">
      <w:pPr>
        <w:widowControl w:val="0"/>
        <w:pBdr>
          <w:top w:val="nil"/>
          <w:left w:val="nil"/>
          <w:bottom w:val="nil"/>
          <w:right w:val="nil"/>
          <w:between w:val="nil"/>
        </w:pBdr>
        <w:spacing w:before="245" w:line="245" w:lineRule="auto"/>
        <w:ind w:right="370"/>
        <w:rPr>
          <w:rFonts w:ascii="Verdana" w:eastAsia="Verdana" w:hAnsi="Verdana" w:cs="Verdana"/>
          <w:color w:val="000000"/>
        </w:rPr>
      </w:pPr>
    </w:p>
    <w:p w14:paraId="38658013" w14:textId="77777777" w:rsidR="00AE62F3" w:rsidRDefault="00AE62F3" w:rsidP="00AE62F3">
      <w:pPr>
        <w:widowControl w:val="0"/>
        <w:pBdr>
          <w:top w:val="nil"/>
          <w:left w:val="nil"/>
          <w:bottom w:val="nil"/>
          <w:right w:val="nil"/>
          <w:between w:val="nil"/>
        </w:pBdr>
        <w:spacing w:before="245" w:line="245" w:lineRule="auto"/>
        <w:ind w:right="370"/>
        <w:rPr>
          <w:rFonts w:ascii="Verdana" w:eastAsia="Verdana" w:hAnsi="Verdana" w:cs="Verdana"/>
          <w:color w:val="000000"/>
        </w:rPr>
      </w:pPr>
    </w:p>
    <w:p w14:paraId="766A3D89" w14:textId="64C7BA69" w:rsidR="00AE62F3" w:rsidRDefault="00AE62F3" w:rsidP="00AE62F3">
      <w:pPr>
        <w:widowControl w:val="0"/>
        <w:pBdr>
          <w:top w:val="nil"/>
          <w:left w:val="nil"/>
          <w:bottom w:val="nil"/>
          <w:right w:val="nil"/>
          <w:between w:val="nil"/>
        </w:pBdr>
        <w:spacing w:before="245" w:line="245" w:lineRule="auto"/>
        <w:ind w:left="13" w:right="370" w:firstLine="6"/>
        <w:jc w:val="center"/>
        <w:rPr>
          <w:rFonts w:ascii="Verdana" w:eastAsia="Verdana" w:hAnsi="Verdana" w:cs="Verdana"/>
          <w:color w:val="000000"/>
        </w:rPr>
      </w:pPr>
    </w:p>
    <w:p w14:paraId="5D4741E8" w14:textId="11B8537A" w:rsidR="00AE62F3" w:rsidRDefault="00AE62F3" w:rsidP="00AE62F3">
      <w:pPr>
        <w:widowControl w:val="0"/>
        <w:pBdr>
          <w:top w:val="nil"/>
          <w:left w:val="nil"/>
          <w:bottom w:val="nil"/>
          <w:right w:val="nil"/>
          <w:between w:val="nil"/>
        </w:pBdr>
        <w:spacing w:before="245" w:line="245" w:lineRule="auto"/>
        <w:ind w:left="13" w:right="370" w:firstLine="6"/>
        <w:jc w:val="center"/>
        <w:rPr>
          <w:rFonts w:ascii="Verdana" w:eastAsia="Verdana" w:hAnsi="Verdana" w:cs="Verdana"/>
          <w:color w:val="000000"/>
        </w:rPr>
      </w:pPr>
    </w:p>
    <w:p w14:paraId="083D453F" w14:textId="77777777" w:rsidR="00AE62F3" w:rsidRDefault="00AE62F3" w:rsidP="00AE62F3">
      <w:pPr>
        <w:widowControl w:val="0"/>
        <w:pBdr>
          <w:top w:val="nil"/>
          <w:left w:val="nil"/>
          <w:bottom w:val="nil"/>
          <w:right w:val="nil"/>
          <w:between w:val="nil"/>
        </w:pBdr>
        <w:spacing w:before="245" w:line="245" w:lineRule="auto"/>
        <w:ind w:left="13" w:right="370" w:firstLine="6"/>
        <w:jc w:val="center"/>
        <w:rPr>
          <w:rFonts w:ascii="Verdana" w:eastAsia="Verdana" w:hAnsi="Verdana" w:cs="Verdana"/>
          <w:color w:val="000000"/>
        </w:rPr>
      </w:pPr>
    </w:p>
    <w:p w14:paraId="48AEADCB" w14:textId="77777777" w:rsidR="00AE62F3" w:rsidRDefault="00AE62F3" w:rsidP="00AE62F3">
      <w:pPr>
        <w:widowControl w:val="0"/>
        <w:pBdr>
          <w:top w:val="nil"/>
          <w:left w:val="nil"/>
          <w:bottom w:val="nil"/>
          <w:right w:val="nil"/>
          <w:between w:val="nil"/>
        </w:pBdr>
        <w:spacing w:before="245" w:line="245" w:lineRule="auto"/>
        <w:ind w:left="13" w:right="370" w:firstLine="6"/>
        <w:jc w:val="center"/>
        <w:rPr>
          <w:rFonts w:ascii="Verdana" w:eastAsia="Verdana" w:hAnsi="Verdana" w:cs="Verdana"/>
          <w:color w:val="000000"/>
        </w:rPr>
      </w:pPr>
    </w:p>
    <w:p w14:paraId="3A2012EB" w14:textId="75ABD08F" w:rsidR="007A082C" w:rsidRDefault="00436404" w:rsidP="00AE62F3">
      <w:pPr>
        <w:widowControl w:val="0"/>
        <w:pBdr>
          <w:top w:val="nil"/>
          <w:left w:val="nil"/>
          <w:bottom w:val="nil"/>
          <w:right w:val="nil"/>
          <w:between w:val="nil"/>
        </w:pBdr>
        <w:spacing w:before="238" w:line="238" w:lineRule="auto"/>
        <w:ind w:left="21" w:right="525" w:hanging="11"/>
        <w:jc w:val="center"/>
        <w:rPr>
          <w:rFonts w:ascii="Verdana" w:eastAsia="Verdana" w:hAnsi="Verdana" w:cs="Verdana"/>
          <w:color w:val="000000"/>
        </w:rPr>
      </w:pPr>
      <w:r>
        <w:rPr>
          <w:rFonts w:ascii="Verdana" w:eastAsia="Verdana" w:hAnsi="Verdana" w:cs="Verdana"/>
          <w:color w:val="000000"/>
        </w:rPr>
        <w:lastRenderedPageBreak/>
        <w:t xml:space="preserve">4. Using the data set </w:t>
      </w:r>
      <w:proofErr w:type="spellStart"/>
      <w:r>
        <w:rPr>
          <w:rFonts w:ascii="Verdana" w:eastAsia="Verdana" w:hAnsi="Verdana" w:cs="Verdana"/>
          <w:color w:val="000000"/>
        </w:rPr>
        <w:t>property_assess.sav</w:t>
      </w:r>
      <w:proofErr w:type="spellEnd"/>
      <w:r>
        <w:rPr>
          <w:rFonts w:ascii="Verdana" w:eastAsia="Verdana" w:hAnsi="Verdana" w:cs="Verdana"/>
          <w:color w:val="000000"/>
        </w:rPr>
        <w:t xml:space="preserve">, study the relationship between sale value of a house (variable </w:t>
      </w:r>
      <w:proofErr w:type="spellStart"/>
      <w:r>
        <w:rPr>
          <w:rFonts w:ascii="Verdana" w:eastAsia="Verdana" w:hAnsi="Verdana" w:cs="Verdana"/>
          <w:color w:val="000000"/>
        </w:rPr>
        <w:t>saleva</w:t>
      </w:r>
      <w:r>
        <w:rPr>
          <w:rFonts w:ascii="Verdana" w:eastAsia="Verdana" w:hAnsi="Verdana" w:cs="Verdana"/>
          <w:color w:val="000000"/>
        </w:rPr>
        <w:t>l</w:t>
      </w:r>
      <w:proofErr w:type="spellEnd"/>
      <w:r>
        <w:rPr>
          <w:rFonts w:ascii="Verdana" w:eastAsia="Verdana" w:hAnsi="Verdana" w:cs="Verdana"/>
          <w:color w:val="000000"/>
        </w:rPr>
        <w:t>) and township (variable town).</w:t>
      </w:r>
    </w:p>
    <w:p w14:paraId="5B6CF53C" w14:textId="7E08DF3A" w:rsidR="00AE62F3" w:rsidRDefault="00AE62F3" w:rsidP="00AE62F3">
      <w:pPr>
        <w:widowControl w:val="0"/>
        <w:pBdr>
          <w:top w:val="nil"/>
          <w:left w:val="nil"/>
          <w:bottom w:val="nil"/>
          <w:right w:val="nil"/>
          <w:between w:val="nil"/>
        </w:pBdr>
        <w:spacing w:before="238" w:line="238" w:lineRule="auto"/>
        <w:ind w:left="21" w:right="525" w:hanging="11"/>
        <w:jc w:val="center"/>
        <w:rPr>
          <w:rFonts w:ascii="Verdana" w:eastAsia="Verdana" w:hAnsi="Verdana" w:cs="Verdana"/>
          <w:color w:val="000000"/>
        </w:rPr>
      </w:pPr>
    </w:p>
    <w:p w14:paraId="3568AB82" w14:textId="77777777" w:rsidR="00AE62F3" w:rsidRDefault="00AE62F3" w:rsidP="00AE62F3">
      <w:pPr>
        <w:widowControl w:val="0"/>
        <w:pBdr>
          <w:top w:val="nil"/>
          <w:left w:val="nil"/>
          <w:bottom w:val="nil"/>
          <w:right w:val="nil"/>
          <w:between w:val="nil"/>
        </w:pBdr>
        <w:spacing w:before="238" w:line="238" w:lineRule="auto"/>
        <w:ind w:left="21" w:right="525" w:hanging="11"/>
        <w:jc w:val="center"/>
        <w:rPr>
          <w:rFonts w:ascii="Verdana" w:eastAsia="Verdana" w:hAnsi="Verdana" w:cs="Verdana"/>
          <w:color w:val="000000"/>
        </w:rPr>
      </w:pPr>
    </w:p>
    <w:tbl>
      <w:tblPr>
        <w:tblW w:w="764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97"/>
        <w:gridCol w:w="1468"/>
        <w:gridCol w:w="1025"/>
        <w:gridCol w:w="1408"/>
        <w:gridCol w:w="1025"/>
        <w:gridCol w:w="1025"/>
      </w:tblGrid>
      <w:tr w:rsidR="00AE62F3" w:rsidRPr="00747F00" w14:paraId="0A234C50" w14:textId="77777777" w:rsidTr="00AE62F3">
        <w:trPr>
          <w:cantSplit/>
          <w:jc w:val="center"/>
        </w:trPr>
        <w:tc>
          <w:tcPr>
            <w:tcW w:w="7644" w:type="dxa"/>
            <w:gridSpan w:val="6"/>
            <w:tcBorders>
              <w:top w:val="nil"/>
              <w:left w:val="nil"/>
              <w:bottom w:val="nil"/>
              <w:right w:val="nil"/>
            </w:tcBorders>
            <w:shd w:val="clear" w:color="auto" w:fill="FFFFFF"/>
            <w:vAlign w:val="center"/>
          </w:tcPr>
          <w:p w14:paraId="119B33EA" w14:textId="77777777" w:rsidR="00AE62F3" w:rsidRPr="00747F00" w:rsidRDefault="00AE62F3" w:rsidP="00B765E5">
            <w:pPr>
              <w:autoSpaceDE w:val="0"/>
              <w:autoSpaceDN w:val="0"/>
              <w:adjustRightInd w:val="0"/>
              <w:spacing w:line="320" w:lineRule="atLeast"/>
              <w:ind w:left="60" w:right="60"/>
              <w:jc w:val="center"/>
              <w:rPr>
                <w:color w:val="010205"/>
              </w:rPr>
            </w:pPr>
            <w:r w:rsidRPr="00747F00">
              <w:rPr>
                <w:b/>
                <w:bCs/>
                <w:color w:val="010205"/>
              </w:rPr>
              <w:t>ANOVA</w:t>
            </w:r>
          </w:p>
        </w:tc>
      </w:tr>
      <w:tr w:rsidR="00AE62F3" w:rsidRPr="00747F00" w14:paraId="54CFEA08" w14:textId="77777777" w:rsidTr="00AE62F3">
        <w:trPr>
          <w:cantSplit/>
          <w:jc w:val="center"/>
        </w:trPr>
        <w:tc>
          <w:tcPr>
            <w:tcW w:w="7644" w:type="dxa"/>
            <w:gridSpan w:val="6"/>
            <w:tcBorders>
              <w:top w:val="nil"/>
              <w:left w:val="nil"/>
              <w:bottom w:val="nil"/>
              <w:right w:val="nil"/>
            </w:tcBorders>
            <w:shd w:val="clear" w:color="auto" w:fill="FFFFFF"/>
            <w:vAlign w:val="bottom"/>
          </w:tcPr>
          <w:p w14:paraId="0733444D" w14:textId="77777777" w:rsidR="00AE62F3" w:rsidRPr="00747F00" w:rsidRDefault="00AE62F3" w:rsidP="00B765E5">
            <w:pPr>
              <w:autoSpaceDE w:val="0"/>
              <w:autoSpaceDN w:val="0"/>
              <w:adjustRightInd w:val="0"/>
              <w:spacing w:line="320" w:lineRule="atLeast"/>
              <w:rPr>
                <w:rFonts w:ascii="Times New Roman" w:hAnsi="Times New Roman" w:cs="Times New Roman"/>
                <w:sz w:val="24"/>
                <w:szCs w:val="24"/>
              </w:rPr>
            </w:pPr>
            <w:r w:rsidRPr="00747F00">
              <w:rPr>
                <w:color w:val="010205"/>
                <w:sz w:val="18"/>
                <w:szCs w:val="18"/>
                <w:shd w:val="clear" w:color="auto" w:fill="FFFFFF"/>
              </w:rPr>
              <w:t xml:space="preserve">Sale value of house  </w:t>
            </w:r>
          </w:p>
        </w:tc>
      </w:tr>
      <w:tr w:rsidR="00AE62F3" w:rsidRPr="00747F00" w14:paraId="17F19974" w14:textId="77777777" w:rsidTr="00AE62F3">
        <w:trPr>
          <w:cantSplit/>
          <w:jc w:val="center"/>
        </w:trPr>
        <w:tc>
          <w:tcPr>
            <w:tcW w:w="1697" w:type="dxa"/>
            <w:tcBorders>
              <w:top w:val="nil"/>
              <w:left w:val="nil"/>
              <w:bottom w:val="single" w:sz="8" w:space="0" w:color="152935"/>
              <w:right w:val="nil"/>
            </w:tcBorders>
            <w:shd w:val="clear" w:color="auto" w:fill="FFFFFF"/>
            <w:vAlign w:val="bottom"/>
          </w:tcPr>
          <w:p w14:paraId="47520741" w14:textId="77777777" w:rsidR="00AE62F3" w:rsidRPr="00747F00" w:rsidRDefault="00AE62F3" w:rsidP="00B765E5">
            <w:pPr>
              <w:autoSpaceDE w:val="0"/>
              <w:autoSpaceDN w:val="0"/>
              <w:adjustRightInd w:val="0"/>
              <w:spacing w:line="240" w:lineRule="auto"/>
              <w:rPr>
                <w:rFonts w:ascii="Times New Roman" w:hAnsi="Times New Roman" w:cs="Times New Roman"/>
                <w:sz w:val="24"/>
                <w:szCs w:val="24"/>
              </w:rPr>
            </w:pPr>
          </w:p>
        </w:tc>
        <w:tc>
          <w:tcPr>
            <w:tcW w:w="1468" w:type="dxa"/>
            <w:tcBorders>
              <w:top w:val="nil"/>
              <w:left w:val="nil"/>
              <w:bottom w:val="single" w:sz="8" w:space="0" w:color="152935"/>
              <w:right w:val="single" w:sz="8" w:space="0" w:color="E0E0E0"/>
            </w:tcBorders>
            <w:shd w:val="clear" w:color="auto" w:fill="FFFFFF"/>
            <w:vAlign w:val="bottom"/>
          </w:tcPr>
          <w:p w14:paraId="30ED13FE" w14:textId="77777777" w:rsidR="00AE62F3" w:rsidRPr="00747F00" w:rsidRDefault="00AE62F3" w:rsidP="00B765E5">
            <w:pPr>
              <w:autoSpaceDE w:val="0"/>
              <w:autoSpaceDN w:val="0"/>
              <w:adjustRightInd w:val="0"/>
              <w:spacing w:line="320" w:lineRule="atLeast"/>
              <w:ind w:left="60" w:right="60"/>
              <w:jc w:val="center"/>
              <w:rPr>
                <w:color w:val="264A60"/>
                <w:sz w:val="18"/>
                <w:szCs w:val="18"/>
              </w:rPr>
            </w:pPr>
            <w:r w:rsidRPr="00747F00">
              <w:rPr>
                <w:color w:val="264A60"/>
                <w:sz w:val="18"/>
                <w:szCs w:val="18"/>
              </w:rPr>
              <w:t>Sum of Squares</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1224C6C7" w14:textId="77777777" w:rsidR="00AE62F3" w:rsidRPr="00747F00" w:rsidRDefault="00AE62F3" w:rsidP="00B765E5">
            <w:pPr>
              <w:autoSpaceDE w:val="0"/>
              <w:autoSpaceDN w:val="0"/>
              <w:adjustRightInd w:val="0"/>
              <w:spacing w:line="320" w:lineRule="atLeast"/>
              <w:ind w:left="60" w:right="60"/>
              <w:jc w:val="center"/>
              <w:rPr>
                <w:color w:val="264A60"/>
                <w:sz w:val="18"/>
                <w:szCs w:val="18"/>
              </w:rPr>
            </w:pPr>
            <w:r w:rsidRPr="00747F00">
              <w:rPr>
                <w:color w:val="264A60"/>
                <w:sz w:val="18"/>
                <w:szCs w:val="18"/>
              </w:rPr>
              <w:t>df</w:t>
            </w:r>
          </w:p>
        </w:tc>
        <w:tc>
          <w:tcPr>
            <w:tcW w:w="1407" w:type="dxa"/>
            <w:tcBorders>
              <w:top w:val="nil"/>
              <w:left w:val="single" w:sz="8" w:space="0" w:color="E0E0E0"/>
              <w:bottom w:val="single" w:sz="8" w:space="0" w:color="152935"/>
              <w:right w:val="single" w:sz="8" w:space="0" w:color="E0E0E0"/>
            </w:tcBorders>
            <w:shd w:val="clear" w:color="auto" w:fill="FFFFFF"/>
            <w:vAlign w:val="bottom"/>
          </w:tcPr>
          <w:p w14:paraId="27EA690E" w14:textId="77777777" w:rsidR="00AE62F3" w:rsidRPr="00747F00" w:rsidRDefault="00AE62F3" w:rsidP="00B765E5">
            <w:pPr>
              <w:autoSpaceDE w:val="0"/>
              <w:autoSpaceDN w:val="0"/>
              <w:adjustRightInd w:val="0"/>
              <w:spacing w:line="320" w:lineRule="atLeast"/>
              <w:ind w:left="60" w:right="60"/>
              <w:jc w:val="center"/>
              <w:rPr>
                <w:color w:val="264A60"/>
                <w:sz w:val="18"/>
                <w:szCs w:val="18"/>
              </w:rPr>
            </w:pPr>
            <w:r w:rsidRPr="00747F00">
              <w:rPr>
                <w:color w:val="264A60"/>
                <w:sz w:val="18"/>
                <w:szCs w:val="18"/>
              </w:rPr>
              <w:t>Mean Square</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6CD10BB" w14:textId="77777777" w:rsidR="00AE62F3" w:rsidRPr="00747F00" w:rsidRDefault="00AE62F3" w:rsidP="00B765E5">
            <w:pPr>
              <w:autoSpaceDE w:val="0"/>
              <w:autoSpaceDN w:val="0"/>
              <w:adjustRightInd w:val="0"/>
              <w:spacing w:line="320" w:lineRule="atLeast"/>
              <w:ind w:left="60" w:right="60"/>
              <w:jc w:val="center"/>
              <w:rPr>
                <w:color w:val="264A60"/>
                <w:sz w:val="18"/>
                <w:szCs w:val="18"/>
              </w:rPr>
            </w:pPr>
            <w:r w:rsidRPr="00747F00">
              <w:rPr>
                <w:color w:val="264A60"/>
                <w:sz w:val="18"/>
                <w:szCs w:val="18"/>
              </w:rPr>
              <w:t>F</w:t>
            </w:r>
          </w:p>
        </w:tc>
        <w:tc>
          <w:tcPr>
            <w:tcW w:w="1024" w:type="dxa"/>
            <w:tcBorders>
              <w:top w:val="nil"/>
              <w:left w:val="single" w:sz="8" w:space="0" w:color="E0E0E0"/>
              <w:bottom w:val="single" w:sz="8" w:space="0" w:color="152935"/>
              <w:right w:val="nil"/>
            </w:tcBorders>
            <w:shd w:val="clear" w:color="auto" w:fill="FFFFFF"/>
            <w:vAlign w:val="bottom"/>
          </w:tcPr>
          <w:p w14:paraId="6407BD2F" w14:textId="77777777" w:rsidR="00AE62F3" w:rsidRPr="00747F00" w:rsidRDefault="00AE62F3" w:rsidP="00B765E5">
            <w:pPr>
              <w:autoSpaceDE w:val="0"/>
              <w:autoSpaceDN w:val="0"/>
              <w:adjustRightInd w:val="0"/>
              <w:spacing w:line="320" w:lineRule="atLeast"/>
              <w:ind w:left="60" w:right="60"/>
              <w:jc w:val="center"/>
              <w:rPr>
                <w:color w:val="264A60"/>
                <w:sz w:val="18"/>
                <w:szCs w:val="18"/>
              </w:rPr>
            </w:pPr>
            <w:r w:rsidRPr="00747F00">
              <w:rPr>
                <w:color w:val="264A60"/>
                <w:sz w:val="18"/>
                <w:szCs w:val="18"/>
              </w:rPr>
              <w:t>Sig.</w:t>
            </w:r>
          </w:p>
        </w:tc>
      </w:tr>
      <w:tr w:rsidR="00AE62F3" w:rsidRPr="00747F00" w14:paraId="60435785" w14:textId="77777777" w:rsidTr="00AE62F3">
        <w:trPr>
          <w:cantSplit/>
          <w:jc w:val="center"/>
        </w:trPr>
        <w:tc>
          <w:tcPr>
            <w:tcW w:w="1697" w:type="dxa"/>
            <w:tcBorders>
              <w:top w:val="single" w:sz="8" w:space="0" w:color="152935"/>
              <w:left w:val="nil"/>
              <w:bottom w:val="single" w:sz="8" w:space="0" w:color="AEAEAE"/>
              <w:right w:val="nil"/>
            </w:tcBorders>
            <w:shd w:val="clear" w:color="auto" w:fill="E0E0E0"/>
          </w:tcPr>
          <w:p w14:paraId="2A98C7C4" w14:textId="77777777" w:rsidR="00AE62F3" w:rsidRPr="00747F00" w:rsidRDefault="00AE62F3" w:rsidP="00B765E5">
            <w:pPr>
              <w:autoSpaceDE w:val="0"/>
              <w:autoSpaceDN w:val="0"/>
              <w:adjustRightInd w:val="0"/>
              <w:spacing w:line="320" w:lineRule="atLeast"/>
              <w:ind w:left="60" w:right="60"/>
              <w:rPr>
                <w:color w:val="264A60"/>
                <w:sz w:val="18"/>
                <w:szCs w:val="18"/>
              </w:rPr>
            </w:pPr>
            <w:r w:rsidRPr="00747F00">
              <w:rPr>
                <w:color w:val="264A60"/>
                <w:sz w:val="18"/>
                <w:szCs w:val="18"/>
              </w:rPr>
              <w:t>Between Groups</w:t>
            </w:r>
          </w:p>
        </w:tc>
        <w:tc>
          <w:tcPr>
            <w:tcW w:w="1468" w:type="dxa"/>
            <w:tcBorders>
              <w:top w:val="single" w:sz="8" w:space="0" w:color="152935"/>
              <w:left w:val="nil"/>
              <w:bottom w:val="single" w:sz="8" w:space="0" w:color="AEAEAE"/>
              <w:right w:val="single" w:sz="8" w:space="0" w:color="E0E0E0"/>
            </w:tcBorders>
            <w:shd w:val="clear" w:color="auto" w:fill="FFFFFF"/>
          </w:tcPr>
          <w:p w14:paraId="42346EC3" w14:textId="77777777" w:rsidR="00AE62F3" w:rsidRPr="00747F00" w:rsidRDefault="00AE62F3" w:rsidP="00B765E5">
            <w:pPr>
              <w:autoSpaceDE w:val="0"/>
              <w:autoSpaceDN w:val="0"/>
              <w:adjustRightInd w:val="0"/>
              <w:spacing w:line="320" w:lineRule="atLeast"/>
              <w:ind w:left="60" w:right="60"/>
              <w:jc w:val="right"/>
              <w:rPr>
                <w:color w:val="010205"/>
                <w:sz w:val="18"/>
                <w:szCs w:val="18"/>
              </w:rPr>
            </w:pPr>
            <w:r w:rsidRPr="00747F00">
              <w:rPr>
                <w:color w:val="010205"/>
                <w:sz w:val="18"/>
                <w:szCs w:val="18"/>
              </w:rPr>
              <w:t>1854754.675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708A1065" w14:textId="77777777" w:rsidR="00AE62F3" w:rsidRPr="00747F00" w:rsidRDefault="00AE62F3" w:rsidP="00B765E5">
            <w:pPr>
              <w:autoSpaceDE w:val="0"/>
              <w:autoSpaceDN w:val="0"/>
              <w:adjustRightInd w:val="0"/>
              <w:spacing w:line="320" w:lineRule="atLeast"/>
              <w:ind w:left="60" w:right="60"/>
              <w:jc w:val="right"/>
              <w:rPr>
                <w:color w:val="010205"/>
                <w:sz w:val="18"/>
                <w:szCs w:val="18"/>
              </w:rPr>
            </w:pPr>
            <w:r w:rsidRPr="00747F00">
              <w:rPr>
                <w:color w:val="010205"/>
                <w:sz w:val="18"/>
                <w:szCs w:val="18"/>
              </w:rPr>
              <w:t>4</w:t>
            </w:r>
          </w:p>
        </w:tc>
        <w:tc>
          <w:tcPr>
            <w:tcW w:w="1407" w:type="dxa"/>
            <w:tcBorders>
              <w:top w:val="single" w:sz="8" w:space="0" w:color="152935"/>
              <w:left w:val="single" w:sz="8" w:space="0" w:color="E0E0E0"/>
              <w:bottom w:val="single" w:sz="8" w:space="0" w:color="AEAEAE"/>
              <w:right w:val="single" w:sz="8" w:space="0" w:color="E0E0E0"/>
            </w:tcBorders>
            <w:shd w:val="clear" w:color="auto" w:fill="FFFFFF"/>
          </w:tcPr>
          <w:p w14:paraId="7BA3DF8F" w14:textId="77777777" w:rsidR="00AE62F3" w:rsidRPr="00747F00" w:rsidRDefault="00AE62F3" w:rsidP="00B765E5">
            <w:pPr>
              <w:autoSpaceDE w:val="0"/>
              <w:autoSpaceDN w:val="0"/>
              <w:adjustRightInd w:val="0"/>
              <w:spacing w:line="320" w:lineRule="atLeast"/>
              <w:ind w:left="60" w:right="60"/>
              <w:jc w:val="right"/>
              <w:rPr>
                <w:color w:val="010205"/>
                <w:sz w:val="18"/>
                <w:szCs w:val="18"/>
              </w:rPr>
            </w:pPr>
            <w:r w:rsidRPr="00747F00">
              <w:rPr>
                <w:color w:val="010205"/>
                <w:sz w:val="18"/>
                <w:szCs w:val="18"/>
              </w:rPr>
              <w:t>463688.669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8C46E4E" w14:textId="77777777" w:rsidR="00AE62F3" w:rsidRPr="00747F00" w:rsidRDefault="00AE62F3" w:rsidP="00B765E5">
            <w:pPr>
              <w:autoSpaceDE w:val="0"/>
              <w:autoSpaceDN w:val="0"/>
              <w:adjustRightInd w:val="0"/>
              <w:spacing w:line="320" w:lineRule="atLeast"/>
              <w:ind w:left="60" w:right="60"/>
              <w:jc w:val="right"/>
              <w:rPr>
                <w:color w:val="010205"/>
                <w:sz w:val="18"/>
                <w:szCs w:val="18"/>
              </w:rPr>
            </w:pPr>
            <w:r w:rsidRPr="00747F00">
              <w:rPr>
                <w:color w:val="010205"/>
                <w:sz w:val="18"/>
                <w:szCs w:val="18"/>
              </w:rPr>
              <w:t>379.160</w:t>
            </w:r>
          </w:p>
        </w:tc>
        <w:tc>
          <w:tcPr>
            <w:tcW w:w="1024" w:type="dxa"/>
            <w:tcBorders>
              <w:top w:val="single" w:sz="8" w:space="0" w:color="152935"/>
              <w:left w:val="single" w:sz="8" w:space="0" w:color="E0E0E0"/>
              <w:bottom w:val="single" w:sz="8" w:space="0" w:color="AEAEAE"/>
              <w:right w:val="nil"/>
            </w:tcBorders>
            <w:shd w:val="clear" w:color="auto" w:fill="FFFFFF"/>
          </w:tcPr>
          <w:p w14:paraId="02C87BD5" w14:textId="77777777" w:rsidR="00AE62F3" w:rsidRPr="00747F00" w:rsidRDefault="00AE62F3" w:rsidP="00B765E5">
            <w:pPr>
              <w:autoSpaceDE w:val="0"/>
              <w:autoSpaceDN w:val="0"/>
              <w:adjustRightInd w:val="0"/>
              <w:spacing w:line="320" w:lineRule="atLeast"/>
              <w:ind w:left="60" w:right="60"/>
              <w:jc w:val="right"/>
              <w:rPr>
                <w:color w:val="010205"/>
                <w:sz w:val="18"/>
                <w:szCs w:val="18"/>
              </w:rPr>
            </w:pPr>
            <w:r w:rsidRPr="00747F00">
              <w:rPr>
                <w:color w:val="010205"/>
                <w:sz w:val="18"/>
                <w:szCs w:val="18"/>
              </w:rPr>
              <w:t>.000</w:t>
            </w:r>
          </w:p>
        </w:tc>
      </w:tr>
      <w:tr w:rsidR="00AE62F3" w:rsidRPr="00747F00" w14:paraId="2A8484BB" w14:textId="77777777" w:rsidTr="00AE62F3">
        <w:trPr>
          <w:cantSplit/>
          <w:jc w:val="center"/>
        </w:trPr>
        <w:tc>
          <w:tcPr>
            <w:tcW w:w="1697" w:type="dxa"/>
            <w:tcBorders>
              <w:top w:val="single" w:sz="8" w:space="0" w:color="AEAEAE"/>
              <w:left w:val="nil"/>
              <w:bottom w:val="single" w:sz="8" w:space="0" w:color="AEAEAE"/>
              <w:right w:val="nil"/>
            </w:tcBorders>
            <w:shd w:val="clear" w:color="auto" w:fill="E0E0E0"/>
          </w:tcPr>
          <w:p w14:paraId="12816B8E" w14:textId="77777777" w:rsidR="00AE62F3" w:rsidRPr="00747F00" w:rsidRDefault="00AE62F3" w:rsidP="00B765E5">
            <w:pPr>
              <w:autoSpaceDE w:val="0"/>
              <w:autoSpaceDN w:val="0"/>
              <w:adjustRightInd w:val="0"/>
              <w:spacing w:line="320" w:lineRule="atLeast"/>
              <w:ind w:left="60" w:right="60"/>
              <w:rPr>
                <w:color w:val="264A60"/>
                <w:sz w:val="18"/>
                <w:szCs w:val="18"/>
              </w:rPr>
            </w:pPr>
            <w:r w:rsidRPr="00747F00">
              <w:rPr>
                <w:color w:val="264A60"/>
                <w:sz w:val="18"/>
                <w:szCs w:val="18"/>
              </w:rPr>
              <w:t>Within Groups</w:t>
            </w:r>
          </w:p>
        </w:tc>
        <w:tc>
          <w:tcPr>
            <w:tcW w:w="1468" w:type="dxa"/>
            <w:tcBorders>
              <w:top w:val="single" w:sz="8" w:space="0" w:color="AEAEAE"/>
              <w:left w:val="nil"/>
              <w:bottom w:val="single" w:sz="8" w:space="0" w:color="AEAEAE"/>
              <w:right w:val="single" w:sz="8" w:space="0" w:color="E0E0E0"/>
            </w:tcBorders>
            <w:shd w:val="clear" w:color="auto" w:fill="FFFFFF"/>
          </w:tcPr>
          <w:p w14:paraId="0A07CFBA" w14:textId="77777777" w:rsidR="00AE62F3" w:rsidRPr="00747F00" w:rsidRDefault="00AE62F3" w:rsidP="00B765E5">
            <w:pPr>
              <w:autoSpaceDE w:val="0"/>
              <w:autoSpaceDN w:val="0"/>
              <w:adjustRightInd w:val="0"/>
              <w:spacing w:line="320" w:lineRule="atLeast"/>
              <w:ind w:left="60" w:right="60"/>
              <w:jc w:val="right"/>
              <w:rPr>
                <w:color w:val="010205"/>
                <w:sz w:val="18"/>
                <w:szCs w:val="18"/>
              </w:rPr>
            </w:pPr>
            <w:r w:rsidRPr="00747F00">
              <w:rPr>
                <w:color w:val="010205"/>
                <w:sz w:val="18"/>
                <w:szCs w:val="18"/>
              </w:rPr>
              <w:t>1216823.101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8B8BB54" w14:textId="77777777" w:rsidR="00AE62F3" w:rsidRPr="00747F00" w:rsidRDefault="00AE62F3" w:rsidP="00B765E5">
            <w:pPr>
              <w:autoSpaceDE w:val="0"/>
              <w:autoSpaceDN w:val="0"/>
              <w:adjustRightInd w:val="0"/>
              <w:spacing w:line="320" w:lineRule="atLeast"/>
              <w:ind w:left="60" w:right="60"/>
              <w:jc w:val="right"/>
              <w:rPr>
                <w:color w:val="010205"/>
                <w:sz w:val="18"/>
                <w:szCs w:val="18"/>
              </w:rPr>
            </w:pPr>
            <w:r w:rsidRPr="00747F00">
              <w:rPr>
                <w:color w:val="010205"/>
                <w:sz w:val="18"/>
                <w:szCs w:val="18"/>
              </w:rPr>
              <w:t>995</w:t>
            </w:r>
          </w:p>
        </w:tc>
        <w:tc>
          <w:tcPr>
            <w:tcW w:w="1407" w:type="dxa"/>
            <w:tcBorders>
              <w:top w:val="single" w:sz="8" w:space="0" w:color="AEAEAE"/>
              <w:left w:val="single" w:sz="8" w:space="0" w:color="E0E0E0"/>
              <w:bottom w:val="single" w:sz="8" w:space="0" w:color="AEAEAE"/>
              <w:right w:val="single" w:sz="8" w:space="0" w:color="E0E0E0"/>
            </w:tcBorders>
            <w:shd w:val="clear" w:color="auto" w:fill="FFFFFF"/>
          </w:tcPr>
          <w:p w14:paraId="11F77E87" w14:textId="77777777" w:rsidR="00AE62F3" w:rsidRPr="00747F00" w:rsidRDefault="00AE62F3" w:rsidP="00B765E5">
            <w:pPr>
              <w:autoSpaceDE w:val="0"/>
              <w:autoSpaceDN w:val="0"/>
              <w:adjustRightInd w:val="0"/>
              <w:spacing w:line="320" w:lineRule="atLeast"/>
              <w:ind w:left="60" w:right="60"/>
              <w:jc w:val="right"/>
              <w:rPr>
                <w:color w:val="010205"/>
                <w:sz w:val="18"/>
                <w:szCs w:val="18"/>
              </w:rPr>
            </w:pPr>
            <w:r w:rsidRPr="00747F00">
              <w:rPr>
                <w:color w:val="010205"/>
                <w:sz w:val="18"/>
                <w:szCs w:val="18"/>
              </w:rPr>
              <w:t>1222.938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EBDC1EE" w14:textId="77777777" w:rsidR="00AE62F3" w:rsidRPr="00747F00" w:rsidRDefault="00AE62F3" w:rsidP="00B765E5">
            <w:pPr>
              <w:autoSpaceDE w:val="0"/>
              <w:autoSpaceDN w:val="0"/>
              <w:adjustRightInd w:val="0"/>
              <w:spacing w:line="240" w:lineRule="auto"/>
              <w:rPr>
                <w:rFonts w:ascii="Times New Roman" w:hAnsi="Times New Roman" w:cs="Times New Roman"/>
                <w:sz w:val="24"/>
                <w:szCs w:val="24"/>
              </w:rPr>
            </w:pPr>
          </w:p>
        </w:tc>
        <w:tc>
          <w:tcPr>
            <w:tcW w:w="1024" w:type="dxa"/>
            <w:tcBorders>
              <w:top w:val="single" w:sz="8" w:space="0" w:color="AEAEAE"/>
              <w:left w:val="single" w:sz="8" w:space="0" w:color="E0E0E0"/>
              <w:bottom w:val="single" w:sz="8" w:space="0" w:color="AEAEAE"/>
              <w:right w:val="nil"/>
            </w:tcBorders>
            <w:shd w:val="clear" w:color="auto" w:fill="FFFFFF"/>
            <w:vAlign w:val="center"/>
          </w:tcPr>
          <w:p w14:paraId="30C5ACD7" w14:textId="77777777" w:rsidR="00AE62F3" w:rsidRPr="00747F00" w:rsidRDefault="00AE62F3" w:rsidP="00B765E5">
            <w:pPr>
              <w:autoSpaceDE w:val="0"/>
              <w:autoSpaceDN w:val="0"/>
              <w:adjustRightInd w:val="0"/>
              <w:spacing w:line="240" w:lineRule="auto"/>
              <w:rPr>
                <w:rFonts w:ascii="Times New Roman" w:hAnsi="Times New Roman" w:cs="Times New Roman"/>
                <w:sz w:val="24"/>
                <w:szCs w:val="24"/>
              </w:rPr>
            </w:pPr>
          </w:p>
        </w:tc>
      </w:tr>
      <w:tr w:rsidR="00AE62F3" w:rsidRPr="00747F00" w14:paraId="69156AB7" w14:textId="77777777" w:rsidTr="00AE62F3">
        <w:trPr>
          <w:cantSplit/>
          <w:jc w:val="center"/>
        </w:trPr>
        <w:tc>
          <w:tcPr>
            <w:tcW w:w="1697" w:type="dxa"/>
            <w:tcBorders>
              <w:top w:val="single" w:sz="8" w:space="0" w:color="AEAEAE"/>
              <w:left w:val="nil"/>
              <w:bottom w:val="single" w:sz="8" w:space="0" w:color="152935"/>
              <w:right w:val="nil"/>
            </w:tcBorders>
            <w:shd w:val="clear" w:color="auto" w:fill="E0E0E0"/>
          </w:tcPr>
          <w:p w14:paraId="38E4BE7E" w14:textId="77777777" w:rsidR="00AE62F3" w:rsidRPr="00747F00" w:rsidRDefault="00AE62F3" w:rsidP="00B765E5">
            <w:pPr>
              <w:autoSpaceDE w:val="0"/>
              <w:autoSpaceDN w:val="0"/>
              <w:adjustRightInd w:val="0"/>
              <w:spacing w:line="320" w:lineRule="atLeast"/>
              <w:ind w:left="60" w:right="60"/>
              <w:rPr>
                <w:color w:val="264A60"/>
                <w:sz w:val="18"/>
                <w:szCs w:val="18"/>
              </w:rPr>
            </w:pPr>
            <w:r w:rsidRPr="00747F00">
              <w:rPr>
                <w:color w:val="264A60"/>
                <w:sz w:val="18"/>
                <w:szCs w:val="18"/>
              </w:rPr>
              <w:t>Total</w:t>
            </w:r>
          </w:p>
        </w:tc>
        <w:tc>
          <w:tcPr>
            <w:tcW w:w="1468" w:type="dxa"/>
            <w:tcBorders>
              <w:top w:val="single" w:sz="8" w:space="0" w:color="AEAEAE"/>
              <w:left w:val="nil"/>
              <w:bottom w:val="single" w:sz="8" w:space="0" w:color="152935"/>
              <w:right w:val="single" w:sz="8" w:space="0" w:color="E0E0E0"/>
            </w:tcBorders>
            <w:shd w:val="clear" w:color="auto" w:fill="FFFFFF"/>
          </w:tcPr>
          <w:p w14:paraId="3A6CC955" w14:textId="77777777" w:rsidR="00AE62F3" w:rsidRPr="00747F00" w:rsidRDefault="00AE62F3" w:rsidP="00B765E5">
            <w:pPr>
              <w:autoSpaceDE w:val="0"/>
              <w:autoSpaceDN w:val="0"/>
              <w:adjustRightInd w:val="0"/>
              <w:spacing w:line="320" w:lineRule="atLeast"/>
              <w:ind w:left="60" w:right="60"/>
              <w:jc w:val="right"/>
              <w:rPr>
                <w:color w:val="010205"/>
                <w:sz w:val="18"/>
                <w:szCs w:val="18"/>
              </w:rPr>
            </w:pPr>
            <w:r w:rsidRPr="00747F00">
              <w:rPr>
                <w:color w:val="010205"/>
                <w:sz w:val="18"/>
                <w:szCs w:val="18"/>
              </w:rPr>
              <w:t>3071577.776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A748862" w14:textId="77777777" w:rsidR="00AE62F3" w:rsidRPr="00747F00" w:rsidRDefault="00AE62F3" w:rsidP="00B765E5">
            <w:pPr>
              <w:autoSpaceDE w:val="0"/>
              <w:autoSpaceDN w:val="0"/>
              <w:adjustRightInd w:val="0"/>
              <w:spacing w:line="320" w:lineRule="atLeast"/>
              <w:ind w:left="60" w:right="60"/>
              <w:jc w:val="right"/>
              <w:rPr>
                <w:color w:val="010205"/>
                <w:sz w:val="18"/>
                <w:szCs w:val="18"/>
              </w:rPr>
            </w:pPr>
            <w:r w:rsidRPr="00747F00">
              <w:rPr>
                <w:color w:val="010205"/>
                <w:sz w:val="18"/>
                <w:szCs w:val="18"/>
              </w:rPr>
              <w:t>999</w:t>
            </w:r>
          </w:p>
        </w:tc>
        <w:tc>
          <w:tcPr>
            <w:tcW w:w="1407"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63A114E1" w14:textId="77777777" w:rsidR="00AE62F3" w:rsidRPr="00747F00" w:rsidRDefault="00AE62F3" w:rsidP="00B765E5">
            <w:pPr>
              <w:autoSpaceDE w:val="0"/>
              <w:autoSpaceDN w:val="0"/>
              <w:adjustRightInd w:val="0"/>
              <w:spacing w:line="240" w:lineRule="auto"/>
              <w:rPr>
                <w:rFonts w:ascii="Times New Roman" w:hAnsi="Times New Roman" w:cs="Times New Roman"/>
                <w:sz w:val="24"/>
                <w:szCs w:val="24"/>
              </w:rPr>
            </w:pPr>
          </w:p>
        </w:tc>
        <w:tc>
          <w:tcPr>
            <w:tcW w:w="1024"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5AAF08D" w14:textId="77777777" w:rsidR="00AE62F3" w:rsidRPr="00747F00" w:rsidRDefault="00AE62F3" w:rsidP="00B765E5">
            <w:pPr>
              <w:autoSpaceDE w:val="0"/>
              <w:autoSpaceDN w:val="0"/>
              <w:adjustRightInd w:val="0"/>
              <w:spacing w:line="240" w:lineRule="auto"/>
              <w:rPr>
                <w:rFonts w:ascii="Times New Roman" w:hAnsi="Times New Roman" w:cs="Times New Roman"/>
                <w:sz w:val="24"/>
                <w:szCs w:val="24"/>
              </w:rPr>
            </w:pPr>
          </w:p>
        </w:tc>
        <w:tc>
          <w:tcPr>
            <w:tcW w:w="1024" w:type="dxa"/>
            <w:tcBorders>
              <w:top w:val="single" w:sz="8" w:space="0" w:color="AEAEAE"/>
              <w:left w:val="single" w:sz="8" w:space="0" w:color="E0E0E0"/>
              <w:bottom w:val="single" w:sz="8" w:space="0" w:color="152935"/>
              <w:right w:val="nil"/>
            </w:tcBorders>
            <w:shd w:val="clear" w:color="auto" w:fill="FFFFFF"/>
            <w:vAlign w:val="center"/>
          </w:tcPr>
          <w:p w14:paraId="79DB31E0" w14:textId="77777777" w:rsidR="00AE62F3" w:rsidRPr="00747F00" w:rsidRDefault="00AE62F3" w:rsidP="00B765E5">
            <w:pPr>
              <w:autoSpaceDE w:val="0"/>
              <w:autoSpaceDN w:val="0"/>
              <w:adjustRightInd w:val="0"/>
              <w:spacing w:line="240" w:lineRule="auto"/>
              <w:rPr>
                <w:rFonts w:ascii="Times New Roman" w:hAnsi="Times New Roman" w:cs="Times New Roman"/>
                <w:sz w:val="24"/>
                <w:szCs w:val="24"/>
              </w:rPr>
            </w:pPr>
          </w:p>
        </w:tc>
      </w:tr>
    </w:tbl>
    <w:p w14:paraId="6B47B9EB" w14:textId="39B468AE" w:rsidR="00AE62F3" w:rsidRDefault="00AE62F3" w:rsidP="00AE62F3">
      <w:pPr>
        <w:widowControl w:val="0"/>
        <w:pBdr>
          <w:top w:val="nil"/>
          <w:left w:val="nil"/>
          <w:bottom w:val="nil"/>
          <w:right w:val="nil"/>
          <w:between w:val="nil"/>
        </w:pBdr>
        <w:spacing w:before="238" w:line="238" w:lineRule="auto"/>
        <w:ind w:left="21" w:right="525" w:hanging="11"/>
        <w:jc w:val="center"/>
        <w:rPr>
          <w:rFonts w:ascii="Verdana" w:eastAsia="Verdana" w:hAnsi="Verdana" w:cs="Verdana"/>
          <w:color w:val="000000"/>
        </w:rPr>
      </w:pPr>
    </w:p>
    <w:p w14:paraId="59209BDF" w14:textId="5308B0D9" w:rsidR="00AE62F3" w:rsidRDefault="00AE62F3" w:rsidP="00AE62F3">
      <w:pPr>
        <w:widowControl w:val="0"/>
        <w:pBdr>
          <w:top w:val="nil"/>
          <w:left w:val="nil"/>
          <w:bottom w:val="nil"/>
          <w:right w:val="nil"/>
          <w:between w:val="nil"/>
        </w:pBdr>
        <w:spacing w:before="238" w:line="238" w:lineRule="auto"/>
        <w:ind w:left="21" w:right="525" w:hanging="11"/>
        <w:jc w:val="center"/>
        <w:rPr>
          <w:rFonts w:ascii="Verdana" w:eastAsia="Verdana" w:hAnsi="Verdana" w:cs="Verdana"/>
          <w:color w:val="000000"/>
        </w:rPr>
      </w:pPr>
    </w:p>
    <w:p w14:paraId="0F7551D2" w14:textId="162DD815" w:rsidR="00AE62F3" w:rsidRDefault="00AE62F3" w:rsidP="00AE62F3">
      <w:pPr>
        <w:widowControl w:val="0"/>
        <w:pBdr>
          <w:top w:val="nil"/>
          <w:left w:val="nil"/>
          <w:bottom w:val="nil"/>
          <w:right w:val="nil"/>
          <w:between w:val="nil"/>
        </w:pBdr>
        <w:spacing w:before="238" w:line="238" w:lineRule="auto"/>
        <w:ind w:left="21" w:right="525" w:hanging="11"/>
        <w:jc w:val="center"/>
        <w:rPr>
          <w:rFonts w:ascii="Verdana" w:eastAsia="Verdana" w:hAnsi="Verdana" w:cs="Verdana"/>
          <w:color w:val="000000"/>
        </w:rPr>
      </w:pPr>
      <w:r>
        <w:rPr>
          <w:noProof/>
          <w:color w:val="FF0000"/>
        </w:rPr>
        <w:drawing>
          <wp:inline distT="0" distB="0" distL="0" distR="0" wp14:anchorId="77C75C7E" wp14:editId="363436D3">
            <wp:extent cx="5943600" cy="20935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2093595"/>
                    </a:xfrm>
                    <a:prstGeom prst="rect">
                      <a:avLst/>
                    </a:prstGeom>
                  </pic:spPr>
                </pic:pic>
              </a:graphicData>
            </a:graphic>
          </wp:inline>
        </w:drawing>
      </w:r>
    </w:p>
    <w:p w14:paraId="39E5AD54" w14:textId="3B374D7A" w:rsidR="00AE62F3" w:rsidRDefault="00AE62F3" w:rsidP="00AE62F3">
      <w:pPr>
        <w:widowControl w:val="0"/>
        <w:pBdr>
          <w:top w:val="nil"/>
          <w:left w:val="nil"/>
          <w:bottom w:val="nil"/>
          <w:right w:val="nil"/>
          <w:between w:val="nil"/>
        </w:pBdr>
        <w:spacing w:before="238" w:line="238" w:lineRule="auto"/>
        <w:ind w:left="21" w:right="525" w:hanging="11"/>
        <w:jc w:val="center"/>
        <w:rPr>
          <w:rFonts w:ascii="Verdana" w:eastAsia="Verdana" w:hAnsi="Verdana" w:cs="Verdana"/>
          <w:color w:val="000000"/>
        </w:rPr>
      </w:pPr>
    </w:p>
    <w:p w14:paraId="209C169D" w14:textId="77777777" w:rsidR="00AE62F3" w:rsidRDefault="00AE62F3" w:rsidP="00AE62F3">
      <w:r>
        <w:t xml:space="preserve">Sig. is 0. (p&lt;0.05) There is significant difference between means for different town </w:t>
      </w:r>
      <w:proofErr w:type="gramStart"/>
      <w:r>
        <w:t>in  average</w:t>
      </w:r>
      <w:proofErr w:type="gramEnd"/>
      <w:r>
        <w:t xml:space="preserve"> sales value.</w:t>
      </w:r>
    </w:p>
    <w:p w14:paraId="53A4129E" w14:textId="586B144F" w:rsidR="00AE62F3" w:rsidRDefault="00AE62F3" w:rsidP="00AE62F3">
      <w:pPr>
        <w:widowControl w:val="0"/>
        <w:pBdr>
          <w:top w:val="nil"/>
          <w:left w:val="nil"/>
          <w:bottom w:val="nil"/>
          <w:right w:val="nil"/>
          <w:between w:val="nil"/>
        </w:pBdr>
        <w:spacing w:before="238" w:line="238" w:lineRule="auto"/>
        <w:ind w:left="21" w:right="525" w:hanging="11"/>
        <w:jc w:val="center"/>
        <w:rPr>
          <w:rFonts w:ascii="Verdana" w:eastAsia="Verdana" w:hAnsi="Verdana" w:cs="Verdana"/>
          <w:color w:val="000000"/>
        </w:rPr>
      </w:pPr>
    </w:p>
    <w:p w14:paraId="1EF6FD88" w14:textId="0469144A" w:rsidR="00AE62F3" w:rsidRDefault="00AE62F3" w:rsidP="00AE62F3">
      <w:pPr>
        <w:widowControl w:val="0"/>
        <w:pBdr>
          <w:top w:val="nil"/>
          <w:left w:val="nil"/>
          <w:bottom w:val="nil"/>
          <w:right w:val="nil"/>
          <w:between w:val="nil"/>
        </w:pBdr>
        <w:spacing w:before="238" w:line="238" w:lineRule="auto"/>
        <w:ind w:left="21" w:right="525" w:hanging="11"/>
        <w:jc w:val="center"/>
        <w:rPr>
          <w:rFonts w:ascii="Verdana" w:eastAsia="Verdana" w:hAnsi="Verdana" w:cs="Verdana"/>
          <w:color w:val="000000"/>
        </w:rPr>
      </w:pPr>
    </w:p>
    <w:p w14:paraId="4E3C121B" w14:textId="718F6AA0" w:rsidR="00AE62F3" w:rsidRDefault="00AE62F3" w:rsidP="00AE62F3">
      <w:pPr>
        <w:widowControl w:val="0"/>
        <w:pBdr>
          <w:top w:val="nil"/>
          <w:left w:val="nil"/>
          <w:bottom w:val="nil"/>
          <w:right w:val="nil"/>
          <w:between w:val="nil"/>
        </w:pBdr>
        <w:spacing w:before="238" w:line="238" w:lineRule="auto"/>
        <w:ind w:left="21" w:right="525" w:hanging="11"/>
        <w:jc w:val="center"/>
        <w:rPr>
          <w:rFonts w:ascii="Verdana" w:eastAsia="Verdana" w:hAnsi="Verdana" w:cs="Verdana"/>
          <w:color w:val="000000"/>
        </w:rPr>
      </w:pPr>
    </w:p>
    <w:p w14:paraId="10C397EE" w14:textId="1F1C3943" w:rsidR="00AE62F3" w:rsidRDefault="00AE62F3" w:rsidP="00AE62F3">
      <w:pPr>
        <w:widowControl w:val="0"/>
        <w:pBdr>
          <w:top w:val="nil"/>
          <w:left w:val="nil"/>
          <w:bottom w:val="nil"/>
          <w:right w:val="nil"/>
          <w:between w:val="nil"/>
        </w:pBdr>
        <w:spacing w:before="238" w:line="238" w:lineRule="auto"/>
        <w:ind w:right="525"/>
        <w:rPr>
          <w:rFonts w:ascii="Verdana" w:eastAsia="Verdana" w:hAnsi="Verdana" w:cs="Verdana"/>
          <w:color w:val="000000"/>
        </w:rPr>
      </w:pPr>
    </w:p>
    <w:p w14:paraId="18CD89F9" w14:textId="77777777" w:rsidR="00AE62F3" w:rsidRDefault="00AE62F3" w:rsidP="00AE62F3">
      <w:pPr>
        <w:widowControl w:val="0"/>
        <w:pBdr>
          <w:top w:val="nil"/>
          <w:left w:val="nil"/>
          <w:bottom w:val="nil"/>
          <w:right w:val="nil"/>
          <w:between w:val="nil"/>
        </w:pBdr>
        <w:spacing w:before="238" w:line="238" w:lineRule="auto"/>
        <w:ind w:right="525"/>
        <w:rPr>
          <w:rFonts w:ascii="Verdana" w:eastAsia="Verdana" w:hAnsi="Verdana" w:cs="Verdana"/>
          <w:color w:val="000000"/>
        </w:rPr>
      </w:pPr>
    </w:p>
    <w:p w14:paraId="664076F5" w14:textId="77777777" w:rsidR="00AE62F3" w:rsidRDefault="00AE62F3" w:rsidP="00AE62F3">
      <w:pPr>
        <w:widowControl w:val="0"/>
        <w:pBdr>
          <w:top w:val="nil"/>
          <w:left w:val="nil"/>
          <w:bottom w:val="nil"/>
          <w:right w:val="nil"/>
          <w:between w:val="nil"/>
        </w:pBdr>
        <w:spacing w:before="238" w:line="238" w:lineRule="auto"/>
        <w:ind w:left="21" w:right="525" w:hanging="11"/>
        <w:jc w:val="center"/>
        <w:rPr>
          <w:rFonts w:ascii="Verdana" w:eastAsia="Verdana" w:hAnsi="Verdana" w:cs="Verdana"/>
          <w:color w:val="000000"/>
        </w:rPr>
      </w:pPr>
    </w:p>
    <w:p w14:paraId="7B8290A4" w14:textId="6241FCE2" w:rsidR="007A082C" w:rsidRDefault="00436404" w:rsidP="00AE62F3">
      <w:pPr>
        <w:widowControl w:val="0"/>
        <w:pBdr>
          <w:top w:val="nil"/>
          <w:left w:val="nil"/>
          <w:bottom w:val="nil"/>
          <w:right w:val="nil"/>
          <w:between w:val="nil"/>
        </w:pBdr>
        <w:spacing w:before="252" w:line="240" w:lineRule="auto"/>
        <w:ind w:left="13"/>
        <w:jc w:val="center"/>
        <w:rPr>
          <w:rFonts w:ascii="Verdana" w:eastAsia="Verdana" w:hAnsi="Verdana" w:cs="Verdana"/>
          <w:b/>
          <w:color w:val="000000"/>
        </w:rPr>
      </w:pPr>
      <w:r>
        <w:rPr>
          <w:rFonts w:ascii="Verdana" w:eastAsia="Verdana" w:hAnsi="Verdana" w:cs="Verdana"/>
          <w:b/>
          <w:color w:val="000000"/>
        </w:rPr>
        <w:lastRenderedPageBreak/>
        <w:t>SPSS Modeler:</w:t>
      </w:r>
    </w:p>
    <w:p w14:paraId="5AF3EA86" w14:textId="188F63B7" w:rsidR="007A082C" w:rsidRDefault="00436404" w:rsidP="00AE62F3">
      <w:pPr>
        <w:widowControl w:val="0"/>
        <w:pBdr>
          <w:top w:val="nil"/>
          <w:left w:val="nil"/>
          <w:bottom w:val="nil"/>
          <w:right w:val="nil"/>
          <w:between w:val="nil"/>
        </w:pBdr>
        <w:spacing w:before="243" w:line="238" w:lineRule="auto"/>
        <w:ind w:left="21" w:right="307"/>
        <w:jc w:val="center"/>
        <w:rPr>
          <w:rFonts w:ascii="Verdana" w:eastAsia="Verdana" w:hAnsi="Verdana" w:cs="Verdana"/>
          <w:color w:val="000000"/>
        </w:rPr>
      </w:pPr>
      <w:r>
        <w:rPr>
          <w:rFonts w:ascii="Verdana" w:eastAsia="Verdana" w:hAnsi="Verdana" w:cs="Verdana"/>
          <w:color w:val="000000"/>
        </w:rPr>
        <w:t>5. Open “</w:t>
      </w:r>
      <w:proofErr w:type="spellStart"/>
      <w:r>
        <w:rPr>
          <w:rFonts w:ascii="Verdana" w:eastAsia="Verdana" w:hAnsi="Verdana" w:cs="Verdana"/>
          <w:color w:val="000000"/>
        </w:rPr>
        <w:t>retail_purchase_data.text</w:t>
      </w:r>
      <w:proofErr w:type="spellEnd"/>
      <w:r>
        <w:rPr>
          <w:rFonts w:ascii="Verdana" w:eastAsia="Verdana" w:hAnsi="Verdana" w:cs="Verdana"/>
          <w:color w:val="000000"/>
        </w:rPr>
        <w:t xml:space="preserve">” from demos. Conduct visual retail basket analysis using </w:t>
      </w:r>
      <w:proofErr w:type="gramStart"/>
      <w:r>
        <w:rPr>
          <w:rFonts w:ascii="Verdana" w:eastAsia="Verdana" w:hAnsi="Verdana" w:cs="Verdana"/>
          <w:color w:val="000000"/>
        </w:rPr>
        <w:t>web  node</w:t>
      </w:r>
      <w:proofErr w:type="gramEnd"/>
      <w:r>
        <w:rPr>
          <w:rFonts w:ascii="Verdana" w:eastAsia="Verdana" w:hAnsi="Verdana" w:cs="Verdana"/>
          <w:color w:val="000000"/>
        </w:rPr>
        <w:t>.</w:t>
      </w:r>
    </w:p>
    <w:p w14:paraId="5A78F5C3" w14:textId="4FF10F63" w:rsidR="007A082C" w:rsidRDefault="00436404" w:rsidP="00AE62F3">
      <w:pPr>
        <w:widowControl w:val="0"/>
        <w:pBdr>
          <w:top w:val="nil"/>
          <w:left w:val="nil"/>
          <w:bottom w:val="nil"/>
          <w:right w:val="nil"/>
          <w:between w:val="nil"/>
        </w:pBdr>
        <w:spacing w:before="251" w:line="454" w:lineRule="auto"/>
        <w:ind w:left="15" w:right="706" w:firstLine="1"/>
        <w:jc w:val="center"/>
        <w:rPr>
          <w:rFonts w:ascii="Verdana" w:eastAsia="Verdana" w:hAnsi="Verdana" w:cs="Verdana"/>
          <w:color w:val="000000"/>
        </w:rPr>
      </w:pPr>
      <w:r>
        <w:rPr>
          <w:rFonts w:ascii="Verdana" w:eastAsia="Verdana" w:hAnsi="Verdana" w:cs="Verdana"/>
          <w:color w:val="000000"/>
        </w:rPr>
        <w:t>6. Open “</w:t>
      </w:r>
      <w:proofErr w:type="spellStart"/>
      <w:r>
        <w:rPr>
          <w:rFonts w:ascii="Verdana" w:eastAsia="Verdana" w:hAnsi="Verdana" w:cs="Verdana"/>
          <w:color w:val="000000"/>
        </w:rPr>
        <w:t>Worldsales.sav</w:t>
      </w:r>
      <w:proofErr w:type="spellEnd"/>
      <w:r>
        <w:rPr>
          <w:rFonts w:ascii="Verdana" w:eastAsia="Verdana" w:hAnsi="Verdana" w:cs="Verdana"/>
          <w:color w:val="000000"/>
        </w:rPr>
        <w:t>”. Build a pie chart and bar chart for of total revenue by countries. 7. Build histogram graph for income variable using histogram node in “</w:t>
      </w:r>
      <w:proofErr w:type="spellStart"/>
      <w:r>
        <w:rPr>
          <w:rFonts w:ascii="Verdana" w:eastAsia="Verdana" w:hAnsi="Verdana" w:cs="Verdana"/>
          <w:color w:val="000000"/>
        </w:rPr>
        <w:t>Customer_dbase.sav</w:t>
      </w:r>
      <w:proofErr w:type="spellEnd"/>
      <w:r>
        <w:rPr>
          <w:rFonts w:ascii="Verdana" w:eastAsia="Verdana" w:hAnsi="Verdana" w:cs="Verdana"/>
          <w:color w:val="000000"/>
        </w:rPr>
        <w:t xml:space="preserve"> “. 8. Build boxplot graph for age and education variables using boxplot in</w:t>
      </w:r>
      <w:r>
        <w:rPr>
          <w:rFonts w:ascii="Verdana" w:eastAsia="Verdana" w:hAnsi="Verdana" w:cs="Verdana"/>
          <w:color w:val="000000"/>
        </w:rPr>
        <w:t xml:space="preserve"> “</w:t>
      </w:r>
      <w:proofErr w:type="spellStart"/>
      <w:r>
        <w:rPr>
          <w:rFonts w:ascii="Verdana" w:eastAsia="Verdana" w:hAnsi="Verdana" w:cs="Verdana"/>
          <w:color w:val="000000"/>
        </w:rPr>
        <w:t>Bankloan.sav</w:t>
      </w:r>
      <w:proofErr w:type="spellEnd"/>
      <w:r>
        <w:rPr>
          <w:rFonts w:ascii="Verdana" w:eastAsia="Verdana" w:hAnsi="Verdana" w:cs="Verdana"/>
          <w:color w:val="000000"/>
        </w:rPr>
        <w:t>”.</w:t>
      </w:r>
    </w:p>
    <w:p w14:paraId="6D7926EF" w14:textId="6DE833BC" w:rsidR="007A082C" w:rsidRDefault="00436404" w:rsidP="00AE62F3">
      <w:pPr>
        <w:widowControl w:val="0"/>
        <w:pBdr>
          <w:top w:val="nil"/>
          <w:left w:val="nil"/>
          <w:bottom w:val="nil"/>
          <w:right w:val="nil"/>
          <w:between w:val="nil"/>
        </w:pBdr>
        <w:spacing w:before="43" w:line="239" w:lineRule="auto"/>
        <w:ind w:right="2186" w:firstLine="14"/>
        <w:jc w:val="center"/>
        <w:rPr>
          <w:rFonts w:ascii="Verdana" w:eastAsia="Verdana" w:hAnsi="Verdana" w:cs="Verdana"/>
          <w:color w:val="000000"/>
        </w:rPr>
      </w:pPr>
      <w:r>
        <w:rPr>
          <w:rFonts w:ascii="Verdana" w:eastAsia="Verdana" w:hAnsi="Verdana" w:cs="Verdana"/>
          <w:color w:val="000000"/>
        </w:rPr>
        <w:t xml:space="preserve">9. Find relationship between variables using scatterplot in meaningful manner </w:t>
      </w:r>
      <w:proofErr w:type="gramStart"/>
      <w:r>
        <w:rPr>
          <w:rFonts w:ascii="Verdana" w:eastAsia="Verdana" w:hAnsi="Verdana" w:cs="Verdana"/>
          <w:color w:val="000000"/>
        </w:rPr>
        <w:t>in  “</w:t>
      </w:r>
      <w:proofErr w:type="spellStart"/>
      <w:proofErr w:type="gramEnd"/>
      <w:r>
        <w:rPr>
          <w:rFonts w:ascii="Verdana" w:eastAsia="Verdana" w:hAnsi="Verdana" w:cs="Verdana"/>
          <w:color w:val="000000"/>
        </w:rPr>
        <w:t>customer_dbase.sav</w:t>
      </w:r>
      <w:proofErr w:type="spellEnd"/>
      <w:r>
        <w:rPr>
          <w:rFonts w:ascii="Verdana" w:eastAsia="Verdana" w:hAnsi="Verdana" w:cs="Verdana"/>
          <w:color w:val="000000"/>
        </w:rPr>
        <w:t>”.</w:t>
      </w:r>
    </w:p>
    <w:p w14:paraId="5BD78AA5" w14:textId="77777777" w:rsidR="007A082C" w:rsidRDefault="00436404" w:rsidP="00AE62F3">
      <w:pPr>
        <w:widowControl w:val="0"/>
        <w:pBdr>
          <w:top w:val="nil"/>
          <w:left w:val="nil"/>
          <w:bottom w:val="nil"/>
          <w:right w:val="nil"/>
          <w:between w:val="nil"/>
        </w:pBdr>
        <w:spacing w:before="2745" w:line="240" w:lineRule="auto"/>
        <w:ind w:left="1255"/>
        <w:jc w:val="center"/>
        <w:rPr>
          <w:rFonts w:ascii="Verdana" w:eastAsia="Verdana" w:hAnsi="Verdana" w:cs="Verdana"/>
          <w:color w:val="000000"/>
        </w:rPr>
      </w:pPr>
      <w:r>
        <w:rPr>
          <w:rFonts w:ascii="Verdana" w:eastAsia="Verdana" w:hAnsi="Verdana" w:cs="Verdana"/>
          <w:noProof/>
          <w:color w:val="000000"/>
        </w:rPr>
        <w:drawing>
          <wp:inline distT="19050" distB="19050" distL="19050" distR="19050" wp14:anchorId="40F3F1FB" wp14:editId="6997019F">
            <wp:extent cx="1136066" cy="35737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136066" cy="357378"/>
                    </a:xfrm>
                    <a:prstGeom prst="rect">
                      <a:avLst/>
                    </a:prstGeom>
                    <a:ln/>
                  </pic:spPr>
                </pic:pic>
              </a:graphicData>
            </a:graphic>
          </wp:inline>
        </w:drawing>
      </w:r>
    </w:p>
    <w:p w14:paraId="76EEC477" w14:textId="77777777" w:rsidR="007A082C" w:rsidRDefault="00436404" w:rsidP="00AE62F3">
      <w:pPr>
        <w:widowControl w:val="0"/>
        <w:pBdr>
          <w:top w:val="nil"/>
          <w:left w:val="nil"/>
          <w:bottom w:val="nil"/>
          <w:right w:val="nil"/>
          <w:between w:val="nil"/>
        </w:pBdr>
        <w:spacing w:before="341" w:line="240" w:lineRule="auto"/>
        <w:ind w:left="8"/>
        <w:jc w:val="center"/>
        <w:rPr>
          <w:rFonts w:ascii="Tahoma" w:eastAsia="Tahoma" w:hAnsi="Tahoma" w:cs="Tahoma"/>
          <w:color w:val="231F20"/>
          <w:sz w:val="20"/>
          <w:szCs w:val="20"/>
        </w:rPr>
      </w:pPr>
      <w:r>
        <w:rPr>
          <w:rFonts w:ascii="Tahoma" w:eastAsia="Tahoma" w:hAnsi="Tahoma" w:cs="Tahoma"/>
          <w:color w:val="231F20"/>
          <w:sz w:val="20"/>
          <w:szCs w:val="20"/>
        </w:rPr>
        <w:t>QSS Analytics/</w:t>
      </w:r>
      <w:proofErr w:type="spellStart"/>
      <w:r>
        <w:rPr>
          <w:rFonts w:ascii="Tahoma" w:eastAsia="Tahoma" w:hAnsi="Tahoma" w:cs="Tahoma"/>
          <w:color w:val="231F20"/>
          <w:sz w:val="20"/>
          <w:szCs w:val="20"/>
        </w:rPr>
        <w:t>T</w:t>
      </w:r>
      <w:r>
        <w:rPr>
          <w:rFonts w:ascii="Tahoma" w:eastAsia="Tahoma" w:hAnsi="Tahoma" w:cs="Tahoma"/>
          <w:color w:val="231F20"/>
          <w:sz w:val="20"/>
          <w:szCs w:val="20"/>
        </w:rPr>
        <w:t>ə</w:t>
      </w:r>
      <w:r>
        <w:rPr>
          <w:rFonts w:ascii="Tahoma" w:eastAsia="Tahoma" w:hAnsi="Tahoma" w:cs="Tahoma"/>
          <w:color w:val="231F20"/>
          <w:sz w:val="20"/>
          <w:szCs w:val="20"/>
        </w:rPr>
        <w:t>dqiqat</w:t>
      </w:r>
      <w:proofErr w:type="spellEnd"/>
      <w:r>
        <w:rPr>
          <w:rFonts w:ascii="Tahoma" w:eastAsia="Tahoma" w:hAnsi="Tahoma" w:cs="Tahoma"/>
          <w:color w:val="231F20"/>
          <w:sz w:val="20"/>
          <w:szCs w:val="20"/>
        </w:rPr>
        <w:t xml:space="preserve"> </w:t>
      </w:r>
      <w:proofErr w:type="spellStart"/>
      <w:r>
        <w:rPr>
          <w:rFonts w:ascii="Tahoma" w:eastAsia="Tahoma" w:hAnsi="Tahoma" w:cs="Tahoma"/>
          <w:color w:val="231F20"/>
          <w:sz w:val="20"/>
          <w:szCs w:val="20"/>
        </w:rPr>
        <w:t>v</w:t>
      </w:r>
      <w:r>
        <w:rPr>
          <w:rFonts w:ascii="Tahoma" w:eastAsia="Tahoma" w:hAnsi="Tahoma" w:cs="Tahoma"/>
          <w:color w:val="231F20"/>
          <w:sz w:val="20"/>
          <w:szCs w:val="20"/>
        </w:rPr>
        <w:t>ə</w:t>
      </w:r>
      <w:proofErr w:type="spellEnd"/>
      <w:r>
        <w:rPr>
          <w:rFonts w:ascii="Tahoma" w:eastAsia="Tahoma" w:hAnsi="Tahoma" w:cs="Tahoma"/>
          <w:color w:val="231F20"/>
          <w:sz w:val="20"/>
          <w:szCs w:val="20"/>
        </w:rPr>
        <w:t xml:space="preserve"> </w:t>
      </w:r>
      <w:proofErr w:type="spellStart"/>
      <w:r>
        <w:rPr>
          <w:rFonts w:ascii="Tahoma" w:eastAsia="Tahoma" w:hAnsi="Tahoma" w:cs="Tahoma"/>
          <w:color w:val="231F20"/>
          <w:sz w:val="20"/>
          <w:szCs w:val="20"/>
        </w:rPr>
        <w:t>İnkişaf</w:t>
      </w:r>
      <w:proofErr w:type="spellEnd"/>
      <w:r>
        <w:rPr>
          <w:rFonts w:ascii="Tahoma" w:eastAsia="Tahoma" w:hAnsi="Tahoma" w:cs="Tahoma"/>
          <w:color w:val="231F20"/>
          <w:sz w:val="20"/>
          <w:szCs w:val="20"/>
        </w:rPr>
        <w:t xml:space="preserve"> </w:t>
      </w:r>
      <w:proofErr w:type="spellStart"/>
      <w:r>
        <w:rPr>
          <w:rFonts w:ascii="Tahoma" w:eastAsia="Tahoma" w:hAnsi="Tahoma" w:cs="Tahoma"/>
          <w:color w:val="231F20"/>
          <w:sz w:val="20"/>
          <w:szCs w:val="20"/>
        </w:rPr>
        <w:t>M</w:t>
      </w:r>
      <w:r>
        <w:rPr>
          <w:rFonts w:ascii="Tahoma" w:eastAsia="Tahoma" w:hAnsi="Tahoma" w:cs="Tahoma"/>
          <w:color w:val="231F20"/>
          <w:sz w:val="20"/>
          <w:szCs w:val="20"/>
        </w:rPr>
        <w:t>ə</w:t>
      </w:r>
      <w:r>
        <w:rPr>
          <w:rFonts w:ascii="Tahoma" w:eastAsia="Tahoma" w:hAnsi="Tahoma" w:cs="Tahoma"/>
          <w:color w:val="231F20"/>
          <w:sz w:val="20"/>
          <w:szCs w:val="20"/>
        </w:rPr>
        <w:t>rk</w:t>
      </w:r>
      <w:r>
        <w:rPr>
          <w:rFonts w:ascii="Tahoma" w:eastAsia="Tahoma" w:hAnsi="Tahoma" w:cs="Tahoma"/>
          <w:color w:val="231F20"/>
          <w:sz w:val="20"/>
          <w:szCs w:val="20"/>
        </w:rPr>
        <w:t>ə</w:t>
      </w:r>
      <w:r>
        <w:rPr>
          <w:rFonts w:ascii="Tahoma" w:eastAsia="Tahoma" w:hAnsi="Tahoma" w:cs="Tahoma"/>
          <w:color w:val="231F20"/>
          <w:sz w:val="20"/>
          <w:szCs w:val="20"/>
        </w:rPr>
        <w:t>zi</w:t>
      </w:r>
      <w:proofErr w:type="spellEnd"/>
      <w:r>
        <w:rPr>
          <w:rFonts w:ascii="Tahoma" w:eastAsia="Tahoma" w:hAnsi="Tahoma" w:cs="Tahoma"/>
          <w:color w:val="231F20"/>
          <w:sz w:val="20"/>
          <w:szCs w:val="20"/>
        </w:rPr>
        <w:t xml:space="preserve">. </w:t>
      </w:r>
      <w:proofErr w:type="spellStart"/>
      <w:r>
        <w:rPr>
          <w:rFonts w:ascii="Tahoma" w:eastAsia="Tahoma" w:hAnsi="Tahoma" w:cs="Tahoma"/>
          <w:color w:val="231F20"/>
          <w:sz w:val="20"/>
          <w:szCs w:val="20"/>
        </w:rPr>
        <w:t>Bütün</w:t>
      </w:r>
      <w:proofErr w:type="spellEnd"/>
      <w:r>
        <w:rPr>
          <w:rFonts w:ascii="Tahoma" w:eastAsia="Tahoma" w:hAnsi="Tahoma" w:cs="Tahoma"/>
          <w:color w:val="231F20"/>
          <w:sz w:val="20"/>
          <w:szCs w:val="20"/>
        </w:rPr>
        <w:t xml:space="preserve"> </w:t>
      </w:r>
      <w:proofErr w:type="spellStart"/>
      <w:r>
        <w:rPr>
          <w:rFonts w:ascii="Tahoma" w:eastAsia="Tahoma" w:hAnsi="Tahoma" w:cs="Tahoma"/>
          <w:color w:val="231F20"/>
          <w:sz w:val="20"/>
          <w:szCs w:val="20"/>
        </w:rPr>
        <w:t>hüquqlar</w:t>
      </w:r>
      <w:proofErr w:type="spellEnd"/>
      <w:r>
        <w:rPr>
          <w:rFonts w:ascii="Tahoma" w:eastAsia="Tahoma" w:hAnsi="Tahoma" w:cs="Tahoma"/>
          <w:color w:val="231F20"/>
          <w:sz w:val="20"/>
          <w:szCs w:val="20"/>
        </w:rPr>
        <w:t xml:space="preserve"> </w:t>
      </w:r>
      <w:proofErr w:type="spellStart"/>
      <w:r>
        <w:rPr>
          <w:rFonts w:ascii="Tahoma" w:eastAsia="Tahoma" w:hAnsi="Tahoma" w:cs="Tahoma"/>
          <w:color w:val="231F20"/>
          <w:sz w:val="20"/>
          <w:szCs w:val="20"/>
        </w:rPr>
        <w:t>qorunur</w:t>
      </w:r>
      <w:proofErr w:type="spellEnd"/>
      <w:r>
        <w:rPr>
          <w:rFonts w:ascii="Tahoma" w:eastAsia="Tahoma" w:hAnsi="Tahoma" w:cs="Tahoma"/>
          <w:color w:val="231F20"/>
          <w:sz w:val="20"/>
          <w:szCs w:val="20"/>
        </w:rPr>
        <w:t>. © www.dsa.az</w:t>
      </w:r>
    </w:p>
    <w:sectPr w:rsidR="007A082C">
      <w:pgSz w:w="12240" w:h="17160"/>
      <w:pgMar w:top="4797" w:right="619" w:bottom="151" w:left="437"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82C"/>
    <w:rsid w:val="00436404"/>
    <w:rsid w:val="007A082C"/>
    <w:rsid w:val="00AE6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BE716"/>
  <w15:docId w15:val="{51ACBADE-241C-49DF-9AEE-243D0222C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E62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7134B-DD71-42D0-993A-94CCF5936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Jamal Agayev</cp:lastModifiedBy>
  <cp:revision>2</cp:revision>
  <dcterms:created xsi:type="dcterms:W3CDTF">2022-11-10T12:49:00Z</dcterms:created>
  <dcterms:modified xsi:type="dcterms:W3CDTF">2022-11-10T12:59:00Z</dcterms:modified>
</cp:coreProperties>
</file>