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832375"/>
        <w:docPartObj>
          <w:docPartGallery w:val="Cover Pages"/>
          <w:docPartUnique/>
        </w:docPartObj>
      </w:sdtPr>
      <w:sdtEndPr>
        <w:rPr>
          <w:rFonts w:ascii="Calibri" w:hAnsi="Calibri" w:cs="Calibri"/>
        </w:rPr>
      </w:sdtEndPr>
      <w:sdtContent>
        <w:p w14:paraId="2549D7D3" w14:textId="25647AC1" w:rsidR="00324E46" w:rsidRPr="00134444" w:rsidRDefault="007A0445">
          <w:r>
            <w:rPr>
              <w:rFonts w:ascii="Calibri" w:hAnsi="Calibri" w:cs="Calibri"/>
              <w:noProof/>
            </w:rPr>
            <mc:AlternateContent>
              <mc:Choice Requires="wps">
                <w:drawing>
                  <wp:anchor distT="0" distB="0" distL="114300" distR="114300" simplePos="0" relativeHeight="251685888" behindDoc="0" locked="0" layoutInCell="1" allowOverlap="1" wp14:anchorId="30991E41" wp14:editId="0AF506CE">
                    <wp:simplePos x="0" y="0"/>
                    <wp:positionH relativeFrom="column">
                      <wp:posOffset>4600575</wp:posOffset>
                    </wp:positionH>
                    <wp:positionV relativeFrom="paragraph">
                      <wp:posOffset>-704850</wp:posOffset>
                    </wp:positionV>
                    <wp:extent cx="1829435" cy="1676400"/>
                    <wp:effectExtent l="0" t="0" r="0" b="0"/>
                    <wp:wrapNone/>
                    <wp:docPr id="9" name="Tekstvak 9"/>
                    <wp:cNvGraphicFramePr/>
                    <a:graphic xmlns:a="http://schemas.openxmlformats.org/drawingml/2006/main">
                      <a:graphicData uri="http://schemas.microsoft.com/office/word/2010/wordprocessingShape">
                        <wps:wsp>
                          <wps:cNvSpPr txBox="1"/>
                          <wps:spPr>
                            <a:xfrm>
                              <a:off x="0" y="0"/>
                              <a:ext cx="1829435" cy="1676400"/>
                            </a:xfrm>
                            <a:prstGeom prst="rect">
                              <a:avLst/>
                            </a:prstGeom>
                            <a:noFill/>
                            <a:ln w="6350">
                              <a:noFill/>
                            </a:ln>
                          </wps:spPr>
                          <wps:txbx>
                            <w:txbxContent>
                              <w:p w14:paraId="1F19AD6A" w14:textId="77777777" w:rsidR="00F077CF" w:rsidRDefault="00F077CF" w:rsidP="00B04A15">
                                <w:pPr>
                                  <w:jc w:val="center"/>
                                  <w:rPr>
                                    <w:color w:val="595959" w:themeColor="text1" w:themeTint="A6"/>
                                    <w:sz w:val="32"/>
                                  </w:rPr>
                                </w:pPr>
                              </w:p>
                              <w:p w14:paraId="59CC410E" w14:textId="59B53A6F" w:rsidR="00F077CF" w:rsidRPr="00D16189" w:rsidRDefault="00F077CF" w:rsidP="00B04A15">
                                <w:pPr>
                                  <w:jc w:val="center"/>
                                  <w:rPr>
                                    <w:color w:val="595959" w:themeColor="text1" w:themeTint="A6"/>
                                    <w:sz w:val="32"/>
                                  </w:rPr>
                                </w:pPr>
                                <w:r>
                                  <w:rPr>
                                    <w:color w:val="595959" w:themeColor="text1" w:themeTint="A6"/>
                                    <w:sz w:val="32"/>
                                  </w:rPr>
                                  <w:t>12-1-2018</w:t>
                                </w:r>
                              </w:p>
                              <w:p w14:paraId="0BE893F9" w14:textId="3421F367" w:rsidR="00F077CF" w:rsidRDefault="00F077CF" w:rsidP="00B04A15">
                                <w:pPr>
                                  <w:jc w:val="center"/>
                                  <w:rPr>
                                    <w:color w:val="595959" w:themeColor="text1" w:themeTint="A6"/>
                                    <w:sz w:val="32"/>
                                  </w:rPr>
                                </w:pPr>
                                <w:r>
                                  <w:rPr>
                                    <w:color w:val="595959" w:themeColor="text1" w:themeTint="A6"/>
                                    <w:sz w:val="32"/>
                                  </w:rPr>
                                  <w:t>IPMEDT3</w:t>
                                </w:r>
                              </w:p>
                              <w:p w14:paraId="158379DB" w14:textId="65976C10" w:rsidR="00F077CF" w:rsidRPr="00D16189" w:rsidRDefault="00F077CF" w:rsidP="00B04A15">
                                <w:pPr>
                                  <w:jc w:val="center"/>
                                  <w:rPr>
                                    <w:color w:val="595959" w:themeColor="text1" w:themeTint="A6"/>
                                    <w:sz w:val="32"/>
                                  </w:rPr>
                                </w:pPr>
                                <w:r>
                                  <w:rPr>
                                    <w:color w:val="595959" w:themeColor="text1" w:themeTint="A6"/>
                                    <w:sz w:val="32"/>
                                  </w:rPr>
                                  <w:t>Versie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91E41" id="_x0000_t202" coordsize="21600,21600" o:spt="202" path="m,l,21600r21600,l21600,xe">
                    <v:stroke joinstyle="miter"/>
                    <v:path gradientshapeok="t" o:connecttype="rect"/>
                  </v:shapetype>
                  <v:shape id="Tekstvak 9" o:spid="_x0000_s1026" type="#_x0000_t202" style="position:absolute;margin-left:362.25pt;margin-top:-55.5pt;width:144.05pt;height:1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" filled="f" stroked="f" strokeweight=".5pt">
                    <v:textbox>
                      <w:txbxContent>
                        <w:p w14:paraId="1F19AD6A" w14:textId="77777777" w:rsidR="00F077CF" w:rsidRDefault="00F077CF" w:rsidP="00B04A15">
                          <w:pPr>
                            <w:jc w:val="center"/>
                            <w:rPr>
                              <w:color w:val="595959" w:themeColor="text1" w:themeTint="A6"/>
                              <w:sz w:val="32"/>
                            </w:rPr>
                          </w:pPr>
                        </w:p>
                        <w:p w14:paraId="59CC410E" w14:textId="59B53A6F" w:rsidR="00F077CF" w:rsidRPr="00D16189" w:rsidRDefault="00F077CF" w:rsidP="00B04A15">
                          <w:pPr>
                            <w:jc w:val="center"/>
                            <w:rPr>
                              <w:color w:val="595959" w:themeColor="text1" w:themeTint="A6"/>
                              <w:sz w:val="32"/>
                            </w:rPr>
                          </w:pPr>
                          <w:r>
                            <w:rPr>
                              <w:color w:val="595959" w:themeColor="text1" w:themeTint="A6"/>
                              <w:sz w:val="32"/>
                            </w:rPr>
                            <w:t>12-1-2018</w:t>
                          </w:r>
                        </w:p>
                        <w:p w14:paraId="0BE893F9" w14:textId="3421F367" w:rsidR="00F077CF" w:rsidRDefault="00F077CF" w:rsidP="00B04A15">
                          <w:pPr>
                            <w:jc w:val="center"/>
                            <w:rPr>
                              <w:color w:val="595959" w:themeColor="text1" w:themeTint="A6"/>
                              <w:sz w:val="32"/>
                            </w:rPr>
                          </w:pPr>
                          <w:r>
                            <w:rPr>
                              <w:color w:val="595959" w:themeColor="text1" w:themeTint="A6"/>
                              <w:sz w:val="32"/>
                            </w:rPr>
                            <w:t>IPMEDT3</w:t>
                          </w:r>
                        </w:p>
                        <w:p w14:paraId="158379DB" w14:textId="65976C10" w:rsidR="00F077CF" w:rsidRPr="00D16189" w:rsidRDefault="00F077CF" w:rsidP="00B04A15">
                          <w:pPr>
                            <w:jc w:val="center"/>
                            <w:rPr>
                              <w:color w:val="595959" w:themeColor="text1" w:themeTint="A6"/>
                              <w:sz w:val="32"/>
                            </w:rPr>
                          </w:pPr>
                          <w:r>
                            <w:rPr>
                              <w:color w:val="595959" w:themeColor="text1" w:themeTint="A6"/>
                              <w:sz w:val="32"/>
                            </w:rPr>
                            <w:t>Versie 3.0</w:t>
                          </w:r>
                        </w:p>
                      </w:txbxContent>
                    </v:textbox>
                  </v:shape>
                </w:pict>
              </mc:Fallback>
            </mc:AlternateContent>
          </w:r>
          <w:r w:rsidR="00324E46" w:rsidRPr="00134444">
            <w:rPr>
              <w:noProof/>
              <w:lang w:val="en-US"/>
            </w:rPr>
            <mc:AlternateContent>
              <mc:Choice Requires="wps">
                <w:drawing>
                  <wp:anchor distT="0" distB="0" distL="114300" distR="114300" simplePos="0" relativeHeight="251659264" behindDoc="0" locked="0" layoutInCell="1" allowOverlap="1" wp14:anchorId="61230C9C" wp14:editId="23619F4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lumMod val="75000"/>
                              </a:schemeClr>
                            </a:solidFill>
                            <a:ln>
                              <a:noFill/>
                            </a:ln>
                            <a:extLst/>
                          </wps:spPr>
                          <wps:txbx>
                            <w:txbxContent>
                              <w:sdt>
                                <w:sdtPr>
                                  <w:rPr>
                                    <w:b/>
                                    <w:caps/>
                                    <w:color w:val="FFFFFF" w:themeColor="background1"/>
                                    <w:sz w:val="72"/>
                                    <w:szCs w:val="78"/>
                                  </w:rPr>
                                  <w:alias w:val="Titel"/>
                                  <w:id w:val="1697961616"/>
                                  <w:dataBinding w:prefixMappings="xmlns:ns0='http://schemas.openxmlformats.org/package/2006/metadata/core-properties' xmlns:ns1='http://purl.org/dc/elements/1.1/'" w:xpath="/ns0:coreProperties[1]/ns1:title[1]" w:storeItemID="{6C3C8BC8-F283-45AE-878A-BAB7291924A1}"/>
                                  <w:text/>
                                </w:sdtPr>
                                <w:sdtEndPr/>
                                <w:sdtContent>
                                  <w:p w14:paraId="38EB59D6" w14:textId="0256E4F0" w:rsidR="00F077CF" w:rsidRPr="007A0445" w:rsidRDefault="00F077CF">
                                    <w:pPr>
                                      <w:pStyle w:val="Titel"/>
                                      <w:jc w:val="right"/>
                                      <w:rPr>
                                        <w:caps/>
                                        <w:color w:val="FFFFFF" w:themeColor="background1"/>
                                        <w:sz w:val="72"/>
                                        <w:szCs w:val="78"/>
                                      </w:rPr>
                                    </w:pPr>
                                    <w:r w:rsidRPr="007A0445">
                                      <w:rPr>
                                        <w:b/>
                                        <w:caps/>
                                        <w:color w:val="FFFFFF" w:themeColor="background1"/>
                                        <w:sz w:val="72"/>
                                        <w:szCs w:val="78"/>
                                      </w:rPr>
                                      <w:t>webvr</w:t>
                                    </w:r>
                                    <w:r>
                                      <w:rPr>
                                        <w:b/>
                                        <w:caps/>
                                        <w:color w:val="FFFFFF" w:themeColor="background1"/>
                                        <w:sz w:val="72"/>
                                        <w:szCs w:val="78"/>
                                      </w:rPr>
                                      <w:t xml:space="preserve">: </w:t>
                                    </w:r>
                                    <w:r w:rsidRPr="007A0445">
                                      <w:rPr>
                                        <w:b/>
                                        <w:caps/>
                                        <w:color w:val="FFFFFF" w:themeColor="background1"/>
                                        <w:sz w:val="72"/>
                                        <w:szCs w:val="78"/>
                                      </w:rPr>
                                      <w:t>het kijkgat naar psychologische aandoeningen</w:t>
                                    </w:r>
                                  </w:p>
                                </w:sdtContent>
                              </w:sdt>
                              <w:p w14:paraId="37E24C32" w14:textId="77777777" w:rsidR="00F077CF" w:rsidRPr="009A49C6" w:rsidRDefault="00F077CF">
                                <w:pPr>
                                  <w:spacing w:before="240"/>
                                  <w:ind w:left="720"/>
                                  <w:jc w:val="right"/>
                                </w:pPr>
                              </w:p>
                              <w:p w14:paraId="7F91F1C0" w14:textId="5B3052C8" w:rsidR="00F077CF" w:rsidRPr="009A49C6" w:rsidRDefault="00DA3723">
                                <w:pPr>
                                  <w:spacing w:before="240"/>
                                  <w:ind w:left="1008"/>
                                  <w:jc w:val="right"/>
                                  <w:rPr>
                                    <w:sz w:val="40"/>
                                    <w:szCs w:val="40"/>
                                  </w:rPr>
                                </w:pPr>
                                <w:sdt>
                                  <w:sdtPr>
                                    <w:rPr>
                                      <w:rFonts w:asciiTheme="majorHAnsi" w:hAnsiTheme="majorHAnsi" w:cstheme="majorHAnsi"/>
                                      <w:color w:val="FFFFFF" w:themeColor="background1"/>
                                      <w:sz w:val="40"/>
                                      <w:szCs w:val="40"/>
                                    </w:rPr>
                                    <w:alias w:val="Samenvatting"/>
                                    <w:id w:val="-1012681343"/>
                                    <w:dataBinding w:prefixMappings="xmlns:ns0='http://schemas.microsoft.com/office/2006/coverPageProps'" w:xpath="/ns0:CoverPageProperties[1]/ns0:Abstract[1]" w:storeItemID="{55AF091B-3C7A-41E3-B477-F2FDAA23CFDA}"/>
                                    <w:text/>
                                  </w:sdtPr>
                                  <w:sdtEndPr/>
                                  <w:sdtContent>
                                    <w:r w:rsidR="00F077CF" w:rsidRPr="009A49C6">
                                      <w:rPr>
                                        <w:rFonts w:asciiTheme="majorHAnsi" w:hAnsiTheme="majorHAnsi" w:cstheme="majorHAnsi"/>
                                        <w:color w:val="FFFFFF" w:themeColor="background1"/>
                                        <w:sz w:val="40"/>
                                        <w:szCs w:val="40"/>
                                      </w:rPr>
                                      <w:t>Adviesrapport</w:t>
                                    </w:r>
                                  </w:sdtContent>
                                </w:sdt>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1230C9C" id="Rechthoek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" fillcolor="#2f5496 [2404]" stroked="f">
                    <v:textbox inset="21.6pt,1in,21.6pt">
                      <w:txbxContent>
                        <w:sdt>
                          <w:sdtPr>
                            <w:rPr>
                              <w:b/>
                              <w:caps/>
                              <w:color w:val="FFFFFF" w:themeColor="background1"/>
                              <w:sz w:val="72"/>
                              <w:szCs w:val="78"/>
                            </w:rPr>
                            <w:alias w:val="Titel"/>
                            <w:id w:val="1697961616"/>
                            <w:dataBinding w:prefixMappings="xmlns:ns0='http://schemas.openxmlformats.org/package/2006/metadata/core-properties' xmlns:ns1='http://purl.org/dc/elements/1.1/'" w:xpath="/ns0:coreProperties[1]/ns1:title[1]" w:storeItemID="{6C3C8BC8-F283-45AE-878A-BAB7291924A1}"/>
                            <w:text/>
                          </w:sdtPr>
                          <w:sdtEndPr/>
                          <w:sdtContent>
                            <w:p w14:paraId="38EB59D6" w14:textId="0256E4F0" w:rsidR="00F077CF" w:rsidRPr="007A0445" w:rsidRDefault="00F077CF">
                              <w:pPr>
                                <w:pStyle w:val="Titel"/>
                                <w:jc w:val="right"/>
                                <w:rPr>
                                  <w:caps/>
                                  <w:color w:val="FFFFFF" w:themeColor="background1"/>
                                  <w:sz w:val="72"/>
                                  <w:szCs w:val="78"/>
                                </w:rPr>
                              </w:pPr>
                              <w:r w:rsidRPr="007A0445">
                                <w:rPr>
                                  <w:b/>
                                  <w:caps/>
                                  <w:color w:val="FFFFFF" w:themeColor="background1"/>
                                  <w:sz w:val="72"/>
                                  <w:szCs w:val="78"/>
                                </w:rPr>
                                <w:t>webvr</w:t>
                              </w:r>
                              <w:r>
                                <w:rPr>
                                  <w:b/>
                                  <w:caps/>
                                  <w:color w:val="FFFFFF" w:themeColor="background1"/>
                                  <w:sz w:val="72"/>
                                  <w:szCs w:val="78"/>
                                </w:rPr>
                                <w:t xml:space="preserve">: </w:t>
                              </w:r>
                              <w:r w:rsidRPr="007A0445">
                                <w:rPr>
                                  <w:b/>
                                  <w:caps/>
                                  <w:color w:val="FFFFFF" w:themeColor="background1"/>
                                  <w:sz w:val="72"/>
                                  <w:szCs w:val="78"/>
                                </w:rPr>
                                <w:t>het kijkgat naar psychologische aandoeningen</w:t>
                              </w:r>
                            </w:p>
                          </w:sdtContent>
                        </w:sdt>
                        <w:p w14:paraId="37E24C32" w14:textId="77777777" w:rsidR="00F077CF" w:rsidRPr="009A49C6" w:rsidRDefault="00F077CF">
                          <w:pPr>
                            <w:spacing w:before="240"/>
                            <w:ind w:left="720"/>
                            <w:jc w:val="right"/>
                          </w:pPr>
                        </w:p>
                        <w:p w14:paraId="7F91F1C0" w14:textId="5B3052C8" w:rsidR="00F077CF" w:rsidRPr="009A49C6" w:rsidRDefault="00DA3723">
                          <w:pPr>
                            <w:spacing w:before="240"/>
                            <w:ind w:left="1008"/>
                            <w:jc w:val="right"/>
                            <w:rPr>
                              <w:sz w:val="40"/>
                              <w:szCs w:val="40"/>
                            </w:rPr>
                          </w:pPr>
                          <w:sdt>
                            <w:sdtPr>
                              <w:rPr>
                                <w:rFonts w:asciiTheme="majorHAnsi" w:hAnsiTheme="majorHAnsi" w:cstheme="majorHAnsi"/>
                                <w:color w:val="FFFFFF" w:themeColor="background1"/>
                                <w:sz w:val="40"/>
                                <w:szCs w:val="40"/>
                              </w:rPr>
                              <w:alias w:val="Samenvatting"/>
                              <w:id w:val="-1012681343"/>
                              <w:dataBinding w:prefixMappings="xmlns:ns0='http://schemas.microsoft.com/office/2006/coverPageProps'" w:xpath="/ns0:CoverPageProperties[1]/ns0:Abstract[1]" w:storeItemID="{55AF091B-3C7A-41E3-B477-F2FDAA23CFDA}"/>
                              <w:text/>
                            </w:sdtPr>
                            <w:sdtEndPr/>
                            <w:sdtContent>
                              <w:r w:rsidR="00F077CF" w:rsidRPr="009A49C6">
                                <w:rPr>
                                  <w:rFonts w:asciiTheme="majorHAnsi" w:hAnsiTheme="majorHAnsi" w:cstheme="majorHAnsi"/>
                                  <w:color w:val="FFFFFF" w:themeColor="background1"/>
                                  <w:sz w:val="40"/>
                                  <w:szCs w:val="40"/>
                                </w:rPr>
                                <w:t>Adviesrapport</w:t>
                              </w:r>
                            </w:sdtContent>
                          </w:sdt>
                        </w:p>
                      </w:txbxContent>
                    </v:textbox>
                    <w10:wrap anchorx="page" anchory="page"/>
                  </v:rect>
                </w:pict>
              </mc:Fallback>
            </mc:AlternateContent>
          </w:r>
          <w:r w:rsidR="00324E46" w:rsidRPr="00134444">
            <w:rPr>
              <w:noProof/>
              <w:lang w:val="en-US"/>
            </w:rPr>
            <mc:AlternateContent>
              <mc:Choice Requires="wps">
                <w:drawing>
                  <wp:anchor distT="0" distB="0" distL="114300" distR="114300" simplePos="0" relativeHeight="251660288" behindDoc="0" locked="0" layoutInCell="1" allowOverlap="1" wp14:anchorId="723A1AC2" wp14:editId="509F078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075F0" w14:textId="63787723" w:rsidR="00F077CF" w:rsidRDefault="00F077CF">
                                <w:pPr>
                                  <w:pStyle w:val="Ondertitel"/>
                                  <w:rPr>
                                    <w:rFonts w:cstheme="minorBidi"/>
                                    <w:color w:val="FFFFFF" w:themeColor="background1"/>
                                  </w:rPr>
                                </w:pPr>
                                <w:r>
                                  <w:rPr>
                                    <w:caps/>
                                    <w:noProof/>
                                    <w:color w:val="auto"/>
                                    <w:sz w:val="80"/>
                                    <w:szCs w:val="80"/>
                                    <w:lang w:val="en-US"/>
                                  </w:rPr>
                                  <w:drawing>
                                    <wp:inline distT="0" distB="0" distL="0" distR="0" wp14:anchorId="37B5B07C" wp14:editId="242AE337">
                                      <wp:extent cx="1450975" cy="1679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679700"/>
                                              </a:xfrm>
                                              <a:prstGeom prst="rect">
                                                <a:avLst/>
                                              </a:prstGeom>
                                              <a:noFill/>
                                              <a:ln>
                                                <a:noFill/>
                                              </a:ln>
                                            </pic:spPr>
                                          </pic:pic>
                                        </a:graphicData>
                                      </a:graphic>
                                    </wp:inline>
                                  </w:drawing>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23A1AC2" id="Rechthoek 472"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" fillcolor="#bfbfbf [2412]" stroked="f" strokeweight="1pt">
                    <v:textbox inset="14.4pt,,14.4pt">
                      <w:txbxContent>
                        <w:p w14:paraId="661075F0" w14:textId="63787723" w:rsidR="00F077CF" w:rsidRDefault="00F077CF">
                          <w:pPr>
                            <w:pStyle w:val="Ondertitel"/>
                            <w:rPr>
                              <w:rFonts w:cstheme="minorBidi"/>
                              <w:color w:val="FFFFFF" w:themeColor="background1"/>
                            </w:rPr>
                          </w:pPr>
                          <w:r>
                            <w:rPr>
                              <w:caps/>
                              <w:noProof/>
                              <w:color w:val="auto"/>
                              <w:sz w:val="80"/>
                              <w:szCs w:val="80"/>
                              <w:lang w:val="en-US"/>
                            </w:rPr>
                            <w:drawing>
                              <wp:inline distT="0" distB="0" distL="0" distR="0" wp14:anchorId="37B5B07C" wp14:editId="242AE337">
                                <wp:extent cx="1450975" cy="1679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679700"/>
                                        </a:xfrm>
                                        <a:prstGeom prst="rect">
                                          <a:avLst/>
                                        </a:prstGeom>
                                        <a:noFill/>
                                        <a:ln>
                                          <a:noFill/>
                                        </a:ln>
                                      </pic:spPr>
                                    </pic:pic>
                                  </a:graphicData>
                                </a:graphic>
                              </wp:inline>
                            </w:drawing>
                          </w:r>
                        </w:p>
                      </w:txbxContent>
                    </v:textbox>
                    <w10:wrap anchorx="page" anchory="page"/>
                  </v:rect>
                </w:pict>
              </mc:Fallback>
            </mc:AlternateContent>
          </w:r>
        </w:p>
        <w:p w14:paraId="1CE981E3" w14:textId="19DD14B5" w:rsidR="00324E46" w:rsidRPr="00134444" w:rsidRDefault="00324E46"/>
        <w:p w14:paraId="452898D6" w14:textId="3CC67ADE" w:rsidR="00324E46" w:rsidRPr="00134444" w:rsidRDefault="007A0445">
          <w:pPr>
            <w:rPr>
              <w:rFonts w:ascii="Calibri" w:eastAsia="Times New Roman" w:hAnsi="Calibri" w:cs="Calibri"/>
            </w:rPr>
          </w:pPr>
          <w:r>
            <w:rPr>
              <w:rFonts w:ascii="Calibri" w:hAnsi="Calibri" w:cs="Calibri"/>
              <w:noProof/>
            </w:rPr>
            <mc:AlternateContent>
              <mc:Choice Requires="wps">
                <w:drawing>
                  <wp:anchor distT="0" distB="0" distL="114300" distR="114300" simplePos="0" relativeHeight="251677696" behindDoc="0" locked="0" layoutInCell="1" allowOverlap="1" wp14:anchorId="3A8799B0" wp14:editId="106E8EEC">
                    <wp:simplePos x="0" y="0"/>
                    <wp:positionH relativeFrom="column">
                      <wp:posOffset>4600575</wp:posOffset>
                    </wp:positionH>
                    <wp:positionV relativeFrom="paragraph">
                      <wp:posOffset>6705599</wp:posOffset>
                    </wp:positionV>
                    <wp:extent cx="1829435" cy="2276475"/>
                    <wp:effectExtent l="0" t="0" r="0" b="0"/>
                    <wp:wrapNone/>
                    <wp:docPr id="15" name="Tekstvak 15"/>
                    <wp:cNvGraphicFramePr/>
                    <a:graphic xmlns:a="http://schemas.openxmlformats.org/drawingml/2006/main">
                      <a:graphicData uri="http://schemas.microsoft.com/office/word/2010/wordprocessingShape">
                        <wps:wsp>
                          <wps:cNvSpPr txBox="1"/>
                          <wps:spPr>
                            <a:xfrm>
                              <a:off x="0" y="0"/>
                              <a:ext cx="1829435" cy="2276475"/>
                            </a:xfrm>
                            <a:prstGeom prst="rect">
                              <a:avLst/>
                            </a:prstGeom>
                            <a:noFill/>
                            <a:ln w="6350">
                              <a:noFill/>
                            </a:ln>
                          </wps:spPr>
                          <wps:txbx>
                            <w:txbxContent>
                              <w:p w14:paraId="0AEBC5B4" w14:textId="7A183A97" w:rsidR="00F077CF" w:rsidRDefault="00F077CF" w:rsidP="00F564C0">
                                <w:pPr>
                                  <w:jc w:val="center"/>
                                  <w:rPr>
                                    <w:color w:val="595959" w:themeColor="text1" w:themeTint="A6"/>
                                    <w:sz w:val="32"/>
                                  </w:rPr>
                                </w:pPr>
                                <w:bookmarkStart w:id="0" w:name="_Hlk503515462"/>
                                <w:bookmarkStart w:id="1" w:name="_Hlk503515463"/>
                                <w:r>
                                  <w:rPr>
                                    <w:color w:val="595959" w:themeColor="text1" w:themeTint="A6"/>
                                    <w:sz w:val="32"/>
                                  </w:rPr>
                                  <w:t>Kinetic Kaleidoscope</w:t>
                                </w:r>
                              </w:p>
                              <w:p w14:paraId="115A00D0" w14:textId="72FD414C" w:rsidR="00F077CF" w:rsidRDefault="00F077CF" w:rsidP="00F564C0">
                                <w:pPr>
                                  <w:jc w:val="center"/>
                                  <w:rPr>
                                    <w:color w:val="595959" w:themeColor="text1" w:themeTint="A6"/>
                                    <w:sz w:val="32"/>
                                  </w:rPr>
                                </w:pPr>
                                <w:r>
                                  <w:rPr>
                                    <w:color w:val="595959" w:themeColor="text1" w:themeTint="A6"/>
                                    <w:sz w:val="32"/>
                                  </w:rPr>
                                  <w:t>J. Kanbier</w:t>
                                </w:r>
                                <w:r>
                                  <w:rPr>
                                    <w:color w:val="595959" w:themeColor="text1" w:themeTint="A6"/>
                                    <w:sz w:val="32"/>
                                  </w:rPr>
                                  <w:br/>
                                  <w:t>S1100592</w:t>
                                </w:r>
                              </w:p>
                              <w:p w14:paraId="733B34E0" w14:textId="40D22FEC" w:rsidR="00F077CF" w:rsidRPr="00D16189" w:rsidRDefault="00F077CF" w:rsidP="00F564C0">
                                <w:pPr>
                                  <w:jc w:val="center"/>
                                  <w:rPr>
                                    <w:color w:val="595959" w:themeColor="text1" w:themeTint="A6"/>
                                    <w:sz w:val="32"/>
                                  </w:rPr>
                                </w:pPr>
                                <w:r>
                                  <w:rPr>
                                    <w:color w:val="595959" w:themeColor="text1" w:themeTint="A6"/>
                                    <w:sz w:val="32"/>
                                  </w:rPr>
                                  <w:t>J. Vermeulen</w:t>
                                </w:r>
                                <w:r>
                                  <w:rPr>
                                    <w:color w:val="595959" w:themeColor="text1" w:themeTint="A6"/>
                                    <w:sz w:val="32"/>
                                  </w:rPr>
                                  <w:br/>
                                  <w:t>S1079404</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99B0" id="Tekstvak 15" o:spid="_x0000_s1029" type="#_x0000_t202" style="position:absolute;margin-left:362.25pt;margin-top:528pt;width:144.05pt;height:17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" filled="f" stroked="f" strokeweight=".5pt">
                    <v:textbox>
                      <w:txbxContent>
                        <w:p w14:paraId="0AEBC5B4" w14:textId="7A183A97" w:rsidR="00F077CF" w:rsidRDefault="00F077CF" w:rsidP="00F564C0">
                          <w:pPr>
                            <w:jc w:val="center"/>
                            <w:rPr>
                              <w:color w:val="595959" w:themeColor="text1" w:themeTint="A6"/>
                              <w:sz w:val="32"/>
                            </w:rPr>
                          </w:pPr>
                          <w:bookmarkStart w:id="2" w:name="_Hlk503515462"/>
                          <w:bookmarkStart w:id="3" w:name="_Hlk503515463"/>
                          <w:r>
                            <w:rPr>
                              <w:color w:val="595959" w:themeColor="text1" w:themeTint="A6"/>
                              <w:sz w:val="32"/>
                            </w:rPr>
                            <w:t>Kinetic Kaleidoscope</w:t>
                          </w:r>
                        </w:p>
                        <w:p w14:paraId="115A00D0" w14:textId="72FD414C" w:rsidR="00F077CF" w:rsidRDefault="00F077CF" w:rsidP="00F564C0">
                          <w:pPr>
                            <w:jc w:val="center"/>
                            <w:rPr>
                              <w:color w:val="595959" w:themeColor="text1" w:themeTint="A6"/>
                              <w:sz w:val="32"/>
                            </w:rPr>
                          </w:pPr>
                          <w:r>
                            <w:rPr>
                              <w:color w:val="595959" w:themeColor="text1" w:themeTint="A6"/>
                              <w:sz w:val="32"/>
                            </w:rPr>
                            <w:t>J. Kanbier</w:t>
                          </w:r>
                          <w:r>
                            <w:rPr>
                              <w:color w:val="595959" w:themeColor="text1" w:themeTint="A6"/>
                              <w:sz w:val="32"/>
                            </w:rPr>
                            <w:br/>
                            <w:t>S1100592</w:t>
                          </w:r>
                        </w:p>
                        <w:p w14:paraId="733B34E0" w14:textId="40D22FEC" w:rsidR="00F077CF" w:rsidRPr="00D16189" w:rsidRDefault="00F077CF" w:rsidP="00F564C0">
                          <w:pPr>
                            <w:jc w:val="center"/>
                            <w:rPr>
                              <w:color w:val="595959" w:themeColor="text1" w:themeTint="A6"/>
                              <w:sz w:val="32"/>
                            </w:rPr>
                          </w:pPr>
                          <w:r>
                            <w:rPr>
                              <w:color w:val="595959" w:themeColor="text1" w:themeTint="A6"/>
                              <w:sz w:val="32"/>
                            </w:rPr>
                            <w:t>J. Vermeulen</w:t>
                          </w:r>
                          <w:r>
                            <w:rPr>
                              <w:color w:val="595959" w:themeColor="text1" w:themeTint="A6"/>
                              <w:sz w:val="32"/>
                            </w:rPr>
                            <w:br/>
                            <w:t>S1079404</w:t>
                          </w:r>
                          <w:bookmarkEnd w:id="2"/>
                          <w:bookmarkEnd w:id="3"/>
                        </w:p>
                      </w:txbxContent>
                    </v:textbox>
                  </v:shape>
                </w:pict>
              </mc:Fallback>
            </mc:AlternateContent>
          </w:r>
          <w:r w:rsidR="00324E46" w:rsidRPr="00134444">
            <w:rPr>
              <w:rFonts w:ascii="Calibri" w:hAnsi="Calibri" w:cs="Calibri"/>
            </w:rPr>
            <w:br w:type="page"/>
          </w:r>
        </w:p>
      </w:sdtContent>
    </w:sdt>
    <w:p w14:paraId="0462FBFE" w14:textId="439243E6" w:rsidR="00B04A15" w:rsidRDefault="00B04A15">
      <w:pPr>
        <w:pStyle w:val="Kopvaninhoudsopgave"/>
      </w:pPr>
      <w:bookmarkStart w:id="4" w:name="_Toc499893661"/>
      <w:r>
        <w:lastRenderedPageBreak/>
        <w:t>Managementsamenvatting</w:t>
      </w:r>
    </w:p>
    <w:p w14:paraId="5D439BA8" w14:textId="1C4E9F2D" w:rsidR="00B04A15" w:rsidRDefault="00497DCF" w:rsidP="00B04A15">
      <w:r>
        <w:t>Wat is het probleem, de hoofdvraag, waarom moet deze vraag beantwoord worden.</w:t>
      </w:r>
    </w:p>
    <w:p w14:paraId="0F3D52DF" w14:textId="5AE79E5B" w:rsidR="00497DCF" w:rsidRDefault="00497DCF" w:rsidP="00B04A15">
      <w:r>
        <w:t>Onderzoek aanpak, resultaten en advies/conclusie</w:t>
      </w:r>
    </w:p>
    <w:p w14:paraId="02B2EAD8" w14:textId="3F6C68F8" w:rsidR="00497DCF" w:rsidRPr="00B04A15" w:rsidRDefault="00497DCF" w:rsidP="00B04A15">
      <w:r>
        <w:t>Begrijpelijk zonder context van de rest van het document.</w:t>
      </w:r>
    </w:p>
    <w:p w14:paraId="4D50BB6A" w14:textId="77777777" w:rsidR="00B04A15" w:rsidRDefault="00B04A1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460381264"/>
        <w:docPartObj>
          <w:docPartGallery w:val="Table of Contents"/>
          <w:docPartUnique/>
        </w:docPartObj>
      </w:sdtPr>
      <w:sdtEndPr>
        <w:rPr>
          <w:b/>
          <w:bCs/>
        </w:rPr>
      </w:sdtEndPr>
      <w:sdtContent>
        <w:p w14:paraId="3AF753CA" w14:textId="6469E3B0" w:rsidR="00B04A15" w:rsidRDefault="00B04A15">
          <w:pPr>
            <w:pStyle w:val="Kopvaninhoudsopgave"/>
          </w:pPr>
          <w:r>
            <w:t>Inhoud</w:t>
          </w:r>
        </w:p>
        <w:p w14:paraId="33FD7938" w14:textId="69A57717" w:rsidR="00487BEF" w:rsidRDefault="00B04A15">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3957673" w:history="1">
            <w:r w:rsidR="00487BEF" w:rsidRPr="00A25175">
              <w:rPr>
                <w:rStyle w:val="Hyperlink"/>
                <w:noProof/>
              </w:rPr>
              <w:t>Inleiding</w:t>
            </w:r>
            <w:r w:rsidR="00487BEF">
              <w:rPr>
                <w:noProof/>
                <w:webHidden/>
              </w:rPr>
              <w:tab/>
            </w:r>
            <w:r w:rsidR="00487BEF">
              <w:rPr>
                <w:noProof/>
                <w:webHidden/>
              </w:rPr>
              <w:fldChar w:fldCharType="begin"/>
            </w:r>
            <w:r w:rsidR="00487BEF">
              <w:rPr>
                <w:noProof/>
                <w:webHidden/>
              </w:rPr>
              <w:instrText xml:space="preserve"> PAGEREF _Toc503957673 \h </w:instrText>
            </w:r>
            <w:r w:rsidR="00487BEF">
              <w:rPr>
                <w:noProof/>
                <w:webHidden/>
              </w:rPr>
            </w:r>
            <w:r w:rsidR="00487BEF">
              <w:rPr>
                <w:noProof/>
                <w:webHidden/>
              </w:rPr>
              <w:fldChar w:fldCharType="separate"/>
            </w:r>
            <w:r w:rsidR="00487BEF">
              <w:rPr>
                <w:noProof/>
                <w:webHidden/>
              </w:rPr>
              <w:t>3</w:t>
            </w:r>
            <w:r w:rsidR="00487BEF">
              <w:rPr>
                <w:noProof/>
                <w:webHidden/>
              </w:rPr>
              <w:fldChar w:fldCharType="end"/>
            </w:r>
          </w:hyperlink>
        </w:p>
        <w:p w14:paraId="1E2017E9" w14:textId="1F8B1A89" w:rsidR="00487BEF" w:rsidRDefault="00487BEF">
          <w:pPr>
            <w:pStyle w:val="Inhopg1"/>
            <w:tabs>
              <w:tab w:val="right" w:leader="dot" w:pos="9016"/>
            </w:tabs>
            <w:rPr>
              <w:rFonts w:eastAsiaTheme="minorEastAsia"/>
              <w:noProof/>
              <w:lang w:eastAsia="nl-NL"/>
            </w:rPr>
          </w:pPr>
          <w:hyperlink w:anchor="_Toc503957674" w:history="1">
            <w:r w:rsidRPr="00A25175">
              <w:rPr>
                <w:rStyle w:val="Hyperlink"/>
                <w:noProof/>
              </w:rPr>
              <w:t>Het onderzoek</w:t>
            </w:r>
            <w:r>
              <w:rPr>
                <w:noProof/>
                <w:webHidden/>
              </w:rPr>
              <w:tab/>
            </w:r>
            <w:r>
              <w:rPr>
                <w:noProof/>
                <w:webHidden/>
              </w:rPr>
              <w:fldChar w:fldCharType="begin"/>
            </w:r>
            <w:r>
              <w:rPr>
                <w:noProof/>
                <w:webHidden/>
              </w:rPr>
              <w:instrText xml:space="preserve"> PAGEREF _Toc503957674 \h </w:instrText>
            </w:r>
            <w:r>
              <w:rPr>
                <w:noProof/>
                <w:webHidden/>
              </w:rPr>
            </w:r>
            <w:r>
              <w:rPr>
                <w:noProof/>
                <w:webHidden/>
              </w:rPr>
              <w:fldChar w:fldCharType="separate"/>
            </w:r>
            <w:r>
              <w:rPr>
                <w:noProof/>
                <w:webHidden/>
              </w:rPr>
              <w:t>4</w:t>
            </w:r>
            <w:r>
              <w:rPr>
                <w:noProof/>
                <w:webHidden/>
              </w:rPr>
              <w:fldChar w:fldCharType="end"/>
            </w:r>
          </w:hyperlink>
        </w:p>
        <w:p w14:paraId="504212D2" w14:textId="07A89207" w:rsidR="00487BEF" w:rsidRDefault="00487BEF">
          <w:pPr>
            <w:pStyle w:val="Inhopg1"/>
            <w:tabs>
              <w:tab w:val="right" w:leader="dot" w:pos="9016"/>
            </w:tabs>
            <w:rPr>
              <w:rFonts w:eastAsiaTheme="minorEastAsia"/>
              <w:noProof/>
              <w:lang w:eastAsia="nl-NL"/>
            </w:rPr>
          </w:pPr>
          <w:hyperlink w:anchor="_Toc503957675" w:history="1">
            <w:r w:rsidRPr="00A25175">
              <w:rPr>
                <w:rStyle w:val="Hyperlink"/>
                <w:noProof/>
              </w:rPr>
              <w:t>Oplossingen</w:t>
            </w:r>
            <w:r>
              <w:rPr>
                <w:noProof/>
                <w:webHidden/>
              </w:rPr>
              <w:tab/>
            </w:r>
            <w:r>
              <w:rPr>
                <w:noProof/>
                <w:webHidden/>
              </w:rPr>
              <w:fldChar w:fldCharType="begin"/>
            </w:r>
            <w:r>
              <w:rPr>
                <w:noProof/>
                <w:webHidden/>
              </w:rPr>
              <w:instrText xml:space="preserve"> PAGEREF _Toc503957675 \h </w:instrText>
            </w:r>
            <w:r>
              <w:rPr>
                <w:noProof/>
                <w:webHidden/>
              </w:rPr>
            </w:r>
            <w:r>
              <w:rPr>
                <w:noProof/>
                <w:webHidden/>
              </w:rPr>
              <w:fldChar w:fldCharType="separate"/>
            </w:r>
            <w:r>
              <w:rPr>
                <w:noProof/>
                <w:webHidden/>
              </w:rPr>
              <w:t>5</w:t>
            </w:r>
            <w:r>
              <w:rPr>
                <w:noProof/>
                <w:webHidden/>
              </w:rPr>
              <w:fldChar w:fldCharType="end"/>
            </w:r>
          </w:hyperlink>
        </w:p>
        <w:p w14:paraId="11D8DF94" w14:textId="28A2EF03" w:rsidR="00487BEF" w:rsidRDefault="00487BEF">
          <w:pPr>
            <w:pStyle w:val="Inhopg2"/>
            <w:tabs>
              <w:tab w:val="right" w:leader="dot" w:pos="9016"/>
            </w:tabs>
            <w:rPr>
              <w:rFonts w:eastAsiaTheme="minorEastAsia"/>
              <w:noProof/>
              <w:lang w:eastAsia="nl-NL"/>
            </w:rPr>
          </w:pPr>
          <w:hyperlink w:anchor="_Toc503957676" w:history="1">
            <w:r w:rsidRPr="00A25175">
              <w:rPr>
                <w:rStyle w:val="Hyperlink"/>
                <w:noProof/>
              </w:rPr>
              <w:t>Aframe plus en minpunten</w:t>
            </w:r>
            <w:r>
              <w:rPr>
                <w:noProof/>
                <w:webHidden/>
              </w:rPr>
              <w:tab/>
            </w:r>
            <w:r>
              <w:rPr>
                <w:noProof/>
                <w:webHidden/>
              </w:rPr>
              <w:fldChar w:fldCharType="begin"/>
            </w:r>
            <w:r>
              <w:rPr>
                <w:noProof/>
                <w:webHidden/>
              </w:rPr>
              <w:instrText xml:space="preserve"> PAGEREF _Toc503957676 \h </w:instrText>
            </w:r>
            <w:r>
              <w:rPr>
                <w:noProof/>
                <w:webHidden/>
              </w:rPr>
            </w:r>
            <w:r>
              <w:rPr>
                <w:noProof/>
                <w:webHidden/>
              </w:rPr>
              <w:fldChar w:fldCharType="separate"/>
            </w:r>
            <w:r>
              <w:rPr>
                <w:noProof/>
                <w:webHidden/>
              </w:rPr>
              <w:t>5</w:t>
            </w:r>
            <w:r>
              <w:rPr>
                <w:noProof/>
                <w:webHidden/>
              </w:rPr>
              <w:fldChar w:fldCharType="end"/>
            </w:r>
          </w:hyperlink>
        </w:p>
        <w:p w14:paraId="4805E9B6" w14:textId="336F2E0C" w:rsidR="00487BEF" w:rsidRDefault="00487BEF">
          <w:pPr>
            <w:pStyle w:val="Inhopg3"/>
            <w:tabs>
              <w:tab w:val="right" w:leader="dot" w:pos="9016"/>
            </w:tabs>
            <w:rPr>
              <w:rFonts w:eastAsiaTheme="minorEastAsia"/>
              <w:noProof/>
              <w:lang w:eastAsia="nl-NL"/>
            </w:rPr>
          </w:pPr>
          <w:hyperlink w:anchor="_Toc503957677" w:history="1">
            <w:r w:rsidRPr="00A25175">
              <w:rPr>
                <w:rStyle w:val="Hyperlink"/>
                <w:noProof/>
              </w:rPr>
              <w:t>Sterke kanten</w:t>
            </w:r>
            <w:r>
              <w:rPr>
                <w:noProof/>
                <w:webHidden/>
              </w:rPr>
              <w:tab/>
            </w:r>
            <w:r>
              <w:rPr>
                <w:noProof/>
                <w:webHidden/>
              </w:rPr>
              <w:fldChar w:fldCharType="begin"/>
            </w:r>
            <w:r>
              <w:rPr>
                <w:noProof/>
                <w:webHidden/>
              </w:rPr>
              <w:instrText xml:space="preserve"> PAGEREF _Toc503957677 \h </w:instrText>
            </w:r>
            <w:r>
              <w:rPr>
                <w:noProof/>
                <w:webHidden/>
              </w:rPr>
            </w:r>
            <w:r>
              <w:rPr>
                <w:noProof/>
                <w:webHidden/>
              </w:rPr>
              <w:fldChar w:fldCharType="separate"/>
            </w:r>
            <w:r>
              <w:rPr>
                <w:noProof/>
                <w:webHidden/>
              </w:rPr>
              <w:t>5</w:t>
            </w:r>
            <w:r>
              <w:rPr>
                <w:noProof/>
                <w:webHidden/>
              </w:rPr>
              <w:fldChar w:fldCharType="end"/>
            </w:r>
          </w:hyperlink>
        </w:p>
        <w:p w14:paraId="25E3C6C2" w14:textId="502AF7B2" w:rsidR="00487BEF" w:rsidRDefault="00487BEF">
          <w:pPr>
            <w:pStyle w:val="Inhopg3"/>
            <w:tabs>
              <w:tab w:val="right" w:leader="dot" w:pos="9016"/>
            </w:tabs>
            <w:rPr>
              <w:rFonts w:eastAsiaTheme="minorEastAsia"/>
              <w:noProof/>
              <w:lang w:eastAsia="nl-NL"/>
            </w:rPr>
          </w:pPr>
          <w:hyperlink w:anchor="_Toc503957678" w:history="1">
            <w:r w:rsidRPr="00A25175">
              <w:rPr>
                <w:rStyle w:val="Hyperlink"/>
                <w:noProof/>
              </w:rPr>
              <w:t>Zwakke kanten</w:t>
            </w:r>
            <w:r>
              <w:rPr>
                <w:noProof/>
                <w:webHidden/>
              </w:rPr>
              <w:tab/>
            </w:r>
            <w:r>
              <w:rPr>
                <w:noProof/>
                <w:webHidden/>
              </w:rPr>
              <w:fldChar w:fldCharType="begin"/>
            </w:r>
            <w:r>
              <w:rPr>
                <w:noProof/>
                <w:webHidden/>
              </w:rPr>
              <w:instrText xml:space="preserve"> PAGEREF _Toc503957678 \h </w:instrText>
            </w:r>
            <w:r>
              <w:rPr>
                <w:noProof/>
                <w:webHidden/>
              </w:rPr>
            </w:r>
            <w:r>
              <w:rPr>
                <w:noProof/>
                <w:webHidden/>
              </w:rPr>
              <w:fldChar w:fldCharType="separate"/>
            </w:r>
            <w:r>
              <w:rPr>
                <w:noProof/>
                <w:webHidden/>
              </w:rPr>
              <w:t>5</w:t>
            </w:r>
            <w:r>
              <w:rPr>
                <w:noProof/>
                <w:webHidden/>
              </w:rPr>
              <w:fldChar w:fldCharType="end"/>
            </w:r>
          </w:hyperlink>
        </w:p>
        <w:p w14:paraId="2E4CB993" w14:textId="3FC87AEC" w:rsidR="00487BEF" w:rsidRDefault="00487BEF">
          <w:pPr>
            <w:pStyle w:val="Inhopg1"/>
            <w:tabs>
              <w:tab w:val="right" w:leader="dot" w:pos="9016"/>
            </w:tabs>
            <w:rPr>
              <w:rFonts w:eastAsiaTheme="minorEastAsia"/>
              <w:noProof/>
              <w:lang w:eastAsia="nl-NL"/>
            </w:rPr>
          </w:pPr>
          <w:hyperlink w:anchor="_Toc503957679" w:history="1">
            <w:r w:rsidRPr="00A25175">
              <w:rPr>
                <w:rStyle w:val="Hyperlink"/>
                <w:noProof/>
              </w:rPr>
              <w:t>Advies</w:t>
            </w:r>
            <w:r>
              <w:rPr>
                <w:noProof/>
                <w:webHidden/>
              </w:rPr>
              <w:tab/>
            </w:r>
            <w:r>
              <w:rPr>
                <w:noProof/>
                <w:webHidden/>
              </w:rPr>
              <w:fldChar w:fldCharType="begin"/>
            </w:r>
            <w:r>
              <w:rPr>
                <w:noProof/>
                <w:webHidden/>
              </w:rPr>
              <w:instrText xml:space="preserve"> PAGEREF _Toc503957679 \h </w:instrText>
            </w:r>
            <w:r>
              <w:rPr>
                <w:noProof/>
                <w:webHidden/>
              </w:rPr>
            </w:r>
            <w:r>
              <w:rPr>
                <w:noProof/>
                <w:webHidden/>
              </w:rPr>
              <w:fldChar w:fldCharType="separate"/>
            </w:r>
            <w:r>
              <w:rPr>
                <w:noProof/>
                <w:webHidden/>
              </w:rPr>
              <w:t>7</w:t>
            </w:r>
            <w:r>
              <w:rPr>
                <w:noProof/>
                <w:webHidden/>
              </w:rPr>
              <w:fldChar w:fldCharType="end"/>
            </w:r>
          </w:hyperlink>
        </w:p>
        <w:p w14:paraId="5800DBAC" w14:textId="752F55DA" w:rsidR="00B04A15" w:rsidRDefault="00B04A15">
          <w:r>
            <w:rPr>
              <w:b/>
              <w:bCs/>
            </w:rPr>
            <w:fldChar w:fldCharType="end"/>
          </w:r>
        </w:p>
      </w:sdtContent>
    </w:sdt>
    <w:p w14:paraId="6E7612ED" w14:textId="21C9DBC5" w:rsidR="00B04A15" w:rsidRDefault="00B04A15">
      <w:pPr>
        <w:rPr>
          <w:rFonts w:asciiTheme="majorHAnsi" w:eastAsiaTheme="majorEastAsia" w:hAnsiTheme="majorHAnsi" w:cstheme="majorBidi"/>
          <w:color w:val="2F5496" w:themeColor="accent1" w:themeShade="BF"/>
          <w:sz w:val="32"/>
          <w:szCs w:val="32"/>
        </w:rPr>
      </w:pPr>
      <w:r>
        <w:br w:type="page"/>
      </w:r>
    </w:p>
    <w:p w14:paraId="286BEAE3" w14:textId="0CCD5D6D" w:rsidR="00B04A15" w:rsidRDefault="00B04A15" w:rsidP="00A1287D">
      <w:pPr>
        <w:pStyle w:val="Kop1"/>
      </w:pPr>
      <w:bookmarkStart w:id="5" w:name="_Toc503957673"/>
      <w:r>
        <w:lastRenderedPageBreak/>
        <w:t>Inleiding</w:t>
      </w:r>
      <w:bookmarkEnd w:id="5"/>
    </w:p>
    <w:p w14:paraId="3D85D1D9" w14:textId="19737089" w:rsidR="00AC5355" w:rsidRDefault="004937B5" w:rsidP="004937B5">
      <w:r>
        <w:t xml:space="preserve">In een toenemend complexere wereld groeit het aantal personen met een instabiel mentaal gestel. Daarnaast neemt de technologische wereld enorme sprongen vooruit en worden complexe oplossingen zoals virtual </w:t>
      </w:r>
      <w:proofErr w:type="spellStart"/>
      <w:r>
        <w:t>reality</w:t>
      </w:r>
      <w:proofErr w:type="spellEnd"/>
      <w:r>
        <w:t xml:space="preserve"> alsmaar toegankelijker voor ontwikkelaar en consument. Deze samenloop van gebeurtenissen heeft Kinetic Kaleidoscope gedreven om dit adviesrapport op te stellen voor potentiële ontwikkelaars voor WebVR. Aan het einde van dit document heeft de lezer hopelijk een beter inzicht op de gestelde hoofdvraag:</w:t>
      </w:r>
    </w:p>
    <w:p w14:paraId="112E1C50" w14:textId="07B7AAF4" w:rsidR="00AC5355" w:rsidRPr="00AC5355" w:rsidRDefault="00AC5355" w:rsidP="009A49C6">
      <w:pPr>
        <w:ind w:left="720"/>
        <w:rPr>
          <w:i/>
          <w:sz w:val="28"/>
        </w:rPr>
      </w:pPr>
      <w:r w:rsidRPr="00AC5355">
        <w:rPr>
          <w:i/>
          <w:sz w:val="28"/>
        </w:rPr>
        <w:t>“</w:t>
      </w:r>
      <w:r w:rsidR="009A49C6">
        <w:rPr>
          <w:i/>
          <w:sz w:val="28"/>
        </w:rPr>
        <w:t>Is WebVR een geschikte technologie om inzicht te krijgen in psychologische aandoeningen?</w:t>
      </w:r>
      <w:r w:rsidRPr="00AC5355">
        <w:rPr>
          <w:i/>
          <w:sz w:val="28"/>
        </w:rPr>
        <w:t>”</w:t>
      </w:r>
    </w:p>
    <w:p w14:paraId="679DA878" w14:textId="156ED4AB" w:rsidR="007A0445" w:rsidRDefault="009A49C6" w:rsidP="004937B5">
      <w:r>
        <w:t>Deze vraag omvat een aantal aspecten. Welke vorm van WebVR</w:t>
      </w:r>
      <w:r w:rsidR="004937B5">
        <w:t xml:space="preserve"> is geschikt</w:t>
      </w:r>
      <w:r>
        <w:t xml:space="preserve">? Wat zijn diens voor- en nadelen? Hoe </w:t>
      </w:r>
      <w:r w:rsidR="007A0445">
        <w:t>definieert</w:t>
      </w:r>
      <w:r>
        <w:t xml:space="preserve"> men inzicht? Wanneer is dit inzicht voldoende? En welke psychologische aandoening</w:t>
      </w:r>
      <w:r w:rsidR="004937B5">
        <w:t xml:space="preserve"> zijn geschikt voor deze technologie</w:t>
      </w:r>
      <w:r>
        <w:t>?</w:t>
      </w:r>
      <w:r w:rsidR="004937B5">
        <w:t xml:space="preserve"> </w:t>
      </w:r>
    </w:p>
    <w:p w14:paraId="1087B15B" w14:textId="43AF788B" w:rsidR="007A0445" w:rsidRDefault="007A0445" w:rsidP="00B04A15">
      <w:r>
        <w:t xml:space="preserve">De komende hoofdstukken geven een gestructureerde opbouw </w:t>
      </w:r>
      <w:r w:rsidR="004937B5">
        <w:t>rond</w:t>
      </w:r>
      <w:r>
        <w:t xml:space="preserve"> deze vraagstelling met inleiding op het onderzoek, een opsomming van mogelijkheden met plus- en minpunten en tot slot de ideale oplossing namens Kinetic Kaleidoscope.</w:t>
      </w:r>
    </w:p>
    <w:p w14:paraId="2B90FB6F" w14:textId="77E137E1" w:rsidR="00497DCF" w:rsidRPr="00B04A15" w:rsidRDefault="00497DCF" w:rsidP="00B04A15"/>
    <w:p w14:paraId="6BBB8298" w14:textId="77777777" w:rsidR="00B04A15" w:rsidRDefault="00B04A15">
      <w:pPr>
        <w:rPr>
          <w:rFonts w:asciiTheme="majorHAnsi" w:eastAsiaTheme="majorEastAsia" w:hAnsiTheme="majorHAnsi" w:cstheme="majorBidi"/>
          <w:color w:val="2F5496" w:themeColor="accent1" w:themeShade="BF"/>
          <w:sz w:val="32"/>
          <w:szCs w:val="32"/>
        </w:rPr>
      </w:pPr>
      <w:r>
        <w:br w:type="page"/>
      </w:r>
    </w:p>
    <w:p w14:paraId="4C37FB14" w14:textId="1BD22E48" w:rsidR="004937B5" w:rsidRDefault="00B132ED" w:rsidP="004E70FA">
      <w:pPr>
        <w:pStyle w:val="Kop1"/>
      </w:pPr>
      <w:bookmarkStart w:id="6" w:name="_Toc503957674"/>
      <w:r>
        <w:lastRenderedPageBreak/>
        <w:t>Het onderzoek</w:t>
      </w:r>
      <w:bookmarkEnd w:id="6"/>
    </w:p>
    <w:p w14:paraId="694645B0" w14:textId="39095E2A" w:rsidR="009E7B25" w:rsidRDefault="009E7B25" w:rsidP="009E7B25">
      <w:r>
        <w:t xml:space="preserve">Niet elke </w:t>
      </w:r>
      <w:proofErr w:type="spellStart"/>
      <w:r w:rsidR="00846DB6">
        <w:t>framework</w:t>
      </w:r>
      <w:proofErr w:type="spellEnd"/>
      <w:r w:rsidR="00846DB6">
        <w:t xml:space="preserve"> of VR oplossing is geschikt voor de eisen die worden gesteld aan WebVR. Daarnaast heeft elk WebVR eigen karakteristieken en sterke en zwakke kanten. Aan de hand van hier onder genoemde </w:t>
      </w:r>
      <w:r w:rsidR="00F077CF">
        <w:t>randvoorwaarden</w:t>
      </w:r>
      <w:r w:rsidR="00846DB6">
        <w:t xml:space="preserve"> zijn enkele systemen onder de loep genomen waarna één WebVR systeem gekozen ter vergelijking. Dit gebeurt aan de hand van een basale VR implementatie om een praktisch en realistisch verschil in beeld te kunnen brengen.</w:t>
      </w:r>
      <w:r w:rsidR="00F077CF">
        <w:t xml:space="preserve"> De randvoorwaarden zijn opgesteld aan de hand van de mogelijkheden van A-Frame.</w:t>
      </w:r>
    </w:p>
    <w:p w14:paraId="2FC9192E" w14:textId="716CAAD1" w:rsidR="00846DB6" w:rsidRDefault="00846DB6" w:rsidP="009E7B25">
      <w:r>
        <w:t>Randvoorwaarden WebVR systeem:</w:t>
      </w:r>
    </w:p>
    <w:p w14:paraId="70E1F52E" w14:textId="5A58A03C" w:rsidR="00846DB6" w:rsidRDefault="00846DB6" w:rsidP="00846DB6">
      <w:pPr>
        <w:pStyle w:val="Lijstalinea"/>
        <w:numPr>
          <w:ilvl w:val="0"/>
          <w:numId w:val="8"/>
        </w:numPr>
      </w:pPr>
      <w:r>
        <w:t>Scripting</w:t>
      </w:r>
      <w:r w:rsidR="00F077CF">
        <w:t>, het systeem moet interactie ondersteunen (Javascript).</w:t>
      </w:r>
    </w:p>
    <w:p w14:paraId="1507FE88" w14:textId="64F7DCE6" w:rsidR="00F077CF" w:rsidRDefault="00F077CF" w:rsidP="00846DB6">
      <w:pPr>
        <w:pStyle w:val="Lijstalinea"/>
        <w:numPr>
          <w:ilvl w:val="0"/>
          <w:numId w:val="8"/>
        </w:numPr>
      </w:pPr>
      <w:r>
        <w:t>Animaties, het systeem moet objecten kunnen laten bewegen.</w:t>
      </w:r>
    </w:p>
    <w:p w14:paraId="13E262C9" w14:textId="40B0CF58" w:rsidR="00F077CF" w:rsidRDefault="00F077CF" w:rsidP="00846DB6">
      <w:pPr>
        <w:pStyle w:val="Lijstalinea"/>
        <w:numPr>
          <w:ilvl w:val="0"/>
          <w:numId w:val="8"/>
        </w:numPr>
      </w:pPr>
      <w:r>
        <w:t>Audio, het systeem moet de mogelijkheid hebben audio af te spelen.</w:t>
      </w:r>
    </w:p>
    <w:p w14:paraId="5A0F2A86" w14:textId="4C919148" w:rsidR="00F077CF" w:rsidRDefault="00F077CF" w:rsidP="00846DB6">
      <w:pPr>
        <w:pStyle w:val="Lijstalinea"/>
        <w:numPr>
          <w:ilvl w:val="0"/>
          <w:numId w:val="8"/>
        </w:numPr>
      </w:pPr>
      <w:r>
        <w:t>WebVR, het systeem moet in een webbrowser te gebruiken zijn.</w:t>
      </w:r>
    </w:p>
    <w:p w14:paraId="077F4ADB" w14:textId="4E79FE15" w:rsidR="00F077CF" w:rsidRDefault="00F077CF" w:rsidP="00846DB6">
      <w:pPr>
        <w:pStyle w:val="Lijstalinea"/>
        <w:numPr>
          <w:ilvl w:val="0"/>
          <w:numId w:val="8"/>
        </w:numPr>
      </w:pPr>
      <w:r>
        <w:t>3D modellen, het systeem moet native modeleren ondersteunen of 3D modellen kunnen importeren (OBJ).</w:t>
      </w:r>
    </w:p>
    <w:p w14:paraId="39153BBB" w14:textId="64C0CECA" w:rsidR="00F077CF" w:rsidRDefault="00F077CF" w:rsidP="00846DB6">
      <w:pPr>
        <w:pStyle w:val="Lijstalinea"/>
        <w:numPr>
          <w:ilvl w:val="0"/>
          <w:numId w:val="8"/>
        </w:numPr>
      </w:pPr>
      <w:r>
        <w:t>Open source, het systeem moet gratis te gebruiken.</w:t>
      </w:r>
    </w:p>
    <w:p w14:paraId="60EAD224" w14:textId="77777777" w:rsidR="004F76F3" w:rsidRDefault="004F76F3" w:rsidP="00363FA3"/>
    <w:p w14:paraId="083EBFBD" w14:textId="297DF9F4" w:rsidR="00363FA3" w:rsidRPr="00363FA3" w:rsidRDefault="00363FA3" w:rsidP="00363FA3">
      <w:r>
        <w:t>Alles wat we gaan doen om tot oplossingen te komen</w:t>
      </w:r>
      <w:bookmarkStart w:id="7" w:name="_GoBack"/>
      <w:bookmarkEnd w:id="7"/>
    </w:p>
    <w:p w14:paraId="09880323" w14:textId="313EDC1B" w:rsidR="004937B5" w:rsidRPr="004937B5" w:rsidRDefault="004E70FA" w:rsidP="004937B5">
      <w:r>
        <w:t xml:space="preserve">de opbouw van </w:t>
      </w:r>
      <w:proofErr w:type="spellStart"/>
      <w:r>
        <w:t>AFrame</w:t>
      </w:r>
      <w:proofErr w:type="spellEnd"/>
      <w:r>
        <w:t xml:space="preserve"> in componenten, </w:t>
      </w:r>
      <w:proofErr w:type="spellStart"/>
      <w:r>
        <w:t>API’s</w:t>
      </w:r>
      <w:proofErr w:type="spellEnd"/>
      <w:r>
        <w:t xml:space="preserve">, </w:t>
      </w:r>
      <w:proofErr w:type="spellStart"/>
      <w:r>
        <w:t>libraries</w:t>
      </w:r>
      <w:proofErr w:type="spellEnd"/>
      <w:r>
        <w:t xml:space="preserve"> en andere componenten</w:t>
      </w:r>
    </w:p>
    <w:p w14:paraId="08A2959C" w14:textId="2BA1C80D" w:rsidR="00B04A15" w:rsidRDefault="00497DCF" w:rsidP="00B04A15">
      <w:r>
        <w:t>Wat was de opzet, de resultaten. Wat is er behandeld?</w:t>
      </w:r>
    </w:p>
    <w:p w14:paraId="78846DF7" w14:textId="01FBF536" w:rsidR="00497DCF" w:rsidRDefault="0015247C" w:rsidP="00B04A15">
      <w:r>
        <w:t xml:space="preserve">Bronnen voor leren </w:t>
      </w:r>
      <w:proofErr w:type="spellStart"/>
      <w:r>
        <w:t>Aframe</w:t>
      </w:r>
      <w:proofErr w:type="spellEnd"/>
    </w:p>
    <w:p w14:paraId="3D78738A" w14:textId="5A085D01" w:rsidR="00D94604" w:rsidRDefault="00D94604" w:rsidP="00B04A15">
      <w:r>
        <w:t xml:space="preserve">Bronnen voor extra gebruikte </w:t>
      </w:r>
      <w:proofErr w:type="spellStart"/>
      <w:r>
        <w:t>plugins</w:t>
      </w:r>
      <w:proofErr w:type="spellEnd"/>
      <w:r>
        <w:t>/scripts/API/</w:t>
      </w:r>
      <w:proofErr w:type="spellStart"/>
      <w:r>
        <w:t>etc</w:t>
      </w:r>
      <w:proofErr w:type="spellEnd"/>
    </w:p>
    <w:p w14:paraId="430FCCF4" w14:textId="5AF1A03D" w:rsidR="00D94604" w:rsidRDefault="00D94604" w:rsidP="00B04A15"/>
    <w:p w14:paraId="5D9AA074" w14:textId="77777777" w:rsidR="00D94604" w:rsidRDefault="00D94604" w:rsidP="00D94604">
      <w:r>
        <w:t xml:space="preserve">Onderzoeksopzet </w:t>
      </w:r>
      <w:proofErr w:type="spellStart"/>
      <w:r>
        <w:t>tbv</w:t>
      </w:r>
      <w:proofErr w:type="spellEnd"/>
      <w:r>
        <w:t xml:space="preserve"> vergelijking </w:t>
      </w:r>
      <w:proofErr w:type="spellStart"/>
      <w:r>
        <w:t>webvr</w:t>
      </w:r>
      <w:proofErr w:type="spellEnd"/>
      <w:r>
        <w:t xml:space="preserve"> </w:t>
      </w:r>
      <w:proofErr w:type="spellStart"/>
      <w:r>
        <w:t>framework</w:t>
      </w:r>
      <w:proofErr w:type="spellEnd"/>
    </w:p>
    <w:p w14:paraId="100A6D37" w14:textId="77777777" w:rsidR="00D94604" w:rsidRDefault="00D94604" w:rsidP="00D94604">
      <w:r>
        <w:t>Vereiste vragen:</w:t>
      </w:r>
    </w:p>
    <w:p w14:paraId="7B0CA01B" w14:textId="77777777" w:rsidR="00D94604" w:rsidRDefault="00D94604" w:rsidP="00D94604">
      <w:pPr>
        <w:pStyle w:val="Lijstalinea"/>
        <w:numPr>
          <w:ilvl w:val="0"/>
          <w:numId w:val="6"/>
        </w:numPr>
      </w:pPr>
      <w:r>
        <w:t xml:space="preserve">Wat zijn de speerpunten van de </w:t>
      </w:r>
      <w:proofErr w:type="spellStart"/>
      <w:r>
        <w:t>framework</w:t>
      </w:r>
      <w:proofErr w:type="spellEnd"/>
      <w:r>
        <w:t xml:space="preserve"> in kwestie en die van </w:t>
      </w:r>
      <w:proofErr w:type="spellStart"/>
      <w:r>
        <w:t>Aframe</w:t>
      </w:r>
      <w:proofErr w:type="spellEnd"/>
      <w:r>
        <w:t>?</w:t>
      </w:r>
    </w:p>
    <w:p w14:paraId="2E6736CD" w14:textId="77777777" w:rsidR="00D94604" w:rsidRDefault="00D94604" w:rsidP="00D94604">
      <w:pPr>
        <w:pStyle w:val="Lijstalinea"/>
        <w:numPr>
          <w:ilvl w:val="0"/>
          <w:numId w:val="6"/>
        </w:numPr>
      </w:pPr>
      <w:r>
        <w:t xml:space="preserve">Hoe </w:t>
      </w:r>
      <w:proofErr w:type="spellStart"/>
      <w:r>
        <w:t>verscillen</w:t>
      </w:r>
      <w:proofErr w:type="spellEnd"/>
      <w:r>
        <w:t xml:space="preserve"> die van elkaar?</w:t>
      </w:r>
    </w:p>
    <w:p w14:paraId="48AE2E37" w14:textId="77777777" w:rsidR="00D94604" w:rsidRDefault="00D94604" w:rsidP="00D94604">
      <w:r>
        <w:t>Wat willen we bereiken in beide situaties? Hoe goed is dit mogelijk?</w:t>
      </w:r>
    </w:p>
    <w:p w14:paraId="029D2918" w14:textId="77777777" w:rsidR="00D94604" w:rsidRPr="00B04A15" w:rsidRDefault="00D94604" w:rsidP="00B04A15"/>
    <w:p w14:paraId="4D00245A" w14:textId="6E6765C0" w:rsidR="00B04A15" w:rsidRDefault="00B04A15" w:rsidP="00497DCF">
      <w:pPr>
        <w:pStyle w:val="Kop1"/>
      </w:pPr>
      <w:r>
        <w:br w:type="page"/>
      </w:r>
      <w:bookmarkStart w:id="8" w:name="_Toc503957675"/>
      <w:r w:rsidR="00497DCF">
        <w:lastRenderedPageBreak/>
        <w:t>Oplossingen</w:t>
      </w:r>
      <w:bookmarkEnd w:id="8"/>
    </w:p>
    <w:p w14:paraId="0FB7729C" w14:textId="228A720D" w:rsidR="004E70FA" w:rsidRPr="004E70FA" w:rsidRDefault="004E70FA" w:rsidP="004E70FA">
      <w:r>
        <w:t>Per oplossingsmogelijkheid:</w:t>
      </w:r>
    </w:p>
    <w:p w14:paraId="49313DC5" w14:textId="095BD009" w:rsidR="00497DCF" w:rsidRDefault="00961764" w:rsidP="004E70FA">
      <w:pPr>
        <w:pStyle w:val="Lijstalinea"/>
        <w:numPr>
          <w:ilvl w:val="0"/>
          <w:numId w:val="5"/>
        </w:numPr>
      </w:pPr>
      <w:r>
        <w:t>Omschrijf van elke oplossing de voor en nadelen met verwijzingen naar het onderzoek.</w:t>
      </w:r>
    </w:p>
    <w:p w14:paraId="63484215" w14:textId="70AB23F0" w:rsidR="0015247C" w:rsidRDefault="0015247C" w:rsidP="004E70FA">
      <w:pPr>
        <w:pStyle w:val="Lijstalinea"/>
        <w:numPr>
          <w:ilvl w:val="0"/>
          <w:numId w:val="5"/>
        </w:numPr>
      </w:pPr>
      <w:r>
        <w:t>(on)mogelijkheden van WebVR</w:t>
      </w:r>
      <w:r w:rsidR="004E70FA">
        <w:t xml:space="preserve"> </w:t>
      </w:r>
      <w:r w:rsidR="004E70FA">
        <w:tab/>
      </w:r>
      <w:r w:rsidR="004E70FA">
        <w:tab/>
      </w:r>
    </w:p>
    <w:p w14:paraId="5DB43F17" w14:textId="2ADAAAE8" w:rsidR="0015247C" w:rsidRDefault="0015247C" w:rsidP="004E70FA">
      <w:pPr>
        <w:pStyle w:val="Lijstalinea"/>
        <w:numPr>
          <w:ilvl w:val="0"/>
          <w:numId w:val="5"/>
        </w:numPr>
      </w:pPr>
      <w:r>
        <w:t xml:space="preserve">interactie uitdagingen en </w:t>
      </w:r>
      <w:r w:rsidR="004E70FA">
        <w:t>mogelijkheden</w:t>
      </w:r>
    </w:p>
    <w:p w14:paraId="730C4D19" w14:textId="77777777" w:rsidR="0015247C" w:rsidRDefault="0015247C" w:rsidP="004E70FA">
      <w:pPr>
        <w:pStyle w:val="Lijstalinea"/>
        <w:numPr>
          <w:ilvl w:val="0"/>
          <w:numId w:val="5"/>
        </w:numPr>
      </w:pPr>
      <w:proofErr w:type="spellStart"/>
      <w:r>
        <w:t>Usability</w:t>
      </w:r>
      <w:proofErr w:type="spellEnd"/>
      <w:r>
        <w:t>, incl. theorie/praktijk van IMTUE (nulmeting?)</w:t>
      </w:r>
    </w:p>
    <w:p w14:paraId="6994C0FE" w14:textId="77777777" w:rsidR="0015247C" w:rsidRDefault="0015247C" w:rsidP="004E70FA">
      <w:pPr>
        <w:pStyle w:val="Lijstalinea"/>
        <w:numPr>
          <w:ilvl w:val="0"/>
          <w:numId w:val="5"/>
        </w:numPr>
      </w:pPr>
      <w:r>
        <w:t>Vormgeving</w:t>
      </w:r>
    </w:p>
    <w:p w14:paraId="543E3529" w14:textId="4483BB38" w:rsidR="0015247C" w:rsidRDefault="0015247C" w:rsidP="004E70FA">
      <w:pPr>
        <w:pStyle w:val="Lijstalinea"/>
        <w:numPr>
          <w:ilvl w:val="0"/>
          <w:numId w:val="5"/>
        </w:numPr>
      </w:pPr>
      <w:r>
        <w:t xml:space="preserve">Vergelijking met andere WebVR </w:t>
      </w:r>
      <w:proofErr w:type="spellStart"/>
      <w:r>
        <w:t>framework</w:t>
      </w:r>
      <w:proofErr w:type="spellEnd"/>
      <w:r>
        <w:t>: beter, slechter, anders</w:t>
      </w:r>
    </w:p>
    <w:p w14:paraId="0CB235F4" w14:textId="4BC7B38C" w:rsidR="00D115AA" w:rsidRDefault="00D115AA" w:rsidP="00D115AA">
      <w:pPr>
        <w:pStyle w:val="Kop2"/>
      </w:pPr>
      <w:bookmarkStart w:id="9" w:name="_Toc503957676"/>
      <w:proofErr w:type="spellStart"/>
      <w:r>
        <w:t>Aframe</w:t>
      </w:r>
      <w:proofErr w:type="spellEnd"/>
      <w:r>
        <w:t xml:space="preserve"> plus en minpunten</w:t>
      </w:r>
      <w:bookmarkEnd w:id="9"/>
    </w:p>
    <w:p w14:paraId="06BAE17C" w14:textId="77777777" w:rsidR="00363FA3" w:rsidRPr="00C37A81" w:rsidRDefault="00363FA3" w:rsidP="00363FA3">
      <w:pPr>
        <w:pStyle w:val="Kop3"/>
      </w:pPr>
      <w:bookmarkStart w:id="10" w:name="_Toc503957677"/>
      <w:r w:rsidRPr="00C37A81">
        <w:t>Sterke kanten</w:t>
      </w:r>
      <w:bookmarkEnd w:id="10"/>
    </w:p>
    <w:p w14:paraId="4A68F87C" w14:textId="77777777" w:rsidR="00363FA3" w:rsidRPr="00C37A81" w:rsidRDefault="00363FA3" w:rsidP="00363FA3">
      <w:pPr>
        <w:pStyle w:val="Lijstalinea"/>
        <w:numPr>
          <w:ilvl w:val="0"/>
          <w:numId w:val="7"/>
        </w:numPr>
      </w:pPr>
      <w:r w:rsidRPr="00C37A81">
        <w:t>Intuïtieve code op basis van html, daarom makkelijk aan te leren voor html ontwikkelaars</w:t>
      </w:r>
      <w:r>
        <w:t>.</w:t>
      </w:r>
    </w:p>
    <w:p w14:paraId="38118DDB" w14:textId="77777777" w:rsidR="00363FA3" w:rsidRPr="00C37A81" w:rsidRDefault="00363FA3" w:rsidP="00363FA3">
      <w:pPr>
        <w:pStyle w:val="Lijstalinea"/>
        <w:numPr>
          <w:ilvl w:val="0"/>
          <w:numId w:val="7"/>
        </w:numPr>
      </w:pPr>
      <w:r w:rsidRPr="00C37A81">
        <w:t>Leesbare (externe) packages/componenten</w:t>
      </w:r>
      <w:r>
        <w:t>.</w:t>
      </w:r>
    </w:p>
    <w:p w14:paraId="147BD81D" w14:textId="77777777" w:rsidR="00363FA3" w:rsidRPr="00C37A81" w:rsidRDefault="00363FA3" w:rsidP="00363FA3">
      <w:pPr>
        <w:pStyle w:val="Lijstalinea"/>
        <w:numPr>
          <w:ilvl w:val="0"/>
          <w:numId w:val="7"/>
        </w:numPr>
      </w:pPr>
      <w:r w:rsidRPr="00C37A81">
        <w:t xml:space="preserve">Objecten zijn </w:t>
      </w:r>
      <w:r>
        <w:t>modulair, oftewel componenten zijn naar wens toe te voegen zoals zwaartekracht of geluid.</w:t>
      </w:r>
    </w:p>
    <w:p w14:paraId="6E1E83EF" w14:textId="77777777" w:rsidR="00363FA3" w:rsidRPr="00C37A81" w:rsidRDefault="00363FA3" w:rsidP="00363FA3">
      <w:pPr>
        <w:pStyle w:val="Lijstalinea"/>
        <w:numPr>
          <w:ilvl w:val="0"/>
          <w:numId w:val="7"/>
        </w:numPr>
      </w:pPr>
      <w:r w:rsidRPr="00C37A81">
        <w:t>Heldere documentatie van Firefox zelf</w:t>
      </w:r>
      <w:r>
        <w:t>.</w:t>
      </w:r>
    </w:p>
    <w:p w14:paraId="23B858E5" w14:textId="77777777" w:rsidR="00363FA3" w:rsidRDefault="00363FA3" w:rsidP="00363FA3">
      <w:pPr>
        <w:pStyle w:val="Lijstalinea"/>
        <w:numPr>
          <w:ilvl w:val="0"/>
          <w:numId w:val="7"/>
        </w:numPr>
      </w:pPr>
      <w:r w:rsidRPr="00C37A81">
        <w:t>Actieve community die plug-ins en componenten bo</w:t>
      </w:r>
      <w:r>
        <w:t>uwt.</w:t>
      </w:r>
    </w:p>
    <w:p w14:paraId="72370069" w14:textId="77777777" w:rsidR="00363FA3" w:rsidRDefault="00363FA3" w:rsidP="00363FA3">
      <w:pPr>
        <w:pStyle w:val="Lijstalinea"/>
        <w:numPr>
          <w:ilvl w:val="0"/>
          <w:numId w:val="7"/>
        </w:numPr>
      </w:pPr>
      <w:r>
        <w:t>Iets basaal is erg snel en eenvoudig op te zetten, lage instap drempel.</w:t>
      </w:r>
    </w:p>
    <w:p w14:paraId="4317B754" w14:textId="77777777" w:rsidR="00363FA3" w:rsidRDefault="00363FA3" w:rsidP="00363FA3">
      <w:pPr>
        <w:pStyle w:val="Lijstalinea"/>
        <w:numPr>
          <w:ilvl w:val="0"/>
          <w:numId w:val="7"/>
        </w:numPr>
      </w:pPr>
      <w:r>
        <w:t>Ingebouwde assets manager zorgt voor een optimalisering van middelen, zoals afbeeldingen, audio, 3D modellen, etc.</w:t>
      </w:r>
    </w:p>
    <w:p w14:paraId="7FE0DCAA" w14:textId="77777777" w:rsidR="00363FA3" w:rsidRDefault="00363FA3" w:rsidP="00363FA3">
      <w:pPr>
        <w:pStyle w:val="Lijstalinea"/>
        <w:numPr>
          <w:ilvl w:val="0"/>
          <w:numId w:val="7"/>
        </w:numPr>
      </w:pPr>
      <w:r>
        <w:t>Ruimtelijk geluid is eenvoudig te implementeren.</w:t>
      </w:r>
    </w:p>
    <w:p w14:paraId="707E6D13" w14:textId="77777777" w:rsidR="00363FA3" w:rsidRPr="00C37A81" w:rsidRDefault="00363FA3" w:rsidP="00363FA3">
      <w:pPr>
        <w:pStyle w:val="Lijstalinea"/>
        <w:numPr>
          <w:ilvl w:val="0"/>
          <w:numId w:val="7"/>
        </w:numPr>
      </w:pPr>
      <w:proofErr w:type="spellStart"/>
      <w:r>
        <w:t>Aframe</w:t>
      </w:r>
      <w:proofErr w:type="spellEnd"/>
      <w:r>
        <w:t xml:space="preserve"> heeft een direct, in de browser, benaderbare scene editor (ctrl + alt + i)</w:t>
      </w:r>
    </w:p>
    <w:p w14:paraId="3D2B73E7" w14:textId="77777777" w:rsidR="00363FA3" w:rsidRPr="00C37A81" w:rsidRDefault="00363FA3" w:rsidP="00363FA3">
      <w:pPr>
        <w:pStyle w:val="Kop3"/>
      </w:pPr>
      <w:bookmarkStart w:id="11" w:name="_Toc503957678"/>
      <w:r w:rsidRPr="00C37A81">
        <w:t>Zwakke kanten</w:t>
      </w:r>
      <w:bookmarkEnd w:id="11"/>
    </w:p>
    <w:p w14:paraId="470A4474" w14:textId="77777777" w:rsidR="00363FA3" w:rsidRDefault="00363FA3" w:rsidP="00363FA3">
      <w:pPr>
        <w:pStyle w:val="Lijstalinea"/>
        <w:numPr>
          <w:ilvl w:val="0"/>
          <w:numId w:val="7"/>
        </w:numPr>
      </w:pPr>
      <w:r w:rsidRPr="00C37A81">
        <w:t>Nieuwe technologie, dus</w:t>
      </w:r>
      <w:r>
        <w:t>:</w:t>
      </w:r>
    </w:p>
    <w:p w14:paraId="6FF0E051" w14:textId="77777777" w:rsidR="00363FA3" w:rsidRPr="00C37A81" w:rsidRDefault="00363FA3" w:rsidP="00363FA3">
      <w:pPr>
        <w:pStyle w:val="Lijstalinea"/>
        <w:numPr>
          <w:ilvl w:val="1"/>
          <w:numId w:val="7"/>
        </w:numPr>
      </w:pPr>
      <w:r>
        <w:t>W</w:t>
      </w:r>
      <w:r w:rsidRPr="00C37A81">
        <w:t>einig community support</w:t>
      </w:r>
    </w:p>
    <w:p w14:paraId="06DA7CE3" w14:textId="77777777" w:rsidR="00363FA3" w:rsidRPr="00C37A81" w:rsidRDefault="00363FA3" w:rsidP="00363FA3">
      <w:pPr>
        <w:pStyle w:val="Lijstalinea"/>
        <w:numPr>
          <w:ilvl w:val="1"/>
          <w:numId w:val="7"/>
        </w:numPr>
      </w:pPr>
      <w:r>
        <w:t>B</w:t>
      </w:r>
      <w:r w:rsidRPr="00C37A81">
        <w:t>eperkte docenten ondersteuning</w:t>
      </w:r>
    </w:p>
    <w:p w14:paraId="06F5D4E1" w14:textId="77777777" w:rsidR="00363FA3" w:rsidRPr="00C37A81" w:rsidRDefault="00363FA3" w:rsidP="00363FA3">
      <w:pPr>
        <w:pStyle w:val="Lijstalinea"/>
        <w:numPr>
          <w:ilvl w:val="1"/>
          <w:numId w:val="7"/>
        </w:numPr>
      </w:pPr>
      <w:r>
        <w:t>O</w:t>
      </w:r>
      <w:r w:rsidRPr="00C37A81">
        <w:t>nvoorspelbaar gedrag (image tag)</w:t>
      </w:r>
    </w:p>
    <w:p w14:paraId="1FF468FF" w14:textId="77777777" w:rsidR="00363FA3" w:rsidRPr="00C37A81" w:rsidRDefault="00363FA3" w:rsidP="00363FA3">
      <w:pPr>
        <w:pStyle w:val="Lijstalinea"/>
        <w:numPr>
          <w:ilvl w:val="0"/>
          <w:numId w:val="7"/>
        </w:numPr>
      </w:pPr>
      <w:r w:rsidRPr="00C37A81">
        <w:t>Framework is nog in ontwikkeling dus toekomstige versies kunnen oude versie (0.7.0) breken</w:t>
      </w:r>
      <w:r>
        <w:t>.</w:t>
      </w:r>
    </w:p>
    <w:p w14:paraId="7E6CCD62" w14:textId="77777777" w:rsidR="00363FA3" w:rsidRDefault="00363FA3" w:rsidP="00363FA3">
      <w:pPr>
        <w:pStyle w:val="Lijstalinea"/>
        <w:numPr>
          <w:ilvl w:val="0"/>
          <w:numId w:val="7"/>
        </w:numPr>
      </w:pPr>
      <w:proofErr w:type="spellStart"/>
      <w:r>
        <w:t>Aframe</w:t>
      </w:r>
      <w:proofErr w:type="spellEnd"/>
      <w:r>
        <w:t xml:space="preserve"> is niet gebouwd met het oog op complexe, uitgebreide ervaringen. Dit is terug te zien in de performance. Waar mogelijk moet hier rekening worden gehouden.</w:t>
      </w:r>
    </w:p>
    <w:p w14:paraId="2F102522" w14:textId="77777777" w:rsidR="00363FA3" w:rsidRDefault="00363FA3" w:rsidP="00363FA3">
      <w:pPr>
        <w:pStyle w:val="Lijstalinea"/>
        <w:numPr>
          <w:ilvl w:val="0"/>
          <w:numId w:val="7"/>
        </w:numPr>
      </w:pPr>
      <w:r w:rsidRPr="00E35C09">
        <w:t>Het a-</w:t>
      </w:r>
      <w:proofErr w:type="spellStart"/>
      <w:r w:rsidRPr="00E35C09">
        <w:t>sky</w:t>
      </w:r>
      <w:proofErr w:type="spellEnd"/>
      <w:r w:rsidRPr="00E35C09">
        <w:t xml:space="preserve"> element absorbeert</w:t>
      </w:r>
      <w:r>
        <w:t xml:space="preserve"> een abnormale hoeveelheid </w:t>
      </w:r>
      <w:proofErr w:type="spellStart"/>
      <w:r>
        <w:t>fps</w:t>
      </w:r>
      <w:proofErr w:type="spellEnd"/>
      <w:r>
        <w:t>.</w:t>
      </w:r>
    </w:p>
    <w:p w14:paraId="196D5EFF" w14:textId="77777777" w:rsidR="00363FA3" w:rsidRDefault="00363FA3" w:rsidP="00363FA3">
      <w:pPr>
        <w:pStyle w:val="Lijstalinea"/>
        <w:numPr>
          <w:ilvl w:val="0"/>
          <w:numId w:val="7"/>
        </w:numPr>
      </w:pPr>
      <w:r>
        <w:t xml:space="preserve">Objecten met ronde geometrie hebben in </w:t>
      </w:r>
      <w:proofErr w:type="spellStart"/>
      <w:r>
        <w:t>aframe</w:t>
      </w:r>
      <w:proofErr w:type="spellEnd"/>
      <w:r>
        <w:t xml:space="preserve"> initieel een zeer hoge hoeveelheid polygonen.</w:t>
      </w:r>
    </w:p>
    <w:p w14:paraId="13E227B8" w14:textId="77777777" w:rsidR="00363FA3" w:rsidRDefault="00363FA3" w:rsidP="00363FA3">
      <w:pPr>
        <w:pStyle w:val="Lijstalinea"/>
        <w:numPr>
          <w:ilvl w:val="0"/>
          <w:numId w:val="7"/>
        </w:numPr>
      </w:pPr>
      <w:r>
        <w:t>Externe plug-ins kunnen handig zijn maar dragen het risico met zich mee onbetrouwbaar te zijn in documentatie of implementatie.</w:t>
      </w:r>
    </w:p>
    <w:p w14:paraId="661A7178" w14:textId="77777777" w:rsidR="00363FA3" w:rsidRDefault="00363FA3" w:rsidP="00363FA3">
      <w:pPr>
        <w:pStyle w:val="Lijstalinea"/>
        <w:numPr>
          <w:ilvl w:val="0"/>
          <w:numId w:val="7"/>
        </w:numPr>
      </w:pPr>
      <w:r>
        <w:t>Zaken die op desktop werken hoeven niet persé te werken in VR-modus op mobiel.</w:t>
      </w:r>
    </w:p>
    <w:p w14:paraId="1F7FE834" w14:textId="77777777" w:rsidR="00363FA3" w:rsidRDefault="00363FA3" w:rsidP="00363FA3">
      <w:pPr>
        <w:pStyle w:val="Lijstalinea"/>
        <w:numPr>
          <w:ilvl w:val="0"/>
          <w:numId w:val="7"/>
        </w:numPr>
      </w:pPr>
      <w:r>
        <w:t xml:space="preserve">Camera manipulatie is tot op zekere hoogte mogelijk, zoomen werkt niet door de grote hoeveelheid rekenkracht dat dit zou kosten i.c.m. stereoscopie. Mogelijk hebben andere </w:t>
      </w:r>
      <w:proofErr w:type="spellStart"/>
      <w:r>
        <w:t>frameworks</w:t>
      </w:r>
      <w:proofErr w:type="spellEnd"/>
      <w:r>
        <w:t xml:space="preserve"> hier een goede implementatie voor.</w:t>
      </w:r>
    </w:p>
    <w:p w14:paraId="08FBE40B" w14:textId="77777777" w:rsidR="00363FA3" w:rsidRDefault="00363FA3" w:rsidP="00363FA3">
      <w:pPr>
        <w:pStyle w:val="Lijstalinea"/>
        <w:numPr>
          <w:ilvl w:val="0"/>
          <w:numId w:val="7"/>
        </w:numPr>
      </w:pPr>
      <w:r>
        <w:t xml:space="preserve">Assets van groot formaat hebben een significante impact op laadtijden. Allicht is dit niet specifiek voor </w:t>
      </w:r>
      <w:proofErr w:type="spellStart"/>
      <w:r>
        <w:t>Aframe</w:t>
      </w:r>
      <w:proofErr w:type="spellEnd"/>
      <w:r>
        <w:t xml:space="preserve"> maar het is een factor om rekening mee te houden.</w:t>
      </w:r>
    </w:p>
    <w:p w14:paraId="4268229B" w14:textId="77777777" w:rsidR="00363FA3" w:rsidRDefault="00363FA3" w:rsidP="00363FA3">
      <w:pPr>
        <w:pStyle w:val="Lijstalinea"/>
        <w:numPr>
          <w:ilvl w:val="0"/>
          <w:numId w:val="7"/>
        </w:numPr>
      </w:pPr>
      <w:r>
        <w:t xml:space="preserve">Afspelen van video’s is mogelijk maar kost veel rekenkracht. </w:t>
      </w:r>
    </w:p>
    <w:p w14:paraId="30047F62" w14:textId="77777777" w:rsidR="00363FA3" w:rsidRPr="00E35C09" w:rsidRDefault="00363FA3" w:rsidP="00363FA3">
      <w:pPr>
        <w:pStyle w:val="Lijstalinea"/>
        <w:numPr>
          <w:ilvl w:val="0"/>
          <w:numId w:val="7"/>
        </w:numPr>
      </w:pPr>
      <w:r>
        <w:t xml:space="preserve">Ondanks dat </w:t>
      </w:r>
      <w:proofErr w:type="spellStart"/>
      <w:r>
        <w:t>aframe</w:t>
      </w:r>
      <w:proofErr w:type="spellEnd"/>
      <w:r>
        <w:t xml:space="preserve"> een html </w:t>
      </w:r>
      <w:proofErr w:type="spellStart"/>
      <w:r>
        <w:t>framework</w:t>
      </w:r>
      <w:proofErr w:type="spellEnd"/>
      <w:r>
        <w:t xml:space="preserve"> is ondersteund het geen CSS.</w:t>
      </w:r>
    </w:p>
    <w:p w14:paraId="473FE30B" w14:textId="77777777" w:rsidR="00D115AA" w:rsidRPr="00D115AA" w:rsidRDefault="00D115AA" w:rsidP="00D115AA"/>
    <w:p w14:paraId="3445A893" w14:textId="77777777" w:rsidR="00D115AA" w:rsidRDefault="00D115AA" w:rsidP="00D115AA"/>
    <w:p w14:paraId="6EE6056A" w14:textId="6A8A3C75" w:rsidR="00497DCF" w:rsidRDefault="00497DCF" w:rsidP="0015247C">
      <w:r>
        <w:br w:type="page"/>
      </w:r>
    </w:p>
    <w:p w14:paraId="4BC731C7" w14:textId="7038B3CF" w:rsidR="00497DCF" w:rsidRDefault="00497DCF" w:rsidP="00961764">
      <w:pPr>
        <w:pStyle w:val="Kop1"/>
      </w:pPr>
      <w:bookmarkStart w:id="12" w:name="_Toc503957679"/>
      <w:r>
        <w:lastRenderedPageBreak/>
        <w:t>Advies</w:t>
      </w:r>
      <w:bookmarkEnd w:id="12"/>
    </w:p>
    <w:p w14:paraId="4A56F3AD" w14:textId="3E80C235" w:rsidR="00497DCF" w:rsidRDefault="00961764">
      <w:r>
        <w:t>Presenteer de keuze voor de gekozen oplossing</w:t>
      </w:r>
      <w:r w:rsidR="003378E6">
        <w:t>. Geen nieuwe info, alleen verwijzingen.</w:t>
      </w:r>
      <w:bookmarkEnd w:id="4"/>
    </w:p>
    <w:sectPr w:rsidR="00497DCF" w:rsidSect="00324E4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DF95" w14:textId="77777777" w:rsidR="00DA3723" w:rsidRDefault="00DA3723" w:rsidP="00611FA6">
      <w:pPr>
        <w:spacing w:after="0" w:line="240" w:lineRule="auto"/>
      </w:pPr>
      <w:r>
        <w:separator/>
      </w:r>
    </w:p>
  </w:endnote>
  <w:endnote w:type="continuationSeparator" w:id="0">
    <w:p w14:paraId="1A8F9FB0" w14:textId="77777777" w:rsidR="00DA3723" w:rsidRDefault="00DA3723" w:rsidP="0061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AB213" w14:textId="14300F50" w:rsidR="00F077CF" w:rsidRDefault="00F077CF">
    <w:pPr>
      <w:pStyle w:val="Voettekst"/>
    </w:pPr>
    <w:r>
      <w:rPr>
        <w:caps/>
        <w:noProof/>
        <w:sz w:val="80"/>
        <w:szCs w:val="80"/>
        <w:lang w:val="en-US"/>
      </w:rPr>
      <w:drawing>
        <wp:anchor distT="0" distB="0" distL="114300" distR="114300" simplePos="0" relativeHeight="251660288" behindDoc="1" locked="0" layoutInCell="1" allowOverlap="1" wp14:anchorId="6AEFF268" wp14:editId="256FDFEC">
          <wp:simplePos x="0" y="0"/>
          <wp:positionH relativeFrom="column">
            <wp:posOffset>2143125</wp:posOffset>
          </wp:positionH>
          <wp:positionV relativeFrom="paragraph">
            <wp:posOffset>-213360</wp:posOffset>
          </wp:positionV>
          <wp:extent cx="1450800" cy="16812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8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r>
      <w:t>1718IPMEDT3</w:t>
    </w:r>
    <w:r>
      <w:ptab w:relativeTo="margin" w:alignment="center" w:leader="none"/>
    </w:r>
    <w:r>
      <w:ptab w:relativeTo="margin" w:alignment="right" w:leader="none"/>
    </w:r>
    <w:r>
      <w:fldChar w:fldCharType="begin"/>
    </w:r>
    <w:r>
      <w:instrText>PAGE   \* MERGEFORMAT</w:instrText>
    </w:r>
    <w:r>
      <w:fldChar w:fldCharType="separate"/>
    </w:r>
    <w:r w:rsidR="00487BEF">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1968" w14:textId="77777777" w:rsidR="00DA3723" w:rsidRDefault="00DA3723" w:rsidP="00611FA6">
      <w:pPr>
        <w:spacing w:after="0" w:line="240" w:lineRule="auto"/>
      </w:pPr>
      <w:r>
        <w:separator/>
      </w:r>
    </w:p>
  </w:footnote>
  <w:footnote w:type="continuationSeparator" w:id="0">
    <w:p w14:paraId="1A0CFE18" w14:textId="77777777" w:rsidR="00DA3723" w:rsidRDefault="00DA3723" w:rsidP="00611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0365A" w14:textId="71689B18" w:rsidR="00F077CF" w:rsidRDefault="00F077CF">
    <w:pPr>
      <w:pStyle w:val="Koptekst"/>
    </w:pPr>
    <w:r>
      <w:rPr>
        <w:caps/>
        <w:noProof/>
        <w:sz w:val="80"/>
        <w:szCs w:val="80"/>
        <w:lang w:val="en-US"/>
      </w:rPr>
      <w:drawing>
        <wp:anchor distT="0" distB="0" distL="114300" distR="114300" simplePos="0" relativeHeight="251658240" behindDoc="1" locked="0" layoutInCell="1" allowOverlap="1" wp14:anchorId="3A93C3C6" wp14:editId="40B61E29">
          <wp:simplePos x="0" y="0"/>
          <wp:positionH relativeFrom="column">
            <wp:align>center</wp:align>
          </wp:positionH>
          <wp:positionV relativeFrom="paragraph">
            <wp:posOffset>-1297127</wp:posOffset>
          </wp:positionV>
          <wp:extent cx="1450800" cy="1681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8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r>
      <w:t>Kinetic Kaleidoscope</w:t>
    </w:r>
    <w:r>
      <w:ptab w:relativeTo="margin" w:alignment="center" w:leader="none"/>
    </w:r>
    <w:r>
      <w:ptab w:relativeTo="margin" w:alignment="right" w:leader="none"/>
    </w:r>
    <w:r>
      <w:t>Adviesrapport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0C93"/>
    <w:multiLevelType w:val="hybridMultilevel"/>
    <w:tmpl w:val="EB247C0E"/>
    <w:lvl w:ilvl="0" w:tplc="691CD812">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24951D5F"/>
    <w:multiLevelType w:val="hybridMultilevel"/>
    <w:tmpl w:val="5F28ED84"/>
    <w:lvl w:ilvl="0" w:tplc="7E1A4D5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0E1D15"/>
    <w:multiLevelType w:val="hybridMultilevel"/>
    <w:tmpl w:val="219A6080"/>
    <w:lvl w:ilvl="0" w:tplc="23AE20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8B83AC9"/>
    <w:multiLevelType w:val="hybridMultilevel"/>
    <w:tmpl w:val="C658C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FE44113"/>
    <w:multiLevelType w:val="hybridMultilevel"/>
    <w:tmpl w:val="E9D066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4F23E4"/>
    <w:multiLevelType w:val="hybridMultilevel"/>
    <w:tmpl w:val="A34C43F0"/>
    <w:lvl w:ilvl="0" w:tplc="80BE6F76">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6270E4B"/>
    <w:multiLevelType w:val="hybridMultilevel"/>
    <w:tmpl w:val="A2227DD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C5E7E45"/>
    <w:multiLevelType w:val="hybridMultilevel"/>
    <w:tmpl w:val="D116B66A"/>
    <w:lvl w:ilvl="0" w:tplc="80BE6F76">
      <w:start w:val="1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46"/>
    <w:rsid w:val="00087B30"/>
    <w:rsid w:val="0009526B"/>
    <w:rsid w:val="000B739B"/>
    <w:rsid w:val="000C705D"/>
    <w:rsid w:val="000E3D18"/>
    <w:rsid w:val="00134444"/>
    <w:rsid w:val="001433AE"/>
    <w:rsid w:val="0015247C"/>
    <w:rsid w:val="002450AB"/>
    <w:rsid w:val="00280E00"/>
    <w:rsid w:val="00291EA4"/>
    <w:rsid w:val="002F32C0"/>
    <w:rsid w:val="002F4262"/>
    <w:rsid w:val="00324E46"/>
    <w:rsid w:val="003378E6"/>
    <w:rsid w:val="00363FA3"/>
    <w:rsid w:val="00385053"/>
    <w:rsid w:val="00407D0F"/>
    <w:rsid w:val="00487BEF"/>
    <w:rsid w:val="004937B5"/>
    <w:rsid w:val="00497DCF"/>
    <w:rsid w:val="004A0D4B"/>
    <w:rsid w:val="004D4DEF"/>
    <w:rsid w:val="004E70FA"/>
    <w:rsid w:val="004F2A3A"/>
    <w:rsid w:val="004F76F3"/>
    <w:rsid w:val="005003D4"/>
    <w:rsid w:val="00503202"/>
    <w:rsid w:val="00576333"/>
    <w:rsid w:val="0058715B"/>
    <w:rsid w:val="00611FA6"/>
    <w:rsid w:val="0064282D"/>
    <w:rsid w:val="00653187"/>
    <w:rsid w:val="006C7568"/>
    <w:rsid w:val="00745245"/>
    <w:rsid w:val="00787EB6"/>
    <w:rsid w:val="007A0445"/>
    <w:rsid w:val="00824819"/>
    <w:rsid w:val="00846DB6"/>
    <w:rsid w:val="0088461A"/>
    <w:rsid w:val="008E73ED"/>
    <w:rsid w:val="008F56DE"/>
    <w:rsid w:val="0092571B"/>
    <w:rsid w:val="00945A7F"/>
    <w:rsid w:val="00961764"/>
    <w:rsid w:val="00975C54"/>
    <w:rsid w:val="0099303B"/>
    <w:rsid w:val="009A49C6"/>
    <w:rsid w:val="009E7B25"/>
    <w:rsid w:val="00A1287D"/>
    <w:rsid w:val="00A22251"/>
    <w:rsid w:val="00A400E3"/>
    <w:rsid w:val="00A4394A"/>
    <w:rsid w:val="00AC5355"/>
    <w:rsid w:val="00AD29AE"/>
    <w:rsid w:val="00AD6B7F"/>
    <w:rsid w:val="00AE2B08"/>
    <w:rsid w:val="00B04A15"/>
    <w:rsid w:val="00B10021"/>
    <w:rsid w:val="00B132ED"/>
    <w:rsid w:val="00B32210"/>
    <w:rsid w:val="00B607EA"/>
    <w:rsid w:val="00BA1154"/>
    <w:rsid w:val="00BA1E91"/>
    <w:rsid w:val="00BA25AA"/>
    <w:rsid w:val="00C05CB1"/>
    <w:rsid w:val="00C62A0A"/>
    <w:rsid w:val="00CE1487"/>
    <w:rsid w:val="00D0502F"/>
    <w:rsid w:val="00D115AA"/>
    <w:rsid w:val="00D16189"/>
    <w:rsid w:val="00D80FC4"/>
    <w:rsid w:val="00D81775"/>
    <w:rsid w:val="00D94604"/>
    <w:rsid w:val="00DA3723"/>
    <w:rsid w:val="00E80FC7"/>
    <w:rsid w:val="00ED643D"/>
    <w:rsid w:val="00EF7C72"/>
    <w:rsid w:val="00F077CF"/>
    <w:rsid w:val="00F404DC"/>
    <w:rsid w:val="00F41745"/>
    <w:rsid w:val="00F564C0"/>
    <w:rsid w:val="00F653A8"/>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F8CFA"/>
  <w15:chartTrackingRefBased/>
  <w15:docId w15:val="{C3E128C4-7269-42DB-83E1-88186BB2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11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63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24E46"/>
    <w:pPr>
      <w:spacing w:before="100" w:beforeAutospacing="1" w:after="100" w:afterAutospacing="1" w:line="240" w:lineRule="auto"/>
    </w:pPr>
    <w:rPr>
      <w:rFonts w:ascii="Times New Roman" w:eastAsia="Times New Roman" w:hAnsi="Times New Roman" w:cs="Times New Roman"/>
      <w:sz w:val="24"/>
      <w:szCs w:val="24"/>
    </w:rPr>
  </w:style>
  <w:style w:type="paragraph" w:styleId="Titel">
    <w:name w:val="Title"/>
    <w:basedOn w:val="Standaard"/>
    <w:next w:val="Standaard"/>
    <w:link w:val="TitelChar"/>
    <w:uiPriority w:val="10"/>
    <w:qFormat/>
    <w:rsid w:val="00324E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elChar">
    <w:name w:val="Titel Char"/>
    <w:basedOn w:val="Standaardalinea-lettertype"/>
    <w:link w:val="Titel"/>
    <w:uiPriority w:val="10"/>
    <w:rsid w:val="00324E46"/>
    <w:rPr>
      <w:rFonts w:asciiTheme="majorHAnsi" w:eastAsiaTheme="majorEastAsia" w:hAnsiTheme="majorHAnsi" w:cstheme="majorBidi"/>
      <w:color w:val="404040" w:themeColor="text1" w:themeTint="BF"/>
      <w:spacing w:val="-10"/>
      <w:kern w:val="28"/>
      <w:sz w:val="56"/>
      <w:szCs w:val="56"/>
    </w:rPr>
  </w:style>
  <w:style w:type="paragraph" w:styleId="Ondertitel">
    <w:name w:val="Subtitle"/>
    <w:basedOn w:val="Standaard"/>
    <w:next w:val="Standaard"/>
    <w:link w:val="OndertitelChar"/>
    <w:uiPriority w:val="11"/>
    <w:qFormat/>
    <w:rsid w:val="00324E46"/>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324E46"/>
    <w:rPr>
      <w:rFonts w:eastAsiaTheme="minorEastAsia" w:cs="Times New Roman"/>
      <w:color w:val="5A5A5A" w:themeColor="text1" w:themeTint="A5"/>
      <w:spacing w:val="15"/>
    </w:rPr>
  </w:style>
  <w:style w:type="character" w:customStyle="1" w:styleId="Kop1Char">
    <w:name w:val="Kop 1 Char"/>
    <w:basedOn w:val="Standaardalinea-lettertype"/>
    <w:link w:val="Kop1"/>
    <w:uiPriority w:val="9"/>
    <w:rsid w:val="00611FA6"/>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611FA6"/>
    <w:pPr>
      <w:outlineLvl w:val="9"/>
    </w:pPr>
  </w:style>
  <w:style w:type="paragraph" w:styleId="Koptekst">
    <w:name w:val="header"/>
    <w:basedOn w:val="Standaard"/>
    <w:link w:val="KoptekstChar"/>
    <w:uiPriority w:val="99"/>
    <w:unhideWhenUsed/>
    <w:rsid w:val="00611FA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11FA6"/>
    <w:rPr>
      <w:lang w:val="nl-NL"/>
    </w:rPr>
  </w:style>
  <w:style w:type="paragraph" w:styleId="Voettekst">
    <w:name w:val="footer"/>
    <w:basedOn w:val="Standaard"/>
    <w:link w:val="VoettekstChar"/>
    <w:uiPriority w:val="99"/>
    <w:unhideWhenUsed/>
    <w:rsid w:val="00611FA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11FA6"/>
    <w:rPr>
      <w:lang w:val="nl-NL"/>
    </w:rPr>
  </w:style>
  <w:style w:type="paragraph" w:styleId="Lijstalinea">
    <w:name w:val="List Paragraph"/>
    <w:basedOn w:val="Standaard"/>
    <w:uiPriority w:val="34"/>
    <w:qFormat/>
    <w:rsid w:val="00BA1154"/>
    <w:pPr>
      <w:ind w:left="720"/>
      <w:contextualSpacing/>
    </w:pPr>
  </w:style>
  <w:style w:type="paragraph" w:styleId="Inhopg1">
    <w:name w:val="toc 1"/>
    <w:basedOn w:val="Standaard"/>
    <w:next w:val="Standaard"/>
    <w:autoRedefine/>
    <w:uiPriority w:val="39"/>
    <w:unhideWhenUsed/>
    <w:rsid w:val="00CE1487"/>
    <w:pPr>
      <w:spacing w:after="100"/>
    </w:pPr>
  </w:style>
  <w:style w:type="character" w:styleId="Hyperlink">
    <w:name w:val="Hyperlink"/>
    <w:basedOn w:val="Standaardalinea-lettertype"/>
    <w:uiPriority w:val="99"/>
    <w:unhideWhenUsed/>
    <w:rsid w:val="00CE1487"/>
    <w:rPr>
      <w:color w:val="0563C1" w:themeColor="hyperlink"/>
      <w:u w:val="single"/>
    </w:rPr>
  </w:style>
  <w:style w:type="paragraph" w:styleId="Voetnoottekst">
    <w:name w:val="footnote text"/>
    <w:basedOn w:val="Standaard"/>
    <w:link w:val="VoetnoottekstChar"/>
    <w:uiPriority w:val="99"/>
    <w:semiHidden/>
    <w:unhideWhenUsed/>
    <w:rsid w:val="0038505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85053"/>
    <w:rPr>
      <w:sz w:val="20"/>
      <w:szCs w:val="20"/>
      <w:lang w:val="nl-NL"/>
    </w:rPr>
  </w:style>
  <w:style w:type="character" w:styleId="Voetnootmarkering">
    <w:name w:val="footnote reference"/>
    <w:basedOn w:val="Standaardalinea-lettertype"/>
    <w:uiPriority w:val="99"/>
    <w:semiHidden/>
    <w:unhideWhenUsed/>
    <w:rsid w:val="00385053"/>
    <w:rPr>
      <w:vertAlign w:val="superscript"/>
    </w:rPr>
  </w:style>
  <w:style w:type="character" w:customStyle="1" w:styleId="Onopgelostemelding1">
    <w:name w:val="Onopgeloste melding1"/>
    <w:basedOn w:val="Standaardalinea-lettertype"/>
    <w:uiPriority w:val="99"/>
    <w:semiHidden/>
    <w:unhideWhenUsed/>
    <w:rsid w:val="004A0D4B"/>
    <w:rPr>
      <w:color w:val="808080"/>
      <w:shd w:val="clear" w:color="auto" w:fill="E6E6E6"/>
    </w:rPr>
  </w:style>
  <w:style w:type="character" w:styleId="GevolgdeHyperlink">
    <w:name w:val="FollowedHyperlink"/>
    <w:basedOn w:val="Standaardalinea-lettertype"/>
    <w:uiPriority w:val="99"/>
    <w:semiHidden/>
    <w:unhideWhenUsed/>
    <w:rsid w:val="004A0D4B"/>
    <w:rPr>
      <w:color w:val="954F72" w:themeColor="followedHyperlink"/>
      <w:u w:val="single"/>
    </w:rPr>
  </w:style>
  <w:style w:type="character" w:customStyle="1" w:styleId="Kop2Char">
    <w:name w:val="Kop 2 Char"/>
    <w:basedOn w:val="Standaardalinea-lettertype"/>
    <w:link w:val="Kop2"/>
    <w:uiPriority w:val="9"/>
    <w:rsid w:val="00D115AA"/>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363FA3"/>
    <w:rPr>
      <w:rFonts w:asciiTheme="majorHAnsi" w:eastAsiaTheme="majorEastAsia" w:hAnsiTheme="majorHAnsi" w:cstheme="majorBidi"/>
      <w:color w:val="1F3763" w:themeColor="accent1" w:themeShade="7F"/>
      <w:sz w:val="24"/>
      <w:szCs w:val="24"/>
      <w:lang w:val="nl-NL"/>
    </w:rPr>
  </w:style>
  <w:style w:type="paragraph" w:styleId="Inhopg2">
    <w:name w:val="toc 2"/>
    <w:basedOn w:val="Standaard"/>
    <w:next w:val="Standaard"/>
    <w:autoRedefine/>
    <w:uiPriority w:val="39"/>
    <w:unhideWhenUsed/>
    <w:rsid w:val="00363FA3"/>
    <w:pPr>
      <w:spacing w:after="100"/>
      <w:ind w:left="220"/>
    </w:pPr>
  </w:style>
  <w:style w:type="paragraph" w:styleId="Inhopg3">
    <w:name w:val="toc 3"/>
    <w:basedOn w:val="Standaard"/>
    <w:next w:val="Standaard"/>
    <w:autoRedefine/>
    <w:uiPriority w:val="39"/>
    <w:unhideWhenUsed/>
    <w:rsid w:val="00363F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62678">
      <w:bodyDiv w:val="1"/>
      <w:marLeft w:val="0"/>
      <w:marRight w:val="0"/>
      <w:marTop w:val="0"/>
      <w:marBottom w:val="0"/>
      <w:divBdr>
        <w:top w:val="none" w:sz="0" w:space="0" w:color="auto"/>
        <w:left w:val="none" w:sz="0" w:space="0" w:color="auto"/>
        <w:bottom w:val="none" w:sz="0" w:space="0" w:color="auto"/>
        <w:right w:val="none" w:sz="0" w:space="0" w:color="auto"/>
      </w:divBdr>
    </w:div>
    <w:div w:id="726951570">
      <w:bodyDiv w:val="1"/>
      <w:marLeft w:val="0"/>
      <w:marRight w:val="0"/>
      <w:marTop w:val="0"/>
      <w:marBottom w:val="0"/>
      <w:divBdr>
        <w:top w:val="none" w:sz="0" w:space="0" w:color="auto"/>
        <w:left w:val="none" w:sz="0" w:space="0" w:color="auto"/>
        <w:bottom w:val="none" w:sz="0" w:space="0" w:color="auto"/>
        <w:right w:val="none" w:sz="0" w:space="0" w:color="auto"/>
      </w:divBdr>
    </w:div>
    <w:div w:id="921137051">
      <w:bodyDiv w:val="1"/>
      <w:marLeft w:val="0"/>
      <w:marRight w:val="0"/>
      <w:marTop w:val="0"/>
      <w:marBottom w:val="0"/>
      <w:divBdr>
        <w:top w:val="none" w:sz="0" w:space="0" w:color="auto"/>
        <w:left w:val="none" w:sz="0" w:space="0" w:color="auto"/>
        <w:bottom w:val="none" w:sz="0" w:space="0" w:color="auto"/>
        <w:right w:val="none" w:sz="0" w:space="0" w:color="auto"/>
      </w:divBdr>
    </w:div>
    <w:div w:id="1929146419">
      <w:bodyDiv w:val="1"/>
      <w:marLeft w:val="0"/>
      <w:marRight w:val="0"/>
      <w:marTop w:val="0"/>
      <w:marBottom w:val="0"/>
      <w:divBdr>
        <w:top w:val="none" w:sz="0" w:space="0" w:color="auto"/>
        <w:left w:val="none" w:sz="0" w:space="0" w:color="auto"/>
        <w:bottom w:val="none" w:sz="0" w:space="0" w:color="auto"/>
        <w:right w:val="none" w:sz="0" w:space="0" w:color="auto"/>
      </w:divBdr>
    </w:div>
    <w:div w:id="2140802320">
      <w:bodyDiv w:val="1"/>
      <w:marLeft w:val="0"/>
      <w:marRight w:val="0"/>
      <w:marTop w:val="0"/>
      <w:marBottom w:val="0"/>
      <w:divBdr>
        <w:top w:val="none" w:sz="0" w:space="0" w:color="auto"/>
        <w:left w:val="none" w:sz="0" w:space="0" w:color="auto"/>
        <w:bottom w:val="none" w:sz="0" w:space="0" w:color="auto"/>
        <w:right w:val="none" w:sz="0" w:space="0" w:color="auto"/>
      </w:divBdr>
      <w:divsChild>
        <w:div w:id="2076126677">
          <w:marLeft w:val="0"/>
          <w:marRight w:val="0"/>
          <w:marTop w:val="0"/>
          <w:marBottom w:val="0"/>
          <w:divBdr>
            <w:top w:val="none" w:sz="0" w:space="0" w:color="auto"/>
            <w:left w:val="none" w:sz="0" w:space="0" w:color="auto"/>
            <w:bottom w:val="none" w:sz="0" w:space="0" w:color="auto"/>
            <w:right w:val="none" w:sz="0" w:space="0" w:color="auto"/>
          </w:divBdr>
        </w:div>
        <w:div w:id="123535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Adviesrapport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882</Words>
  <Characters>4856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webvr: het kijkgat naar psychologische aandoeningen</vt:lpstr>
      <vt:lpstr>Prototype 1 Ontwerpdocument</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webvr: het kijkgat naar psychologische aandoeningen</dc:title>
  <dc:subject/>
  <dc:creator>Jaap Kanbier</dc:creator>
  <cp:keywords/>
  <dc:description/>
  <cp:lastModifiedBy>Jaap Kanbier</cp:lastModifiedBy>
  <cp:revision>17</cp:revision>
  <dcterms:created xsi:type="dcterms:W3CDTF">2018-01-04T19:45:00Z</dcterms:created>
  <dcterms:modified xsi:type="dcterms:W3CDTF">2018-01-17T12:08:00Z</dcterms:modified>
</cp:coreProperties>
</file>