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21B" w:rsidRPr="00C2421B" w:rsidRDefault="00BA5A89" w:rsidP="00C2421B">
      <w:pPr>
        <w:spacing w:line="240" w:lineRule="auto"/>
        <w:rPr>
          <w:rFonts w:asciiTheme="majorHAnsi" w:hAnsiTheme="majorHAnsi"/>
          <w:sz w:val="24"/>
          <w:szCs w:val="24"/>
        </w:rPr>
      </w:pPr>
      <w:proofErr w:type="spellStart"/>
      <w:r w:rsidRPr="00C2421B">
        <w:rPr>
          <w:b/>
          <w:sz w:val="40"/>
          <w:szCs w:val="40"/>
          <w:u w:val="single"/>
        </w:rPr>
        <w:t>Final</w:t>
      </w:r>
      <w:proofErr w:type="spellEnd"/>
      <w:r w:rsidRPr="00C2421B">
        <w:rPr>
          <w:b/>
          <w:sz w:val="40"/>
          <w:szCs w:val="40"/>
          <w:u w:val="single"/>
        </w:rPr>
        <w:t xml:space="preserve"> Report</w:t>
      </w:r>
      <w:r w:rsidR="00194DAF" w:rsidRPr="00C2421B">
        <w:rPr>
          <w:b/>
          <w:sz w:val="40"/>
          <w:szCs w:val="40"/>
          <w:u w:val="single"/>
        </w:rPr>
        <w:br/>
      </w:r>
      <w:r w:rsidR="00194DAF">
        <w:rPr>
          <w:rFonts w:asciiTheme="majorHAnsi" w:hAnsiTheme="majorHAnsi"/>
          <w:sz w:val="24"/>
          <w:szCs w:val="24"/>
        </w:rPr>
        <w:br/>
      </w:r>
      <w:r w:rsidR="00194DAF" w:rsidRPr="005D39B6">
        <w:rPr>
          <w:rFonts w:asciiTheme="majorHAnsi" w:hAnsiTheme="majorHAnsi"/>
          <w:sz w:val="24"/>
          <w:szCs w:val="24"/>
        </w:rPr>
        <w:t>Jaap Nieuwenhuizen, 10470611</w:t>
      </w:r>
      <w:r w:rsidR="00194DAF" w:rsidRPr="005D39B6">
        <w:rPr>
          <w:rFonts w:asciiTheme="majorHAnsi" w:hAnsiTheme="majorHAnsi"/>
          <w:sz w:val="24"/>
          <w:szCs w:val="24"/>
        </w:rPr>
        <w:br/>
      </w:r>
      <w:r w:rsidR="00194DAF">
        <w:rPr>
          <w:rFonts w:asciiTheme="majorHAnsi" w:hAnsiTheme="majorHAnsi"/>
          <w:sz w:val="24"/>
          <w:szCs w:val="24"/>
        </w:rPr>
        <w:t>Programmeerproject</w:t>
      </w:r>
      <w:r w:rsidR="00194DAF" w:rsidRPr="005D39B6">
        <w:rPr>
          <w:rFonts w:asciiTheme="majorHAnsi" w:hAnsiTheme="majorHAnsi"/>
          <w:sz w:val="24"/>
          <w:szCs w:val="24"/>
        </w:rPr>
        <w:br/>
      </w:r>
      <w:r w:rsidR="00194DAF">
        <w:rPr>
          <w:rFonts w:asciiTheme="majorHAnsi" w:hAnsiTheme="majorHAnsi"/>
          <w:sz w:val="24"/>
          <w:szCs w:val="24"/>
        </w:rPr>
        <w:t>Data Processing</w:t>
      </w:r>
      <w:r w:rsidR="00194DAF" w:rsidRPr="005D39B6">
        <w:rPr>
          <w:rFonts w:asciiTheme="majorHAnsi" w:hAnsiTheme="majorHAnsi"/>
          <w:sz w:val="24"/>
          <w:szCs w:val="24"/>
        </w:rPr>
        <w:br/>
      </w:r>
      <w:proofErr w:type="spellStart"/>
      <w:r w:rsidR="00194DAF">
        <w:rPr>
          <w:rFonts w:asciiTheme="majorHAnsi" w:hAnsiTheme="majorHAnsi"/>
          <w:sz w:val="24"/>
          <w:szCs w:val="24"/>
        </w:rPr>
        <w:t>Gosia</w:t>
      </w:r>
      <w:proofErr w:type="spellEnd"/>
      <w:r w:rsidR="00194DAF">
        <w:rPr>
          <w:rFonts w:asciiTheme="majorHAnsi" w:hAnsiTheme="majorHAnsi"/>
          <w:sz w:val="24"/>
          <w:szCs w:val="24"/>
        </w:rPr>
        <w:t xml:space="preserve"> </w:t>
      </w:r>
      <w:proofErr w:type="spellStart"/>
      <w:r w:rsidR="00194DAF">
        <w:rPr>
          <w:rFonts w:asciiTheme="majorHAnsi" w:hAnsiTheme="majorHAnsi"/>
          <w:sz w:val="24"/>
          <w:szCs w:val="24"/>
        </w:rPr>
        <w:t>Migut</w:t>
      </w:r>
      <w:proofErr w:type="spellEnd"/>
      <w:r w:rsidR="00194DAF" w:rsidRPr="005D39B6">
        <w:rPr>
          <w:rFonts w:asciiTheme="majorHAnsi" w:hAnsiTheme="majorHAnsi"/>
          <w:sz w:val="24"/>
          <w:szCs w:val="24"/>
        </w:rPr>
        <w:br/>
      </w:r>
      <w:r w:rsidR="00194DAF">
        <w:rPr>
          <w:rFonts w:asciiTheme="majorHAnsi" w:hAnsiTheme="majorHAnsi"/>
          <w:sz w:val="24"/>
          <w:szCs w:val="24"/>
        </w:rPr>
        <w:t>21 juni</w:t>
      </w:r>
      <w:r w:rsidR="00194DAF" w:rsidRPr="005D39B6">
        <w:rPr>
          <w:rFonts w:asciiTheme="majorHAnsi" w:hAnsiTheme="majorHAnsi"/>
          <w:sz w:val="24"/>
          <w:szCs w:val="24"/>
        </w:rPr>
        <w:t xml:space="preserve"> </w:t>
      </w:r>
      <w:r w:rsidR="00194DAF">
        <w:rPr>
          <w:rFonts w:asciiTheme="majorHAnsi" w:hAnsiTheme="majorHAnsi"/>
          <w:sz w:val="24"/>
          <w:szCs w:val="24"/>
        </w:rPr>
        <w:t>2016</w:t>
      </w:r>
    </w:p>
    <w:p w:rsidR="006C2F72" w:rsidRPr="004650E4" w:rsidRDefault="000260D4" w:rsidP="00C2421B">
      <w:pPr>
        <w:spacing w:line="360" w:lineRule="auto"/>
        <w:rPr>
          <w:rFonts w:ascii="Cambria" w:hAnsi="Cambria"/>
          <w:b/>
          <w:sz w:val="28"/>
          <w:szCs w:val="28"/>
        </w:rPr>
      </w:pPr>
      <w:r>
        <w:br/>
      </w:r>
      <w:r w:rsidRPr="0092117C">
        <w:rPr>
          <w:rFonts w:ascii="Cambria" w:hAnsi="Cambria"/>
          <w:b/>
          <w:sz w:val="28"/>
          <w:szCs w:val="28"/>
        </w:rPr>
        <w:t>Inleiding</w:t>
      </w:r>
      <w:r w:rsidR="004650E4">
        <w:rPr>
          <w:rFonts w:ascii="Cambria" w:hAnsi="Cambria"/>
          <w:b/>
          <w:sz w:val="28"/>
          <w:szCs w:val="28"/>
        </w:rPr>
        <w:br/>
      </w:r>
      <w:r w:rsidR="00EE4E94" w:rsidRPr="00AB05C0">
        <w:rPr>
          <w:rFonts w:ascii="Cambria" w:hAnsi="Cambria"/>
        </w:rPr>
        <w:tab/>
      </w:r>
      <w:r w:rsidR="008956A1" w:rsidRPr="00AB05C0">
        <w:rPr>
          <w:rFonts w:ascii="Cambria" w:hAnsi="Cambria"/>
        </w:rPr>
        <w:t>Een land bestaat</w:t>
      </w:r>
      <w:r w:rsidR="00A4253A" w:rsidRPr="00AB05C0">
        <w:rPr>
          <w:rFonts w:ascii="Cambria" w:hAnsi="Cambria"/>
        </w:rPr>
        <w:t xml:space="preserve"> uit</w:t>
      </w:r>
      <w:r w:rsidR="008956A1" w:rsidRPr="00AB05C0">
        <w:rPr>
          <w:rFonts w:ascii="Cambria" w:hAnsi="Cambria"/>
        </w:rPr>
        <w:t xml:space="preserve"> meer dan enkel koude cijfers zoals GDP en economische groei.</w:t>
      </w:r>
      <w:r w:rsidR="004C5312">
        <w:rPr>
          <w:rFonts w:ascii="Cambria" w:hAnsi="Cambria"/>
        </w:rPr>
        <w:t xml:space="preserve"> </w:t>
      </w:r>
      <w:r w:rsidR="00E0019C">
        <w:rPr>
          <w:rFonts w:ascii="Cambria" w:hAnsi="Cambria"/>
        </w:rPr>
        <w:t xml:space="preserve">Een </w:t>
      </w:r>
      <w:proofErr w:type="spellStart"/>
      <w:r w:rsidR="00E0019C">
        <w:rPr>
          <w:rFonts w:ascii="Cambria" w:hAnsi="Cambria"/>
        </w:rPr>
        <w:t>Een</w:t>
      </w:r>
      <w:proofErr w:type="spellEnd"/>
      <w:r w:rsidR="00E0019C">
        <w:rPr>
          <w:rFonts w:ascii="Cambria" w:hAnsi="Cambria"/>
        </w:rPr>
        <w:t xml:space="preserve"> land wordt gedefinieerd door haar bevolking, en deze bevolking bestaat uit individuen met behoeften, ervaringen, stemmingen, voorkeuren, wensen en ideeën. Hoe</w:t>
      </w:r>
      <w:r w:rsidR="00253FE5" w:rsidRPr="00AB05C0">
        <w:rPr>
          <w:rFonts w:ascii="Cambria" w:hAnsi="Cambria"/>
        </w:rPr>
        <w:t xml:space="preserve"> gaat het met </w:t>
      </w:r>
      <w:r w:rsidR="006370F7">
        <w:rPr>
          <w:rFonts w:ascii="Cambria" w:hAnsi="Cambria"/>
        </w:rPr>
        <w:t>de bevolking</w:t>
      </w:r>
      <w:r w:rsidR="00253FE5" w:rsidRPr="00AB05C0">
        <w:rPr>
          <w:rFonts w:ascii="Cambria" w:hAnsi="Cambria"/>
        </w:rPr>
        <w:t xml:space="preserve">? Is een bevolking tevreden? Beschikken </w:t>
      </w:r>
      <w:r w:rsidR="00B86CB1" w:rsidRPr="00AB05C0">
        <w:rPr>
          <w:rFonts w:ascii="Cambria" w:hAnsi="Cambria"/>
        </w:rPr>
        <w:t>ze over voldoende voorzieningen;</w:t>
      </w:r>
      <w:r w:rsidR="00253FE5" w:rsidRPr="00AB05C0">
        <w:rPr>
          <w:rFonts w:ascii="Cambria" w:hAnsi="Cambria"/>
        </w:rPr>
        <w:t xml:space="preserve"> </w:t>
      </w:r>
      <w:r w:rsidR="00B86CB1" w:rsidRPr="00AB05C0">
        <w:rPr>
          <w:rFonts w:ascii="Cambria" w:hAnsi="Cambria"/>
        </w:rPr>
        <w:t>weinig luchtverontreiniging</w:t>
      </w:r>
      <w:r w:rsidR="00253FE5" w:rsidRPr="00AB05C0">
        <w:rPr>
          <w:rFonts w:ascii="Cambria" w:hAnsi="Cambria"/>
        </w:rPr>
        <w:t xml:space="preserve"> en </w:t>
      </w:r>
      <w:r w:rsidR="00B86CB1" w:rsidRPr="00AB05C0">
        <w:rPr>
          <w:rFonts w:ascii="Cambria" w:hAnsi="Cambria"/>
        </w:rPr>
        <w:t>zuiver drinkwater;</w:t>
      </w:r>
      <w:r w:rsidR="00253FE5" w:rsidRPr="00AB05C0">
        <w:rPr>
          <w:rFonts w:ascii="Cambria" w:hAnsi="Cambria"/>
        </w:rPr>
        <w:t xml:space="preserve"> goede gezondheid? Over hoeveel kamers beschikken ze thuis? Hoe degelijk bereidt de educatie van het land haar studenten voor op een gestandaardiseerde test? Is er veel werkgelegenheid in het land?</w:t>
      </w:r>
    </w:p>
    <w:p w:rsidR="006C2F72" w:rsidRDefault="00930693" w:rsidP="00C2421B">
      <w:pPr>
        <w:spacing w:line="360" w:lineRule="auto"/>
        <w:rPr>
          <w:rFonts w:ascii="Cambria" w:hAnsi="Cambria"/>
        </w:rPr>
      </w:pPr>
      <w:r w:rsidRPr="00AB05C0">
        <w:rPr>
          <w:rFonts w:ascii="Cambria" w:hAnsi="Cambria"/>
        </w:rPr>
        <w:tab/>
      </w:r>
      <w:r w:rsidR="0017145C" w:rsidRPr="00AB05C0">
        <w:rPr>
          <w:rFonts w:ascii="Cambria" w:hAnsi="Cambria"/>
        </w:rPr>
        <w:t xml:space="preserve">Dergelijke gegevens </w:t>
      </w:r>
      <w:r w:rsidR="00B76C4F" w:rsidRPr="00AB05C0">
        <w:rPr>
          <w:rFonts w:ascii="Cambria" w:hAnsi="Cambria"/>
        </w:rPr>
        <w:t xml:space="preserve">en meer </w:t>
      </w:r>
      <w:r w:rsidR="0017145C" w:rsidRPr="00AB05C0">
        <w:rPr>
          <w:rFonts w:ascii="Cambria" w:hAnsi="Cambria"/>
        </w:rPr>
        <w:t xml:space="preserve">worden </w:t>
      </w:r>
      <w:r w:rsidR="00253FE5" w:rsidRPr="00AB05C0">
        <w:rPr>
          <w:rFonts w:ascii="Cambria" w:hAnsi="Cambria"/>
        </w:rPr>
        <w:t>bijgehouden in het kader van de ‘</w:t>
      </w:r>
      <w:proofErr w:type="spellStart"/>
      <w:r w:rsidR="00253FE5" w:rsidRPr="00AB05C0">
        <w:rPr>
          <w:rFonts w:ascii="Cambria" w:hAnsi="Cambria"/>
          <w:i/>
        </w:rPr>
        <w:t>Better</w:t>
      </w:r>
      <w:proofErr w:type="spellEnd"/>
      <w:r w:rsidR="00253FE5" w:rsidRPr="00AB05C0">
        <w:rPr>
          <w:rFonts w:ascii="Cambria" w:hAnsi="Cambria"/>
          <w:i/>
        </w:rPr>
        <w:t xml:space="preserve"> Life </w:t>
      </w:r>
      <w:proofErr w:type="spellStart"/>
      <w:r w:rsidR="00253FE5" w:rsidRPr="00AB05C0">
        <w:rPr>
          <w:rFonts w:ascii="Cambria" w:hAnsi="Cambria"/>
          <w:i/>
        </w:rPr>
        <w:t>Initiative</w:t>
      </w:r>
      <w:proofErr w:type="spellEnd"/>
      <w:r w:rsidR="00253FE5" w:rsidRPr="00AB05C0">
        <w:rPr>
          <w:rFonts w:ascii="Cambria" w:hAnsi="Cambria"/>
        </w:rPr>
        <w:t xml:space="preserve">’. Dit initiatief poogt te meten wat beleidsmakers soms vergeten: wordt ons leven werkelijk beter? </w:t>
      </w:r>
      <w:r w:rsidR="006562A5" w:rsidRPr="00AB05C0">
        <w:rPr>
          <w:rFonts w:ascii="Cambria" w:hAnsi="Cambria"/>
        </w:rPr>
        <w:t>Meten we wel de juiste zaken</w:t>
      </w:r>
      <w:r w:rsidR="00704125" w:rsidRPr="00AB05C0">
        <w:rPr>
          <w:rFonts w:ascii="Cambria" w:hAnsi="Cambria"/>
        </w:rPr>
        <w:t xml:space="preserve"> om </w:t>
      </w:r>
      <w:r w:rsidR="00834965" w:rsidRPr="00AB05C0">
        <w:rPr>
          <w:rFonts w:ascii="Cambria" w:hAnsi="Cambria"/>
        </w:rPr>
        <w:t xml:space="preserve">de vooruitgang van </w:t>
      </w:r>
      <w:r w:rsidR="00704125" w:rsidRPr="00AB05C0">
        <w:rPr>
          <w:rFonts w:ascii="Cambria" w:hAnsi="Cambria"/>
        </w:rPr>
        <w:t xml:space="preserve">beleidsbeslissingen </w:t>
      </w:r>
      <w:r w:rsidR="00834965" w:rsidRPr="00AB05C0">
        <w:rPr>
          <w:rFonts w:ascii="Cambria" w:hAnsi="Cambria"/>
        </w:rPr>
        <w:t>te peilen</w:t>
      </w:r>
      <w:r w:rsidR="006562A5" w:rsidRPr="00AB05C0">
        <w:rPr>
          <w:rFonts w:ascii="Cambria" w:hAnsi="Cambria"/>
        </w:rPr>
        <w:t>?</w:t>
      </w:r>
      <w:r w:rsidR="002007DB" w:rsidRPr="00AB05C0">
        <w:rPr>
          <w:rFonts w:ascii="Cambria" w:hAnsi="Cambria"/>
        </w:rPr>
        <w:t xml:space="preserve"> </w:t>
      </w:r>
      <w:r w:rsidR="00832AFA" w:rsidRPr="00AB05C0">
        <w:rPr>
          <w:rFonts w:ascii="Cambria" w:hAnsi="Cambria"/>
        </w:rPr>
        <w:t>Volgens de ‘</w:t>
      </w:r>
      <w:proofErr w:type="spellStart"/>
      <w:r w:rsidR="00832AFA" w:rsidRPr="004326C0">
        <w:rPr>
          <w:rFonts w:ascii="Cambria" w:hAnsi="Cambria"/>
          <w:i/>
        </w:rPr>
        <w:t>Organisation</w:t>
      </w:r>
      <w:proofErr w:type="spellEnd"/>
      <w:r w:rsidR="00832AFA" w:rsidRPr="004326C0">
        <w:rPr>
          <w:rFonts w:ascii="Cambria" w:hAnsi="Cambria"/>
          <w:i/>
        </w:rPr>
        <w:t xml:space="preserve"> </w:t>
      </w:r>
      <w:proofErr w:type="spellStart"/>
      <w:r w:rsidR="00832AFA" w:rsidRPr="004326C0">
        <w:rPr>
          <w:rFonts w:ascii="Cambria" w:hAnsi="Cambria"/>
          <w:i/>
        </w:rPr>
        <w:t>for</w:t>
      </w:r>
      <w:proofErr w:type="spellEnd"/>
      <w:r w:rsidR="00832AFA" w:rsidRPr="004326C0">
        <w:rPr>
          <w:rFonts w:ascii="Cambria" w:hAnsi="Cambria"/>
          <w:i/>
        </w:rPr>
        <w:t xml:space="preserve"> </w:t>
      </w:r>
      <w:proofErr w:type="spellStart"/>
      <w:r w:rsidR="00832AFA" w:rsidRPr="004326C0">
        <w:rPr>
          <w:rFonts w:ascii="Cambria" w:hAnsi="Cambria"/>
          <w:i/>
        </w:rPr>
        <w:t>Economics</w:t>
      </w:r>
      <w:proofErr w:type="spellEnd"/>
      <w:r w:rsidR="00832AFA" w:rsidRPr="004326C0">
        <w:rPr>
          <w:rFonts w:ascii="Cambria" w:hAnsi="Cambria"/>
          <w:i/>
        </w:rPr>
        <w:t xml:space="preserve"> Cooperation </w:t>
      </w:r>
      <w:proofErr w:type="spellStart"/>
      <w:r w:rsidR="00832AFA" w:rsidRPr="004326C0">
        <w:rPr>
          <w:rFonts w:ascii="Cambria" w:hAnsi="Cambria"/>
          <w:i/>
        </w:rPr>
        <w:t>and</w:t>
      </w:r>
      <w:proofErr w:type="spellEnd"/>
      <w:r w:rsidR="00832AFA" w:rsidRPr="004326C0">
        <w:rPr>
          <w:rFonts w:ascii="Cambria" w:hAnsi="Cambria"/>
          <w:i/>
        </w:rPr>
        <w:t xml:space="preserve"> Development</w:t>
      </w:r>
      <w:r w:rsidR="00B94CB4" w:rsidRPr="00AB05C0">
        <w:rPr>
          <w:rFonts w:ascii="Cambria" w:hAnsi="Cambria"/>
        </w:rPr>
        <w:t>’</w:t>
      </w:r>
      <w:r w:rsidR="00832AFA" w:rsidRPr="00AB05C0">
        <w:rPr>
          <w:rFonts w:ascii="Cambria" w:hAnsi="Cambria"/>
        </w:rPr>
        <w:t xml:space="preserve"> (OECD) vangen m</w:t>
      </w:r>
      <w:r w:rsidR="002007DB" w:rsidRPr="00AB05C0">
        <w:rPr>
          <w:rFonts w:ascii="Cambria" w:hAnsi="Cambria"/>
        </w:rPr>
        <w:t>acro-economische statistieken als het GDP niet voldoende in detail de leefomstandigheden</w:t>
      </w:r>
      <w:r w:rsidR="00AA612A">
        <w:rPr>
          <w:rFonts w:ascii="Cambria" w:hAnsi="Cambria"/>
        </w:rPr>
        <w:t xml:space="preserve"> en ervaringen</w:t>
      </w:r>
      <w:r w:rsidR="002007DB" w:rsidRPr="00AB05C0">
        <w:rPr>
          <w:rFonts w:ascii="Cambria" w:hAnsi="Cambria"/>
        </w:rPr>
        <w:t xml:space="preserve"> van </w:t>
      </w:r>
      <w:r w:rsidR="00832AFA" w:rsidRPr="00AB05C0">
        <w:rPr>
          <w:rFonts w:ascii="Cambria" w:hAnsi="Cambria"/>
        </w:rPr>
        <w:t>de gemiddelde burger.</w:t>
      </w:r>
      <w:r w:rsidR="00B13284" w:rsidRPr="00AB05C0">
        <w:rPr>
          <w:rFonts w:ascii="Cambria" w:hAnsi="Cambria"/>
        </w:rPr>
        <w:t xml:space="preserve"> </w:t>
      </w:r>
      <w:r w:rsidR="00914ECB">
        <w:rPr>
          <w:rFonts w:ascii="Cambria" w:hAnsi="Cambria"/>
        </w:rPr>
        <w:t>Dit was al evident in</w:t>
      </w:r>
      <w:r w:rsidR="00C05EE2">
        <w:rPr>
          <w:rFonts w:ascii="Cambria" w:hAnsi="Cambria"/>
        </w:rPr>
        <w:t xml:space="preserve"> de vorige eeuw bij</w:t>
      </w:r>
      <w:r w:rsidR="00914ECB">
        <w:rPr>
          <w:rFonts w:ascii="Cambria" w:hAnsi="Cambria"/>
        </w:rPr>
        <w:t xml:space="preserve"> tijden van hoge economische groei, en is enkel</w:t>
      </w:r>
      <w:r w:rsidR="00B30A95">
        <w:rPr>
          <w:rFonts w:ascii="Cambria" w:hAnsi="Cambria"/>
        </w:rPr>
        <w:t xml:space="preserve"> duidelijker geworden</w:t>
      </w:r>
      <w:r w:rsidR="00914ECB">
        <w:rPr>
          <w:rFonts w:ascii="Cambria" w:hAnsi="Cambria"/>
        </w:rPr>
        <w:t xml:space="preserve"> met de financiële en economische crisis van tegenwoordig. </w:t>
      </w:r>
      <w:r w:rsidR="00B13284" w:rsidRPr="00AB05C0">
        <w:rPr>
          <w:rFonts w:ascii="Cambria" w:hAnsi="Cambria"/>
        </w:rPr>
        <w:t xml:space="preserve">Het </w:t>
      </w:r>
      <w:proofErr w:type="spellStart"/>
      <w:r w:rsidR="00B13284" w:rsidRPr="004326C0">
        <w:rPr>
          <w:rFonts w:ascii="Cambria" w:hAnsi="Cambria"/>
          <w:i/>
        </w:rPr>
        <w:t>Better</w:t>
      </w:r>
      <w:proofErr w:type="spellEnd"/>
      <w:r w:rsidR="00B13284" w:rsidRPr="004326C0">
        <w:rPr>
          <w:rFonts w:ascii="Cambria" w:hAnsi="Cambria"/>
          <w:i/>
        </w:rPr>
        <w:t xml:space="preserve"> Life </w:t>
      </w:r>
      <w:proofErr w:type="spellStart"/>
      <w:r w:rsidR="00B13284" w:rsidRPr="004326C0">
        <w:rPr>
          <w:rFonts w:ascii="Cambria" w:hAnsi="Cambria"/>
          <w:i/>
        </w:rPr>
        <w:t>Initiative</w:t>
      </w:r>
      <w:proofErr w:type="spellEnd"/>
      <w:r w:rsidR="00B13284" w:rsidRPr="00AB05C0">
        <w:rPr>
          <w:rFonts w:ascii="Cambria" w:hAnsi="Cambria"/>
        </w:rPr>
        <w:t xml:space="preserve"> dient om v</w:t>
      </w:r>
      <w:r w:rsidR="00D33DF6" w:rsidRPr="00AB05C0">
        <w:rPr>
          <w:rFonts w:ascii="Cambria" w:hAnsi="Cambria"/>
        </w:rPr>
        <w:t>ariabelen</w:t>
      </w:r>
      <w:r w:rsidR="00FC6AFD" w:rsidRPr="00AB05C0">
        <w:rPr>
          <w:rFonts w:ascii="Cambria" w:hAnsi="Cambria"/>
        </w:rPr>
        <w:t xml:space="preserve"> </w:t>
      </w:r>
      <w:r w:rsidR="00A92971" w:rsidRPr="00AB05C0">
        <w:rPr>
          <w:rFonts w:ascii="Cambria" w:hAnsi="Cambria"/>
        </w:rPr>
        <w:t xml:space="preserve">te meten </w:t>
      </w:r>
      <w:r w:rsidR="00FC6AFD" w:rsidRPr="00AB05C0">
        <w:rPr>
          <w:rFonts w:ascii="Cambria" w:hAnsi="Cambria"/>
        </w:rPr>
        <w:t>–</w:t>
      </w:r>
      <w:r w:rsidR="00E81865">
        <w:rPr>
          <w:rFonts w:ascii="Cambria" w:hAnsi="Cambria"/>
        </w:rPr>
        <w:t xml:space="preserve"> </w:t>
      </w:r>
      <w:r w:rsidR="00C63C31" w:rsidRPr="00AB05C0">
        <w:rPr>
          <w:rFonts w:ascii="Cambria" w:hAnsi="Cambria"/>
        </w:rPr>
        <w:t xml:space="preserve">tezamen de zogeheten </w:t>
      </w:r>
      <w:proofErr w:type="spellStart"/>
      <w:r w:rsidR="00C63C31" w:rsidRPr="004326C0">
        <w:rPr>
          <w:rFonts w:ascii="Cambria" w:hAnsi="Cambria"/>
          <w:i/>
        </w:rPr>
        <w:t>Better</w:t>
      </w:r>
      <w:proofErr w:type="spellEnd"/>
      <w:r w:rsidR="00C63C31" w:rsidRPr="004326C0">
        <w:rPr>
          <w:rFonts w:ascii="Cambria" w:hAnsi="Cambria"/>
          <w:i/>
        </w:rPr>
        <w:t xml:space="preserve"> Life Index</w:t>
      </w:r>
      <w:r w:rsidR="00C63C31" w:rsidRPr="00AB05C0">
        <w:rPr>
          <w:rFonts w:ascii="Cambria" w:hAnsi="Cambria"/>
        </w:rPr>
        <w:t xml:space="preserve"> </w:t>
      </w:r>
      <w:r w:rsidR="00FC6AFD" w:rsidRPr="00AB05C0">
        <w:rPr>
          <w:rFonts w:ascii="Cambria" w:hAnsi="Cambria"/>
        </w:rPr>
        <w:t>–</w:t>
      </w:r>
      <w:r w:rsidR="00D33DF6" w:rsidRPr="00AB05C0">
        <w:rPr>
          <w:rFonts w:ascii="Cambria" w:hAnsi="Cambria"/>
        </w:rPr>
        <w:t xml:space="preserve"> die wel dit detail pogen te </w:t>
      </w:r>
      <w:r w:rsidR="006807BA" w:rsidRPr="00AB05C0">
        <w:rPr>
          <w:rFonts w:ascii="Cambria" w:hAnsi="Cambria"/>
        </w:rPr>
        <w:t>tonen</w:t>
      </w:r>
      <w:r w:rsidR="00510013">
        <w:rPr>
          <w:rFonts w:ascii="Cambria" w:hAnsi="Cambria"/>
        </w:rPr>
        <w:t>; die wel de ervaringen van een bevolking pogen te illustreren</w:t>
      </w:r>
      <w:r w:rsidR="00B13284" w:rsidRPr="00AB05C0">
        <w:rPr>
          <w:rFonts w:ascii="Cambria" w:hAnsi="Cambria"/>
        </w:rPr>
        <w:t>.</w:t>
      </w:r>
      <w:r w:rsidR="00DE3981">
        <w:rPr>
          <w:rFonts w:ascii="Cambria" w:hAnsi="Cambria"/>
        </w:rPr>
        <w:t xml:space="preserve"> </w:t>
      </w:r>
      <w:r w:rsidR="006117F6">
        <w:rPr>
          <w:rFonts w:ascii="Cambria" w:hAnsi="Cambria"/>
        </w:rPr>
        <w:t xml:space="preserve">Maatschappelijke vooruitgang gaat </w:t>
      </w:r>
      <w:r w:rsidR="006117F6">
        <w:rPr>
          <w:rFonts w:ascii="Cambria" w:hAnsi="Cambria"/>
        </w:rPr>
        <w:t xml:space="preserve">namelijk </w:t>
      </w:r>
      <w:r w:rsidR="006117F6">
        <w:rPr>
          <w:rFonts w:ascii="Cambria" w:hAnsi="Cambria"/>
        </w:rPr>
        <w:t xml:space="preserve">over het verbeteren van </w:t>
      </w:r>
      <w:r w:rsidR="00180382">
        <w:rPr>
          <w:rFonts w:ascii="Cambria" w:hAnsi="Cambria"/>
        </w:rPr>
        <w:t xml:space="preserve">de </w:t>
      </w:r>
      <w:r w:rsidR="006117F6">
        <w:rPr>
          <w:rFonts w:ascii="Cambria" w:hAnsi="Cambria"/>
        </w:rPr>
        <w:t xml:space="preserve">welzijn van burgers. Het beoordelen van dergelijke progressie vereist </w:t>
      </w:r>
      <w:r w:rsidR="00B16DD1">
        <w:rPr>
          <w:rFonts w:ascii="Cambria" w:hAnsi="Cambria"/>
        </w:rPr>
        <w:t xml:space="preserve">dus </w:t>
      </w:r>
      <w:r w:rsidR="006117F6">
        <w:rPr>
          <w:rFonts w:ascii="Cambria" w:hAnsi="Cambria"/>
        </w:rPr>
        <w:t>dat niet enkel naar economische variabelen en factoren gekeken wordt, maar ook naar diverse ervaringen en leefomstandigheden.</w:t>
      </w:r>
      <w:r w:rsidR="00B16DD1">
        <w:rPr>
          <w:rFonts w:ascii="Cambria" w:hAnsi="Cambria"/>
        </w:rPr>
        <w:t xml:space="preserve"> </w:t>
      </w:r>
      <w:r w:rsidR="00DE3981">
        <w:rPr>
          <w:rFonts w:ascii="Cambria" w:hAnsi="Cambria"/>
        </w:rPr>
        <w:t xml:space="preserve">Het bijhouden van de </w:t>
      </w:r>
      <w:proofErr w:type="spellStart"/>
      <w:r w:rsidR="00DE3981" w:rsidRPr="004326C0">
        <w:rPr>
          <w:rFonts w:ascii="Cambria" w:hAnsi="Cambria"/>
          <w:i/>
        </w:rPr>
        <w:t>Better</w:t>
      </w:r>
      <w:proofErr w:type="spellEnd"/>
      <w:r w:rsidR="00DE3981" w:rsidRPr="004326C0">
        <w:rPr>
          <w:rFonts w:ascii="Cambria" w:hAnsi="Cambria"/>
          <w:i/>
        </w:rPr>
        <w:t xml:space="preserve"> Life Index</w:t>
      </w:r>
      <w:r w:rsidR="00DE3981">
        <w:rPr>
          <w:rFonts w:ascii="Cambria" w:hAnsi="Cambria"/>
        </w:rPr>
        <w:t xml:space="preserve"> is </w:t>
      </w:r>
      <w:r w:rsidR="00252D36">
        <w:rPr>
          <w:rFonts w:ascii="Cambria" w:hAnsi="Cambria"/>
        </w:rPr>
        <w:t xml:space="preserve">daarmee </w:t>
      </w:r>
      <w:r w:rsidR="00DE3981">
        <w:rPr>
          <w:rFonts w:ascii="Cambria" w:hAnsi="Cambria"/>
        </w:rPr>
        <w:t>van belang voor zowel de geloofwaardigheid van beleidsbeslissingen als voor het functioneren van de democratie.</w:t>
      </w:r>
      <w:r w:rsidR="00E370D6">
        <w:rPr>
          <w:rFonts w:ascii="Cambria" w:hAnsi="Cambria"/>
        </w:rPr>
        <w:t xml:space="preserve"> Het OECD poogt daarmee </w:t>
      </w:r>
      <w:r w:rsidR="00C8183C">
        <w:rPr>
          <w:rFonts w:ascii="Cambria" w:hAnsi="Cambria"/>
        </w:rPr>
        <w:t xml:space="preserve">dus </w:t>
      </w:r>
      <w:r w:rsidR="00E370D6">
        <w:rPr>
          <w:rFonts w:ascii="Cambria" w:hAnsi="Cambria"/>
        </w:rPr>
        <w:t>de brug tussen beleidsbeslissingen en democratie te versterken.</w:t>
      </w:r>
    </w:p>
    <w:p w:rsidR="006C2F72" w:rsidRDefault="006C2F72" w:rsidP="00CB201B">
      <w:pPr>
        <w:spacing w:line="360" w:lineRule="auto"/>
        <w:ind w:firstLine="708"/>
        <w:rPr>
          <w:rFonts w:ascii="Cambria" w:hAnsi="Cambria"/>
        </w:rPr>
      </w:pPr>
      <w:r>
        <w:rPr>
          <w:rFonts w:ascii="Cambria" w:hAnsi="Cambria"/>
        </w:rPr>
        <w:t>H</w:t>
      </w:r>
      <w:r w:rsidR="00001CC8" w:rsidRPr="00AB05C0">
        <w:rPr>
          <w:rFonts w:ascii="Cambria" w:hAnsi="Cambria"/>
        </w:rPr>
        <w:t xml:space="preserve">et </w:t>
      </w:r>
      <w:proofErr w:type="spellStart"/>
      <w:r w:rsidR="00001CC8" w:rsidRPr="00AB05C0">
        <w:rPr>
          <w:rFonts w:ascii="Cambria" w:hAnsi="Cambria"/>
        </w:rPr>
        <w:t>educationele</w:t>
      </w:r>
      <w:proofErr w:type="spellEnd"/>
      <w:r w:rsidR="00001CC8" w:rsidRPr="00AB05C0">
        <w:rPr>
          <w:rFonts w:ascii="Cambria" w:hAnsi="Cambria"/>
        </w:rPr>
        <w:t xml:space="preserve"> systeem</w:t>
      </w:r>
      <w:r w:rsidR="006263E1">
        <w:rPr>
          <w:rFonts w:ascii="Cambria" w:hAnsi="Cambria"/>
        </w:rPr>
        <w:t xml:space="preserve"> neemt</w:t>
      </w:r>
      <w:r w:rsidR="00001CC8" w:rsidRPr="00AB05C0">
        <w:rPr>
          <w:rFonts w:ascii="Cambria" w:hAnsi="Cambria"/>
        </w:rPr>
        <w:t xml:space="preserve"> een belangrijke positie in voor niet alleen economische vooruitgang, maar ook welzijnsfactoren.</w:t>
      </w:r>
      <w:r w:rsidR="008C25AD">
        <w:rPr>
          <w:rFonts w:ascii="Cambria" w:hAnsi="Cambria"/>
        </w:rPr>
        <w:t xml:space="preserve"> </w:t>
      </w:r>
      <w:r w:rsidR="00D73935">
        <w:rPr>
          <w:rFonts w:ascii="Cambria" w:hAnsi="Cambria"/>
        </w:rPr>
        <w:t>De</w:t>
      </w:r>
      <w:r w:rsidR="00A5110B">
        <w:rPr>
          <w:rFonts w:ascii="Cambria" w:hAnsi="Cambria"/>
        </w:rPr>
        <w:t xml:space="preserve"> opleid</w:t>
      </w:r>
      <w:r w:rsidR="00170110">
        <w:rPr>
          <w:rFonts w:ascii="Cambria" w:hAnsi="Cambria"/>
        </w:rPr>
        <w:t>ingsrichtingskeuze van student</w:t>
      </w:r>
      <w:r w:rsidR="00014005">
        <w:rPr>
          <w:rFonts w:ascii="Cambria" w:hAnsi="Cambria"/>
        </w:rPr>
        <w:t xml:space="preserve">en </w:t>
      </w:r>
      <w:r w:rsidR="008168F7">
        <w:rPr>
          <w:rFonts w:ascii="Cambria" w:hAnsi="Cambria"/>
        </w:rPr>
        <w:t>is</w:t>
      </w:r>
      <w:r w:rsidR="00A5110B">
        <w:rPr>
          <w:rFonts w:ascii="Cambria" w:hAnsi="Cambria"/>
        </w:rPr>
        <w:t xml:space="preserve"> van belang voor zowel het land als de persoon zelf.</w:t>
      </w:r>
      <w:r w:rsidR="00AD170E">
        <w:rPr>
          <w:rFonts w:ascii="Cambria" w:hAnsi="Cambria"/>
        </w:rPr>
        <w:t xml:space="preserve"> </w:t>
      </w:r>
      <w:r w:rsidR="004768AB">
        <w:rPr>
          <w:rFonts w:ascii="Cambria" w:hAnsi="Cambria"/>
        </w:rPr>
        <w:t xml:space="preserve">Het </w:t>
      </w:r>
      <w:r w:rsidR="001D395A">
        <w:rPr>
          <w:rFonts w:ascii="Cambria" w:hAnsi="Cambria"/>
        </w:rPr>
        <w:t xml:space="preserve">heeft </w:t>
      </w:r>
      <w:r w:rsidR="00D66FEA">
        <w:rPr>
          <w:rFonts w:ascii="Cambria" w:hAnsi="Cambria"/>
        </w:rPr>
        <w:t>namelijk</w:t>
      </w:r>
      <w:r w:rsidR="001D395A">
        <w:rPr>
          <w:rFonts w:ascii="Cambria" w:hAnsi="Cambria"/>
        </w:rPr>
        <w:t xml:space="preserve"> de potentie</w:t>
      </w:r>
      <w:r w:rsidR="00D66FEA">
        <w:rPr>
          <w:rFonts w:ascii="Cambria" w:hAnsi="Cambria"/>
        </w:rPr>
        <w:t xml:space="preserve"> </w:t>
      </w:r>
      <w:r w:rsidR="004768AB">
        <w:rPr>
          <w:rFonts w:ascii="Cambria" w:hAnsi="Cambria"/>
        </w:rPr>
        <w:t>een belangrijke levensbeslissing</w:t>
      </w:r>
      <w:r w:rsidR="00267F9B">
        <w:rPr>
          <w:rFonts w:ascii="Cambria" w:hAnsi="Cambria"/>
        </w:rPr>
        <w:t xml:space="preserve"> te</w:t>
      </w:r>
      <w:r w:rsidR="004768AB">
        <w:rPr>
          <w:rFonts w:ascii="Cambria" w:hAnsi="Cambria"/>
        </w:rPr>
        <w:t xml:space="preserve"> zijn. </w:t>
      </w:r>
      <w:r w:rsidR="000F015A">
        <w:rPr>
          <w:rFonts w:ascii="Cambria" w:hAnsi="Cambria"/>
        </w:rPr>
        <w:t xml:space="preserve">Alhoewel </w:t>
      </w:r>
      <w:r w:rsidR="00C52E25">
        <w:rPr>
          <w:rFonts w:ascii="Cambria" w:hAnsi="Cambria"/>
        </w:rPr>
        <w:t>voor de totstandkoming van complexe data als</w:t>
      </w:r>
      <w:r w:rsidR="000F015A">
        <w:rPr>
          <w:rFonts w:ascii="Cambria" w:hAnsi="Cambria"/>
        </w:rPr>
        <w:t xml:space="preserve"> </w:t>
      </w:r>
      <w:r w:rsidR="00F028F6">
        <w:rPr>
          <w:rFonts w:ascii="Cambria" w:hAnsi="Cambria"/>
        </w:rPr>
        <w:t xml:space="preserve">de </w:t>
      </w:r>
      <w:proofErr w:type="spellStart"/>
      <w:r w:rsidR="00F028F6">
        <w:rPr>
          <w:rFonts w:ascii="Cambria" w:hAnsi="Cambria"/>
        </w:rPr>
        <w:t>Better</w:t>
      </w:r>
      <w:proofErr w:type="spellEnd"/>
      <w:r w:rsidR="00F028F6">
        <w:rPr>
          <w:rFonts w:ascii="Cambria" w:hAnsi="Cambria"/>
        </w:rPr>
        <w:t xml:space="preserve"> Life Index en </w:t>
      </w:r>
      <w:proofErr w:type="spellStart"/>
      <w:r w:rsidR="000F015A">
        <w:rPr>
          <w:rFonts w:ascii="Cambria" w:hAnsi="Cambria"/>
        </w:rPr>
        <w:t>educationele</w:t>
      </w:r>
      <w:proofErr w:type="spellEnd"/>
      <w:r w:rsidR="000F015A">
        <w:rPr>
          <w:rFonts w:ascii="Cambria" w:hAnsi="Cambria"/>
        </w:rPr>
        <w:t xml:space="preserve"> </w:t>
      </w:r>
      <w:r w:rsidR="00C52E25">
        <w:rPr>
          <w:rFonts w:ascii="Cambria" w:hAnsi="Cambria"/>
        </w:rPr>
        <w:t xml:space="preserve">keuzes </w:t>
      </w:r>
      <w:r w:rsidR="000F015A">
        <w:rPr>
          <w:rFonts w:ascii="Cambria" w:hAnsi="Cambria"/>
        </w:rPr>
        <w:t>meer dan enkel econom</w:t>
      </w:r>
      <w:r w:rsidR="009D3470">
        <w:rPr>
          <w:rFonts w:ascii="Cambria" w:hAnsi="Cambria"/>
        </w:rPr>
        <w:t>i</w:t>
      </w:r>
      <w:r w:rsidR="000F015A">
        <w:rPr>
          <w:rFonts w:ascii="Cambria" w:hAnsi="Cambria"/>
        </w:rPr>
        <w:t xml:space="preserve">sche en culturele invloeden van belang </w:t>
      </w:r>
      <w:r w:rsidR="000F015A">
        <w:rPr>
          <w:rFonts w:ascii="Cambria" w:hAnsi="Cambria"/>
        </w:rPr>
        <w:lastRenderedPageBreak/>
        <w:t xml:space="preserve">zijn, </w:t>
      </w:r>
      <w:r w:rsidR="009D3470">
        <w:rPr>
          <w:rFonts w:ascii="Cambria" w:hAnsi="Cambria"/>
        </w:rPr>
        <w:t>zou</w:t>
      </w:r>
      <w:r w:rsidR="000F015A">
        <w:rPr>
          <w:rFonts w:ascii="Cambria" w:hAnsi="Cambria"/>
        </w:rPr>
        <w:t xml:space="preserve"> het </w:t>
      </w:r>
      <w:r w:rsidR="009D3470">
        <w:rPr>
          <w:rFonts w:ascii="Cambria" w:hAnsi="Cambria"/>
        </w:rPr>
        <w:t xml:space="preserve">onderzoeken van het </w:t>
      </w:r>
      <w:r w:rsidR="000F015A">
        <w:rPr>
          <w:rFonts w:ascii="Cambria" w:hAnsi="Cambria"/>
        </w:rPr>
        <w:t>verband tussen</w:t>
      </w:r>
      <w:r w:rsidR="009D3470">
        <w:rPr>
          <w:rFonts w:ascii="Cambria" w:hAnsi="Cambria"/>
        </w:rPr>
        <w:t xml:space="preserve"> deze</w:t>
      </w:r>
      <w:r w:rsidR="000F015A">
        <w:rPr>
          <w:rFonts w:ascii="Cambria" w:hAnsi="Cambria"/>
        </w:rPr>
        <w:t xml:space="preserve"> </w:t>
      </w:r>
      <w:r w:rsidR="007979FD">
        <w:rPr>
          <w:rFonts w:ascii="Cambria" w:hAnsi="Cambria"/>
        </w:rPr>
        <w:t xml:space="preserve">datasets </w:t>
      </w:r>
      <w:r w:rsidR="009D3470">
        <w:rPr>
          <w:rFonts w:ascii="Cambria" w:hAnsi="Cambria"/>
        </w:rPr>
        <w:t>mogelijk alsnog onverwachte resultaten kunnen opleveren.</w:t>
      </w:r>
      <w:r w:rsidR="004754F4">
        <w:rPr>
          <w:rFonts w:ascii="Cambria" w:hAnsi="Cambria"/>
        </w:rPr>
        <w:t xml:space="preserve"> </w:t>
      </w:r>
      <w:r w:rsidR="004754F4">
        <w:rPr>
          <w:rFonts w:ascii="Cambria" w:hAnsi="Cambria"/>
        </w:rPr>
        <w:t>Het OECD be</w:t>
      </w:r>
      <w:r w:rsidR="00F94E75">
        <w:rPr>
          <w:rFonts w:ascii="Cambria" w:hAnsi="Cambria"/>
        </w:rPr>
        <w:t>zit</w:t>
      </w:r>
      <w:r w:rsidR="004754F4">
        <w:rPr>
          <w:rFonts w:ascii="Cambria" w:hAnsi="Cambria"/>
        </w:rPr>
        <w:t xml:space="preserve"> over een zodanig veelomvattende databank</w:t>
      </w:r>
      <w:r w:rsidR="00910D3B">
        <w:rPr>
          <w:rFonts w:ascii="Cambria" w:hAnsi="Cambria"/>
        </w:rPr>
        <w:t>,</w:t>
      </w:r>
      <w:r w:rsidR="004754F4">
        <w:rPr>
          <w:rFonts w:ascii="Cambria" w:hAnsi="Cambria"/>
        </w:rPr>
        <w:t xml:space="preserve"> </w:t>
      </w:r>
      <w:r w:rsidR="00910D3B">
        <w:rPr>
          <w:rFonts w:ascii="Cambria" w:hAnsi="Cambria"/>
        </w:rPr>
        <w:t>dat</w:t>
      </w:r>
      <w:r w:rsidR="004754F4">
        <w:rPr>
          <w:rFonts w:ascii="Cambria" w:hAnsi="Cambria"/>
        </w:rPr>
        <w:t xml:space="preserve"> zelfs de opslag van gegevens over afstudeerrichtingen in percenten voor allerlei landen</w:t>
      </w:r>
      <w:r w:rsidR="00540C24">
        <w:rPr>
          <w:rFonts w:ascii="Cambria" w:hAnsi="Cambria"/>
        </w:rPr>
        <w:t xml:space="preserve"> publiekelijk</w:t>
      </w:r>
      <w:r w:rsidR="003434EA">
        <w:rPr>
          <w:rFonts w:ascii="Cambria" w:hAnsi="Cambria"/>
        </w:rPr>
        <w:t xml:space="preserve"> beschikbaar is</w:t>
      </w:r>
      <w:r w:rsidR="004754F4">
        <w:rPr>
          <w:rFonts w:ascii="Cambria" w:hAnsi="Cambria"/>
        </w:rPr>
        <w:t>.</w:t>
      </w:r>
    </w:p>
    <w:p w:rsidR="002745E0" w:rsidRPr="002745E0" w:rsidRDefault="00654C19" w:rsidP="002745E0">
      <w:pPr>
        <w:spacing w:line="360" w:lineRule="auto"/>
        <w:ind w:firstLine="708"/>
        <w:rPr>
          <w:rFonts w:ascii="Cambria" w:hAnsi="Cambria"/>
        </w:rPr>
      </w:pPr>
      <w:r>
        <w:rPr>
          <w:rFonts w:ascii="Cambria" w:hAnsi="Cambria"/>
        </w:rPr>
        <w:t>D</w:t>
      </w:r>
      <w:r w:rsidR="00400E3E">
        <w:rPr>
          <w:rFonts w:ascii="Cambria" w:hAnsi="Cambria"/>
        </w:rPr>
        <w:t>ergelijk</w:t>
      </w:r>
      <w:r w:rsidR="004453B4">
        <w:rPr>
          <w:rFonts w:ascii="Cambria" w:hAnsi="Cambria"/>
        </w:rPr>
        <w:t xml:space="preserve">e data </w:t>
      </w:r>
      <w:r>
        <w:rPr>
          <w:rFonts w:ascii="Cambria" w:hAnsi="Cambria"/>
        </w:rPr>
        <w:t xml:space="preserve">is </w:t>
      </w:r>
      <w:r w:rsidR="004453B4">
        <w:rPr>
          <w:rFonts w:ascii="Cambria" w:hAnsi="Cambria"/>
        </w:rPr>
        <w:t>mogelijk</w:t>
      </w:r>
      <w:r w:rsidR="00260C9A">
        <w:rPr>
          <w:rFonts w:ascii="Cambria" w:hAnsi="Cambria"/>
        </w:rPr>
        <w:t xml:space="preserve"> ook</w:t>
      </w:r>
      <w:r w:rsidR="004453B4">
        <w:rPr>
          <w:rFonts w:ascii="Cambria" w:hAnsi="Cambria"/>
        </w:rPr>
        <w:t xml:space="preserve"> v</w:t>
      </w:r>
      <w:r w:rsidR="00B0009F">
        <w:rPr>
          <w:rFonts w:ascii="Cambria" w:hAnsi="Cambria"/>
        </w:rPr>
        <w:t xml:space="preserve">oor </w:t>
      </w:r>
      <w:r w:rsidR="004453B4">
        <w:rPr>
          <w:rFonts w:ascii="Cambria" w:hAnsi="Cambria"/>
        </w:rPr>
        <w:t>culturele interesse</w:t>
      </w:r>
      <w:r w:rsidR="00B0009F">
        <w:rPr>
          <w:rFonts w:ascii="Cambria" w:hAnsi="Cambria"/>
        </w:rPr>
        <w:t xml:space="preserve"> van meerwaarde</w:t>
      </w:r>
      <w:r w:rsidR="004453B4">
        <w:rPr>
          <w:rFonts w:ascii="Cambria" w:hAnsi="Cambria"/>
        </w:rPr>
        <w:t xml:space="preserve">. Zijn de vooroordelen </w:t>
      </w:r>
      <w:r w:rsidR="00575D59">
        <w:rPr>
          <w:rFonts w:ascii="Cambria" w:hAnsi="Cambria"/>
        </w:rPr>
        <w:t xml:space="preserve">werkelijk </w:t>
      </w:r>
      <w:r w:rsidR="004453B4">
        <w:rPr>
          <w:rFonts w:ascii="Cambria" w:hAnsi="Cambria"/>
        </w:rPr>
        <w:t>waar dat Fransen en Spanjaarden</w:t>
      </w:r>
      <w:r w:rsidR="004453B4" w:rsidRPr="00AB05C0">
        <w:rPr>
          <w:rFonts w:ascii="Cambria" w:hAnsi="Cambria"/>
        </w:rPr>
        <w:t xml:space="preserve"> veelal kunstenaar</w:t>
      </w:r>
      <w:r w:rsidR="000C2E11">
        <w:rPr>
          <w:rFonts w:ascii="Cambria" w:hAnsi="Cambria"/>
        </w:rPr>
        <w:t xml:space="preserve">s </w:t>
      </w:r>
      <w:r w:rsidR="004453B4">
        <w:rPr>
          <w:rFonts w:ascii="Cambria" w:hAnsi="Cambria"/>
        </w:rPr>
        <w:t>worden</w:t>
      </w:r>
      <w:r w:rsidR="004453B4" w:rsidRPr="00AB05C0">
        <w:rPr>
          <w:rFonts w:ascii="Cambria" w:hAnsi="Cambria"/>
        </w:rPr>
        <w:t>, en Duitsers</w:t>
      </w:r>
      <w:r w:rsidR="004453B4">
        <w:rPr>
          <w:rFonts w:ascii="Cambria" w:hAnsi="Cambria"/>
        </w:rPr>
        <w:t xml:space="preserve"> voornamelijk mekaniekers en i</w:t>
      </w:r>
      <w:r w:rsidR="004453B4" w:rsidRPr="00AB05C0">
        <w:rPr>
          <w:rFonts w:ascii="Cambria" w:hAnsi="Cambria"/>
        </w:rPr>
        <w:t>ngenieurs</w:t>
      </w:r>
      <w:r w:rsidR="004453B4">
        <w:rPr>
          <w:rFonts w:ascii="Cambria" w:hAnsi="Cambria"/>
        </w:rPr>
        <w:t xml:space="preserve"> zijn?</w:t>
      </w:r>
      <w:r w:rsidR="00146C1D">
        <w:rPr>
          <w:rFonts w:ascii="Cambria" w:hAnsi="Cambria"/>
        </w:rPr>
        <w:t xml:space="preserve"> Is er überhaupt een groot verschil in de </w:t>
      </w:r>
      <w:proofErr w:type="spellStart"/>
      <w:r w:rsidR="00146C1D">
        <w:rPr>
          <w:rFonts w:ascii="Cambria" w:hAnsi="Cambria"/>
        </w:rPr>
        <w:t>educationele</w:t>
      </w:r>
      <w:proofErr w:type="spellEnd"/>
      <w:r w:rsidR="00146C1D">
        <w:rPr>
          <w:rFonts w:ascii="Cambria" w:hAnsi="Cambria"/>
        </w:rPr>
        <w:t xml:space="preserve"> </w:t>
      </w:r>
      <w:r w:rsidR="0023511F">
        <w:rPr>
          <w:rFonts w:ascii="Cambria" w:hAnsi="Cambria"/>
        </w:rPr>
        <w:t xml:space="preserve">profiel van </w:t>
      </w:r>
      <w:r w:rsidR="00146C1D">
        <w:rPr>
          <w:rFonts w:ascii="Cambria" w:hAnsi="Cambria"/>
        </w:rPr>
        <w:t>landen?</w:t>
      </w:r>
      <w:r w:rsidR="002745E0">
        <w:rPr>
          <w:rFonts w:ascii="Cambria" w:hAnsi="Cambria"/>
        </w:rPr>
        <w:br/>
      </w:r>
      <w:r w:rsidR="002745E0">
        <w:rPr>
          <w:rFonts w:ascii="Cambria" w:hAnsi="Cambria"/>
        </w:rPr>
        <w:br/>
      </w:r>
      <w:r w:rsidR="002745E0" w:rsidRPr="002C36B0">
        <w:rPr>
          <w:rFonts w:ascii="Cambria" w:hAnsi="Cambria"/>
          <w:b/>
          <w:sz w:val="28"/>
          <w:szCs w:val="28"/>
        </w:rPr>
        <w:t>Het product</w:t>
      </w:r>
      <w:r w:rsidR="00183A6D">
        <w:rPr>
          <w:rFonts w:ascii="Cambria" w:hAnsi="Cambria"/>
          <w:b/>
          <w:sz w:val="28"/>
          <w:szCs w:val="28"/>
        </w:rPr>
        <w:br/>
      </w:r>
      <w:r w:rsidR="00183A6D" w:rsidRPr="00AB05C0">
        <w:rPr>
          <w:rFonts w:ascii="Cambria" w:hAnsi="Cambria"/>
        </w:rPr>
        <w:tab/>
      </w:r>
      <w:r w:rsidR="00910B25" w:rsidRPr="00AB05C0">
        <w:rPr>
          <w:rFonts w:ascii="Cambria" w:hAnsi="Cambria"/>
        </w:rPr>
        <w:t xml:space="preserve">De </w:t>
      </w:r>
      <w:r w:rsidR="00C651EE" w:rsidRPr="00AB05C0">
        <w:rPr>
          <w:rFonts w:ascii="Cambria" w:hAnsi="Cambria"/>
        </w:rPr>
        <w:t xml:space="preserve">gebouwde </w:t>
      </w:r>
      <w:r w:rsidR="00910B25" w:rsidRPr="00AB05C0">
        <w:rPr>
          <w:rFonts w:ascii="Cambria" w:hAnsi="Cambria"/>
        </w:rPr>
        <w:t xml:space="preserve">applicatie staat een gebruiker </w:t>
      </w:r>
      <w:r w:rsidR="009530CF" w:rsidRPr="00AB05C0">
        <w:rPr>
          <w:rFonts w:ascii="Cambria" w:hAnsi="Cambria"/>
        </w:rPr>
        <w:t>toe</w:t>
      </w:r>
      <w:r w:rsidR="00910B25" w:rsidRPr="00AB05C0">
        <w:rPr>
          <w:rFonts w:ascii="Cambria" w:hAnsi="Cambria"/>
        </w:rPr>
        <w:t xml:space="preserve"> om twee gekozen datasets volledig te exploreren, en om te zoeken naar eventuele onderlinge verbanden tussen variabelen</w:t>
      </w:r>
      <w:r w:rsidR="00327E2A">
        <w:rPr>
          <w:rFonts w:ascii="Cambria" w:hAnsi="Cambria"/>
        </w:rPr>
        <w:t xml:space="preserve"> van deze datasets</w:t>
      </w:r>
      <w:r w:rsidR="00910B25" w:rsidRPr="00AB05C0">
        <w:rPr>
          <w:rFonts w:ascii="Cambria" w:hAnsi="Cambria"/>
        </w:rPr>
        <w:t>.</w:t>
      </w:r>
      <w:r w:rsidR="00C651EE" w:rsidRPr="00AB05C0">
        <w:rPr>
          <w:rFonts w:ascii="Cambria" w:hAnsi="Cambria"/>
        </w:rPr>
        <w:t xml:space="preserve"> Het vertelt geen verhaal, en behoort dientengevolge een objectieve, neutrale uitstraling te hebben</w:t>
      </w:r>
      <w:r w:rsidR="00F56717" w:rsidRPr="00AB05C0">
        <w:rPr>
          <w:rFonts w:ascii="Cambria" w:hAnsi="Cambria"/>
        </w:rPr>
        <w:t>, met voldoende duidelijke gebruikersaanwijzingen en mogelijkheden</w:t>
      </w:r>
      <w:r w:rsidR="00C651EE" w:rsidRPr="00AB05C0">
        <w:rPr>
          <w:rFonts w:ascii="Cambria" w:hAnsi="Cambria"/>
        </w:rPr>
        <w:t>.</w:t>
      </w:r>
      <w:r w:rsidR="00095FB8">
        <w:rPr>
          <w:rFonts w:ascii="Cambria" w:hAnsi="Cambria"/>
        </w:rPr>
        <w:t xml:space="preserve"> De gekozen kleuren illustreren deze doelstelling: rustig en neutraal, maar </w:t>
      </w:r>
      <w:r w:rsidR="00044491">
        <w:rPr>
          <w:rFonts w:ascii="Cambria" w:hAnsi="Cambria"/>
        </w:rPr>
        <w:t>ook</w:t>
      </w:r>
      <w:r w:rsidR="00095FB8">
        <w:rPr>
          <w:rFonts w:ascii="Cambria" w:hAnsi="Cambria"/>
        </w:rPr>
        <w:t xml:space="preserve"> duidelijk en intuïtief.</w:t>
      </w:r>
    </w:p>
    <w:p w:rsidR="00F964C7" w:rsidRPr="00E51A2D" w:rsidRDefault="00001CC8" w:rsidP="00503ADC">
      <w:pPr>
        <w:spacing w:line="360" w:lineRule="auto"/>
        <w:ind w:firstLine="708"/>
        <w:rPr>
          <w:rFonts w:ascii="Cambria" w:hAnsi="Cambria"/>
          <w:b/>
        </w:rPr>
      </w:pPr>
      <w:r w:rsidRPr="00AB05C0">
        <w:rPr>
          <w:rFonts w:ascii="Cambria" w:hAnsi="Cambria"/>
        </w:rPr>
        <w:t>De applicatie beschikt over vier (verbonden) visualisaties</w:t>
      </w:r>
      <w:r w:rsidR="00E51A2D">
        <w:rPr>
          <w:rFonts w:ascii="Cambria" w:hAnsi="Cambria"/>
        </w:rPr>
        <w:t xml:space="preserve"> die geselecteerd kunnen worden met dropdown menu’s</w:t>
      </w:r>
      <w:r w:rsidRPr="00AB05C0">
        <w:rPr>
          <w:rFonts w:ascii="Cambria" w:hAnsi="Cambria"/>
        </w:rPr>
        <w:t xml:space="preserve">: datakaarten, </w:t>
      </w:r>
      <w:proofErr w:type="spellStart"/>
      <w:r w:rsidRPr="00AB05C0">
        <w:rPr>
          <w:rFonts w:ascii="Cambria" w:hAnsi="Cambria"/>
        </w:rPr>
        <w:t>scatterplots</w:t>
      </w:r>
      <w:proofErr w:type="spellEnd"/>
      <w:r w:rsidRPr="00AB05C0">
        <w:rPr>
          <w:rFonts w:ascii="Cambria" w:hAnsi="Cambria"/>
        </w:rPr>
        <w:t xml:space="preserve">, lijngrafieken en </w:t>
      </w:r>
      <w:proofErr w:type="spellStart"/>
      <w:r w:rsidRPr="00AB05C0">
        <w:rPr>
          <w:rFonts w:ascii="Cambria" w:hAnsi="Cambria"/>
        </w:rPr>
        <w:t>barcharts</w:t>
      </w:r>
      <w:proofErr w:type="spellEnd"/>
      <w:r w:rsidRPr="00AB05C0">
        <w:rPr>
          <w:rFonts w:ascii="Cambria" w:hAnsi="Cambria"/>
        </w:rPr>
        <w:t>. Met deze vier visualisaties is het mogelijk om de data van een</w:t>
      </w:r>
      <w:r w:rsidR="00FD6E0F" w:rsidRPr="00AB05C0">
        <w:rPr>
          <w:rFonts w:ascii="Cambria" w:hAnsi="Cambria"/>
        </w:rPr>
        <w:t xml:space="preserve"> enkele</w:t>
      </w:r>
      <w:r w:rsidRPr="00AB05C0">
        <w:rPr>
          <w:rFonts w:ascii="Cambria" w:hAnsi="Cambria"/>
        </w:rPr>
        <w:t xml:space="preserve"> </w:t>
      </w:r>
      <w:r w:rsidRPr="00E51A2D">
        <w:rPr>
          <w:rFonts w:ascii="Cambria" w:hAnsi="Cambria"/>
        </w:rPr>
        <w:t>dataset afzonderlijk te exploreren (</w:t>
      </w:r>
      <w:r w:rsidR="0027737D" w:rsidRPr="00E51A2D">
        <w:rPr>
          <w:rFonts w:ascii="Cambria" w:hAnsi="Cambria"/>
        </w:rPr>
        <w:t xml:space="preserve">m.n. met de </w:t>
      </w:r>
      <w:r w:rsidRPr="00E51A2D">
        <w:rPr>
          <w:rFonts w:ascii="Cambria" w:hAnsi="Cambria"/>
        </w:rPr>
        <w:t xml:space="preserve">datakaarten en </w:t>
      </w:r>
      <w:proofErr w:type="spellStart"/>
      <w:r w:rsidRPr="00E51A2D">
        <w:rPr>
          <w:rFonts w:ascii="Cambria" w:hAnsi="Cambria"/>
        </w:rPr>
        <w:t>barcharts</w:t>
      </w:r>
      <w:proofErr w:type="spellEnd"/>
      <w:r w:rsidRPr="00E51A2D">
        <w:rPr>
          <w:rFonts w:ascii="Cambria" w:hAnsi="Cambria"/>
        </w:rPr>
        <w:t>), maar ook om verbanden tussen twee verschillende datasets in volledigheid te ontdekken (</w:t>
      </w:r>
      <w:r w:rsidR="00C32C5A" w:rsidRPr="00E51A2D">
        <w:rPr>
          <w:rFonts w:ascii="Cambria" w:hAnsi="Cambria"/>
        </w:rPr>
        <w:t xml:space="preserve">m.b.v. </w:t>
      </w:r>
      <w:proofErr w:type="spellStart"/>
      <w:r w:rsidRPr="00E51A2D">
        <w:rPr>
          <w:rFonts w:ascii="Cambria" w:hAnsi="Cambria"/>
        </w:rPr>
        <w:t>scatterplots</w:t>
      </w:r>
      <w:proofErr w:type="spellEnd"/>
      <w:r w:rsidRPr="00E51A2D">
        <w:rPr>
          <w:rFonts w:ascii="Cambria" w:hAnsi="Cambria"/>
        </w:rPr>
        <w:t xml:space="preserve"> en lijngrafieken).</w:t>
      </w:r>
      <w:r w:rsidR="00E51A2D" w:rsidRPr="00E51A2D">
        <w:rPr>
          <w:rFonts w:ascii="Cambria" w:hAnsi="Cambria"/>
        </w:rPr>
        <w:t xml:space="preserve"> Een screenshot van het product zoals het wordt weergegeven als het geladen wordt is als volgt:</w:t>
      </w:r>
    </w:p>
    <w:p w:rsidR="00E51A2D" w:rsidRDefault="00F964C7" w:rsidP="00E51A2D">
      <w:pPr>
        <w:spacing w:line="360" w:lineRule="auto"/>
        <w:rPr>
          <w:rFonts w:ascii="Cambria" w:hAnsi="Cambria"/>
          <w:b/>
        </w:rPr>
      </w:pPr>
      <w:r w:rsidRPr="00E51A2D">
        <w:rPr>
          <w:rFonts w:ascii="Cambria" w:hAnsi="Cambria"/>
          <w:noProof/>
          <w:lang w:eastAsia="nl-NL"/>
        </w:rPr>
        <w:drawing>
          <wp:inline distT="0" distB="0" distL="0" distR="0" wp14:anchorId="13230C3C" wp14:editId="5478E441">
            <wp:extent cx="5760720" cy="33051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05175"/>
                    </a:xfrm>
                    <a:prstGeom prst="rect">
                      <a:avLst/>
                    </a:prstGeom>
                  </pic:spPr>
                </pic:pic>
              </a:graphicData>
            </a:graphic>
          </wp:inline>
        </w:drawing>
      </w:r>
    </w:p>
    <w:p w:rsidR="00741ABF" w:rsidRDefault="00741ABF" w:rsidP="00327005">
      <w:pPr>
        <w:spacing w:line="360" w:lineRule="auto"/>
        <w:ind w:firstLine="708"/>
        <w:rPr>
          <w:rFonts w:ascii="Cambria" w:hAnsi="Cambria"/>
        </w:rPr>
      </w:pPr>
      <w:r>
        <w:rPr>
          <w:rFonts w:ascii="Cambria" w:hAnsi="Cambria"/>
        </w:rPr>
        <w:lastRenderedPageBreak/>
        <w:t xml:space="preserve">De datakaarten geven in één oogopslag voor alle landen de waarde van een </w:t>
      </w:r>
      <w:proofErr w:type="spellStart"/>
      <w:r w:rsidRPr="00741ABF">
        <w:rPr>
          <w:rFonts w:ascii="Cambria" w:hAnsi="Cambria"/>
          <w:i/>
        </w:rPr>
        <w:t>Better</w:t>
      </w:r>
      <w:proofErr w:type="spellEnd"/>
      <w:r w:rsidRPr="00741ABF">
        <w:rPr>
          <w:rFonts w:ascii="Cambria" w:hAnsi="Cambria"/>
          <w:i/>
        </w:rPr>
        <w:t xml:space="preserve"> Life Index</w:t>
      </w:r>
      <w:r w:rsidR="000337D5">
        <w:rPr>
          <w:rFonts w:ascii="Cambria" w:hAnsi="Cambria"/>
        </w:rPr>
        <w:t xml:space="preserve"> variabele weer. De waarde op</w:t>
      </w:r>
      <w:r>
        <w:rPr>
          <w:rFonts w:ascii="Cambria" w:hAnsi="Cambria"/>
        </w:rPr>
        <w:t xml:space="preserve"> de geselecteerde BLI variabele </w:t>
      </w:r>
      <w:r w:rsidR="00A42260">
        <w:rPr>
          <w:rFonts w:ascii="Cambria" w:hAnsi="Cambria"/>
        </w:rPr>
        <w:t xml:space="preserve">wordt per land </w:t>
      </w:r>
      <w:r w:rsidR="00377F80">
        <w:rPr>
          <w:rFonts w:ascii="Cambria" w:hAnsi="Cambria"/>
        </w:rPr>
        <w:t>gebruikt om het respectievelijk</w:t>
      </w:r>
      <w:r w:rsidR="00221F1F">
        <w:rPr>
          <w:rFonts w:ascii="Cambria" w:hAnsi="Cambria"/>
        </w:rPr>
        <w:t>e</w:t>
      </w:r>
      <w:r w:rsidR="00377F80">
        <w:rPr>
          <w:rFonts w:ascii="Cambria" w:hAnsi="Cambria"/>
        </w:rPr>
        <w:t xml:space="preserve"> land mee in te kleuren.</w:t>
      </w:r>
      <w:r w:rsidR="003068A3">
        <w:rPr>
          <w:rFonts w:ascii="Cambria" w:hAnsi="Cambria"/>
        </w:rPr>
        <w:t xml:space="preserve"> Het weergeven van een datakaart gebeurt ‘</w:t>
      </w:r>
      <w:r w:rsidR="003068A3" w:rsidRPr="003068A3">
        <w:rPr>
          <w:rFonts w:ascii="Cambria" w:hAnsi="Cambria"/>
          <w:i/>
        </w:rPr>
        <w:t>onchange</w:t>
      </w:r>
      <w:r w:rsidR="003068A3">
        <w:rPr>
          <w:rFonts w:ascii="Cambria" w:hAnsi="Cambria"/>
        </w:rPr>
        <w:t>’</w:t>
      </w:r>
      <w:r w:rsidR="005B5F23">
        <w:rPr>
          <w:rFonts w:ascii="Cambria" w:hAnsi="Cambria"/>
        </w:rPr>
        <w:t xml:space="preserve">: </w:t>
      </w:r>
      <w:r w:rsidR="003068A3">
        <w:rPr>
          <w:rFonts w:ascii="Cambria" w:hAnsi="Cambria"/>
        </w:rPr>
        <w:t>het veranderen van de waarde in het select menu van het dropdown menu van de datakaarten ertoe leidt dat de gekozen datakaart direct weergegeven wordt.</w:t>
      </w:r>
      <w:r w:rsidR="00377F80">
        <w:rPr>
          <w:rFonts w:ascii="Cambria" w:hAnsi="Cambria"/>
        </w:rPr>
        <w:t xml:space="preserve"> Door gebruik van een intuïtief kleurenpalet </w:t>
      </w:r>
      <w:r w:rsidR="0014410B">
        <w:rPr>
          <w:rFonts w:ascii="Cambria" w:hAnsi="Cambria"/>
        </w:rPr>
        <w:t>kan de gebruiker zien welke landen extreem hoog, zeer hoog, hoog, gemiddeld, laag, zeer laag en extreem laag scoren op de geselecteerde variabele.</w:t>
      </w:r>
      <w:r w:rsidR="009B2D0A">
        <w:rPr>
          <w:rFonts w:ascii="Cambria" w:hAnsi="Cambria"/>
        </w:rPr>
        <w:t xml:space="preserve"> Stel bijvoorbeeld dat de gebruiker</w:t>
      </w:r>
      <w:r w:rsidR="00C35950">
        <w:rPr>
          <w:rFonts w:ascii="Cambria" w:hAnsi="Cambria"/>
        </w:rPr>
        <w:t xml:space="preserve"> wil weten </w:t>
      </w:r>
      <w:r w:rsidR="009B2D0A">
        <w:rPr>
          <w:rFonts w:ascii="Cambria" w:hAnsi="Cambria"/>
        </w:rPr>
        <w:t>welke landen een hoge mate van werkgelegenheid kennen.</w:t>
      </w:r>
      <w:r w:rsidR="007E5C95">
        <w:rPr>
          <w:rFonts w:ascii="Cambria" w:hAnsi="Cambria"/>
        </w:rPr>
        <w:t xml:space="preserve"> Deze datakaarten </w:t>
      </w:r>
      <w:r w:rsidR="00F82458">
        <w:rPr>
          <w:rFonts w:ascii="Cambria" w:hAnsi="Cambria"/>
        </w:rPr>
        <w:t>zijn dan wellicht het beste middel om zulke vragen te beantwoorden.</w:t>
      </w:r>
      <w:r w:rsidR="00956269">
        <w:rPr>
          <w:rFonts w:ascii="Cambria" w:hAnsi="Cambria"/>
        </w:rPr>
        <w:t xml:space="preserve"> De gebruiker kan vervolgens over een land van interesse scrollen om de tooltip te laten weergeven die het geselecte</w:t>
      </w:r>
      <w:r w:rsidR="002F7460">
        <w:rPr>
          <w:rFonts w:ascii="Cambria" w:hAnsi="Cambria"/>
        </w:rPr>
        <w:t>erde land en de exacte waarde voor</w:t>
      </w:r>
      <w:r w:rsidR="00956269">
        <w:rPr>
          <w:rFonts w:ascii="Cambria" w:hAnsi="Cambria"/>
        </w:rPr>
        <w:t xml:space="preserve"> de geselecteerde variabele </w:t>
      </w:r>
      <w:r w:rsidR="002F7460">
        <w:rPr>
          <w:rFonts w:ascii="Cambria" w:hAnsi="Cambria"/>
        </w:rPr>
        <w:t>tonen.</w:t>
      </w:r>
      <w:r w:rsidR="003068A3">
        <w:rPr>
          <w:rFonts w:ascii="Cambria" w:hAnsi="Cambria"/>
        </w:rPr>
        <w:t xml:space="preserve"> Door te klikken op een land wordt </w:t>
      </w:r>
      <w:r w:rsidR="006507FD">
        <w:rPr>
          <w:rFonts w:ascii="Cambria" w:hAnsi="Cambria"/>
        </w:rPr>
        <w:t xml:space="preserve">een </w:t>
      </w:r>
      <w:proofErr w:type="spellStart"/>
      <w:r w:rsidR="006507FD">
        <w:rPr>
          <w:rFonts w:ascii="Cambria" w:hAnsi="Cambria"/>
        </w:rPr>
        <w:t>barchart</w:t>
      </w:r>
      <w:proofErr w:type="spellEnd"/>
      <w:r w:rsidR="006507FD">
        <w:rPr>
          <w:rFonts w:ascii="Cambria" w:hAnsi="Cambria"/>
        </w:rPr>
        <w:t xml:space="preserve"> weergegeven met data van de andere dataset. Op deze manier kan dus ook naar verbanden gezocht worden, alleen is het hier niet geschikt voor. Deze datakaarten dienen met name om alle objectieve informatie zo volledig en </w:t>
      </w:r>
      <w:r w:rsidR="00AC66F1">
        <w:rPr>
          <w:rFonts w:ascii="Cambria" w:hAnsi="Cambria"/>
        </w:rPr>
        <w:t>duidelijk mogelijk</w:t>
      </w:r>
      <w:r w:rsidR="006507FD">
        <w:rPr>
          <w:rFonts w:ascii="Cambria" w:hAnsi="Cambria"/>
        </w:rPr>
        <w:t xml:space="preserve"> weer te geven.</w:t>
      </w:r>
    </w:p>
    <w:p w:rsidR="00765EB8" w:rsidRDefault="00765EB8" w:rsidP="00327005">
      <w:pPr>
        <w:spacing w:line="360" w:lineRule="auto"/>
        <w:ind w:firstLine="708"/>
        <w:rPr>
          <w:rFonts w:ascii="Cambria" w:hAnsi="Cambria"/>
        </w:rPr>
      </w:pPr>
      <w:r>
        <w:rPr>
          <w:rFonts w:ascii="Cambria" w:hAnsi="Cambria"/>
        </w:rPr>
        <w:t xml:space="preserve">De </w:t>
      </w:r>
      <w:proofErr w:type="spellStart"/>
      <w:r>
        <w:rPr>
          <w:rFonts w:ascii="Cambria" w:hAnsi="Cambria"/>
        </w:rPr>
        <w:t>barcharts</w:t>
      </w:r>
      <w:proofErr w:type="spellEnd"/>
      <w:r>
        <w:rPr>
          <w:rFonts w:ascii="Cambria" w:hAnsi="Cambria"/>
        </w:rPr>
        <w:t xml:space="preserve"> tonen net zoals de datakaarten </w:t>
      </w:r>
      <w:r w:rsidR="006868FB">
        <w:rPr>
          <w:rFonts w:ascii="Cambria" w:hAnsi="Cambria"/>
        </w:rPr>
        <w:t xml:space="preserve">op neutrale wijze </w:t>
      </w:r>
      <w:r>
        <w:rPr>
          <w:rFonts w:ascii="Cambria" w:hAnsi="Cambria"/>
        </w:rPr>
        <w:t>objectieve informatie.</w:t>
      </w:r>
      <w:r w:rsidR="00385621">
        <w:rPr>
          <w:rFonts w:ascii="Cambria" w:hAnsi="Cambria"/>
        </w:rPr>
        <w:t xml:space="preserve"> Deze </w:t>
      </w:r>
      <w:proofErr w:type="spellStart"/>
      <w:r w:rsidR="00385621">
        <w:rPr>
          <w:rFonts w:ascii="Cambria" w:hAnsi="Cambria"/>
        </w:rPr>
        <w:t>barcharts</w:t>
      </w:r>
      <w:proofErr w:type="spellEnd"/>
      <w:r w:rsidR="00385621">
        <w:rPr>
          <w:rFonts w:ascii="Cambria" w:hAnsi="Cambria"/>
        </w:rPr>
        <w:t xml:space="preserve"> dienen om de data over het </w:t>
      </w:r>
      <w:proofErr w:type="spellStart"/>
      <w:r w:rsidR="00385621">
        <w:rPr>
          <w:rFonts w:ascii="Cambria" w:hAnsi="Cambria"/>
        </w:rPr>
        <w:t>educationele</w:t>
      </w:r>
      <w:proofErr w:type="spellEnd"/>
      <w:r w:rsidR="00385621">
        <w:rPr>
          <w:rFonts w:ascii="Cambria" w:hAnsi="Cambria"/>
        </w:rPr>
        <w:t xml:space="preserve"> profiel van een land weer te geven.</w:t>
      </w:r>
      <w:r w:rsidR="000C11DA">
        <w:rPr>
          <w:rFonts w:ascii="Cambria" w:hAnsi="Cambria"/>
        </w:rPr>
        <w:t xml:space="preserve"> Voor een geselecteerd land wordt een gegroepeerde </w:t>
      </w:r>
      <w:proofErr w:type="spellStart"/>
      <w:r w:rsidR="000C11DA">
        <w:rPr>
          <w:rFonts w:ascii="Cambria" w:hAnsi="Cambria"/>
        </w:rPr>
        <w:t>barchart</w:t>
      </w:r>
      <w:proofErr w:type="spellEnd"/>
      <w:r w:rsidR="000C11DA">
        <w:rPr>
          <w:rFonts w:ascii="Cambria" w:hAnsi="Cambria"/>
        </w:rPr>
        <w:t xml:space="preserve"> gecreëerd van het land met percentuele waarden op de y-as voor elke afstudeerrichting op de x-as. Bovendien staat naast elke percentuele balkwaarde </w:t>
      </w:r>
      <w:r w:rsidR="00F42548">
        <w:rPr>
          <w:rFonts w:ascii="Cambria" w:hAnsi="Cambria"/>
        </w:rPr>
        <w:t xml:space="preserve">van het land </w:t>
      </w:r>
      <w:r w:rsidR="000C11DA">
        <w:rPr>
          <w:rFonts w:ascii="Cambria" w:hAnsi="Cambria"/>
        </w:rPr>
        <w:t xml:space="preserve">ook een gemiddelde </w:t>
      </w:r>
      <w:r w:rsidR="008D6E4F">
        <w:rPr>
          <w:rFonts w:ascii="Cambria" w:hAnsi="Cambria"/>
        </w:rPr>
        <w:t xml:space="preserve">balkwaarde </w:t>
      </w:r>
      <w:r w:rsidR="000C11DA">
        <w:rPr>
          <w:rFonts w:ascii="Cambria" w:hAnsi="Cambria"/>
        </w:rPr>
        <w:t>als referentiepunt.</w:t>
      </w:r>
      <w:r w:rsidR="00301BDE">
        <w:rPr>
          <w:rFonts w:ascii="Cambria" w:hAnsi="Cambria"/>
        </w:rPr>
        <w:t xml:space="preserve"> Ook heeft elke balk een tooltip met het </w:t>
      </w:r>
      <w:r w:rsidR="005E2671">
        <w:rPr>
          <w:rFonts w:ascii="Cambria" w:hAnsi="Cambria"/>
        </w:rPr>
        <w:t>exacte</w:t>
      </w:r>
      <w:r w:rsidR="00301BDE">
        <w:rPr>
          <w:rFonts w:ascii="Cambria" w:hAnsi="Cambria"/>
        </w:rPr>
        <w:t xml:space="preserve"> percentage.</w:t>
      </w:r>
    </w:p>
    <w:p w:rsidR="006A5CCF" w:rsidRDefault="00B40478" w:rsidP="00327005">
      <w:pPr>
        <w:spacing w:line="360" w:lineRule="auto"/>
        <w:ind w:firstLine="708"/>
        <w:rPr>
          <w:rFonts w:ascii="Cambria" w:hAnsi="Cambria"/>
        </w:rPr>
      </w:pPr>
      <w:r>
        <w:rPr>
          <w:rFonts w:ascii="Cambria" w:hAnsi="Cambria"/>
        </w:rPr>
        <w:t xml:space="preserve">De </w:t>
      </w:r>
      <w:proofErr w:type="spellStart"/>
      <w:r>
        <w:rPr>
          <w:rFonts w:ascii="Cambria" w:hAnsi="Cambria"/>
        </w:rPr>
        <w:t>scatterplots</w:t>
      </w:r>
      <w:proofErr w:type="spellEnd"/>
      <w:r>
        <w:rPr>
          <w:rFonts w:ascii="Cambria" w:hAnsi="Cambria"/>
        </w:rPr>
        <w:t xml:space="preserve"> geven niet enkel en alleen een indicatie van de datapunten op een x- en y-as weer, maar beschikken over tooltips met de</w:t>
      </w:r>
      <w:r w:rsidR="00D72F47">
        <w:rPr>
          <w:rFonts w:ascii="Cambria" w:hAnsi="Cambria"/>
        </w:rPr>
        <w:t xml:space="preserve"> landnaam en</w:t>
      </w:r>
      <w:r>
        <w:rPr>
          <w:rFonts w:ascii="Cambria" w:hAnsi="Cambria"/>
        </w:rPr>
        <w:t xml:space="preserve"> exacte coördinaten van het geselecteerde datapunt. </w:t>
      </w:r>
      <w:r w:rsidR="000D379E">
        <w:rPr>
          <w:rFonts w:ascii="Cambria" w:hAnsi="Cambria"/>
        </w:rPr>
        <w:t xml:space="preserve">Als vervolgens geklikt wordt op een datapunt verschijnt </w:t>
      </w:r>
      <w:r w:rsidR="00DF15B7">
        <w:rPr>
          <w:rFonts w:ascii="Cambria" w:hAnsi="Cambria"/>
        </w:rPr>
        <w:t>de b</w:t>
      </w:r>
      <w:r w:rsidR="00781B89">
        <w:rPr>
          <w:rFonts w:ascii="Cambria" w:hAnsi="Cambria"/>
        </w:rPr>
        <w:t>ovenstaand beschreven</w:t>
      </w:r>
      <w:r w:rsidR="000D379E">
        <w:rPr>
          <w:rFonts w:ascii="Cambria" w:hAnsi="Cambria"/>
        </w:rPr>
        <w:t xml:space="preserve"> gegroepeerde </w:t>
      </w:r>
      <w:proofErr w:type="spellStart"/>
      <w:r w:rsidR="000D379E">
        <w:rPr>
          <w:rFonts w:ascii="Cambria" w:hAnsi="Cambria"/>
        </w:rPr>
        <w:t>barchart</w:t>
      </w:r>
      <w:proofErr w:type="spellEnd"/>
      <w:r w:rsidR="000D379E">
        <w:rPr>
          <w:rFonts w:ascii="Cambria" w:hAnsi="Cambria"/>
        </w:rPr>
        <w:t xml:space="preserve"> van het land</w:t>
      </w:r>
      <w:r w:rsidR="00590D9C">
        <w:rPr>
          <w:rFonts w:ascii="Cambria" w:hAnsi="Cambria"/>
        </w:rPr>
        <w:t>.</w:t>
      </w:r>
      <w:r w:rsidR="000D379E">
        <w:rPr>
          <w:rFonts w:ascii="Cambria" w:hAnsi="Cambria"/>
        </w:rPr>
        <w:t xml:space="preserve"> </w:t>
      </w:r>
      <w:r w:rsidR="00BA0A28">
        <w:rPr>
          <w:rFonts w:ascii="Cambria" w:hAnsi="Cambria"/>
        </w:rPr>
        <w:t>Maar w</w:t>
      </w:r>
      <w:r w:rsidR="00327005">
        <w:rPr>
          <w:rFonts w:ascii="Cambria" w:hAnsi="Cambria"/>
        </w:rPr>
        <w:t xml:space="preserve">ellicht nog interessanter is dat </w:t>
      </w:r>
      <w:r>
        <w:rPr>
          <w:rFonts w:ascii="Cambria" w:hAnsi="Cambria"/>
        </w:rPr>
        <w:t xml:space="preserve">elke </w:t>
      </w:r>
      <w:proofErr w:type="spellStart"/>
      <w:r>
        <w:rPr>
          <w:rFonts w:ascii="Cambria" w:hAnsi="Cambria"/>
        </w:rPr>
        <w:t>scatterplot</w:t>
      </w:r>
      <w:proofErr w:type="spellEnd"/>
      <w:r w:rsidR="00327005">
        <w:rPr>
          <w:rFonts w:ascii="Cambria" w:hAnsi="Cambria"/>
        </w:rPr>
        <w:t xml:space="preserve"> ook</w:t>
      </w:r>
      <w:r>
        <w:rPr>
          <w:rFonts w:ascii="Cambria" w:hAnsi="Cambria"/>
        </w:rPr>
        <w:t xml:space="preserve"> over een regressielijn </w:t>
      </w:r>
      <w:r w:rsidR="00327005">
        <w:rPr>
          <w:rFonts w:ascii="Cambria" w:hAnsi="Cambria"/>
        </w:rPr>
        <w:t xml:space="preserve">beschikt </w:t>
      </w:r>
      <w:r>
        <w:rPr>
          <w:rFonts w:ascii="Cambria" w:hAnsi="Cambria"/>
        </w:rPr>
        <w:t>met</w:t>
      </w:r>
      <w:r w:rsidR="00061FD9">
        <w:rPr>
          <w:rFonts w:ascii="Cambria" w:hAnsi="Cambria"/>
        </w:rPr>
        <w:t xml:space="preserve"> bijbehorende</w:t>
      </w:r>
      <w:r>
        <w:rPr>
          <w:rFonts w:ascii="Cambria" w:hAnsi="Cambria"/>
        </w:rPr>
        <w:t xml:space="preserve"> regressievergelijking en verklaarde variantiewaarde.</w:t>
      </w:r>
      <w:r w:rsidR="00F17D4C">
        <w:rPr>
          <w:rFonts w:ascii="Cambria" w:hAnsi="Cambria"/>
        </w:rPr>
        <w:t xml:space="preserve"> Deze regressielijn is zeer illustratief voor het onderzochte verband tussen de door de gebruiker geselecteerde variabelen.</w:t>
      </w:r>
      <w:r w:rsidR="00D61D1A">
        <w:rPr>
          <w:rFonts w:ascii="Cambria" w:hAnsi="Cambria"/>
        </w:rPr>
        <w:t xml:space="preserve"> Zowel variabelen van </w:t>
      </w:r>
      <w:r w:rsidR="00C955C3">
        <w:rPr>
          <w:rFonts w:ascii="Cambria" w:hAnsi="Cambria"/>
        </w:rPr>
        <w:t>een enkele dataset (de BLI) als v</w:t>
      </w:r>
      <w:r w:rsidR="008E436D">
        <w:rPr>
          <w:rFonts w:ascii="Cambria" w:hAnsi="Cambria"/>
        </w:rPr>
        <w:t xml:space="preserve">an </w:t>
      </w:r>
      <w:r w:rsidR="00C955C3">
        <w:rPr>
          <w:rFonts w:ascii="Cambria" w:hAnsi="Cambria"/>
        </w:rPr>
        <w:t>meerdere datasets (BLI en ‘</w:t>
      </w:r>
      <w:proofErr w:type="spellStart"/>
      <w:r w:rsidR="00C955C3">
        <w:rPr>
          <w:rFonts w:ascii="Cambria" w:hAnsi="Cambria"/>
          <w:i/>
        </w:rPr>
        <w:t>Educational</w:t>
      </w:r>
      <w:proofErr w:type="spellEnd"/>
      <w:r w:rsidR="00C955C3">
        <w:rPr>
          <w:rFonts w:ascii="Cambria" w:hAnsi="Cambria"/>
          <w:i/>
        </w:rPr>
        <w:t xml:space="preserve"> F</w:t>
      </w:r>
      <w:r w:rsidR="00C955C3" w:rsidRPr="00C955C3">
        <w:rPr>
          <w:rFonts w:ascii="Cambria" w:hAnsi="Cambria"/>
          <w:i/>
        </w:rPr>
        <w:t>ield Data’</w:t>
      </w:r>
      <w:r w:rsidR="00C955C3">
        <w:rPr>
          <w:rFonts w:ascii="Cambria" w:hAnsi="Cambria"/>
        </w:rPr>
        <w:t xml:space="preserve">) </w:t>
      </w:r>
      <w:r w:rsidR="008E436D">
        <w:rPr>
          <w:rFonts w:ascii="Cambria" w:hAnsi="Cambria"/>
        </w:rPr>
        <w:t>kunnen tegen elkaar geplot worden.</w:t>
      </w:r>
    </w:p>
    <w:p w:rsidR="007F25F0" w:rsidRDefault="00570798" w:rsidP="007F25F0">
      <w:pPr>
        <w:spacing w:line="360" w:lineRule="auto"/>
        <w:ind w:firstLine="708"/>
        <w:rPr>
          <w:rFonts w:ascii="Cambria" w:hAnsi="Cambria"/>
        </w:rPr>
      </w:pPr>
      <w:r>
        <w:rPr>
          <w:rFonts w:ascii="Cambria" w:hAnsi="Cambria"/>
        </w:rPr>
        <w:t xml:space="preserve">De lijngrafieken zijn vergelijkbaar met de </w:t>
      </w:r>
      <w:proofErr w:type="spellStart"/>
      <w:r>
        <w:rPr>
          <w:rFonts w:ascii="Cambria" w:hAnsi="Cambria"/>
        </w:rPr>
        <w:t>scatterplots</w:t>
      </w:r>
      <w:proofErr w:type="spellEnd"/>
      <w:r>
        <w:rPr>
          <w:rFonts w:ascii="Cambria" w:hAnsi="Cambria"/>
        </w:rPr>
        <w:t xml:space="preserve">, maar hebben de potentie om een niet-lineair verband te </w:t>
      </w:r>
      <w:r w:rsidR="00B80609">
        <w:rPr>
          <w:rFonts w:ascii="Cambria" w:hAnsi="Cambria"/>
        </w:rPr>
        <w:t>openbaren</w:t>
      </w:r>
      <w:r>
        <w:rPr>
          <w:rFonts w:ascii="Cambria" w:hAnsi="Cambria"/>
        </w:rPr>
        <w:t xml:space="preserve">. De datapunten van deze lijngrafieken worden ‘on </w:t>
      </w:r>
      <w:proofErr w:type="spellStart"/>
      <w:r>
        <w:rPr>
          <w:rFonts w:ascii="Cambria" w:hAnsi="Cambria"/>
        </w:rPr>
        <w:t>hover</w:t>
      </w:r>
      <w:proofErr w:type="spellEnd"/>
      <w:r>
        <w:rPr>
          <w:rFonts w:ascii="Cambria" w:hAnsi="Cambria"/>
        </w:rPr>
        <w:t xml:space="preserve">’ geselecteerd: als </w:t>
      </w:r>
      <w:r w:rsidR="00B80609">
        <w:rPr>
          <w:rFonts w:ascii="Cambria" w:hAnsi="Cambria"/>
        </w:rPr>
        <w:t>gescrold</w:t>
      </w:r>
      <w:r>
        <w:rPr>
          <w:rFonts w:ascii="Cambria" w:hAnsi="Cambria"/>
        </w:rPr>
        <w:t xml:space="preserve"> w</w:t>
      </w:r>
      <w:r w:rsidR="000D3DE7">
        <w:rPr>
          <w:rFonts w:ascii="Cambria" w:hAnsi="Cambria"/>
        </w:rPr>
        <w:t xml:space="preserve">ordt over een datapunt, dan wordt het respectievelijke datapunt automatisch geselecteerd en in tekst beschreven, maar ook de </w:t>
      </w:r>
      <w:proofErr w:type="spellStart"/>
      <w:r w:rsidR="000D3DE7">
        <w:rPr>
          <w:rFonts w:ascii="Cambria" w:hAnsi="Cambria"/>
        </w:rPr>
        <w:t>barchart</w:t>
      </w:r>
      <w:proofErr w:type="spellEnd"/>
      <w:r w:rsidR="000D3DE7">
        <w:rPr>
          <w:rFonts w:ascii="Cambria" w:hAnsi="Cambria"/>
        </w:rPr>
        <w:t xml:space="preserve"> wordt direct gemaakt. Wat betreft functionaliteit zijn er dus wel degelijk verschillen tussen de lijngrafieken en de </w:t>
      </w:r>
      <w:proofErr w:type="spellStart"/>
      <w:r w:rsidR="000D3DE7">
        <w:rPr>
          <w:rFonts w:ascii="Cambria" w:hAnsi="Cambria"/>
        </w:rPr>
        <w:lastRenderedPageBreak/>
        <w:t>scatterp</w:t>
      </w:r>
      <w:r w:rsidR="00076904">
        <w:rPr>
          <w:rFonts w:ascii="Cambria" w:hAnsi="Cambria"/>
        </w:rPr>
        <w:t>lots</w:t>
      </w:r>
      <w:proofErr w:type="spellEnd"/>
      <w:r w:rsidR="00076904">
        <w:rPr>
          <w:rFonts w:ascii="Cambria" w:hAnsi="Cambria"/>
        </w:rPr>
        <w:t xml:space="preserve">. Dit biedt de gebruiker </w:t>
      </w:r>
      <w:r w:rsidR="00FC7B60">
        <w:rPr>
          <w:rFonts w:ascii="Cambria" w:hAnsi="Cambria"/>
        </w:rPr>
        <w:t>meer mogelijkheden om</w:t>
      </w:r>
      <w:r w:rsidR="00076904">
        <w:rPr>
          <w:rFonts w:ascii="Cambria" w:hAnsi="Cambria"/>
        </w:rPr>
        <w:t xml:space="preserve"> verbanden naar </w:t>
      </w:r>
      <w:r w:rsidR="00615A8F">
        <w:rPr>
          <w:rFonts w:ascii="Cambria" w:hAnsi="Cambria"/>
        </w:rPr>
        <w:t xml:space="preserve">eigen </w:t>
      </w:r>
      <w:r w:rsidR="00076904">
        <w:rPr>
          <w:rFonts w:ascii="Cambria" w:hAnsi="Cambria"/>
        </w:rPr>
        <w:t>voorkeur te onderzoeken.</w:t>
      </w:r>
      <w:r w:rsidR="00734595">
        <w:rPr>
          <w:rFonts w:ascii="Cambria" w:hAnsi="Cambria"/>
        </w:rPr>
        <w:t xml:space="preserve"> Voor een product met een exploratieve doelstelling is dit mijns inziens een meerwaarde.</w:t>
      </w:r>
      <w:r w:rsidR="007F25F0">
        <w:rPr>
          <w:rFonts w:ascii="Cambria" w:hAnsi="Cambria"/>
        </w:rPr>
        <w:br/>
      </w:r>
      <w:r w:rsidR="00E66863" w:rsidRPr="00AB05C0">
        <w:rPr>
          <w:rFonts w:ascii="Cambria" w:hAnsi="Cambria"/>
        </w:rPr>
        <w:br/>
      </w:r>
      <w:r w:rsidR="00DF4173" w:rsidRPr="007F25F0">
        <w:rPr>
          <w:rFonts w:ascii="Cambria" w:hAnsi="Cambria"/>
          <w:b/>
          <w:sz w:val="28"/>
          <w:szCs w:val="28"/>
        </w:rPr>
        <w:t>Technische beschrijving</w:t>
      </w:r>
      <w:r w:rsidR="00904352">
        <w:rPr>
          <w:rFonts w:ascii="Cambria" w:hAnsi="Cambria"/>
          <w:b/>
          <w:sz w:val="28"/>
          <w:szCs w:val="28"/>
        </w:rPr>
        <w:br/>
      </w:r>
      <w:r w:rsidR="00904352" w:rsidRPr="00AB05C0">
        <w:rPr>
          <w:rFonts w:ascii="Cambria" w:hAnsi="Cambria"/>
        </w:rPr>
        <w:tab/>
      </w:r>
      <w:r w:rsidR="008319BB" w:rsidRPr="00AB05C0">
        <w:rPr>
          <w:rFonts w:ascii="Cambria" w:hAnsi="Cambria"/>
        </w:rPr>
        <w:t>D</w:t>
      </w:r>
      <w:r w:rsidR="00096FC0" w:rsidRPr="00AB05C0">
        <w:rPr>
          <w:rFonts w:ascii="Cambria" w:hAnsi="Cambria"/>
        </w:rPr>
        <w:t>oormiddel van het extern oproepen van functies</w:t>
      </w:r>
      <w:r w:rsidR="00D11253">
        <w:rPr>
          <w:rFonts w:ascii="Cambria" w:hAnsi="Cambria"/>
        </w:rPr>
        <w:t xml:space="preserve"> met de dropdown / select menu’s</w:t>
      </w:r>
      <w:r w:rsidR="00096FC0" w:rsidRPr="00AB05C0">
        <w:rPr>
          <w:rFonts w:ascii="Cambria" w:hAnsi="Cambria"/>
        </w:rPr>
        <w:t>, kan de gebruiker een visualisatie selecteren.</w:t>
      </w:r>
      <w:r w:rsidR="00757E97" w:rsidRPr="00AB05C0">
        <w:rPr>
          <w:rFonts w:ascii="Cambria" w:hAnsi="Cambria"/>
        </w:rPr>
        <w:t xml:space="preserve"> Aan d</w:t>
      </w:r>
      <w:r w:rsidR="00250C17" w:rsidRPr="00AB05C0">
        <w:rPr>
          <w:rFonts w:ascii="Cambria" w:hAnsi="Cambria"/>
        </w:rPr>
        <w:t>eze functies</w:t>
      </w:r>
      <w:r w:rsidR="00757E97" w:rsidRPr="00AB05C0">
        <w:rPr>
          <w:rFonts w:ascii="Cambria" w:hAnsi="Cambria"/>
        </w:rPr>
        <w:t xml:space="preserve"> wordt </w:t>
      </w:r>
      <w:r w:rsidR="00E55A6B" w:rsidRPr="00AB05C0">
        <w:rPr>
          <w:rFonts w:ascii="Cambria" w:hAnsi="Cambria"/>
        </w:rPr>
        <w:t>door selectie va</w:t>
      </w:r>
      <w:r w:rsidR="00076C7F">
        <w:rPr>
          <w:rFonts w:ascii="Cambria" w:hAnsi="Cambria"/>
        </w:rPr>
        <w:t>n een variabele in het menu</w:t>
      </w:r>
      <w:r w:rsidR="00E55A6B" w:rsidRPr="00AB05C0">
        <w:rPr>
          <w:rFonts w:ascii="Cambria" w:hAnsi="Cambria"/>
        </w:rPr>
        <w:t xml:space="preserve"> </w:t>
      </w:r>
      <w:r w:rsidR="00250C17" w:rsidRPr="00AB05C0">
        <w:rPr>
          <w:rFonts w:ascii="Cambria" w:hAnsi="Cambria"/>
        </w:rPr>
        <w:t>een</w:t>
      </w:r>
      <w:r w:rsidR="001327FD" w:rsidRPr="00AB05C0">
        <w:rPr>
          <w:rFonts w:ascii="Cambria" w:hAnsi="Cambria"/>
        </w:rPr>
        <w:t xml:space="preserve"> indicator/trefwoord mee</w:t>
      </w:r>
      <w:r w:rsidR="00757E97" w:rsidRPr="00AB05C0">
        <w:rPr>
          <w:rFonts w:ascii="Cambria" w:hAnsi="Cambria"/>
        </w:rPr>
        <w:t>gegeven</w:t>
      </w:r>
      <w:r w:rsidR="001327FD" w:rsidRPr="00AB05C0">
        <w:rPr>
          <w:rFonts w:ascii="Cambria" w:hAnsi="Cambria"/>
        </w:rPr>
        <w:t xml:space="preserve"> aan</w:t>
      </w:r>
      <w:r w:rsidR="00250C17" w:rsidRPr="00AB05C0">
        <w:rPr>
          <w:rFonts w:ascii="Cambria" w:hAnsi="Cambria"/>
        </w:rPr>
        <w:t xml:space="preserve"> </w:t>
      </w:r>
      <w:r w:rsidR="001327FD" w:rsidRPr="00AB05C0">
        <w:rPr>
          <w:rFonts w:ascii="Cambria" w:hAnsi="Cambria"/>
        </w:rPr>
        <w:t xml:space="preserve">het </w:t>
      </w:r>
      <w:r w:rsidR="00250C17" w:rsidRPr="00AB05C0">
        <w:rPr>
          <w:rFonts w:ascii="Cambria" w:hAnsi="Cambria"/>
        </w:rPr>
        <w:t>menu</w:t>
      </w:r>
      <w:r w:rsidR="001327FD" w:rsidRPr="00AB05C0">
        <w:rPr>
          <w:rFonts w:ascii="Cambria" w:hAnsi="Cambria"/>
        </w:rPr>
        <w:t>.js script</w:t>
      </w:r>
      <w:r w:rsidR="00250C17" w:rsidRPr="00AB05C0">
        <w:rPr>
          <w:rFonts w:ascii="Cambria" w:hAnsi="Cambria"/>
        </w:rPr>
        <w:t xml:space="preserve">, </w:t>
      </w:r>
      <w:r w:rsidR="00697DE8" w:rsidRPr="00AB05C0">
        <w:rPr>
          <w:rFonts w:ascii="Cambria" w:hAnsi="Cambria"/>
        </w:rPr>
        <w:t>waarmee met de ingeladen data</w:t>
      </w:r>
      <w:r w:rsidR="00250C17" w:rsidRPr="00AB05C0">
        <w:rPr>
          <w:rFonts w:ascii="Cambria" w:hAnsi="Cambria"/>
        </w:rPr>
        <w:t xml:space="preserve"> het </w:t>
      </w:r>
      <w:r w:rsidR="000F360F" w:rsidRPr="00AB05C0">
        <w:rPr>
          <w:rFonts w:ascii="Cambria" w:hAnsi="Cambria"/>
        </w:rPr>
        <w:t xml:space="preserve">te visualiseren </w:t>
      </w:r>
      <w:r w:rsidR="002364C4">
        <w:rPr>
          <w:rFonts w:ascii="Cambria" w:hAnsi="Cambria"/>
        </w:rPr>
        <w:t>array van</w:t>
      </w:r>
      <w:r w:rsidR="00B019DD">
        <w:rPr>
          <w:rFonts w:ascii="Cambria" w:hAnsi="Cambria"/>
        </w:rPr>
        <w:t xml:space="preserve"> </w:t>
      </w:r>
      <w:r w:rsidR="00DF2C7B" w:rsidRPr="00AB05C0">
        <w:rPr>
          <w:rFonts w:ascii="Cambria" w:hAnsi="Cambria"/>
        </w:rPr>
        <w:t>dataobject</w:t>
      </w:r>
      <w:r w:rsidR="00B019DD">
        <w:rPr>
          <w:rFonts w:ascii="Cambria" w:hAnsi="Cambria"/>
        </w:rPr>
        <w:t>en</w:t>
      </w:r>
      <w:r w:rsidR="00DF2C7B" w:rsidRPr="00AB05C0">
        <w:rPr>
          <w:rFonts w:ascii="Cambria" w:hAnsi="Cambria"/>
        </w:rPr>
        <w:t xml:space="preserve"> gecreëerd </w:t>
      </w:r>
      <w:r w:rsidR="00853D4C">
        <w:rPr>
          <w:rFonts w:ascii="Cambria" w:hAnsi="Cambria"/>
        </w:rPr>
        <w:t>kan worden</w:t>
      </w:r>
      <w:r w:rsidR="00F00926">
        <w:rPr>
          <w:rFonts w:ascii="Cambria" w:hAnsi="Cambria"/>
        </w:rPr>
        <w:t>,</w:t>
      </w:r>
      <w:r w:rsidR="00250C17" w:rsidRPr="00AB05C0">
        <w:rPr>
          <w:rFonts w:ascii="Cambria" w:hAnsi="Cambria"/>
        </w:rPr>
        <w:t xml:space="preserve"> </w:t>
      </w:r>
      <w:r w:rsidR="00F00926">
        <w:rPr>
          <w:rFonts w:ascii="Cambria" w:hAnsi="Cambria"/>
        </w:rPr>
        <w:t>e</w:t>
      </w:r>
      <w:r w:rsidR="00250C17" w:rsidRPr="00AB05C0">
        <w:rPr>
          <w:rFonts w:ascii="Cambria" w:hAnsi="Cambria"/>
        </w:rPr>
        <w:t>n waarin ook de titel, assentekst, en elementen op identificatiewaarde zichtbaar dan</w:t>
      </w:r>
      <w:r w:rsidR="00EA07A2" w:rsidRPr="00AB05C0">
        <w:rPr>
          <w:rFonts w:ascii="Cambria" w:hAnsi="Cambria"/>
        </w:rPr>
        <w:t xml:space="preserve"> wel onzichtbaar gemaakt worden. Vervolgens wordt in menu.js de functie opgeroepen waarmee </w:t>
      </w:r>
      <w:r w:rsidR="0000636E" w:rsidRPr="00AB05C0">
        <w:rPr>
          <w:rFonts w:ascii="Cambria" w:hAnsi="Cambria"/>
        </w:rPr>
        <w:t xml:space="preserve">de gekozen visualisatie daadwerkelijk gemaakt wordt van het doorgegeven </w:t>
      </w:r>
      <w:r w:rsidR="00B019DD">
        <w:rPr>
          <w:rFonts w:ascii="Cambria" w:hAnsi="Cambria"/>
        </w:rPr>
        <w:t xml:space="preserve">array van </w:t>
      </w:r>
      <w:r w:rsidR="0000636E" w:rsidRPr="00AB05C0">
        <w:rPr>
          <w:rFonts w:ascii="Cambria" w:hAnsi="Cambria"/>
        </w:rPr>
        <w:t>dataobject</w:t>
      </w:r>
      <w:r w:rsidR="00B019DD">
        <w:rPr>
          <w:rFonts w:ascii="Cambria" w:hAnsi="Cambria"/>
        </w:rPr>
        <w:t>en</w:t>
      </w:r>
      <w:r w:rsidR="0000636E" w:rsidRPr="00AB05C0">
        <w:rPr>
          <w:rFonts w:ascii="Cambria" w:hAnsi="Cambria"/>
        </w:rPr>
        <w:t xml:space="preserve"> en assentekst; menu.js is dus een soort </w:t>
      </w:r>
      <w:r w:rsidR="001413CC" w:rsidRPr="00AB05C0">
        <w:rPr>
          <w:rFonts w:ascii="Cambria" w:hAnsi="Cambria"/>
        </w:rPr>
        <w:t xml:space="preserve">regel- en </w:t>
      </w:r>
      <w:r w:rsidR="0000636E" w:rsidRPr="00AB05C0">
        <w:rPr>
          <w:rFonts w:ascii="Cambria" w:hAnsi="Cambria"/>
        </w:rPr>
        <w:t>doorgeefscript.</w:t>
      </w:r>
    </w:p>
    <w:p w:rsidR="007F25F0" w:rsidRDefault="004C7953" w:rsidP="007F25F0">
      <w:pPr>
        <w:spacing w:line="360" w:lineRule="auto"/>
        <w:ind w:firstLine="708"/>
        <w:rPr>
          <w:rFonts w:ascii="Cambria" w:hAnsi="Cambria"/>
        </w:rPr>
      </w:pPr>
      <w:r w:rsidRPr="00AB05C0">
        <w:rPr>
          <w:rFonts w:ascii="Cambria" w:hAnsi="Cambria"/>
        </w:rPr>
        <w:t>Voor het visualiseren van data uit twee data</w:t>
      </w:r>
      <w:r w:rsidR="00CD4CA8">
        <w:rPr>
          <w:rFonts w:ascii="Cambria" w:hAnsi="Cambria"/>
        </w:rPr>
        <w:t xml:space="preserve">sets met d3.queue is het proces </w:t>
      </w:r>
      <w:r w:rsidRPr="00AB05C0">
        <w:rPr>
          <w:rFonts w:ascii="Cambria" w:hAnsi="Cambria"/>
        </w:rPr>
        <w:t xml:space="preserve">vergelijkbaar, maar worden twee indicatoren van de </w:t>
      </w:r>
      <w:r w:rsidR="00E11307">
        <w:rPr>
          <w:rFonts w:ascii="Cambria" w:hAnsi="Cambria"/>
        </w:rPr>
        <w:t>HTML</w:t>
      </w:r>
      <w:r w:rsidRPr="00AB05C0">
        <w:rPr>
          <w:rFonts w:ascii="Cambria" w:hAnsi="Cambria"/>
        </w:rPr>
        <w:t xml:space="preserve">-pagina opgehaald door een menu.js functie, in tegenstelling tot het doorgeven van </w:t>
      </w:r>
      <w:r w:rsidR="007A315D" w:rsidRPr="00AB05C0">
        <w:rPr>
          <w:rFonts w:ascii="Cambria" w:hAnsi="Cambria"/>
        </w:rPr>
        <w:t>de enkele nodige indicator aan de</w:t>
      </w:r>
      <w:r w:rsidRPr="00AB05C0">
        <w:rPr>
          <w:rFonts w:ascii="Cambria" w:hAnsi="Cambria"/>
        </w:rPr>
        <w:t xml:space="preserve"> functie </w:t>
      </w:r>
      <w:r w:rsidR="00814D8C" w:rsidRPr="00AB05C0">
        <w:rPr>
          <w:rFonts w:ascii="Cambria" w:hAnsi="Cambria"/>
        </w:rPr>
        <w:t xml:space="preserve">zoals dat bij </w:t>
      </w:r>
      <w:r w:rsidRPr="00AB05C0">
        <w:rPr>
          <w:rFonts w:ascii="Cambria" w:hAnsi="Cambria"/>
        </w:rPr>
        <w:t xml:space="preserve">visualisaties </w:t>
      </w:r>
      <w:r w:rsidR="00814D8C" w:rsidRPr="00AB05C0">
        <w:rPr>
          <w:rFonts w:ascii="Cambria" w:hAnsi="Cambria"/>
        </w:rPr>
        <w:t xml:space="preserve">voor een enkele dataset </w:t>
      </w:r>
      <w:r w:rsidR="00CA6387" w:rsidRPr="00AB05C0">
        <w:rPr>
          <w:rFonts w:ascii="Cambria" w:hAnsi="Cambria"/>
        </w:rPr>
        <w:t>plaatsvindt</w:t>
      </w:r>
      <w:r w:rsidR="00D0651F">
        <w:rPr>
          <w:rFonts w:ascii="Cambria" w:hAnsi="Cambria"/>
        </w:rPr>
        <w:t xml:space="preserve"> (World </w:t>
      </w:r>
      <w:proofErr w:type="spellStart"/>
      <w:r w:rsidR="00D0651F">
        <w:rPr>
          <w:rFonts w:ascii="Cambria" w:hAnsi="Cambria"/>
        </w:rPr>
        <w:t>Datamaps</w:t>
      </w:r>
      <w:proofErr w:type="spellEnd"/>
      <w:r w:rsidR="00D0651F">
        <w:rPr>
          <w:rFonts w:ascii="Cambria" w:hAnsi="Cambria"/>
        </w:rPr>
        <w:t xml:space="preserve">, BLI </w:t>
      </w:r>
      <w:proofErr w:type="spellStart"/>
      <w:r w:rsidR="00D0651F">
        <w:rPr>
          <w:rFonts w:ascii="Cambria" w:hAnsi="Cambria"/>
        </w:rPr>
        <w:t>Scatterplots</w:t>
      </w:r>
      <w:proofErr w:type="spellEnd"/>
      <w:r w:rsidR="00D0651F">
        <w:rPr>
          <w:rFonts w:ascii="Cambria" w:hAnsi="Cambria"/>
        </w:rPr>
        <w:t xml:space="preserve">, BLI </w:t>
      </w:r>
      <w:proofErr w:type="spellStart"/>
      <w:r w:rsidR="00D0651F">
        <w:rPr>
          <w:rFonts w:ascii="Cambria" w:hAnsi="Cambria"/>
        </w:rPr>
        <w:t>Graphs</w:t>
      </w:r>
      <w:proofErr w:type="spellEnd"/>
      <w:r w:rsidR="00D0651F">
        <w:rPr>
          <w:rFonts w:ascii="Cambria" w:hAnsi="Cambria"/>
        </w:rPr>
        <w:t xml:space="preserve"> en </w:t>
      </w:r>
      <w:proofErr w:type="spellStart"/>
      <w:r w:rsidR="00D0651F">
        <w:rPr>
          <w:rFonts w:ascii="Cambria" w:hAnsi="Cambria"/>
        </w:rPr>
        <w:t>Grouped</w:t>
      </w:r>
      <w:proofErr w:type="spellEnd"/>
      <w:r w:rsidR="00D0651F">
        <w:rPr>
          <w:rFonts w:ascii="Cambria" w:hAnsi="Cambria"/>
        </w:rPr>
        <w:t xml:space="preserve"> </w:t>
      </w:r>
      <w:proofErr w:type="spellStart"/>
      <w:r w:rsidR="00D0651F">
        <w:rPr>
          <w:rFonts w:ascii="Cambria" w:hAnsi="Cambria"/>
        </w:rPr>
        <w:t>Barcharts</w:t>
      </w:r>
      <w:proofErr w:type="spellEnd"/>
      <w:r w:rsidR="00D0651F">
        <w:rPr>
          <w:rFonts w:ascii="Cambria" w:hAnsi="Cambria"/>
        </w:rPr>
        <w:t>)</w:t>
      </w:r>
      <w:r w:rsidR="00814D8C" w:rsidRPr="00AB05C0">
        <w:rPr>
          <w:rFonts w:ascii="Cambria" w:hAnsi="Cambria"/>
        </w:rPr>
        <w:t>.</w:t>
      </w:r>
      <w:r w:rsidR="00D571A9">
        <w:rPr>
          <w:rFonts w:ascii="Cambria" w:hAnsi="Cambria"/>
        </w:rPr>
        <w:t xml:space="preserve"> De </w:t>
      </w:r>
      <w:r w:rsidR="00606053">
        <w:rPr>
          <w:rFonts w:ascii="Cambria" w:hAnsi="Cambria"/>
        </w:rPr>
        <w:t>datasets en variabelen</w:t>
      </w:r>
      <w:r w:rsidR="00D571A9">
        <w:rPr>
          <w:rFonts w:ascii="Cambria" w:hAnsi="Cambria"/>
        </w:rPr>
        <w:t xml:space="preserve"> worden pas ingeladen </w:t>
      </w:r>
      <w:r w:rsidR="0056530A">
        <w:rPr>
          <w:rFonts w:ascii="Cambria" w:hAnsi="Cambria"/>
        </w:rPr>
        <w:t xml:space="preserve">en opgeslagen </w:t>
      </w:r>
      <w:r w:rsidR="00D571A9">
        <w:rPr>
          <w:rFonts w:ascii="Cambria" w:hAnsi="Cambria"/>
        </w:rPr>
        <w:t>als een visualisatie opgevraagd wordt waarvoor dit noodzakelijk is.</w:t>
      </w:r>
    </w:p>
    <w:p w:rsidR="00800EE4" w:rsidRDefault="002D08E2" w:rsidP="007F25F0">
      <w:pPr>
        <w:spacing w:line="360" w:lineRule="auto"/>
        <w:ind w:firstLine="708"/>
        <w:rPr>
          <w:rFonts w:ascii="Cambria" w:hAnsi="Cambria"/>
        </w:rPr>
      </w:pPr>
      <w:r>
        <w:rPr>
          <w:rFonts w:ascii="Cambria" w:hAnsi="Cambria"/>
        </w:rPr>
        <w:t xml:space="preserve">Met graphs.js en scatterplot.js wordt respectievelijk een lijngrafiek en een </w:t>
      </w:r>
      <w:proofErr w:type="spellStart"/>
      <w:r>
        <w:rPr>
          <w:rFonts w:ascii="Cambria" w:hAnsi="Cambria"/>
        </w:rPr>
        <w:t>scatterplot</w:t>
      </w:r>
      <w:proofErr w:type="spellEnd"/>
      <w:r>
        <w:rPr>
          <w:rFonts w:ascii="Cambria" w:hAnsi="Cambria"/>
        </w:rPr>
        <w:t xml:space="preserve"> gebouwd aan de hand van de variabelen die op het moment van oproepen geselecteerd zijn.</w:t>
      </w:r>
      <w:r w:rsidR="00822FAF">
        <w:rPr>
          <w:rFonts w:ascii="Cambria" w:hAnsi="Cambria"/>
        </w:rPr>
        <w:t xml:space="preserve"> De functie wordt opgeroepen als geklikt wordt op de ‘</w:t>
      </w:r>
      <w:proofErr w:type="spellStart"/>
      <w:r w:rsidR="00822FAF" w:rsidRPr="003744E7">
        <w:rPr>
          <w:rFonts w:ascii="Cambria" w:hAnsi="Cambria"/>
          <w:i/>
        </w:rPr>
        <w:t>submit</w:t>
      </w:r>
      <w:proofErr w:type="spellEnd"/>
      <w:r w:rsidR="00822FAF">
        <w:rPr>
          <w:rFonts w:ascii="Cambria" w:hAnsi="Cambria"/>
        </w:rPr>
        <w:t>’-knop van de dropdown van de gekozen visualisatie.</w:t>
      </w:r>
    </w:p>
    <w:p w:rsidR="002D08E2" w:rsidRDefault="00137C70" w:rsidP="007F25F0">
      <w:pPr>
        <w:spacing w:line="360" w:lineRule="auto"/>
        <w:ind w:firstLine="708"/>
        <w:rPr>
          <w:rFonts w:ascii="Cambria" w:hAnsi="Cambria"/>
        </w:rPr>
      </w:pPr>
      <w:r>
        <w:rPr>
          <w:rFonts w:ascii="Cambria" w:hAnsi="Cambria"/>
        </w:rPr>
        <w:t>In graphs.js is een interactief element verwerkt, waarbij twee verschillende labels getoond wordt bij een automatisch geselecteerd datapunt.</w:t>
      </w:r>
      <w:r w:rsidR="001F4CFA">
        <w:rPr>
          <w:rFonts w:ascii="Cambria" w:hAnsi="Cambria"/>
        </w:rPr>
        <w:t xml:space="preserve"> Een datapunt wordt namelijk elke keer geselecteerd dat de muis beweegt over de zogeheten ‘</w:t>
      </w:r>
      <w:proofErr w:type="spellStart"/>
      <w:r w:rsidR="001F4CFA">
        <w:rPr>
          <w:rFonts w:ascii="Cambria" w:hAnsi="Cambria"/>
        </w:rPr>
        <w:t>overlay</w:t>
      </w:r>
      <w:proofErr w:type="spellEnd"/>
      <w:r w:rsidR="001F4CFA">
        <w:rPr>
          <w:rFonts w:ascii="Cambria" w:hAnsi="Cambria"/>
        </w:rPr>
        <w:t>’</w:t>
      </w:r>
      <w:r w:rsidR="003D3868">
        <w:rPr>
          <w:rFonts w:ascii="Cambria" w:hAnsi="Cambria"/>
        </w:rPr>
        <w:t>, en is altijd het punt dichtstbijzijnd aan de coördinaten van de muis</w:t>
      </w:r>
      <w:r w:rsidR="001F4CFA">
        <w:rPr>
          <w:rFonts w:ascii="Cambria" w:hAnsi="Cambria"/>
        </w:rPr>
        <w:t>.</w:t>
      </w:r>
      <w:r w:rsidR="002912C2">
        <w:rPr>
          <w:rFonts w:ascii="Cambria" w:hAnsi="Cambria"/>
        </w:rPr>
        <w:t xml:space="preserve"> De </w:t>
      </w:r>
      <w:proofErr w:type="spellStart"/>
      <w:r w:rsidR="002912C2">
        <w:rPr>
          <w:rFonts w:ascii="Cambria" w:hAnsi="Cambria"/>
        </w:rPr>
        <w:t>crosshairs</w:t>
      </w:r>
      <w:proofErr w:type="spellEnd"/>
      <w:r w:rsidR="002912C2">
        <w:rPr>
          <w:rFonts w:ascii="Cambria" w:hAnsi="Cambria"/>
        </w:rPr>
        <w:t xml:space="preserve"> zullen naar dit punt wijzen</w:t>
      </w:r>
      <w:r w:rsidR="000C1293">
        <w:rPr>
          <w:rFonts w:ascii="Cambria" w:hAnsi="Cambria"/>
        </w:rPr>
        <w:t xml:space="preserve">, het datapunt zal dankzij de </w:t>
      </w:r>
      <w:proofErr w:type="spellStart"/>
      <w:r w:rsidR="000C1293">
        <w:rPr>
          <w:rFonts w:ascii="Cambria" w:hAnsi="Cambria"/>
        </w:rPr>
        <w:t>css</w:t>
      </w:r>
      <w:proofErr w:type="spellEnd"/>
      <w:r w:rsidR="000C1293">
        <w:rPr>
          <w:rFonts w:ascii="Cambria" w:hAnsi="Cambria"/>
        </w:rPr>
        <w:t xml:space="preserve">-file van kleur veranderen en een </w:t>
      </w:r>
      <w:proofErr w:type="spellStart"/>
      <w:r w:rsidR="000C1293">
        <w:rPr>
          <w:rFonts w:ascii="Cambria" w:hAnsi="Cambria"/>
        </w:rPr>
        <w:t>barchart</w:t>
      </w:r>
      <w:proofErr w:type="spellEnd"/>
      <w:r w:rsidR="000C1293">
        <w:rPr>
          <w:rFonts w:ascii="Cambria" w:hAnsi="Cambria"/>
        </w:rPr>
        <w:t xml:space="preserve"> zal gemaakt w</w:t>
      </w:r>
      <w:r w:rsidR="00F30087">
        <w:rPr>
          <w:rFonts w:ascii="Cambria" w:hAnsi="Cambria"/>
        </w:rPr>
        <w:t>orden van het land waarvoor dit datapunt is.</w:t>
      </w:r>
    </w:p>
    <w:p w:rsidR="00800EE4" w:rsidRDefault="00800EE4" w:rsidP="007F25F0">
      <w:pPr>
        <w:spacing w:line="360" w:lineRule="auto"/>
        <w:ind w:firstLine="708"/>
        <w:rPr>
          <w:rFonts w:ascii="Cambria" w:hAnsi="Cambria"/>
        </w:rPr>
      </w:pPr>
      <w:r>
        <w:rPr>
          <w:rFonts w:ascii="Cambria" w:hAnsi="Cambria"/>
        </w:rPr>
        <w:t xml:space="preserve">In scatterplot.js wordt </w:t>
      </w:r>
      <w:r w:rsidR="007A7048">
        <w:rPr>
          <w:rFonts w:ascii="Cambria" w:hAnsi="Cambria"/>
        </w:rPr>
        <w:t>een regressielijn aangemaakt die afgekapt wordt indien deze een as dreigt te snijden.</w:t>
      </w:r>
      <w:r w:rsidR="001C3FDB">
        <w:rPr>
          <w:rFonts w:ascii="Cambria" w:hAnsi="Cambria"/>
        </w:rPr>
        <w:t xml:space="preserve"> De lijn wordt eerder getekend dan de datapunten om de lijn op de achtergrond te houden.</w:t>
      </w:r>
      <w:r w:rsidR="00E72FCF">
        <w:rPr>
          <w:rFonts w:ascii="Cambria" w:hAnsi="Cambria"/>
        </w:rPr>
        <w:t xml:space="preserve"> Elk datapunt heeft een eigen tooltip gemaakt met de </w:t>
      </w:r>
      <w:proofErr w:type="spellStart"/>
      <w:r w:rsidR="00E72FCF">
        <w:rPr>
          <w:rFonts w:ascii="Cambria" w:hAnsi="Cambria"/>
        </w:rPr>
        <w:t>library</w:t>
      </w:r>
      <w:proofErr w:type="spellEnd"/>
      <w:r w:rsidR="00E72FCF">
        <w:rPr>
          <w:rFonts w:ascii="Cambria" w:hAnsi="Cambria"/>
        </w:rPr>
        <w:t xml:space="preserve"> die het land en de coördinaten weergeeft.</w:t>
      </w:r>
      <w:r w:rsidR="005E1141">
        <w:rPr>
          <w:rFonts w:ascii="Cambria" w:hAnsi="Cambria"/>
        </w:rPr>
        <w:t xml:space="preserve"> </w:t>
      </w:r>
      <w:r w:rsidR="00B663B4">
        <w:rPr>
          <w:rFonts w:ascii="Cambria" w:hAnsi="Cambria"/>
        </w:rPr>
        <w:t xml:space="preserve">Ook verandert het datapunt van kleur als er over gescrold wordt. </w:t>
      </w:r>
      <w:r w:rsidR="005E1141">
        <w:rPr>
          <w:rFonts w:ascii="Cambria" w:hAnsi="Cambria"/>
        </w:rPr>
        <w:t xml:space="preserve">Met een </w:t>
      </w:r>
      <w:proofErr w:type="spellStart"/>
      <w:r w:rsidR="005E1141">
        <w:rPr>
          <w:rFonts w:ascii="Cambria" w:hAnsi="Cambria"/>
        </w:rPr>
        <w:t>onclick</w:t>
      </w:r>
      <w:proofErr w:type="spellEnd"/>
      <w:r w:rsidR="005E1141">
        <w:rPr>
          <w:rFonts w:ascii="Cambria" w:hAnsi="Cambria"/>
        </w:rPr>
        <w:t xml:space="preserve">-functie kan een </w:t>
      </w:r>
      <w:proofErr w:type="spellStart"/>
      <w:r w:rsidR="005E1141">
        <w:rPr>
          <w:rFonts w:ascii="Cambria" w:hAnsi="Cambria"/>
        </w:rPr>
        <w:t>barchart</w:t>
      </w:r>
      <w:proofErr w:type="spellEnd"/>
      <w:r w:rsidR="005E1141">
        <w:rPr>
          <w:rFonts w:ascii="Cambria" w:hAnsi="Cambria"/>
        </w:rPr>
        <w:t xml:space="preserve"> aangemaakt worden.</w:t>
      </w:r>
    </w:p>
    <w:p w:rsidR="00706F4E" w:rsidRDefault="00D53CFD" w:rsidP="007F25F0">
      <w:pPr>
        <w:spacing w:line="360" w:lineRule="auto"/>
        <w:ind w:firstLine="708"/>
        <w:rPr>
          <w:rFonts w:ascii="Cambria" w:hAnsi="Cambria"/>
        </w:rPr>
      </w:pPr>
      <w:r>
        <w:rPr>
          <w:rFonts w:ascii="Cambria" w:hAnsi="Cambria"/>
        </w:rPr>
        <w:lastRenderedPageBreak/>
        <w:t>I</w:t>
      </w:r>
      <w:r w:rsidRPr="00E51A2D">
        <w:rPr>
          <w:rFonts w:ascii="Cambria" w:hAnsi="Cambria"/>
        </w:rPr>
        <w:t>n maps.js is een standaard model om wereldkaarten aan te maken, inclusief een functie die alle</w:t>
      </w:r>
      <w:r w:rsidRPr="00AB05C0">
        <w:rPr>
          <w:rFonts w:ascii="Cambria" w:hAnsi="Cambria"/>
        </w:rPr>
        <w:t xml:space="preserve"> landen/objecten kleurt aan de hand van de waarde va</w:t>
      </w:r>
      <w:r w:rsidR="00D00CA1">
        <w:rPr>
          <w:rFonts w:ascii="Cambria" w:hAnsi="Cambria"/>
        </w:rPr>
        <w:t>n het respectievelijke land</w:t>
      </w:r>
      <w:r w:rsidR="00B63EAE">
        <w:rPr>
          <w:rFonts w:ascii="Cambria" w:hAnsi="Cambria"/>
        </w:rPr>
        <w:t xml:space="preserve"> </w:t>
      </w:r>
      <w:r w:rsidR="00AE232B">
        <w:rPr>
          <w:rFonts w:ascii="Cambria" w:hAnsi="Cambria"/>
        </w:rPr>
        <w:t>relatief aan</w:t>
      </w:r>
      <w:r w:rsidRPr="00AB05C0">
        <w:rPr>
          <w:rFonts w:ascii="Cambria" w:hAnsi="Cambria"/>
        </w:rPr>
        <w:t xml:space="preserve"> de verdeling van alle waarden van de gekozen variabele.</w:t>
      </w:r>
      <w:r w:rsidR="007960DC">
        <w:rPr>
          <w:rFonts w:ascii="Cambria" w:hAnsi="Cambria"/>
        </w:rPr>
        <w:t xml:space="preserve"> De klassen die gegenereerd worden met die kleurenfunctie worden in de legenda weergegeven.</w:t>
      </w:r>
      <w:r w:rsidR="00EE2FDB">
        <w:rPr>
          <w:rFonts w:ascii="Cambria" w:hAnsi="Cambria"/>
        </w:rPr>
        <w:t xml:space="preserve"> Bij het creëren van de map worden ook de border</w:t>
      </w:r>
      <w:r w:rsidR="00F6553E">
        <w:rPr>
          <w:rFonts w:ascii="Cambria" w:hAnsi="Cambria"/>
        </w:rPr>
        <w:t>-</w:t>
      </w:r>
      <w:r w:rsidR="00EE2FDB">
        <w:rPr>
          <w:rFonts w:ascii="Cambria" w:hAnsi="Cambria"/>
        </w:rPr>
        <w:t xml:space="preserve"> en fill-colours meegegeven.</w:t>
      </w:r>
    </w:p>
    <w:p w:rsidR="00D53CFD" w:rsidRDefault="00181340" w:rsidP="007F25F0">
      <w:pPr>
        <w:spacing w:line="360" w:lineRule="auto"/>
        <w:ind w:firstLine="708"/>
        <w:rPr>
          <w:rFonts w:ascii="Cambria" w:hAnsi="Cambria"/>
        </w:rPr>
      </w:pPr>
      <w:r>
        <w:rPr>
          <w:rFonts w:ascii="Cambria" w:hAnsi="Cambria"/>
        </w:rPr>
        <w:t>De</w:t>
      </w:r>
      <w:r w:rsidR="00975342">
        <w:rPr>
          <w:rFonts w:ascii="Cambria" w:hAnsi="Cambria"/>
        </w:rPr>
        <w:t xml:space="preserve"> kleurenfunctie</w:t>
      </w:r>
      <w:r w:rsidR="00D53CFD" w:rsidRPr="00AB05C0">
        <w:rPr>
          <w:rFonts w:ascii="Cambria" w:hAnsi="Cambria"/>
        </w:rPr>
        <w:t xml:space="preserve"> </w:t>
      </w:r>
      <w:r>
        <w:rPr>
          <w:rFonts w:ascii="Cambria" w:hAnsi="Cambria"/>
        </w:rPr>
        <w:t xml:space="preserve">in maps.js </w:t>
      </w:r>
      <w:r w:rsidR="00876E4C">
        <w:rPr>
          <w:rFonts w:ascii="Cambria" w:hAnsi="Cambria"/>
        </w:rPr>
        <w:t xml:space="preserve">neemt </w:t>
      </w:r>
      <w:r w:rsidR="00D53CFD" w:rsidRPr="00AB05C0">
        <w:rPr>
          <w:rFonts w:ascii="Cambria" w:hAnsi="Cambria"/>
        </w:rPr>
        <w:t>twee a</w:t>
      </w:r>
      <w:r w:rsidR="00A837D8">
        <w:rPr>
          <w:rFonts w:ascii="Cambria" w:hAnsi="Cambria"/>
        </w:rPr>
        <w:t>rgumenten op: een enkele waarde (van het gekozen land)</w:t>
      </w:r>
      <w:r w:rsidR="00D53CFD" w:rsidRPr="00AB05C0">
        <w:rPr>
          <w:rFonts w:ascii="Cambria" w:hAnsi="Cambria"/>
        </w:rPr>
        <w:t xml:space="preserve"> en de gehele serie aan waarden</w:t>
      </w:r>
      <w:r w:rsidR="00D82A36">
        <w:rPr>
          <w:rFonts w:ascii="Cambria" w:hAnsi="Cambria"/>
        </w:rPr>
        <w:t xml:space="preserve"> </w:t>
      </w:r>
      <w:r w:rsidR="00A837D8">
        <w:rPr>
          <w:rFonts w:ascii="Cambria" w:hAnsi="Cambria"/>
        </w:rPr>
        <w:t xml:space="preserve">(voor alle landen) </w:t>
      </w:r>
      <w:r w:rsidR="00D82A36">
        <w:rPr>
          <w:rFonts w:ascii="Cambria" w:hAnsi="Cambria"/>
        </w:rPr>
        <w:t>van de gekozen variabele</w:t>
      </w:r>
      <w:r w:rsidR="00D53CFD" w:rsidRPr="00AB05C0">
        <w:rPr>
          <w:rFonts w:ascii="Cambria" w:hAnsi="Cambria"/>
        </w:rPr>
        <w:t>.</w:t>
      </w:r>
      <w:r w:rsidR="0041592A">
        <w:rPr>
          <w:rFonts w:ascii="Cambria" w:hAnsi="Cambria"/>
        </w:rPr>
        <w:t xml:space="preserve"> Er wordt vervolgens gezocht naar de waarde van het gekozen land binnen de gehele serie. Als bijvoorbeeld blijkt dat de variabele hoger is dan de eerste drempelwaarde, maar lager dan de tweede drempelwaarde, dan krijgt het land met die variabele een ‘</w:t>
      </w:r>
      <w:proofErr w:type="spellStart"/>
      <w:r w:rsidR="0041592A">
        <w:rPr>
          <w:rFonts w:ascii="Cambria" w:hAnsi="Cambria"/>
        </w:rPr>
        <w:t>veryLow</w:t>
      </w:r>
      <w:proofErr w:type="spellEnd"/>
      <w:r w:rsidR="0041592A">
        <w:rPr>
          <w:rFonts w:ascii="Cambria" w:hAnsi="Cambria"/>
        </w:rPr>
        <w:t>’-kleurenlabel, en wordt dit land dus als zeer laag scorend geacht op de geselecteerde variabele.</w:t>
      </w:r>
      <w:r w:rsidR="00EC5E94">
        <w:rPr>
          <w:rFonts w:ascii="Cambria" w:hAnsi="Cambria"/>
        </w:rPr>
        <w:t xml:space="preserve"> De doorgegeven serie is altijd gesorteerd van laag naar hoog, en de drempelwaarden zijn gebaseerd op indices relatief aan de totale lengte van de serie. De eerste drempelwaarde is bijvoorbeeld een waarde hoger dan de afgeronde index 1/10</w:t>
      </w:r>
      <w:r w:rsidR="00EC5E94" w:rsidRPr="00EC5E94">
        <w:rPr>
          <w:rFonts w:ascii="Cambria" w:hAnsi="Cambria"/>
          <w:vertAlign w:val="superscript"/>
        </w:rPr>
        <w:t>de</w:t>
      </w:r>
      <w:r w:rsidR="00EC5E94">
        <w:rPr>
          <w:rFonts w:ascii="Cambria" w:hAnsi="Cambria"/>
        </w:rPr>
        <w:t xml:space="preserve"> van de totale lengte van de serie.</w:t>
      </w:r>
      <w:r w:rsidR="00C80F21">
        <w:rPr>
          <w:rFonts w:ascii="Cambria" w:hAnsi="Cambria"/>
        </w:rPr>
        <w:t xml:space="preserve"> Deze drempelwaarde nemen vervolgens steeds toe.</w:t>
      </w:r>
      <w:r w:rsidR="00354F34">
        <w:rPr>
          <w:rFonts w:ascii="Cambria" w:hAnsi="Cambria"/>
        </w:rPr>
        <w:t xml:space="preserve"> Deze kleurenfunctie van maps.js wordt opgeroepen in menu.js op het moment dat het nodige</w:t>
      </w:r>
      <w:r w:rsidR="002364C4">
        <w:rPr>
          <w:rFonts w:ascii="Cambria" w:hAnsi="Cambria"/>
        </w:rPr>
        <w:t xml:space="preserve"> array van</w:t>
      </w:r>
      <w:r w:rsidR="00354F34">
        <w:rPr>
          <w:rFonts w:ascii="Cambria" w:hAnsi="Cambria"/>
        </w:rPr>
        <w:t xml:space="preserve"> dataobject</w:t>
      </w:r>
      <w:r w:rsidR="002364C4">
        <w:rPr>
          <w:rFonts w:ascii="Cambria" w:hAnsi="Cambria"/>
        </w:rPr>
        <w:t>en</w:t>
      </w:r>
      <w:r w:rsidR="00354F34">
        <w:rPr>
          <w:rFonts w:ascii="Cambria" w:hAnsi="Cambria"/>
        </w:rPr>
        <w:t xml:space="preserve"> gecreëerd wordt.</w:t>
      </w:r>
    </w:p>
    <w:p w:rsidR="007337FA" w:rsidRDefault="0060070A" w:rsidP="002C1B1C">
      <w:pPr>
        <w:spacing w:line="360" w:lineRule="auto"/>
        <w:ind w:firstLine="708"/>
        <w:rPr>
          <w:rFonts w:ascii="Cambria" w:hAnsi="Cambria"/>
        </w:rPr>
      </w:pPr>
      <w:r w:rsidRPr="00AB05C0">
        <w:rPr>
          <w:rFonts w:ascii="Cambria" w:hAnsi="Cambria"/>
        </w:rPr>
        <w:t xml:space="preserve">De functie in menu.js voor de </w:t>
      </w:r>
      <w:proofErr w:type="spellStart"/>
      <w:r w:rsidRPr="00AB05C0">
        <w:rPr>
          <w:rFonts w:ascii="Cambria" w:hAnsi="Cambria"/>
        </w:rPr>
        <w:t>grouped</w:t>
      </w:r>
      <w:proofErr w:type="spellEnd"/>
      <w:r w:rsidRPr="00AB05C0">
        <w:rPr>
          <w:rFonts w:ascii="Cambria" w:hAnsi="Cambria"/>
        </w:rPr>
        <w:t xml:space="preserve"> </w:t>
      </w:r>
      <w:proofErr w:type="spellStart"/>
      <w:r w:rsidRPr="00AB05C0">
        <w:rPr>
          <w:rFonts w:ascii="Cambria" w:hAnsi="Cambria"/>
        </w:rPr>
        <w:t>barcharts</w:t>
      </w:r>
      <w:proofErr w:type="spellEnd"/>
      <w:r w:rsidRPr="00AB05C0">
        <w:rPr>
          <w:rFonts w:ascii="Cambria" w:hAnsi="Cambria"/>
        </w:rPr>
        <w:t xml:space="preserve"> worden in zowel maps.js als scatterplot.js opgeroepen met een zogeheten ‘</w:t>
      </w:r>
      <w:proofErr w:type="spellStart"/>
      <w:r w:rsidRPr="006F7FB0">
        <w:rPr>
          <w:rFonts w:ascii="Cambria" w:hAnsi="Cambria"/>
          <w:i/>
        </w:rPr>
        <w:t>onclick</w:t>
      </w:r>
      <w:proofErr w:type="spellEnd"/>
      <w:r w:rsidRPr="006F7FB0">
        <w:rPr>
          <w:rFonts w:ascii="Cambria" w:hAnsi="Cambria"/>
          <w:i/>
        </w:rPr>
        <w:t xml:space="preserve"> event</w:t>
      </w:r>
      <w:r w:rsidRPr="00AB05C0">
        <w:rPr>
          <w:rFonts w:ascii="Cambria" w:hAnsi="Cambria"/>
        </w:rPr>
        <w:t>’</w:t>
      </w:r>
      <w:r w:rsidR="000A35FA">
        <w:rPr>
          <w:rFonts w:ascii="Cambria" w:hAnsi="Cambria"/>
        </w:rPr>
        <w:t>:</w:t>
      </w:r>
      <w:r w:rsidRPr="00AB05C0">
        <w:rPr>
          <w:rFonts w:ascii="Cambria" w:hAnsi="Cambria"/>
        </w:rPr>
        <w:t xml:space="preserve"> de </w:t>
      </w:r>
      <w:proofErr w:type="spellStart"/>
      <w:r w:rsidRPr="00AB05C0">
        <w:rPr>
          <w:rFonts w:ascii="Cambria" w:hAnsi="Cambria"/>
        </w:rPr>
        <w:t>barchart</w:t>
      </w:r>
      <w:proofErr w:type="spellEnd"/>
      <w:r w:rsidRPr="00AB05C0">
        <w:rPr>
          <w:rFonts w:ascii="Cambria" w:hAnsi="Cambria"/>
        </w:rPr>
        <w:t xml:space="preserve"> v</w:t>
      </w:r>
      <w:r w:rsidR="00016950">
        <w:rPr>
          <w:rFonts w:ascii="Cambria" w:hAnsi="Cambria"/>
        </w:rPr>
        <w:t xml:space="preserve">an een aangeklikt land </w:t>
      </w:r>
      <w:r w:rsidRPr="00AB05C0">
        <w:rPr>
          <w:rFonts w:ascii="Cambria" w:hAnsi="Cambria"/>
        </w:rPr>
        <w:t xml:space="preserve">wordt </w:t>
      </w:r>
      <w:r w:rsidR="00016950">
        <w:rPr>
          <w:rFonts w:ascii="Cambria" w:hAnsi="Cambria"/>
        </w:rPr>
        <w:t xml:space="preserve">gemaakt </w:t>
      </w:r>
      <w:r w:rsidRPr="00AB05C0">
        <w:rPr>
          <w:rFonts w:ascii="Cambria" w:hAnsi="Cambria"/>
        </w:rPr>
        <w:t xml:space="preserve">doormiddel van het doorgeven van de naam van een land als deze in </w:t>
      </w:r>
      <w:r w:rsidR="00EE7A5E">
        <w:rPr>
          <w:rFonts w:ascii="Cambria" w:hAnsi="Cambria"/>
        </w:rPr>
        <w:t xml:space="preserve">een </w:t>
      </w:r>
      <w:r w:rsidRPr="00AB05C0">
        <w:rPr>
          <w:rFonts w:ascii="Cambria" w:hAnsi="Cambria"/>
        </w:rPr>
        <w:t>andere visualisatie aangeklikt wordt.</w:t>
      </w:r>
      <w:r w:rsidR="00F00CCD">
        <w:rPr>
          <w:rFonts w:ascii="Cambria" w:hAnsi="Cambria"/>
        </w:rPr>
        <w:t xml:space="preserve"> In graphs.js wordt het land gevonden van de datapunt waar de ‘focus’ op ligt. Elke keer als de muis beweegt wordt de </w:t>
      </w:r>
      <w:r w:rsidR="00F00CCD" w:rsidRPr="003C1B93">
        <w:rPr>
          <w:rFonts w:ascii="Cambria" w:hAnsi="Cambria"/>
          <w:i/>
        </w:rPr>
        <w:t xml:space="preserve">focus </w:t>
      </w:r>
      <w:proofErr w:type="spellStart"/>
      <w:r w:rsidR="00F00CCD" w:rsidRPr="003C1B93">
        <w:rPr>
          <w:rFonts w:ascii="Cambria" w:hAnsi="Cambria"/>
          <w:i/>
        </w:rPr>
        <w:t>circle</w:t>
      </w:r>
      <w:proofErr w:type="spellEnd"/>
      <w:r w:rsidR="00F00CCD">
        <w:rPr>
          <w:rFonts w:ascii="Cambria" w:hAnsi="Cambria"/>
        </w:rPr>
        <w:t xml:space="preserve"> bepaalt en wordt een </w:t>
      </w:r>
      <w:proofErr w:type="spellStart"/>
      <w:r w:rsidR="00F00CCD">
        <w:rPr>
          <w:rFonts w:ascii="Cambria" w:hAnsi="Cambria"/>
        </w:rPr>
        <w:t>barchart</w:t>
      </w:r>
      <w:proofErr w:type="spellEnd"/>
      <w:r w:rsidR="00F00CCD">
        <w:rPr>
          <w:rFonts w:ascii="Cambria" w:hAnsi="Cambria"/>
        </w:rPr>
        <w:t xml:space="preserve"> gemaakt.</w:t>
      </w:r>
      <w:r w:rsidR="002C1B1C">
        <w:rPr>
          <w:rFonts w:ascii="Cambria" w:hAnsi="Cambria"/>
        </w:rPr>
        <w:t xml:space="preserve"> In menu.js wordt vervolgens de vorige </w:t>
      </w:r>
      <w:proofErr w:type="spellStart"/>
      <w:r w:rsidR="002C1B1C">
        <w:rPr>
          <w:rFonts w:ascii="Cambria" w:hAnsi="Cambria"/>
        </w:rPr>
        <w:t>barchart</w:t>
      </w:r>
      <w:proofErr w:type="spellEnd"/>
      <w:r w:rsidR="002C1B1C">
        <w:rPr>
          <w:rFonts w:ascii="Cambria" w:hAnsi="Cambria"/>
        </w:rPr>
        <w:t xml:space="preserve"> (als er überhaupt één is) verwijderd, en wordt de data ingeladen waarmee het </w:t>
      </w:r>
      <w:r w:rsidR="0027605B">
        <w:rPr>
          <w:rFonts w:ascii="Cambria" w:hAnsi="Cambria"/>
        </w:rPr>
        <w:t>array van</w:t>
      </w:r>
      <w:r w:rsidR="00DB4654">
        <w:rPr>
          <w:rFonts w:ascii="Cambria" w:hAnsi="Cambria"/>
        </w:rPr>
        <w:t xml:space="preserve"> </w:t>
      </w:r>
      <w:proofErr w:type="spellStart"/>
      <w:r w:rsidR="00DB4654">
        <w:rPr>
          <w:rFonts w:ascii="Cambria" w:hAnsi="Cambria"/>
        </w:rPr>
        <w:t>barchart</w:t>
      </w:r>
      <w:proofErr w:type="spellEnd"/>
      <w:r w:rsidR="0027605B">
        <w:rPr>
          <w:rFonts w:ascii="Cambria" w:hAnsi="Cambria"/>
        </w:rPr>
        <w:t xml:space="preserve"> </w:t>
      </w:r>
      <w:r w:rsidR="002C1B1C">
        <w:rPr>
          <w:rFonts w:ascii="Cambria" w:hAnsi="Cambria"/>
        </w:rPr>
        <w:t>dataobject</w:t>
      </w:r>
      <w:r w:rsidR="0027605B">
        <w:rPr>
          <w:rFonts w:ascii="Cambria" w:hAnsi="Cambria"/>
        </w:rPr>
        <w:t>en</w:t>
      </w:r>
      <w:r w:rsidR="002C1B1C">
        <w:rPr>
          <w:rFonts w:ascii="Cambria" w:hAnsi="Cambria"/>
        </w:rPr>
        <w:t xml:space="preserve"> gemaakt kan worden. Op basis van het doorgekregen land kan in de dataset gezocht worden naar een object met de afstudeerrichting (field) en de bijbehorende percentuele waarde (Value)</w:t>
      </w:r>
      <w:r w:rsidR="00D54641">
        <w:rPr>
          <w:rFonts w:ascii="Cambria" w:hAnsi="Cambria"/>
        </w:rPr>
        <w:t xml:space="preserve"> die als zodanig opgeslagen worden in een nieuw object, en toegevoegd wordt aan de array</w:t>
      </w:r>
      <w:r w:rsidR="00A338ED">
        <w:rPr>
          <w:rFonts w:ascii="Cambria" w:hAnsi="Cambria"/>
        </w:rPr>
        <w:t>.</w:t>
      </w:r>
      <w:r w:rsidR="00640635">
        <w:rPr>
          <w:rFonts w:ascii="Cambria" w:hAnsi="Cambria"/>
        </w:rPr>
        <w:t xml:space="preserve"> Aan ditzelfde array worden ook de gemiddelden per </w:t>
      </w:r>
      <w:r w:rsidR="00D63B63">
        <w:rPr>
          <w:rFonts w:ascii="Cambria" w:hAnsi="Cambria"/>
        </w:rPr>
        <w:t xml:space="preserve">afstudeerrichting toegevoegd. Vervolgens worden de </w:t>
      </w:r>
      <w:r w:rsidR="00534AE8">
        <w:rPr>
          <w:rFonts w:ascii="Cambria" w:hAnsi="Cambria"/>
        </w:rPr>
        <w:t>groepsnamen</w:t>
      </w:r>
      <w:r w:rsidR="00D63B63">
        <w:rPr>
          <w:rFonts w:ascii="Cambria" w:hAnsi="Cambria"/>
        </w:rPr>
        <w:t xml:space="preserve"> (altijd Country en </w:t>
      </w:r>
      <w:proofErr w:type="spellStart"/>
      <w:r w:rsidR="00D63B63">
        <w:rPr>
          <w:rFonts w:ascii="Cambria" w:hAnsi="Cambria"/>
        </w:rPr>
        <w:t>Average</w:t>
      </w:r>
      <w:proofErr w:type="spellEnd"/>
      <w:r w:rsidR="00D63B63">
        <w:rPr>
          <w:rFonts w:ascii="Cambria" w:hAnsi="Cambria"/>
        </w:rPr>
        <w:t>) gedefinieerd in een nieuwe variabele en wordt deze variabele toegevoegd aan elk object.</w:t>
      </w:r>
      <w:r w:rsidR="00534AE8">
        <w:rPr>
          <w:rFonts w:ascii="Cambria" w:hAnsi="Cambria"/>
        </w:rPr>
        <w:t xml:space="preserve"> Hierna wordt de functie aangeroepen waarmee met het land, de array en de groepsnamen de </w:t>
      </w:r>
      <w:proofErr w:type="spellStart"/>
      <w:r w:rsidR="00534AE8">
        <w:rPr>
          <w:rFonts w:ascii="Cambria" w:hAnsi="Cambria"/>
        </w:rPr>
        <w:t>barchart</w:t>
      </w:r>
      <w:proofErr w:type="spellEnd"/>
      <w:r w:rsidR="00534AE8">
        <w:rPr>
          <w:rFonts w:ascii="Cambria" w:hAnsi="Cambria"/>
        </w:rPr>
        <w:t xml:space="preserve"> getekend kan worden.</w:t>
      </w:r>
    </w:p>
    <w:p w:rsidR="00375964" w:rsidRDefault="007337FA" w:rsidP="002C1B1C">
      <w:pPr>
        <w:spacing w:line="360" w:lineRule="auto"/>
        <w:ind w:firstLine="708"/>
        <w:rPr>
          <w:rFonts w:ascii="Cambria" w:hAnsi="Cambria"/>
        </w:rPr>
      </w:pPr>
      <w:r>
        <w:rPr>
          <w:rFonts w:ascii="Cambria" w:hAnsi="Cambria"/>
        </w:rPr>
        <w:t>Overigens worden de gemiddelden per afstudeerrichting in een afzonderlijk script berekend: field_aver</w:t>
      </w:r>
      <w:r w:rsidR="00EA39C1">
        <w:rPr>
          <w:rFonts w:ascii="Cambria" w:hAnsi="Cambria"/>
        </w:rPr>
        <w:t>ages.js. Dit omdat het nogal</w:t>
      </w:r>
      <w:r>
        <w:rPr>
          <w:rFonts w:ascii="Cambria" w:hAnsi="Cambria"/>
        </w:rPr>
        <w:t xml:space="preserve"> omslachtige en relatief ingewikkelde code is.</w:t>
      </w:r>
      <w:r w:rsidR="009E207A">
        <w:rPr>
          <w:rFonts w:ascii="Cambria" w:hAnsi="Cambria"/>
        </w:rPr>
        <w:t xml:space="preserve"> In dat script wordt namelijk met twee </w:t>
      </w:r>
      <w:proofErr w:type="spellStart"/>
      <w:r w:rsidR="009E207A">
        <w:rPr>
          <w:rFonts w:ascii="Cambria" w:hAnsi="Cambria"/>
        </w:rPr>
        <w:t>dictionaries</w:t>
      </w:r>
      <w:proofErr w:type="spellEnd"/>
      <w:r w:rsidR="009E207A">
        <w:rPr>
          <w:rFonts w:ascii="Cambria" w:hAnsi="Cambria"/>
        </w:rPr>
        <w:t xml:space="preserve">/objecten en één array informatie verzameld van de som aan percentages voor een field en </w:t>
      </w:r>
      <w:r w:rsidR="007E1241">
        <w:rPr>
          <w:rFonts w:ascii="Cambria" w:hAnsi="Cambria"/>
        </w:rPr>
        <w:t>de lengte van de som voor datzelfde</w:t>
      </w:r>
      <w:r w:rsidR="009E207A">
        <w:rPr>
          <w:rFonts w:ascii="Cambria" w:hAnsi="Cambria"/>
        </w:rPr>
        <w:t xml:space="preserve"> field, en de namen </w:t>
      </w:r>
      <w:r w:rsidR="009E207A">
        <w:rPr>
          <w:rFonts w:ascii="Cambria" w:hAnsi="Cambria"/>
        </w:rPr>
        <w:lastRenderedPageBreak/>
        <w:t>van alle afstudeerrichtingen om als index te gebruiken.</w:t>
      </w:r>
      <w:r w:rsidR="00024C16">
        <w:rPr>
          <w:rFonts w:ascii="Cambria" w:hAnsi="Cambria"/>
        </w:rPr>
        <w:t xml:space="preserve"> Met als doel om van het</w:t>
      </w:r>
      <w:r w:rsidR="00743518">
        <w:rPr>
          <w:rFonts w:ascii="Cambria" w:hAnsi="Cambria"/>
        </w:rPr>
        <w:t xml:space="preserve"> tweede </w:t>
      </w:r>
      <w:proofErr w:type="spellStart"/>
      <w:r w:rsidR="00743518">
        <w:rPr>
          <w:rFonts w:ascii="Cambria" w:hAnsi="Cambria"/>
        </w:rPr>
        <w:t>dictionary</w:t>
      </w:r>
      <w:proofErr w:type="spellEnd"/>
      <w:r w:rsidR="00743518">
        <w:rPr>
          <w:rFonts w:ascii="Cambria" w:hAnsi="Cambria"/>
        </w:rPr>
        <w:t xml:space="preserve"> </w:t>
      </w:r>
      <w:r w:rsidR="00743518">
        <w:rPr>
          <w:rFonts w:ascii="Cambria" w:hAnsi="Cambria"/>
        </w:rPr>
        <w:t xml:space="preserve">een field-gemiddelde pair </w:t>
      </w:r>
      <w:r w:rsidR="00CB62E9">
        <w:rPr>
          <w:rFonts w:ascii="Cambria" w:hAnsi="Cambria"/>
        </w:rPr>
        <w:t xml:space="preserve">als </w:t>
      </w:r>
      <w:proofErr w:type="spellStart"/>
      <w:r w:rsidR="00CB62E9">
        <w:rPr>
          <w:rFonts w:ascii="Cambria" w:hAnsi="Cambria"/>
        </w:rPr>
        <w:t>key-value</w:t>
      </w:r>
      <w:proofErr w:type="spellEnd"/>
      <w:r w:rsidR="00CB62E9">
        <w:rPr>
          <w:rFonts w:ascii="Cambria" w:hAnsi="Cambria"/>
        </w:rPr>
        <w:t xml:space="preserve"> pair </w:t>
      </w:r>
      <w:r w:rsidR="00331FEB">
        <w:rPr>
          <w:rFonts w:ascii="Cambria" w:hAnsi="Cambria"/>
        </w:rPr>
        <w:t>te creëren</w:t>
      </w:r>
      <w:r w:rsidR="008F65F3">
        <w:rPr>
          <w:rFonts w:ascii="Cambria" w:hAnsi="Cambria"/>
        </w:rPr>
        <w:t xml:space="preserve"> en op te slaan</w:t>
      </w:r>
      <w:r w:rsidR="00331FEB">
        <w:rPr>
          <w:rFonts w:ascii="Cambria" w:hAnsi="Cambria"/>
        </w:rPr>
        <w:t>.</w:t>
      </w:r>
    </w:p>
    <w:p w:rsidR="00C77EA6" w:rsidRDefault="00674D31" w:rsidP="002D08E2">
      <w:pPr>
        <w:spacing w:line="360" w:lineRule="auto"/>
        <w:ind w:firstLine="708"/>
        <w:rPr>
          <w:rFonts w:ascii="Cambria" w:hAnsi="Cambria"/>
        </w:rPr>
      </w:pPr>
      <w:r>
        <w:rPr>
          <w:rFonts w:ascii="Cambria" w:hAnsi="Cambria"/>
        </w:rPr>
        <w:t xml:space="preserve">In field_barchart_group.js is het script om aan de hand van drie argumenten een </w:t>
      </w:r>
      <w:proofErr w:type="spellStart"/>
      <w:r>
        <w:rPr>
          <w:rFonts w:ascii="Cambria" w:hAnsi="Cambria"/>
        </w:rPr>
        <w:t>barchart</w:t>
      </w:r>
      <w:proofErr w:type="spellEnd"/>
      <w:r>
        <w:rPr>
          <w:rFonts w:ascii="Cambria" w:hAnsi="Cambria"/>
        </w:rPr>
        <w:t xml:space="preserve"> met tekst aan te maken. In dit script zit namelijk de </w:t>
      </w:r>
      <w:proofErr w:type="spellStart"/>
      <w:r>
        <w:rPr>
          <w:rFonts w:ascii="Cambria" w:hAnsi="Cambria"/>
        </w:rPr>
        <w:t>createBarchart</w:t>
      </w:r>
      <w:proofErr w:type="spellEnd"/>
      <w:r>
        <w:rPr>
          <w:rFonts w:ascii="Cambria" w:hAnsi="Cambria"/>
        </w:rPr>
        <w:t xml:space="preserve"> functie.</w:t>
      </w:r>
      <w:r w:rsidR="003737B3">
        <w:rPr>
          <w:rFonts w:ascii="Cambria" w:hAnsi="Cambria"/>
        </w:rPr>
        <w:t xml:space="preserve"> De </w:t>
      </w:r>
      <w:proofErr w:type="spellStart"/>
      <w:r w:rsidR="003737B3">
        <w:rPr>
          <w:rFonts w:ascii="Cambria" w:hAnsi="Cambria"/>
        </w:rPr>
        <w:t>barchart</w:t>
      </w:r>
      <w:proofErr w:type="spellEnd"/>
      <w:r w:rsidR="003737B3">
        <w:rPr>
          <w:rFonts w:ascii="Cambria" w:hAnsi="Cambria"/>
        </w:rPr>
        <w:t xml:space="preserve"> wordt alleen weergegeven als het eerste object van de array ook werkelijk data bevat. Indien dit niet het geval is, dan zal de </w:t>
      </w:r>
      <w:proofErr w:type="spellStart"/>
      <w:r w:rsidR="003737B3">
        <w:rPr>
          <w:rFonts w:ascii="Cambria" w:hAnsi="Cambria"/>
        </w:rPr>
        <w:t>barchart</w:t>
      </w:r>
      <w:proofErr w:type="spellEnd"/>
      <w:r w:rsidR="003737B3">
        <w:rPr>
          <w:rFonts w:ascii="Cambria" w:hAnsi="Cambria"/>
        </w:rPr>
        <w:t xml:space="preserve"> niet verschijnen</w:t>
      </w:r>
      <w:r w:rsidR="007A0BE9">
        <w:rPr>
          <w:rFonts w:ascii="Cambria" w:hAnsi="Cambria"/>
        </w:rPr>
        <w:t>.</w:t>
      </w:r>
      <w:r w:rsidR="00427BAE">
        <w:rPr>
          <w:rFonts w:ascii="Cambria" w:hAnsi="Cambria"/>
        </w:rPr>
        <w:t xml:space="preserve"> Voor landen zonder data wordt dus geen </w:t>
      </w:r>
      <w:proofErr w:type="spellStart"/>
      <w:r w:rsidR="00427BAE">
        <w:rPr>
          <w:rFonts w:ascii="Cambria" w:hAnsi="Cambria"/>
        </w:rPr>
        <w:t>barchart</w:t>
      </w:r>
      <w:proofErr w:type="spellEnd"/>
      <w:r w:rsidR="00427BAE">
        <w:rPr>
          <w:rFonts w:ascii="Cambria" w:hAnsi="Cambria"/>
        </w:rPr>
        <w:t xml:space="preserve"> weergegeven.</w:t>
      </w:r>
      <w:r w:rsidR="00E94006">
        <w:rPr>
          <w:rFonts w:ascii="Cambria" w:hAnsi="Cambria"/>
        </w:rPr>
        <w:br/>
      </w:r>
      <w:r w:rsidR="00E94006">
        <w:rPr>
          <w:rFonts w:ascii="Cambria" w:hAnsi="Cambria"/>
        </w:rPr>
        <w:br/>
      </w:r>
      <w:r w:rsidR="00E94006" w:rsidRPr="00E94006">
        <w:rPr>
          <w:rFonts w:ascii="Cambria" w:hAnsi="Cambria"/>
          <w:b/>
          <w:sz w:val="28"/>
          <w:szCs w:val="28"/>
        </w:rPr>
        <w:t>Proces en uitdagingen</w:t>
      </w:r>
      <w:r w:rsidR="00E94006" w:rsidRPr="00E94006">
        <w:rPr>
          <w:rFonts w:ascii="Cambria" w:hAnsi="Cambria"/>
          <w:b/>
          <w:sz w:val="28"/>
          <w:szCs w:val="28"/>
        </w:rPr>
        <w:br/>
      </w:r>
      <w:r w:rsidR="00E94006" w:rsidRPr="00AB05C0">
        <w:rPr>
          <w:rFonts w:ascii="Cambria" w:hAnsi="Cambria"/>
        </w:rPr>
        <w:tab/>
      </w:r>
      <w:r w:rsidR="00E9010E">
        <w:rPr>
          <w:rFonts w:ascii="Cambria" w:hAnsi="Cambria"/>
        </w:rPr>
        <w:t>De belangrijkste implementatie was het verbinden van een geselecteerde indicator op de menuknoppen</w:t>
      </w:r>
      <w:r w:rsidR="00385AE6">
        <w:rPr>
          <w:rFonts w:ascii="Cambria" w:hAnsi="Cambria"/>
        </w:rPr>
        <w:t xml:space="preserve"> aan h</w:t>
      </w:r>
      <w:r w:rsidR="00E9010E">
        <w:rPr>
          <w:rFonts w:ascii="Cambria" w:hAnsi="Cambria"/>
        </w:rPr>
        <w:t>e</w:t>
      </w:r>
      <w:r w:rsidR="00385AE6">
        <w:rPr>
          <w:rFonts w:ascii="Cambria" w:hAnsi="Cambria"/>
        </w:rPr>
        <w:t>t</w:t>
      </w:r>
      <w:r w:rsidR="00E9010E">
        <w:rPr>
          <w:rFonts w:ascii="Cambria" w:hAnsi="Cambria"/>
        </w:rPr>
        <w:t xml:space="preserve"> script waarmee een visualisatie gemaakt moest worden. Dit is niet alleen eleganter, maar ook noodzakelijk, omdat beide datasets veel variabelen bevatten en dus nauwelijks alle combinaties</w:t>
      </w:r>
      <w:r w:rsidR="00ED6DB8">
        <w:rPr>
          <w:rFonts w:ascii="Cambria" w:hAnsi="Cambria"/>
        </w:rPr>
        <w:t xml:space="preserve"> </w:t>
      </w:r>
      <w:r w:rsidR="0052776D">
        <w:rPr>
          <w:rFonts w:ascii="Cambria" w:hAnsi="Cambria"/>
        </w:rPr>
        <w:t>hard-</w:t>
      </w:r>
      <w:proofErr w:type="spellStart"/>
      <w:r w:rsidR="0052776D">
        <w:rPr>
          <w:rFonts w:ascii="Cambria" w:hAnsi="Cambria"/>
        </w:rPr>
        <w:t>coded</w:t>
      </w:r>
      <w:proofErr w:type="spellEnd"/>
      <w:r w:rsidR="00ED6DB8">
        <w:rPr>
          <w:rFonts w:ascii="Cambria" w:hAnsi="Cambria"/>
        </w:rPr>
        <w:t xml:space="preserve"> geïmplementeerd</w:t>
      </w:r>
      <w:r w:rsidR="00F30019">
        <w:rPr>
          <w:rFonts w:ascii="Cambria" w:hAnsi="Cambria"/>
        </w:rPr>
        <w:t xml:space="preserve"> kunnen worden. Dit werd wel in </w:t>
      </w:r>
      <w:r w:rsidR="00ED6DB8">
        <w:rPr>
          <w:rFonts w:ascii="Cambria" w:hAnsi="Cambria"/>
        </w:rPr>
        <w:t>eerste instantie geprobeerd.</w:t>
      </w:r>
      <w:r w:rsidR="00F30019">
        <w:rPr>
          <w:rFonts w:ascii="Cambria" w:hAnsi="Cambria"/>
        </w:rPr>
        <w:t xml:space="preserve"> In de tweede week he</w:t>
      </w:r>
      <w:r w:rsidR="00795D34">
        <w:rPr>
          <w:rFonts w:ascii="Cambria" w:hAnsi="Cambria"/>
        </w:rPr>
        <w:t xml:space="preserve">b </w:t>
      </w:r>
      <w:r w:rsidR="00C77EA6">
        <w:rPr>
          <w:rFonts w:ascii="Cambria" w:hAnsi="Cambria"/>
        </w:rPr>
        <w:t>ik dan ook mijn visualisatie hard-</w:t>
      </w:r>
      <w:proofErr w:type="spellStart"/>
      <w:r w:rsidR="00C77EA6">
        <w:rPr>
          <w:rFonts w:ascii="Cambria" w:hAnsi="Cambria"/>
        </w:rPr>
        <w:t>c</w:t>
      </w:r>
      <w:r w:rsidR="00F30019">
        <w:rPr>
          <w:rFonts w:ascii="Cambria" w:hAnsi="Cambria"/>
        </w:rPr>
        <w:t>oded</w:t>
      </w:r>
      <w:proofErr w:type="spellEnd"/>
      <w:r w:rsidR="00F30019">
        <w:rPr>
          <w:rFonts w:ascii="Cambria" w:hAnsi="Cambria"/>
        </w:rPr>
        <w:t xml:space="preserve"> weten t</w:t>
      </w:r>
      <w:r w:rsidR="00AE30A6">
        <w:rPr>
          <w:rFonts w:ascii="Cambria" w:hAnsi="Cambria"/>
        </w:rPr>
        <w:t>e implementeren, met enige bugs</w:t>
      </w:r>
      <w:r w:rsidR="00BC7474">
        <w:rPr>
          <w:rFonts w:ascii="Cambria" w:hAnsi="Cambria"/>
        </w:rPr>
        <w:t>/lelijkheden</w:t>
      </w:r>
      <w:r w:rsidR="00AE30A6">
        <w:rPr>
          <w:rFonts w:ascii="Cambria" w:hAnsi="Cambria"/>
        </w:rPr>
        <w:t xml:space="preserve"> en zonder dropdown menu’s.</w:t>
      </w:r>
    </w:p>
    <w:p w:rsidR="00C35684" w:rsidRDefault="00C77EA6" w:rsidP="002D08E2">
      <w:pPr>
        <w:spacing w:line="360" w:lineRule="auto"/>
        <w:ind w:firstLine="708"/>
        <w:rPr>
          <w:rFonts w:ascii="Cambria" w:hAnsi="Cambria"/>
        </w:rPr>
      </w:pPr>
      <w:r>
        <w:rPr>
          <w:rFonts w:ascii="Cambria" w:hAnsi="Cambria"/>
        </w:rPr>
        <w:t xml:space="preserve">De eerste poging tot automatisering leidde ertoe dat ik zeer veel knoppen aanmaakte die elk dezelfde functie opriepen met </w:t>
      </w:r>
      <w:r w:rsidR="005240D8">
        <w:rPr>
          <w:rFonts w:ascii="Cambria" w:hAnsi="Cambria"/>
        </w:rPr>
        <w:t>een andere hard-</w:t>
      </w:r>
      <w:proofErr w:type="spellStart"/>
      <w:r w:rsidR="005240D8">
        <w:rPr>
          <w:rFonts w:ascii="Cambria" w:hAnsi="Cambria"/>
        </w:rPr>
        <w:t>coded</w:t>
      </w:r>
      <w:proofErr w:type="spellEnd"/>
      <w:r w:rsidR="005240D8">
        <w:rPr>
          <w:rFonts w:ascii="Cambria" w:hAnsi="Cambria"/>
        </w:rPr>
        <w:t xml:space="preserve"> indicator en tekst.</w:t>
      </w:r>
      <w:r w:rsidR="004700F8">
        <w:rPr>
          <w:rFonts w:ascii="Cambria" w:hAnsi="Cambria"/>
        </w:rPr>
        <w:t xml:space="preserve"> Ook nadat ik dropdown menu’s geïmplementeerd had, had ik een dergelij</w:t>
      </w:r>
      <w:r w:rsidR="00A03D3F">
        <w:rPr>
          <w:rFonts w:ascii="Cambria" w:hAnsi="Cambria"/>
        </w:rPr>
        <w:t>ke button/knop om een functie aan</w:t>
      </w:r>
      <w:r w:rsidR="004700F8">
        <w:rPr>
          <w:rFonts w:ascii="Cambria" w:hAnsi="Cambria"/>
        </w:rPr>
        <w:t xml:space="preserve"> te roepen. Dit heb ik nog steeds voor de datakaarten, maar was niet mogelijk voor het plotten van twee variabelen. Alhoewel er aan een functie wel een string-input mee gegeven kon worden, was het niet mogelijk deze string als twee afzonderlijke variabelen te herkennen, dus moesten deze in menu.js gesplit worden en opgeslagen worden in afzonderlijke variabelen. Het huidige concept is echter zeer geschikt voor dataexploratie.</w:t>
      </w:r>
    </w:p>
    <w:p w:rsidR="00453AB7" w:rsidRDefault="00453AB7" w:rsidP="00F92EED">
      <w:pPr>
        <w:spacing w:line="360" w:lineRule="auto"/>
        <w:ind w:firstLine="708"/>
        <w:rPr>
          <w:rFonts w:ascii="Cambria" w:hAnsi="Cambria"/>
        </w:rPr>
      </w:pPr>
      <w:r>
        <w:rPr>
          <w:rFonts w:ascii="Cambria" w:hAnsi="Cambria"/>
        </w:rPr>
        <w:t>Een nieuwe datakaart was noodzakelijk om een legenda met d3 toe te voegen, en bovendien was mijn oorspronkelijke kaart tamelijk lelijk. Ook het extrapoleren van data voor de landen waarvoor dit mogelijk was (Nederland en Polen) was niet eenvoudig.</w:t>
      </w:r>
    </w:p>
    <w:p w:rsidR="009D774C" w:rsidRDefault="00331945" w:rsidP="00F92EED">
      <w:pPr>
        <w:spacing w:line="360" w:lineRule="auto"/>
        <w:ind w:firstLine="708"/>
        <w:rPr>
          <w:rFonts w:ascii="Cambria" w:hAnsi="Cambria"/>
        </w:rPr>
      </w:pPr>
      <w:r>
        <w:rPr>
          <w:rFonts w:ascii="Cambria" w:hAnsi="Cambria"/>
        </w:rPr>
        <w:t>Om alle visualisaties tot één geheel te verwerken zonder dat ze met elkaar interfereren, en met zo efficiënt mogelijke code, is natuurlijk altijd een uitdaging. Specifiekere uitdagingen waarmee ik te maken kreeg waren</w:t>
      </w:r>
      <w:r w:rsidR="00481C01">
        <w:rPr>
          <w:rFonts w:ascii="Cambria" w:hAnsi="Cambria"/>
        </w:rPr>
        <w:t xml:space="preserve"> bijvoorbeeld</w:t>
      </w:r>
      <w:r>
        <w:rPr>
          <w:rFonts w:ascii="Cambria" w:hAnsi="Cambria"/>
        </w:rPr>
        <w:t xml:space="preserve"> kleine bugs zoals de menuopties </w:t>
      </w:r>
      <w:r w:rsidR="00324452">
        <w:rPr>
          <w:rFonts w:ascii="Cambria" w:hAnsi="Cambria"/>
        </w:rPr>
        <w:t xml:space="preserve">achter de datakaarten en tooltips die niet verschenen of met elkaar interfereerden, </w:t>
      </w:r>
      <w:r w:rsidR="00481C01">
        <w:rPr>
          <w:rFonts w:ascii="Cambria" w:hAnsi="Cambria"/>
        </w:rPr>
        <w:t xml:space="preserve">regressielijnen die de as sneden, </w:t>
      </w:r>
      <w:r w:rsidR="00253EF6">
        <w:rPr>
          <w:rFonts w:ascii="Cambria" w:hAnsi="Cambria"/>
        </w:rPr>
        <w:t xml:space="preserve">maar ook </w:t>
      </w:r>
      <w:r w:rsidR="006B131C">
        <w:rPr>
          <w:rFonts w:ascii="Cambria" w:hAnsi="Cambria"/>
        </w:rPr>
        <w:t xml:space="preserve">en voornamelijk </w:t>
      </w:r>
      <w:r w:rsidR="00253EF6">
        <w:rPr>
          <w:rFonts w:ascii="Cambria" w:hAnsi="Cambria"/>
        </w:rPr>
        <w:t xml:space="preserve">data-analytische problemen </w:t>
      </w:r>
      <w:r w:rsidR="00F5556A">
        <w:rPr>
          <w:rFonts w:ascii="Cambria" w:hAnsi="Cambria"/>
        </w:rPr>
        <w:t>zo</w:t>
      </w:r>
      <w:r w:rsidR="00253EF6">
        <w:rPr>
          <w:rFonts w:ascii="Cambria" w:hAnsi="Cambria"/>
        </w:rPr>
        <w:t>als het berekenen en verwerken van gemiddelden per studierichting i</w:t>
      </w:r>
      <w:r w:rsidR="00453AB7">
        <w:rPr>
          <w:rFonts w:ascii="Cambria" w:hAnsi="Cambria"/>
        </w:rPr>
        <w:t xml:space="preserve">n de </w:t>
      </w:r>
      <w:proofErr w:type="spellStart"/>
      <w:r w:rsidR="00453AB7">
        <w:rPr>
          <w:rFonts w:ascii="Cambria" w:hAnsi="Cambria"/>
        </w:rPr>
        <w:t>barchart</w:t>
      </w:r>
      <w:proofErr w:type="spellEnd"/>
      <w:r w:rsidR="00453AB7">
        <w:rPr>
          <w:rFonts w:ascii="Cambria" w:hAnsi="Cambria"/>
        </w:rPr>
        <w:t>.</w:t>
      </w:r>
      <w:r w:rsidR="00F92EED">
        <w:rPr>
          <w:rFonts w:ascii="Cambria" w:hAnsi="Cambria"/>
        </w:rPr>
        <w:br/>
      </w:r>
    </w:p>
    <w:p w:rsidR="001F3143" w:rsidRDefault="00E94006" w:rsidP="003A1A0B">
      <w:pPr>
        <w:spacing w:line="360" w:lineRule="auto"/>
        <w:rPr>
          <w:rFonts w:ascii="Cambria" w:hAnsi="Cambria"/>
        </w:rPr>
      </w:pPr>
      <w:r w:rsidRPr="00E94006">
        <w:rPr>
          <w:rFonts w:ascii="Cambria" w:hAnsi="Cambria"/>
          <w:b/>
          <w:sz w:val="28"/>
          <w:szCs w:val="28"/>
        </w:rPr>
        <w:lastRenderedPageBreak/>
        <w:t>Verdediging</w:t>
      </w:r>
      <w:r>
        <w:rPr>
          <w:rFonts w:ascii="Cambria" w:hAnsi="Cambria"/>
          <w:b/>
          <w:sz w:val="28"/>
          <w:szCs w:val="28"/>
        </w:rPr>
        <w:br/>
      </w:r>
      <w:r w:rsidRPr="00AB05C0">
        <w:rPr>
          <w:rFonts w:ascii="Cambria" w:hAnsi="Cambria"/>
        </w:rPr>
        <w:tab/>
      </w:r>
      <w:r w:rsidR="00E34562">
        <w:rPr>
          <w:rFonts w:ascii="Cambria" w:hAnsi="Cambria"/>
        </w:rPr>
        <w:t>Naar mijn mening is het huidige concept zeer geschikt vo</w:t>
      </w:r>
      <w:r w:rsidR="00D5056C">
        <w:rPr>
          <w:rFonts w:ascii="Cambria" w:hAnsi="Cambria"/>
        </w:rPr>
        <w:t>or dataexploratie. Helaas leveren</w:t>
      </w:r>
      <w:r w:rsidR="00E34562">
        <w:rPr>
          <w:rFonts w:ascii="Cambria" w:hAnsi="Cambria"/>
        </w:rPr>
        <w:t xml:space="preserve"> de gebruikte data</w:t>
      </w:r>
      <w:r w:rsidR="00D5056C">
        <w:rPr>
          <w:rFonts w:ascii="Cambria" w:hAnsi="Cambria"/>
        </w:rPr>
        <w:t>sets</w:t>
      </w:r>
      <w:r w:rsidR="00E34562">
        <w:rPr>
          <w:rFonts w:ascii="Cambria" w:hAnsi="Cambria"/>
        </w:rPr>
        <w:t xml:space="preserve"> echter weinig int</w:t>
      </w:r>
      <w:r w:rsidR="001F3143">
        <w:rPr>
          <w:rFonts w:ascii="Cambria" w:hAnsi="Cambria"/>
        </w:rPr>
        <w:t>eressante resultaten op.</w:t>
      </w:r>
      <w:r w:rsidR="00DF78B7">
        <w:rPr>
          <w:rFonts w:ascii="Cambria" w:hAnsi="Cambria"/>
        </w:rPr>
        <w:t xml:space="preserve"> Ik </w:t>
      </w:r>
      <w:r w:rsidR="00C15EF1">
        <w:rPr>
          <w:rFonts w:ascii="Cambria" w:hAnsi="Cambria"/>
        </w:rPr>
        <w:t>denk</w:t>
      </w:r>
      <w:r w:rsidR="00EF7AD9">
        <w:rPr>
          <w:rFonts w:ascii="Cambria" w:hAnsi="Cambria"/>
        </w:rPr>
        <w:t xml:space="preserve"> echter dat dit product naar tevredenheid tegemoet komt aan de doelstellingen.</w:t>
      </w:r>
    </w:p>
    <w:p w:rsidR="00DF7F58" w:rsidRDefault="001F3143" w:rsidP="00DF7F58">
      <w:pPr>
        <w:spacing w:line="360" w:lineRule="auto"/>
        <w:rPr>
          <w:rFonts w:ascii="Cambria" w:hAnsi="Cambria"/>
        </w:rPr>
      </w:pPr>
      <w:r>
        <w:rPr>
          <w:rFonts w:ascii="Cambria" w:hAnsi="Cambria"/>
        </w:rPr>
        <w:tab/>
      </w:r>
      <w:r w:rsidR="008D1BA8">
        <w:rPr>
          <w:rFonts w:ascii="Cambria" w:hAnsi="Cambria"/>
        </w:rPr>
        <w:t>Als ik opnieuw een project zou doen, dan had ik graag gepoogd een beter en nuttiger product te leveren door geheel andere data te gebruiken.</w:t>
      </w:r>
      <w:r w:rsidR="00424EFF">
        <w:rPr>
          <w:rFonts w:ascii="Cambria" w:hAnsi="Cambria"/>
        </w:rPr>
        <w:t xml:space="preserve"> </w:t>
      </w:r>
      <w:r w:rsidR="00B05E88">
        <w:rPr>
          <w:rFonts w:ascii="Cambria" w:hAnsi="Cambria"/>
        </w:rPr>
        <w:t>Ik kende in de eerste week een behoorlijke stroeve start, en twijfelde behoorlijk aan mijn ideeën. Want alhoewel veel mogelijk is met datavisualis</w:t>
      </w:r>
      <w:bookmarkStart w:id="0" w:name="_GoBack"/>
      <w:bookmarkEnd w:id="0"/>
      <w:r w:rsidR="00B05E88">
        <w:rPr>
          <w:rFonts w:ascii="Cambria" w:hAnsi="Cambria"/>
        </w:rPr>
        <w:t xml:space="preserve">atie, had ik relatief weinig inspiratie, en kon ik ook niet goed inschatten wat realistisch mogelijk is met </w:t>
      </w:r>
      <w:r w:rsidR="003B0C76">
        <w:rPr>
          <w:rFonts w:ascii="Cambria" w:hAnsi="Cambria"/>
        </w:rPr>
        <w:t>mijn programmeercapaciteiten</w:t>
      </w:r>
      <w:r w:rsidR="00D22C9B">
        <w:rPr>
          <w:rFonts w:ascii="Cambria" w:hAnsi="Cambria"/>
        </w:rPr>
        <w:t>. A</w:t>
      </w:r>
      <w:r w:rsidR="00B05E88">
        <w:rPr>
          <w:rFonts w:ascii="Cambria" w:hAnsi="Cambria"/>
        </w:rPr>
        <w:t xml:space="preserve">chteraf denk ik echter mijn progressie en capaciteiten enigszins </w:t>
      </w:r>
      <w:r w:rsidR="00DF7F58">
        <w:rPr>
          <w:rFonts w:ascii="Cambria" w:hAnsi="Cambria"/>
        </w:rPr>
        <w:t>te hebben onderschat.</w:t>
      </w:r>
      <w:r w:rsidR="00DF7F58" w:rsidRPr="00DF7F58">
        <w:rPr>
          <w:rFonts w:ascii="Cambria" w:hAnsi="Cambria"/>
        </w:rPr>
        <w:t xml:space="preserve"> </w:t>
      </w:r>
    </w:p>
    <w:p w:rsidR="00A569BE" w:rsidRDefault="00DF7F58" w:rsidP="00DF7F58">
      <w:pPr>
        <w:spacing w:line="360" w:lineRule="auto"/>
        <w:rPr>
          <w:rFonts w:ascii="Cambria" w:hAnsi="Cambria"/>
        </w:rPr>
      </w:pPr>
      <w:r>
        <w:rPr>
          <w:rFonts w:ascii="Cambria" w:hAnsi="Cambria"/>
        </w:rPr>
        <w:tab/>
      </w:r>
      <w:r w:rsidR="00C50131">
        <w:rPr>
          <w:rFonts w:ascii="Cambria" w:hAnsi="Cambria"/>
        </w:rPr>
        <w:t>Verder</w:t>
      </w:r>
      <w:r w:rsidR="00FE06FF">
        <w:rPr>
          <w:rFonts w:ascii="Cambria" w:hAnsi="Cambria"/>
        </w:rPr>
        <w:t xml:space="preserve"> </w:t>
      </w:r>
      <w:r w:rsidR="0009682F">
        <w:rPr>
          <w:rFonts w:ascii="Cambria" w:hAnsi="Cambria"/>
        </w:rPr>
        <w:t xml:space="preserve">had ik </w:t>
      </w:r>
      <w:r w:rsidR="00FE06FF">
        <w:rPr>
          <w:rFonts w:ascii="Cambria" w:hAnsi="Cambria"/>
        </w:rPr>
        <w:t xml:space="preserve">weinig idee </w:t>
      </w:r>
      <w:r w:rsidR="00E24CBF">
        <w:rPr>
          <w:rFonts w:ascii="Cambria" w:hAnsi="Cambria"/>
        </w:rPr>
        <w:t>van alle visualisatiemogelijkheden</w:t>
      </w:r>
      <w:r w:rsidR="00FE06FF">
        <w:rPr>
          <w:rFonts w:ascii="Cambria" w:hAnsi="Cambria"/>
        </w:rPr>
        <w:t xml:space="preserve">. </w:t>
      </w:r>
      <w:r w:rsidR="00F52198">
        <w:rPr>
          <w:rFonts w:ascii="Cambria" w:hAnsi="Cambria"/>
        </w:rPr>
        <w:t>Want o</w:t>
      </w:r>
      <w:r w:rsidR="00424EFF">
        <w:rPr>
          <w:rFonts w:ascii="Cambria" w:hAnsi="Cambria"/>
        </w:rPr>
        <w:t xml:space="preserve">ok had ik graag nog </w:t>
      </w:r>
      <w:r w:rsidR="001519CF">
        <w:rPr>
          <w:rFonts w:ascii="Cambria" w:hAnsi="Cambria"/>
        </w:rPr>
        <w:t xml:space="preserve">meer </w:t>
      </w:r>
      <w:r w:rsidR="00424EFF">
        <w:rPr>
          <w:rFonts w:ascii="Cambria" w:hAnsi="Cambria"/>
        </w:rPr>
        <w:t>nieuwere visu</w:t>
      </w:r>
      <w:r w:rsidR="00E47308">
        <w:rPr>
          <w:rFonts w:ascii="Cambria" w:hAnsi="Cambria"/>
        </w:rPr>
        <w:t xml:space="preserve">alisaties willen implementeren. Andere soorten visualisaties zouden </w:t>
      </w:r>
      <w:r w:rsidR="00424EFF">
        <w:rPr>
          <w:rFonts w:ascii="Cambria" w:hAnsi="Cambria"/>
        </w:rPr>
        <w:t xml:space="preserve">echter </w:t>
      </w:r>
      <w:r w:rsidR="00E47308">
        <w:rPr>
          <w:rFonts w:ascii="Cambria" w:hAnsi="Cambria"/>
        </w:rPr>
        <w:t>weinig praktisch nut hebben gehad</w:t>
      </w:r>
      <w:r w:rsidR="00424EFF">
        <w:rPr>
          <w:rFonts w:ascii="Cambria" w:hAnsi="Cambria"/>
        </w:rPr>
        <w:t xml:space="preserve"> voor het doel dat ik voor</w:t>
      </w:r>
      <w:r w:rsidR="00CC5AAF">
        <w:rPr>
          <w:rFonts w:ascii="Cambria" w:hAnsi="Cambria"/>
        </w:rPr>
        <w:t xml:space="preserve"> ogen had met</w:t>
      </w:r>
      <w:r w:rsidR="00424EFF">
        <w:rPr>
          <w:rFonts w:ascii="Cambria" w:hAnsi="Cambria"/>
        </w:rPr>
        <w:t xml:space="preserve"> dit project</w:t>
      </w:r>
      <w:r w:rsidR="00A569BE">
        <w:rPr>
          <w:rFonts w:ascii="Cambria" w:hAnsi="Cambria"/>
        </w:rPr>
        <w:t>.</w:t>
      </w:r>
    </w:p>
    <w:p w:rsidR="00A569BE" w:rsidRDefault="00A569BE" w:rsidP="003A1A0B">
      <w:pPr>
        <w:spacing w:line="360" w:lineRule="auto"/>
        <w:rPr>
          <w:rFonts w:ascii="Cambria" w:hAnsi="Cambria"/>
        </w:rPr>
      </w:pPr>
      <w:r>
        <w:rPr>
          <w:rFonts w:ascii="Cambria" w:hAnsi="Cambria"/>
        </w:rPr>
        <w:tab/>
      </w:r>
      <w:r w:rsidR="00424EFF">
        <w:rPr>
          <w:rFonts w:ascii="Cambria" w:hAnsi="Cambria"/>
        </w:rPr>
        <w:t xml:space="preserve">Als ik meer tijd </w:t>
      </w:r>
      <w:r w:rsidR="00E5429C">
        <w:rPr>
          <w:rFonts w:ascii="Cambria" w:hAnsi="Cambria"/>
        </w:rPr>
        <w:t>had</w:t>
      </w:r>
      <w:r w:rsidR="00424EFF">
        <w:rPr>
          <w:rFonts w:ascii="Cambria" w:hAnsi="Cambria"/>
        </w:rPr>
        <w:t xml:space="preserve">, dan zal ik </w:t>
      </w:r>
      <w:r w:rsidR="00832DF9">
        <w:rPr>
          <w:rFonts w:ascii="Cambria" w:hAnsi="Cambria"/>
        </w:rPr>
        <w:t>die voornamelijk hebben besteed</w:t>
      </w:r>
      <w:r w:rsidR="00424EFF">
        <w:rPr>
          <w:rFonts w:ascii="Cambria" w:hAnsi="Cambria"/>
        </w:rPr>
        <w:t xml:space="preserve"> aan de opmaak: mooiere </w:t>
      </w:r>
      <w:proofErr w:type="spellStart"/>
      <w:r w:rsidR="00424EFF">
        <w:rPr>
          <w:rFonts w:ascii="Cambria" w:hAnsi="Cambria"/>
        </w:rPr>
        <w:t>scatterplots</w:t>
      </w:r>
      <w:proofErr w:type="spellEnd"/>
      <w:r w:rsidR="00424EFF">
        <w:rPr>
          <w:rFonts w:ascii="Cambria" w:hAnsi="Cambria"/>
        </w:rPr>
        <w:t xml:space="preserve"> en grafieken, en vooral tooltips/interactieve selectie van datapunten. Een ander probleem dat ik niet heb weten op te lossen is het feit dat datapunten soms exact hetzelfde zijn, waardoor sommige datapunten niet meer geselecteerd kunnen worden.</w:t>
      </w:r>
      <w:r w:rsidR="0095142D">
        <w:rPr>
          <w:rFonts w:ascii="Cambria" w:hAnsi="Cambria"/>
        </w:rPr>
        <w:t xml:space="preserve"> Voor zover ik weet is dit echter het enige probleem dat niet goed opgelost kon worden.</w:t>
      </w:r>
    </w:p>
    <w:p w:rsidR="00790DA3" w:rsidRPr="003A1A0B" w:rsidRDefault="00A569BE" w:rsidP="003A1A0B">
      <w:pPr>
        <w:spacing w:line="360" w:lineRule="auto"/>
        <w:rPr>
          <w:rFonts w:ascii="Cambria" w:hAnsi="Cambria"/>
        </w:rPr>
      </w:pPr>
      <w:r>
        <w:rPr>
          <w:rFonts w:ascii="Cambria" w:hAnsi="Cambria"/>
        </w:rPr>
        <w:tab/>
      </w:r>
      <w:r w:rsidR="0095142D">
        <w:rPr>
          <w:rFonts w:ascii="Cambria" w:hAnsi="Cambria"/>
        </w:rPr>
        <w:t>Over het algemeen ben ik tevreden</w:t>
      </w:r>
      <w:r w:rsidR="00CA2992">
        <w:rPr>
          <w:rFonts w:ascii="Cambria" w:hAnsi="Cambria"/>
        </w:rPr>
        <w:t xml:space="preserve"> met een geheel afgerond en nagenoeg foutloos – alhoewel eenvoudig – product</w:t>
      </w:r>
      <w:r w:rsidR="0095142D">
        <w:rPr>
          <w:rFonts w:ascii="Cambria" w:hAnsi="Cambria"/>
        </w:rPr>
        <w:t xml:space="preserve">, </w:t>
      </w:r>
      <w:r w:rsidR="00CA2992">
        <w:rPr>
          <w:rFonts w:ascii="Cambria" w:hAnsi="Cambria"/>
        </w:rPr>
        <w:t>dat met name door</w:t>
      </w:r>
      <w:r w:rsidR="0095142D">
        <w:rPr>
          <w:rFonts w:ascii="Cambria" w:hAnsi="Cambria"/>
        </w:rPr>
        <w:t xml:space="preserve"> mijn inzet en progressie in de tweede en derde week van dit project</w:t>
      </w:r>
      <w:r w:rsidR="00CA2992">
        <w:rPr>
          <w:rFonts w:ascii="Cambria" w:hAnsi="Cambria"/>
        </w:rPr>
        <w:t xml:space="preserve"> tot stand is gekomen</w:t>
      </w:r>
      <w:r w:rsidR="0095142D">
        <w:rPr>
          <w:rFonts w:ascii="Cambria" w:hAnsi="Cambria"/>
        </w:rPr>
        <w:t>.</w:t>
      </w:r>
    </w:p>
    <w:sectPr w:rsidR="00790DA3" w:rsidRPr="003A1A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87B18"/>
    <w:multiLevelType w:val="multilevel"/>
    <w:tmpl w:val="49A6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DA3"/>
    <w:rsid w:val="00001CC8"/>
    <w:rsid w:val="0000636E"/>
    <w:rsid w:val="00012F56"/>
    <w:rsid w:val="00014005"/>
    <w:rsid w:val="00016950"/>
    <w:rsid w:val="00024C16"/>
    <w:rsid w:val="000260D4"/>
    <w:rsid w:val="000337D5"/>
    <w:rsid w:val="000442A6"/>
    <w:rsid w:val="00044491"/>
    <w:rsid w:val="00046151"/>
    <w:rsid w:val="00061FD9"/>
    <w:rsid w:val="00076904"/>
    <w:rsid w:val="00076C7F"/>
    <w:rsid w:val="0008183C"/>
    <w:rsid w:val="00092B28"/>
    <w:rsid w:val="00095FB8"/>
    <w:rsid w:val="0009682F"/>
    <w:rsid w:val="00096FC0"/>
    <w:rsid w:val="000A35FA"/>
    <w:rsid w:val="000C11DA"/>
    <w:rsid w:val="000C1293"/>
    <w:rsid w:val="000C2E11"/>
    <w:rsid w:val="000D1066"/>
    <w:rsid w:val="000D379E"/>
    <w:rsid w:val="000D3DE7"/>
    <w:rsid w:val="000F015A"/>
    <w:rsid w:val="000F360F"/>
    <w:rsid w:val="00103643"/>
    <w:rsid w:val="001040F9"/>
    <w:rsid w:val="00107148"/>
    <w:rsid w:val="001327FD"/>
    <w:rsid w:val="00137C70"/>
    <w:rsid w:val="001413CC"/>
    <w:rsid w:val="0014410B"/>
    <w:rsid w:val="00146137"/>
    <w:rsid w:val="00146C1D"/>
    <w:rsid w:val="001478B3"/>
    <w:rsid w:val="00150135"/>
    <w:rsid w:val="0015118C"/>
    <w:rsid w:val="001519CF"/>
    <w:rsid w:val="00170110"/>
    <w:rsid w:val="0017145C"/>
    <w:rsid w:val="00180382"/>
    <w:rsid w:val="00181340"/>
    <w:rsid w:val="00183A6D"/>
    <w:rsid w:val="00194875"/>
    <w:rsid w:val="00194DAF"/>
    <w:rsid w:val="001B7709"/>
    <w:rsid w:val="001C3FDB"/>
    <w:rsid w:val="001D1E1C"/>
    <w:rsid w:val="001D395A"/>
    <w:rsid w:val="001D4DD6"/>
    <w:rsid w:val="001D7A0E"/>
    <w:rsid w:val="001F3143"/>
    <w:rsid w:val="001F49D8"/>
    <w:rsid w:val="001F4CFA"/>
    <w:rsid w:val="002007DB"/>
    <w:rsid w:val="00221F1F"/>
    <w:rsid w:val="00232400"/>
    <w:rsid w:val="0023511F"/>
    <w:rsid w:val="002364C4"/>
    <w:rsid w:val="00250C17"/>
    <w:rsid w:val="00252D36"/>
    <w:rsid w:val="00253EF6"/>
    <w:rsid w:val="00253FE5"/>
    <w:rsid w:val="00260C9A"/>
    <w:rsid w:val="00267F9B"/>
    <w:rsid w:val="00270C94"/>
    <w:rsid w:val="002745E0"/>
    <w:rsid w:val="0027605B"/>
    <w:rsid w:val="0027737D"/>
    <w:rsid w:val="002912C2"/>
    <w:rsid w:val="0029485A"/>
    <w:rsid w:val="002B4368"/>
    <w:rsid w:val="002C1B1C"/>
    <w:rsid w:val="002C36B0"/>
    <w:rsid w:val="002D08E2"/>
    <w:rsid w:val="002F7460"/>
    <w:rsid w:val="00301BDE"/>
    <w:rsid w:val="003068A3"/>
    <w:rsid w:val="0031081D"/>
    <w:rsid w:val="00324452"/>
    <w:rsid w:val="00327005"/>
    <w:rsid w:val="00327E2A"/>
    <w:rsid w:val="00331945"/>
    <w:rsid w:val="00331FEB"/>
    <w:rsid w:val="00342340"/>
    <w:rsid w:val="003434EA"/>
    <w:rsid w:val="00354F34"/>
    <w:rsid w:val="0036156E"/>
    <w:rsid w:val="003737B3"/>
    <w:rsid w:val="00373872"/>
    <w:rsid w:val="003744E7"/>
    <w:rsid w:val="00375964"/>
    <w:rsid w:val="00377F80"/>
    <w:rsid w:val="00385621"/>
    <w:rsid w:val="00385AE6"/>
    <w:rsid w:val="0039246D"/>
    <w:rsid w:val="003A1A0B"/>
    <w:rsid w:val="003B0C76"/>
    <w:rsid w:val="003B1B33"/>
    <w:rsid w:val="003C1B93"/>
    <w:rsid w:val="003C6D58"/>
    <w:rsid w:val="003D3868"/>
    <w:rsid w:val="003D7E11"/>
    <w:rsid w:val="00400E3E"/>
    <w:rsid w:val="004118B9"/>
    <w:rsid w:val="0041592A"/>
    <w:rsid w:val="00424EFF"/>
    <w:rsid w:val="0042692D"/>
    <w:rsid w:val="00427BAE"/>
    <w:rsid w:val="00431A5F"/>
    <w:rsid w:val="004326C0"/>
    <w:rsid w:val="004453B4"/>
    <w:rsid w:val="00453AB7"/>
    <w:rsid w:val="0045657B"/>
    <w:rsid w:val="00460566"/>
    <w:rsid w:val="004650E4"/>
    <w:rsid w:val="00467D09"/>
    <w:rsid w:val="004700F8"/>
    <w:rsid w:val="004703B8"/>
    <w:rsid w:val="004754F4"/>
    <w:rsid w:val="004768AB"/>
    <w:rsid w:val="00481C01"/>
    <w:rsid w:val="004C5312"/>
    <w:rsid w:val="004C7953"/>
    <w:rsid w:val="004D0D6E"/>
    <w:rsid w:val="004F639A"/>
    <w:rsid w:val="00503ADC"/>
    <w:rsid w:val="00510013"/>
    <w:rsid w:val="005240D8"/>
    <w:rsid w:val="00525E46"/>
    <w:rsid w:val="0052776D"/>
    <w:rsid w:val="00534AE8"/>
    <w:rsid w:val="00540C24"/>
    <w:rsid w:val="0056530A"/>
    <w:rsid w:val="00570798"/>
    <w:rsid w:val="00575B99"/>
    <w:rsid w:val="00575D59"/>
    <w:rsid w:val="00583E52"/>
    <w:rsid w:val="00590D9C"/>
    <w:rsid w:val="005A359C"/>
    <w:rsid w:val="005B5F23"/>
    <w:rsid w:val="005C36F0"/>
    <w:rsid w:val="005D6FCB"/>
    <w:rsid w:val="005E1141"/>
    <w:rsid w:val="005E2671"/>
    <w:rsid w:val="005E7037"/>
    <w:rsid w:val="0060070A"/>
    <w:rsid w:val="00606053"/>
    <w:rsid w:val="006117F6"/>
    <w:rsid w:val="00615A8F"/>
    <w:rsid w:val="00625454"/>
    <w:rsid w:val="006263E1"/>
    <w:rsid w:val="006370F7"/>
    <w:rsid w:val="00640635"/>
    <w:rsid w:val="006507FD"/>
    <w:rsid w:val="00654C19"/>
    <w:rsid w:val="006562A5"/>
    <w:rsid w:val="00664ACD"/>
    <w:rsid w:val="006668D6"/>
    <w:rsid w:val="00674D31"/>
    <w:rsid w:val="006807BA"/>
    <w:rsid w:val="00686498"/>
    <w:rsid w:val="006868FB"/>
    <w:rsid w:val="00697603"/>
    <w:rsid w:val="00697DE8"/>
    <w:rsid w:val="006A5CCF"/>
    <w:rsid w:val="006B131C"/>
    <w:rsid w:val="006C2F72"/>
    <w:rsid w:val="006E6D56"/>
    <w:rsid w:val="006F32EB"/>
    <w:rsid w:val="006F7FB0"/>
    <w:rsid w:val="00704125"/>
    <w:rsid w:val="00706F4E"/>
    <w:rsid w:val="007337FA"/>
    <w:rsid w:val="00734595"/>
    <w:rsid w:val="00741ABF"/>
    <w:rsid w:val="00743518"/>
    <w:rsid w:val="00757E97"/>
    <w:rsid w:val="00765EB8"/>
    <w:rsid w:val="00781B89"/>
    <w:rsid w:val="00790DA3"/>
    <w:rsid w:val="00795157"/>
    <w:rsid w:val="00795D34"/>
    <w:rsid w:val="007960DC"/>
    <w:rsid w:val="007979FD"/>
    <w:rsid w:val="007A0BE9"/>
    <w:rsid w:val="007A315D"/>
    <w:rsid w:val="007A7048"/>
    <w:rsid w:val="007A7F87"/>
    <w:rsid w:val="007E1241"/>
    <w:rsid w:val="007E5C95"/>
    <w:rsid w:val="007E7FC7"/>
    <w:rsid w:val="007F25F0"/>
    <w:rsid w:val="00800EE4"/>
    <w:rsid w:val="00802039"/>
    <w:rsid w:val="0081117D"/>
    <w:rsid w:val="00814D8C"/>
    <w:rsid w:val="008168F7"/>
    <w:rsid w:val="00822FAF"/>
    <w:rsid w:val="008319BB"/>
    <w:rsid w:val="00832AFA"/>
    <w:rsid w:val="00832DF9"/>
    <w:rsid w:val="00834965"/>
    <w:rsid w:val="00850170"/>
    <w:rsid w:val="00853D4C"/>
    <w:rsid w:val="0086716E"/>
    <w:rsid w:val="00872766"/>
    <w:rsid w:val="00876E4C"/>
    <w:rsid w:val="008870A2"/>
    <w:rsid w:val="0089568B"/>
    <w:rsid w:val="008956A1"/>
    <w:rsid w:val="008A54FF"/>
    <w:rsid w:val="008B3706"/>
    <w:rsid w:val="008B509B"/>
    <w:rsid w:val="008C25AD"/>
    <w:rsid w:val="008D1BA8"/>
    <w:rsid w:val="008D6A78"/>
    <w:rsid w:val="008D6E4F"/>
    <w:rsid w:val="008E21C0"/>
    <w:rsid w:val="008E436D"/>
    <w:rsid w:val="008F2B49"/>
    <w:rsid w:val="008F65F3"/>
    <w:rsid w:val="00904352"/>
    <w:rsid w:val="00910B25"/>
    <w:rsid w:val="00910D3B"/>
    <w:rsid w:val="00914ECB"/>
    <w:rsid w:val="0091522C"/>
    <w:rsid w:val="0092117C"/>
    <w:rsid w:val="00930614"/>
    <w:rsid w:val="00930693"/>
    <w:rsid w:val="0093470D"/>
    <w:rsid w:val="009365D4"/>
    <w:rsid w:val="00940BFA"/>
    <w:rsid w:val="0095142D"/>
    <w:rsid w:val="009530CF"/>
    <w:rsid w:val="00956269"/>
    <w:rsid w:val="00975342"/>
    <w:rsid w:val="009A765B"/>
    <w:rsid w:val="009B2D0A"/>
    <w:rsid w:val="009C550B"/>
    <w:rsid w:val="009C77EC"/>
    <w:rsid w:val="009D3470"/>
    <w:rsid w:val="009D774C"/>
    <w:rsid w:val="009E207A"/>
    <w:rsid w:val="00A03D3F"/>
    <w:rsid w:val="00A338ED"/>
    <w:rsid w:val="00A42260"/>
    <w:rsid w:val="00A4253A"/>
    <w:rsid w:val="00A5110B"/>
    <w:rsid w:val="00A569BE"/>
    <w:rsid w:val="00A837D8"/>
    <w:rsid w:val="00A87453"/>
    <w:rsid w:val="00A92971"/>
    <w:rsid w:val="00A94B71"/>
    <w:rsid w:val="00A95391"/>
    <w:rsid w:val="00AA303D"/>
    <w:rsid w:val="00AA612A"/>
    <w:rsid w:val="00AA6E89"/>
    <w:rsid w:val="00AB05C0"/>
    <w:rsid w:val="00AC66F1"/>
    <w:rsid w:val="00AD170E"/>
    <w:rsid w:val="00AE232B"/>
    <w:rsid w:val="00AE30A6"/>
    <w:rsid w:val="00B0009F"/>
    <w:rsid w:val="00B019DD"/>
    <w:rsid w:val="00B02D4B"/>
    <w:rsid w:val="00B0398D"/>
    <w:rsid w:val="00B05E88"/>
    <w:rsid w:val="00B0629C"/>
    <w:rsid w:val="00B13284"/>
    <w:rsid w:val="00B16DD1"/>
    <w:rsid w:val="00B22840"/>
    <w:rsid w:val="00B30A95"/>
    <w:rsid w:val="00B34EA0"/>
    <w:rsid w:val="00B40478"/>
    <w:rsid w:val="00B45316"/>
    <w:rsid w:val="00B63EAE"/>
    <w:rsid w:val="00B663B4"/>
    <w:rsid w:val="00B76C4F"/>
    <w:rsid w:val="00B80609"/>
    <w:rsid w:val="00B86CB1"/>
    <w:rsid w:val="00B94CB4"/>
    <w:rsid w:val="00BA0A28"/>
    <w:rsid w:val="00BA5A89"/>
    <w:rsid w:val="00BB021D"/>
    <w:rsid w:val="00BC7474"/>
    <w:rsid w:val="00BD4811"/>
    <w:rsid w:val="00BE2C9C"/>
    <w:rsid w:val="00BF4FDA"/>
    <w:rsid w:val="00C05EE2"/>
    <w:rsid w:val="00C1249A"/>
    <w:rsid w:val="00C15EF1"/>
    <w:rsid w:val="00C2421B"/>
    <w:rsid w:val="00C32C5A"/>
    <w:rsid w:val="00C35684"/>
    <w:rsid w:val="00C35950"/>
    <w:rsid w:val="00C50131"/>
    <w:rsid w:val="00C52E25"/>
    <w:rsid w:val="00C63C31"/>
    <w:rsid w:val="00C651EE"/>
    <w:rsid w:val="00C77EA6"/>
    <w:rsid w:val="00C80F21"/>
    <w:rsid w:val="00C8183C"/>
    <w:rsid w:val="00C955C3"/>
    <w:rsid w:val="00C97699"/>
    <w:rsid w:val="00CA2992"/>
    <w:rsid w:val="00CA449C"/>
    <w:rsid w:val="00CA6387"/>
    <w:rsid w:val="00CB201B"/>
    <w:rsid w:val="00CB62E9"/>
    <w:rsid w:val="00CC3CCC"/>
    <w:rsid w:val="00CC5AAF"/>
    <w:rsid w:val="00CD16A1"/>
    <w:rsid w:val="00CD2EE1"/>
    <w:rsid w:val="00CD4CA8"/>
    <w:rsid w:val="00CD5961"/>
    <w:rsid w:val="00CE02B6"/>
    <w:rsid w:val="00D00CA1"/>
    <w:rsid w:val="00D0212F"/>
    <w:rsid w:val="00D0651F"/>
    <w:rsid w:val="00D11253"/>
    <w:rsid w:val="00D22C9B"/>
    <w:rsid w:val="00D25DA5"/>
    <w:rsid w:val="00D33DF6"/>
    <w:rsid w:val="00D5056C"/>
    <w:rsid w:val="00D53CFD"/>
    <w:rsid w:val="00D54641"/>
    <w:rsid w:val="00D571A9"/>
    <w:rsid w:val="00D60FFE"/>
    <w:rsid w:val="00D61D1A"/>
    <w:rsid w:val="00D63B63"/>
    <w:rsid w:val="00D66FEA"/>
    <w:rsid w:val="00D72F47"/>
    <w:rsid w:val="00D73935"/>
    <w:rsid w:val="00D82A36"/>
    <w:rsid w:val="00D87AC1"/>
    <w:rsid w:val="00DB2864"/>
    <w:rsid w:val="00DB4654"/>
    <w:rsid w:val="00DC3083"/>
    <w:rsid w:val="00DD7FA0"/>
    <w:rsid w:val="00DE3981"/>
    <w:rsid w:val="00DF15B7"/>
    <w:rsid w:val="00DF241A"/>
    <w:rsid w:val="00DF2C7B"/>
    <w:rsid w:val="00DF4173"/>
    <w:rsid w:val="00DF78B7"/>
    <w:rsid w:val="00DF7F58"/>
    <w:rsid w:val="00E0019C"/>
    <w:rsid w:val="00E051C2"/>
    <w:rsid w:val="00E11307"/>
    <w:rsid w:val="00E126EC"/>
    <w:rsid w:val="00E24A66"/>
    <w:rsid w:val="00E24CBF"/>
    <w:rsid w:val="00E27BB4"/>
    <w:rsid w:val="00E34562"/>
    <w:rsid w:val="00E370D6"/>
    <w:rsid w:val="00E47308"/>
    <w:rsid w:val="00E51A2D"/>
    <w:rsid w:val="00E5429C"/>
    <w:rsid w:val="00E55A6B"/>
    <w:rsid w:val="00E66863"/>
    <w:rsid w:val="00E72FCF"/>
    <w:rsid w:val="00E80302"/>
    <w:rsid w:val="00E81865"/>
    <w:rsid w:val="00E9010E"/>
    <w:rsid w:val="00E94006"/>
    <w:rsid w:val="00EA07A2"/>
    <w:rsid w:val="00EA39C1"/>
    <w:rsid w:val="00EC5E94"/>
    <w:rsid w:val="00ED6DB8"/>
    <w:rsid w:val="00EE2FDB"/>
    <w:rsid w:val="00EE379B"/>
    <w:rsid w:val="00EE4E94"/>
    <w:rsid w:val="00EE7A5E"/>
    <w:rsid w:val="00EF1496"/>
    <w:rsid w:val="00EF7AD9"/>
    <w:rsid w:val="00F00926"/>
    <w:rsid w:val="00F00CCD"/>
    <w:rsid w:val="00F028F6"/>
    <w:rsid w:val="00F171E9"/>
    <w:rsid w:val="00F17D4C"/>
    <w:rsid w:val="00F27C21"/>
    <w:rsid w:val="00F30019"/>
    <w:rsid w:val="00F30087"/>
    <w:rsid w:val="00F3749E"/>
    <w:rsid w:val="00F42548"/>
    <w:rsid w:val="00F440C0"/>
    <w:rsid w:val="00F52198"/>
    <w:rsid w:val="00F5556A"/>
    <w:rsid w:val="00F56717"/>
    <w:rsid w:val="00F64E67"/>
    <w:rsid w:val="00F653AB"/>
    <w:rsid w:val="00F6553E"/>
    <w:rsid w:val="00F82458"/>
    <w:rsid w:val="00F87BC1"/>
    <w:rsid w:val="00F92EED"/>
    <w:rsid w:val="00F94E75"/>
    <w:rsid w:val="00F964C7"/>
    <w:rsid w:val="00FB5698"/>
    <w:rsid w:val="00FC6AFD"/>
    <w:rsid w:val="00FC7B60"/>
    <w:rsid w:val="00FD431C"/>
    <w:rsid w:val="00FD6E0F"/>
    <w:rsid w:val="00FE06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56C61-E3E9-4C03-8A99-28C50BD3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C55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link w:val="Kop2Char"/>
    <w:uiPriority w:val="9"/>
    <w:qFormat/>
    <w:rsid w:val="00790DA3"/>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4">
    <w:name w:val="heading 4"/>
    <w:basedOn w:val="Standaard"/>
    <w:next w:val="Standaard"/>
    <w:link w:val="Kop4Char"/>
    <w:uiPriority w:val="9"/>
    <w:semiHidden/>
    <w:unhideWhenUsed/>
    <w:qFormat/>
    <w:rsid w:val="000442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90DA3"/>
    <w:rPr>
      <w:rFonts w:ascii="Times New Roman" w:eastAsia="Times New Roman" w:hAnsi="Times New Roman" w:cs="Times New Roman"/>
      <w:b/>
      <w:bCs/>
      <w:sz w:val="36"/>
      <w:szCs w:val="36"/>
      <w:lang w:eastAsia="nl-NL"/>
    </w:rPr>
  </w:style>
  <w:style w:type="paragraph" w:styleId="Normaalweb">
    <w:name w:val="Normal (Web)"/>
    <w:basedOn w:val="Standaard"/>
    <w:uiPriority w:val="99"/>
    <w:unhideWhenUsed/>
    <w:rsid w:val="00790DA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toetsenbord">
    <w:name w:val="HTML Keyboard"/>
    <w:basedOn w:val="Standaardalinea-lettertype"/>
    <w:uiPriority w:val="99"/>
    <w:semiHidden/>
    <w:unhideWhenUsed/>
    <w:rsid w:val="00790DA3"/>
    <w:rPr>
      <w:rFonts w:ascii="Courier New" w:eastAsia="Times New Roman" w:hAnsi="Courier New" w:cs="Courier New"/>
      <w:sz w:val="20"/>
      <w:szCs w:val="20"/>
    </w:rPr>
  </w:style>
  <w:style w:type="character" w:customStyle="1" w:styleId="apple-converted-space">
    <w:name w:val="apple-converted-space"/>
    <w:basedOn w:val="Standaardalinea-lettertype"/>
    <w:rsid w:val="00790DA3"/>
  </w:style>
  <w:style w:type="character" w:customStyle="1" w:styleId="Kop1Char">
    <w:name w:val="Kop 1 Char"/>
    <w:basedOn w:val="Standaardalinea-lettertype"/>
    <w:link w:val="Kop1"/>
    <w:uiPriority w:val="9"/>
    <w:rsid w:val="009C550B"/>
    <w:rPr>
      <w:rFonts w:asciiTheme="majorHAnsi" w:eastAsiaTheme="majorEastAsia" w:hAnsiTheme="majorHAnsi" w:cstheme="majorBidi"/>
      <w:color w:val="2E74B5" w:themeColor="accent1" w:themeShade="BF"/>
      <w:sz w:val="32"/>
      <w:szCs w:val="32"/>
    </w:rPr>
  </w:style>
  <w:style w:type="character" w:customStyle="1" w:styleId="Kop4Char">
    <w:name w:val="Kop 4 Char"/>
    <w:basedOn w:val="Standaardalinea-lettertype"/>
    <w:link w:val="Kop4"/>
    <w:uiPriority w:val="9"/>
    <w:semiHidden/>
    <w:rsid w:val="000442A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8443">
      <w:bodyDiv w:val="1"/>
      <w:marLeft w:val="0"/>
      <w:marRight w:val="0"/>
      <w:marTop w:val="0"/>
      <w:marBottom w:val="0"/>
      <w:divBdr>
        <w:top w:val="none" w:sz="0" w:space="0" w:color="auto"/>
        <w:left w:val="none" w:sz="0" w:space="0" w:color="auto"/>
        <w:bottom w:val="none" w:sz="0" w:space="0" w:color="auto"/>
        <w:right w:val="none" w:sz="0" w:space="0" w:color="auto"/>
      </w:divBdr>
    </w:div>
    <w:div w:id="249582004">
      <w:bodyDiv w:val="1"/>
      <w:marLeft w:val="0"/>
      <w:marRight w:val="0"/>
      <w:marTop w:val="0"/>
      <w:marBottom w:val="0"/>
      <w:divBdr>
        <w:top w:val="none" w:sz="0" w:space="0" w:color="auto"/>
        <w:left w:val="none" w:sz="0" w:space="0" w:color="auto"/>
        <w:bottom w:val="none" w:sz="0" w:space="0" w:color="auto"/>
        <w:right w:val="none" w:sz="0" w:space="0" w:color="auto"/>
      </w:divBdr>
    </w:div>
    <w:div w:id="278296174">
      <w:bodyDiv w:val="1"/>
      <w:marLeft w:val="0"/>
      <w:marRight w:val="0"/>
      <w:marTop w:val="0"/>
      <w:marBottom w:val="0"/>
      <w:divBdr>
        <w:top w:val="none" w:sz="0" w:space="0" w:color="auto"/>
        <w:left w:val="none" w:sz="0" w:space="0" w:color="auto"/>
        <w:bottom w:val="none" w:sz="0" w:space="0" w:color="auto"/>
        <w:right w:val="none" w:sz="0" w:space="0" w:color="auto"/>
      </w:divBdr>
    </w:div>
    <w:div w:id="427166372">
      <w:bodyDiv w:val="1"/>
      <w:marLeft w:val="0"/>
      <w:marRight w:val="0"/>
      <w:marTop w:val="0"/>
      <w:marBottom w:val="0"/>
      <w:divBdr>
        <w:top w:val="none" w:sz="0" w:space="0" w:color="auto"/>
        <w:left w:val="none" w:sz="0" w:space="0" w:color="auto"/>
        <w:bottom w:val="none" w:sz="0" w:space="0" w:color="auto"/>
        <w:right w:val="none" w:sz="0" w:space="0" w:color="auto"/>
      </w:divBdr>
    </w:div>
    <w:div w:id="959998376">
      <w:bodyDiv w:val="1"/>
      <w:marLeft w:val="0"/>
      <w:marRight w:val="0"/>
      <w:marTop w:val="0"/>
      <w:marBottom w:val="0"/>
      <w:divBdr>
        <w:top w:val="none" w:sz="0" w:space="0" w:color="auto"/>
        <w:left w:val="none" w:sz="0" w:space="0" w:color="auto"/>
        <w:bottom w:val="none" w:sz="0" w:space="0" w:color="auto"/>
        <w:right w:val="none" w:sz="0" w:space="0" w:color="auto"/>
      </w:divBdr>
    </w:div>
    <w:div w:id="1465737071">
      <w:bodyDiv w:val="1"/>
      <w:marLeft w:val="0"/>
      <w:marRight w:val="0"/>
      <w:marTop w:val="0"/>
      <w:marBottom w:val="0"/>
      <w:divBdr>
        <w:top w:val="none" w:sz="0" w:space="0" w:color="auto"/>
        <w:left w:val="none" w:sz="0" w:space="0" w:color="auto"/>
        <w:bottom w:val="none" w:sz="0" w:space="0" w:color="auto"/>
        <w:right w:val="none" w:sz="0" w:space="0" w:color="auto"/>
      </w:divBdr>
    </w:div>
    <w:div w:id="194637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7</Pages>
  <Words>2616</Words>
  <Characters>14391</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Nieuwenhuizen</dc:creator>
  <cp:keywords/>
  <dc:description/>
  <cp:lastModifiedBy>Jaap Nieuwenhuizen</cp:lastModifiedBy>
  <cp:revision>408</cp:revision>
  <dcterms:created xsi:type="dcterms:W3CDTF">2016-06-20T14:38:00Z</dcterms:created>
  <dcterms:modified xsi:type="dcterms:W3CDTF">2016-06-23T16:12:00Z</dcterms:modified>
</cp:coreProperties>
</file>