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CA" w:rsidRDefault="00022CCA">
      <w:r>
        <w:t>Grafica de avances de sprints</w:t>
      </w:r>
      <w:bookmarkStart w:id="0" w:name="_GoBack"/>
      <w:bookmarkEnd w:id="0"/>
    </w:p>
    <w:p w:rsidR="00094B00" w:rsidRDefault="00C941D6">
      <w:r>
        <w:rPr>
          <w:noProof/>
          <w:lang w:eastAsia="es-GT"/>
        </w:rPr>
        <w:drawing>
          <wp:inline distT="0" distB="0" distL="0" distR="0">
            <wp:extent cx="6381750" cy="3533775"/>
            <wp:effectExtent l="0" t="0" r="1905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94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467" w:rsidRDefault="00B07467" w:rsidP="00022CCA">
      <w:pPr>
        <w:spacing w:after="0" w:line="240" w:lineRule="auto"/>
      </w:pPr>
      <w:r>
        <w:separator/>
      </w:r>
    </w:p>
  </w:endnote>
  <w:endnote w:type="continuationSeparator" w:id="0">
    <w:p w:rsidR="00B07467" w:rsidRDefault="00B07467" w:rsidP="0002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467" w:rsidRDefault="00B07467" w:rsidP="00022CCA">
      <w:pPr>
        <w:spacing w:after="0" w:line="240" w:lineRule="auto"/>
      </w:pPr>
      <w:r>
        <w:separator/>
      </w:r>
    </w:p>
  </w:footnote>
  <w:footnote w:type="continuationSeparator" w:id="0">
    <w:p w:rsidR="00B07467" w:rsidRDefault="00B07467" w:rsidP="00022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D6"/>
    <w:rsid w:val="00022CCA"/>
    <w:rsid w:val="00094B00"/>
    <w:rsid w:val="00711B6B"/>
    <w:rsid w:val="00B07467"/>
    <w:rsid w:val="00C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4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1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CCA"/>
  </w:style>
  <w:style w:type="paragraph" w:styleId="Piedepgina">
    <w:name w:val="footer"/>
    <w:basedOn w:val="Normal"/>
    <w:link w:val="PiedepginaCar"/>
    <w:uiPriority w:val="99"/>
    <w:unhideWhenUsed/>
    <w:rsid w:val="00022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4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1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CCA"/>
  </w:style>
  <w:style w:type="paragraph" w:styleId="Piedepgina">
    <w:name w:val="footer"/>
    <w:basedOn w:val="Normal"/>
    <w:link w:val="PiedepginaCar"/>
    <w:uiPriority w:val="99"/>
    <w:unhideWhenUsed/>
    <w:rsid w:val="00022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G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Sprint#1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semana 1</c:v>
                </c:pt>
                <c:pt idx="1">
                  <c:v>semana 2</c:v>
                </c:pt>
                <c:pt idx="2">
                  <c:v>semana 3</c:v>
                </c:pt>
                <c:pt idx="3">
                  <c:v>semana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Sprint#2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semana 1</c:v>
                </c:pt>
                <c:pt idx="1">
                  <c:v>semana 2</c:v>
                </c:pt>
                <c:pt idx="2">
                  <c:v>semana 3</c:v>
                </c:pt>
                <c:pt idx="3">
                  <c:v>semana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1">
                  <c:v>2</c:v>
                </c:pt>
                <c:pt idx="2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Sprint#3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semana 1</c:v>
                </c:pt>
                <c:pt idx="1">
                  <c:v>semana 2</c:v>
                </c:pt>
                <c:pt idx="2">
                  <c:v>semana 3</c:v>
                </c:pt>
                <c:pt idx="3">
                  <c:v>semana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249216"/>
        <c:axId val="252250752"/>
      </c:lineChart>
      <c:catAx>
        <c:axId val="252249216"/>
        <c:scaling>
          <c:orientation val="minMax"/>
        </c:scaling>
        <c:delete val="0"/>
        <c:axPos val="b"/>
        <c:majorTickMark val="out"/>
        <c:minorTickMark val="none"/>
        <c:tickLblPos val="nextTo"/>
        <c:crossAx val="252250752"/>
        <c:crosses val="autoZero"/>
        <c:auto val="1"/>
        <c:lblAlgn val="ctr"/>
        <c:lblOffset val="100"/>
        <c:noMultiLvlLbl val="0"/>
      </c:catAx>
      <c:valAx>
        <c:axId val="252250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24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3625D-BB92-4DCA-A313-9739352E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 calderon</dc:creator>
  <cp:lastModifiedBy>jefry calderon</cp:lastModifiedBy>
  <cp:revision>1</cp:revision>
  <dcterms:created xsi:type="dcterms:W3CDTF">2021-05-28T19:04:00Z</dcterms:created>
  <dcterms:modified xsi:type="dcterms:W3CDTF">2021-05-28T19:50:00Z</dcterms:modified>
</cp:coreProperties>
</file>