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31D29" w14:textId="77777777" w:rsidR="00176E98" w:rsidRPr="00176E98" w:rsidRDefault="00176E98" w:rsidP="00176E98">
      <w:pPr>
        <w:spacing w:after="80" w:line="240" w:lineRule="auto"/>
        <w:contextualSpacing/>
        <w:rPr>
          <w:rFonts w:ascii="Times New Roman" w:eastAsia="Times New Roman" w:hAnsi="Times New Roman" w:cs="Times New Roman"/>
          <w:b/>
          <w:i/>
          <w:iCs/>
          <w:spacing w:val="-10"/>
          <w:kern w:val="28"/>
          <w:sz w:val="32"/>
          <w:szCs w:val="32"/>
          <w14:ligatures w14:val="none"/>
        </w:rPr>
      </w:pPr>
    </w:p>
    <w:p w14:paraId="7DA815EB" w14:textId="77777777" w:rsidR="000E1502" w:rsidRDefault="00176E98" w:rsidP="00176E98">
      <w:pPr>
        <w:spacing w:after="80" w:line="240" w:lineRule="auto"/>
        <w:contextualSpacing/>
        <w:rPr>
          <w:rFonts w:ascii="Times New Roman" w:eastAsia="Times New Roman" w:hAnsi="Times New Roman" w:cs="Times New Roman"/>
          <w:b/>
          <w:i/>
          <w:iCs/>
          <w:spacing w:val="-10"/>
          <w:kern w:val="28"/>
          <w:sz w:val="32"/>
          <w:szCs w:val="32"/>
          <w14:ligatures w14:val="none"/>
        </w:rPr>
      </w:pPr>
      <w:r w:rsidRPr="00176E98">
        <w:rPr>
          <w:rFonts w:ascii="Times New Roman" w:eastAsia="Times New Roman" w:hAnsi="Times New Roman" w:cs="Times New Roman"/>
          <w:b/>
          <w:i/>
          <w:iCs/>
          <w:spacing w:val="-10"/>
          <w:kern w:val="28"/>
          <w:sz w:val="32"/>
          <w:szCs w:val="32"/>
          <w14:ligatures w14:val="none"/>
        </w:rPr>
        <w:t>Theoretical Understanding of RNN, LSTM, &amp; Encoder-</w:t>
      </w:r>
      <w:proofErr w:type="spellStart"/>
      <w:r w:rsidRPr="00176E98">
        <w:rPr>
          <w:rFonts w:ascii="Times New Roman" w:eastAsia="Times New Roman" w:hAnsi="Times New Roman" w:cs="Times New Roman"/>
          <w:b/>
          <w:i/>
          <w:iCs/>
          <w:spacing w:val="-10"/>
          <w:kern w:val="28"/>
          <w:sz w:val="32"/>
          <w:szCs w:val="32"/>
          <w14:ligatures w14:val="none"/>
        </w:rPr>
        <w:t>Decode</w:t>
      </w:r>
      <w:r w:rsidR="000E1502">
        <w:rPr>
          <w:rFonts w:ascii="Times New Roman" w:eastAsia="Times New Roman" w:hAnsi="Times New Roman" w:cs="Times New Roman"/>
          <w:b/>
          <w:i/>
          <w:iCs/>
          <w:spacing w:val="-10"/>
          <w:kern w:val="28"/>
          <w:sz w:val="32"/>
          <w:szCs w:val="32"/>
          <w14:ligatures w14:val="none"/>
        </w:rPr>
        <w:t>R</w:t>
      </w:r>
      <w:proofErr w:type="spellEnd"/>
    </w:p>
    <w:p w14:paraId="3FCDEB9A" w14:textId="68B0AAB2" w:rsidR="00176E98" w:rsidRPr="000E1502" w:rsidRDefault="000E1502" w:rsidP="00176E98">
      <w:pPr>
        <w:spacing w:after="80" w:line="240" w:lineRule="auto"/>
        <w:contextualSpacing/>
        <w:rPr>
          <w:rFonts w:ascii="Times New Roman" w:eastAsia="Times New Roman" w:hAnsi="Times New Roman" w:cs="Times New Roman"/>
          <w:b/>
          <w:i/>
          <w:iCs/>
          <w:spacing w:val="-10"/>
          <w:kern w:val="28"/>
          <w:sz w:val="32"/>
          <w:szCs w:val="32"/>
          <w:u w:val="dotted"/>
          <w14:ligatures w14:val="none"/>
        </w:rPr>
      </w:pPr>
      <w:r>
        <w:rPr>
          <w:rFonts w:ascii="Times New Roman" w:eastAsia="Times New Roman" w:hAnsi="Times New Roman" w:cs="Times New Roman"/>
          <w:b/>
          <w:i/>
          <w:iCs/>
          <w:spacing w:val="-10"/>
          <w:kern w:val="28"/>
          <w:sz w:val="32"/>
          <w:szCs w:val="32"/>
          <w14:ligatures w14:val="none"/>
        </w:rPr>
        <w:t xml:space="preserve">                                                                                                              </w:t>
      </w:r>
      <w:r w:rsidRPr="000E1502">
        <w:rPr>
          <w:rFonts w:ascii="Times New Roman" w:eastAsia="Times New Roman" w:hAnsi="Times New Roman" w:cs="Times New Roman"/>
          <w:b/>
          <w:i/>
          <w:iCs/>
          <w:spacing w:val="-10"/>
          <w:kern w:val="28"/>
          <w:sz w:val="32"/>
          <w:szCs w:val="32"/>
          <w:u w:val="dotted"/>
          <w14:ligatures w14:val="none"/>
        </w:rPr>
        <w:t>GLA- 2370300004</w:t>
      </w:r>
    </w:p>
    <w:p w14:paraId="4D63A0C1" w14:textId="77777777" w:rsidR="00176E98" w:rsidRDefault="00176E98" w:rsidP="00176E98">
      <w:pPr>
        <w:spacing w:after="80" w:line="240" w:lineRule="auto"/>
        <w:contextualSpacing/>
        <w:rPr>
          <w:rFonts w:ascii="Times New Roman" w:eastAsia="Times New Roman" w:hAnsi="Times New Roman" w:cs="Times New Roman"/>
          <w:b/>
          <w:i/>
          <w:iCs/>
          <w:spacing w:val="-10"/>
          <w:kern w:val="28"/>
          <w:sz w:val="32"/>
          <w:szCs w:val="32"/>
          <w14:ligatures w14:val="none"/>
        </w:rPr>
      </w:pPr>
    </w:p>
    <w:p w14:paraId="5E7B81B9" w14:textId="48ECE078" w:rsidR="00176E98" w:rsidRPr="00176E98" w:rsidRDefault="00176E98" w:rsidP="00176E98">
      <w:pPr>
        <w:spacing w:after="80" w:line="240" w:lineRule="auto"/>
        <w:contextualSpacing/>
        <w:rPr>
          <w:rFonts w:ascii="Times New Roman" w:eastAsia="Times New Roman" w:hAnsi="Times New Roman" w:cs="Times New Roman"/>
          <w:b/>
          <w:i/>
          <w:iCs/>
          <w:spacing w:val="-10"/>
          <w:kern w:val="28"/>
          <w:sz w:val="32"/>
          <w:szCs w:val="32"/>
          <w14:ligatures w14:val="none"/>
        </w:rPr>
      </w:pPr>
      <w:r w:rsidRPr="00176E98">
        <w:rPr>
          <w:rFonts w:ascii="Times New Roman" w:eastAsia="Times New Roman" w:hAnsi="Times New Roman" w:cs="Times New Roman"/>
          <w:b/>
          <w:i/>
          <w:iCs/>
          <w:spacing w:val="-10"/>
          <w:kern w:val="28"/>
          <w:sz w:val="32"/>
          <w:szCs w:val="32"/>
          <w:highlight w:val="yellow"/>
          <w14:ligatures w14:val="none"/>
        </w:rPr>
        <w:t>TASK 1</w:t>
      </w:r>
      <w:r w:rsidR="00E575B1">
        <w:rPr>
          <w:rFonts w:ascii="Times New Roman" w:eastAsia="Times New Roman" w:hAnsi="Times New Roman" w:cs="Times New Roman"/>
          <w:b/>
          <w:i/>
          <w:iCs/>
          <w:spacing w:val="-10"/>
          <w:kern w:val="28"/>
          <w:sz w:val="32"/>
          <w:szCs w:val="32"/>
          <w14:ligatures w14:val="none"/>
        </w:rPr>
        <w:t xml:space="preserve">   </w:t>
      </w:r>
      <w:r w:rsidR="00E575B1" w:rsidRPr="00E575B1">
        <w:rPr>
          <w:rFonts w:ascii="Times New Roman" w:eastAsia="Times New Roman" w:hAnsi="Times New Roman" w:cs="Times New Roman"/>
          <w:b/>
          <w:i/>
          <w:iCs/>
          <w:spacing w:val="-10"/>
          <w:kern w:val="28"/>
          <w:sz w:val="32"/>
          <w:szCs w:val="32"/>
          <w:u w:val="dotted"/>
          <w14:ligatures w14:val="none"/>
        </w:rPr>
        <w:t>Conceptual Questions</w:t>
      </w:r>
    </w:p>
    <w:p w14:paraId="256CC5E1" w14:textId="0B7ED930" w:rsidR="00176E98" w:rsidRPr="00176E98" w:rsidRDefault="00176E98" w:rsidP="00176E9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176E98">
        <w:rPr>
          <w:rFonts w:ascii="Times New Roman" w:eastAsia="Times New Roman" w:hAnsi="Times New Roman" w:cs="Times New Roman"/>
          <w:b/>
          <w:bCs/>
          <w:kern w:val="0"/>
          <w:sz w:val="24"/>
          <w:szCs w:val="24"/>
          <w:lang w:eastAsia="en-IN"/>
          <w14:ligatures w14:val="none"/>
        </w:rPr>
        <w:t xml:space="preserve"> Q1. What is the difference between RNN and LSTM?</w:t>
      </w:r>
    </w:p>
    <w:p w14:paraId="58F01E28"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Answer:</w:t>
      </w:r>
      <w:r w:rsidRPr="00176E98">
        <w:rPr>
          <w:rFonts w:ascii="Times New Roman" w:eastAsia="Times New Roman" w:hAnsi="Times New Roman" w:cs="Times New Roman"/>
          <w:kern w:val="0"/>
          <w:sz w:val="24"/>
          <w:szCs w:val="24"/>
          <w:lang w:eastAsia="en-IN"/>
          <w14:ligatures w14:val="none"/>
        </w:rPr>
        <w:br/>
        <w:t>RNN (Recurrent Neural Network) is used for sequence data like text, time series, etc. But it forgets long-term information easily.</w:t>
      </w:r>
    </w:p>
    <w:p w14:paraId="0EC1C112"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LSTM (Long Short-Term Memory) is a type of RNN that remembers things for a longer time using gates (input, forget, output).</w:t>
      </w:r>
    </w:p>
    <w:p w14:paraId="3A188F87"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Example:</w:t>
      </w:r>
      <w:r w:rsidRPr="00176E98">
        <w:rPr>
          <w:rFonts w:ascii="Times New Roman" w:eastAsia="Times New Roman" w:hAnsi="Times New Roman" w:cs="Times New Roman"/>
          <w:kern w:val="0"/>
          <w:sz w:val="24"/>
          <w:szCs w:val="24"/>
          <w:lang w:eastAsia="en-IN"/>
          <w14:ligatures w14:val="none"/>
        </w:rPr>
        <w:br/>
        <w:t>Imagine you're reading a story.</w:t>
      </w:r>
    </w:p>
    <w:p w14:paraId="5B470C87" w14:textId="77777777" w:rsidR="00176E98" w:rsidRPr="00176E98" w:rsidRDefault="00176E98" w:rsidP="00176E9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 RNN remembers only the last few lines.</w:t>
      </w:r>
    </w:p>
    <w:p w14:paraId="4FB872C1" w14:textId="77777777" w:rsidR="00176E98" w:rsidRPr="00176E98" w:rsidRDefault="00176E98" w:rsidP="00176E9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LSTM remembers important details from the beginning to the end of the story.</w:t>
      </w:r>
    </w:p>
    <w:p w14:paraId="007A5F97" w14:textId="4973DC68" w:rsidR="00176E98" w:rsidRPr="00176E98" w:rsidRDefault="00176E98" w:rsidP="00176E98">
      <w:pPr>
        <w:spacing w:after="0" w:line="240" w:lineRule="auto"/>
        <w:rPr>
          <w:rFonts w:ascii="Times New Roman" w:eastAsia="Times New Roman" w:hAnsi="Times New Roman" w:cs="Times New Roman"/>
          <w:b/>
          <w:bCs/>
          <w:kern w:val="0"/>
          <w:sz w:val="24"/>
          <w:szCs w:val="24"/>
          <w:lang w:eastAsia="en-IN"/>
          <w14:ligatures w14:val="none"/>
        </w:rPr>
      </w:pPr>
      <w:r w:rsidRPr="00176E98">
        <w:rPr>
          <w:rFonts w:ascii="Times New Roman" w:eastAsia="Times New Roman" w:hAnsi="Times New Roman" w:cs="Times New Roman"/>
          <w:b/>
          <w:bCs/>
          <w:kern w:val="0"/>
          <w:sz w:val="24"/>
          <w:szCs w:val="24"/>
          <w:lang w:eastAsia="en-IN"/>
          <w14:ligatures w14:val="none"/>
        </w:rPr>
        <w:t>Q2. What is the vanishing gradient problem, and how does LSTM solve it?</w:t>
      </w:r>
    </w:p>
    <w:p w14:paraId="71B1D53B"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Answer:</w:t>
      </w:r>
      <w:r w:rsidRPr="00176E98">
        <w:rPr>
          <w:rFonts w:ascii="Times New Roman" w:eastAsia="Times New Roman" w:hAnsi="Times New Roman" w:cs="Times New Roman"/>
          <w:kern w:val="0"/>
          <w:sz w:val="24"/>
          <w:szCs w:val="24"/>
          <w:lang w:eastAsia="en-IN"/>
          <w14:ligatures w14:val="none"/>
        </w:rPr>
        <w:br/>
        <w:t>When training deep models, the vanishing gradient problem happens when the model’s updates become very small. It stops learning long-term patterns.</w:t>
      </w:r>
    </w:p>
    <w:p w14:paraId="4E4E2D2C"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 xml:space="preserve">LSTM solves </w:t>
      </w:r>
      <w:proofErr w:type="gramStart"/>
      <w:r w:rsidRPr="00176E98">
        <w:rPr>
          <w:rFonts w:ascii="Times New Roman" w:eastAsia="Times New Roman" w:hAnsi="Times New Roman" w:cs="Times New Roman"/>
          <w:kern w:val="0"/>
          <w:sz w:val="24"/>
          <w:szCs w:val="24"/>
          <w:lang w:eastAsia="en-IN"/>
          <w14:ligatures w14:val="none"/>
        </w:rPr>
        <w:t>this using gates</w:t>
      </w:r>
      <w:proofErr w:type="gramEnd"/>
      <w:r w:rsidRPr="00176E98">
        <w:rPr>
          <w:rFonts w:ascii="Times New Roman" w:eastAsia="Times New Roman" w:hAnsi="Times New Roman" w:cs="Times New Roman"/>
          <w:kern w:val="0"/>
          <w:sz w:val="24"/>
          <w:szCs w:val="24"/>
          <w:lang w:eastAsia="en-IN"/>
          <w14:ligatures w14:val="none"/>
        </w:rPr>
        <w:t xml:space="preserve"> that control which information to keep or forget. This helps the model learn better over time.</w:t>
      </w:r>
    </w:p>
    <w:p w14:paraId="2827D637"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Example:</w:t>
      </w:r>
      <w:r w:rsidRPr="00176E98">
        <w:rPr>
          <w:rFonts w:ascii="Times New Roman" w:eastAsia="Times New Roman" w:hAnsi="Times New Roman" w:cs="Times New Roman"/>
          <w:kern w:val="0"/>
          <w:sz w:val="24"/>
          <w:szCs w:val="24"/>
          <w:lang w:eastAsia="en-IN"/>
          <w14:ligatures w14:val="none"/>
        </w:rPr>
        <w:br/>
        <w:t>Think of passing a message through 10 people.</w:t>
      </w:r>
    </w:p>
    <w:p w14:paraId="1B51BEAB" w14:textId="77777777" w:rsidR="00176E98" w:rsidRPr="00176E98" w:rsidRDefault="00176E98" w:rsidP="00176E9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In RNN, the message gets lost.</w:t>
      </w:r>
    </w:p>
    <w:p w14:paraId="2A0C72ED" w14:textId="77777777" w:rsidR="00176E98" w:rsidRPr="00176E98" w:rsidRDefault="00176E98" w:rsidP="00176E9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In LSTM, each person checks what’s important before passing it forward.</w:t>
      </w:r>
    </w:p>
    <w:p w14:paraId="66CBAA0B" w14:textId="5A1ACA71" w:rsidR="00176E98" w:rsidRPr="00176E98" w:rsidRDefault="00176E98" w:rsidP="00176E9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176E98">
        <w:rPr>
          <w:rFonts w:ascii="Times New Roman" w:eastAsia="Times New Roman" w:hAnsi="Times New Roman" w:cs="Times New Roman"/>
          <w:b/>
          <w:bCs/>
          <w:kern w:val="0"/>
          <w:sz w:val="24"/>
          <w:szCs w:val="24"/>
          <w:lang w:eastAsia="en-IN"/>
          <w14:ligatures w14:val="none"/>
        </w:rPr>
        <w:t>Q3. Explain the purpose of the Encoder-Decoder architecture.</w:t>
      </w:r>
    </w:p>
    <w:p w14:paraId="2E476820"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Answer:</w:t>
      </w:r>
      <w:r w:rsidRPr="00176E98">
        <w:rPr>
          <w:rFonts w:ascii="Times New Roman" w:eastAsia="Times New Roman" w:hAnsi="Times New Roman" w:cs="Times New Roman"/>
          <w:kern w:val="0"/>
          <w:sz w:val="24"/>
          <w:szCs w:val="24"/>
          <w:lang w:eastAsia="en-IN"/>
          <w14:ligatures w14:val="none"/>
        </w:rPr>
        <w:br/>
        <w:t>The Encoder-Decoder model is used in tasks like language translation.</w:t>
      </w:r>
    </w:p>
    <w:p w14:paraId="04725E55" w14:textId="77777777" w:rsidR="00176E98" w:rsidRPr="00176E98" w:rsidRDefault="00176E98" w:rsidP="00176E9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The encoder reads the input (e.g., an English sentence) and summarizes it into a context vector.</w:t>
      </w:r>
    </w:p>
    <w:p w14:paraId="32999A07" w14:textId="77777777" w:rsidR="00176E98" w:rsidRPr="00176E98" w:rsidRDefault="00176E98" w:rsidP="00176E9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The decoder uses this context to generate output (e.g., a French sentence).</w:t>
      </w:r>
    </w:p>
    <w:p w14:paraId="49B6CC65" w14:textId="77777777" w:rsid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Example:</w:t>
      </w:r>
      <w:r w:rsidRPr="00176E98">
        <w:rPr>
          <w:rFonts w:ascii="Times New Roman" w:eastAsia="Times New Roman" w:hAnsi="Times New Roman" w:cs="Times New Roman"/>
          <w:kern w:val="0"/>
          <w:sz w:val="24"/>
          <w:szCs w:val="24"/>
          <w:lang w:eastAsia="en-IN"/>
          <w14:ligatures w14:val="none"/>
        </w:rPr>
        <w:br/>
        <w:t xml:space="preserve">Input: </w:t>
      </w:r>
      <w:r w:rsidRPr="00176E98">
        <w:rPr>
          <w:rFonts w:ascii="Times New Roman" w:eastAsia="Times New Roman" w:hAnsi="Times New Roman" w:cs="Times New Roman"/>
          <w:i/>
          <w:iCs/>
          <w:kern w:val="0"/>
          <w:sz w:val="24"/>
          <w:szCs w:val="24"/>
          <w:u w:val="single"/>
          <w:lang w:eastAsia="en-IN"/>
          <w14:ligatures w14:val="none"/>
        </w:rPr>
        <w:t>“I love apples”</w:t>
      </w:r>
      <w:r w:rsidRPr="00176E98">
        <w:rPr>
          <w:rFonts w:ascii="Times New Roman" w:eastAsia="Times New Roman" w:hAnsi="Times New Roman" w:cs="Times New Roman"/>
          <w:kern w:val="0"/>
          <w:sz w:val="24"/>
          <w:szCs w:val="24"/>
          <w:lang w:eastAsia="en-IN"/>
          <w14:ligatures w14:val="none"/>
        </w:rPr>
        <w:t xml:space="preserve"> (English)</w:t>
      </w:r>
      <w:r w:rsidRPr="00176E98">
        <w:rPr>
          <w:rFonts w:ascii="Times New Roman" w:eastAsia="Times New Roman" w:hAnsi="Times New Roman" w:cs="Times New Roman"/>
          <w:kern w:val="0"/>
          <w:sz w:val="24"/>
          <w:szCs w:val="24"/>
          <w:lang w:eastAsia="en-IN"/>
          <w14:ligatures w14:val="none"/>
        </w:rPr>
        <w:br/>
        <w:t>→ Encoder creates context</w:t>
      </w:r>
      <w:r w:rsidRPr="00176E98">
        <w:rPr>
          <w:rFonts w:ascii="Times New Roman" w:eastAsia="Times New Roman" w:hAnsi="Times New Roman" w:cs="Times New Roman"/>
          <w:kern w:val="0"/>
          <w:sz w:val="24"/>
          <w:szCs w:val="24"/>
          <w:lang w:eastAsia="en-IN"/>
          <w14:ligatures w14:val="none"/>
        </w:rPr>
        <w:br/>
        <w:t xml:space="preserve">→ Decoder outputs: </w:t>
      </w:r>
      <w:r w:rsidRPr="00176E98">
        <w:rPr>
          <w:rFonts w:ascii="Times New Roman" w:eastAsia="Times New Roman" w:hAnsi="Times New Roman" w:cs="Times New Roman"/>
          <w:i/>
          <w:iCs/>
          <w:kern w:val="0"/>
          <w:sz w:val="24"/>
          <w:szCs w:val="24"/>
          <w:u w:val="single"/>
          <w:lang w:eastAsia="en-IN"/>
          <w14:ligatures w14:val="none"/>
        </w:rPr>
        <w:t>“</w:t>
      </w:r>
      <w:proofErr w:type="spellStart"/>
      <w:r w:rsidRPr="00176E98">
        <w:rPr>
          <w:rFonts w:ascii="Times New Roman" w:eastAsia="Times New Roman" w:hAnsi="Times New Roman" w:cs="Times New Roman"/>
          <w:i/>
          <w:iCs/>
          <w:kern w:val="0"/>
          <w:sz w:val="24"/>
          <w:szCs w:val="24"/>
          <w:u w:val="single"/>
          <w:lang w:eastAsia="en-IN"/>
          <w14:ligatures w14:val="none"/>
        </w:rPr>
        <w:t>J’aime</w:t>
      </w:r>
      <w:proofErr w:type="spellEnd"/>
      <w:r w:rsidRPr="00176E98">
        <w:rPr>
          <w:rFonts w:ascii="Times New Roman" w:eastAsia="Times New Roman" w:hAnsi="Times New Roman" w:cs="Times New Roman"/>
          <w:i/>
          <w:iCs/>
          <w:kern w:val="0"/>
          <w:sz w:val="24"/>
          <w:szCs w:val="24"/>
          <w:u w:val="single"/>
          <w:lang w:eastAsia="en-IN"/>
          <w14:ligatures w14:val="none"/>
        </w:rPr>
        <w:t xml:space="preserve"> les pommes</w:t>
      </w:r>
      <w:r w:rsidRPr="00176E98">
        <w:rPr>
          <w:rFonts w:ascii="Times New Roman" w:eastAsia="Times New Roman" w:hAnsi="Times New Roman" w:cs="Times New Roman"/>
          <w:i/>
          <w:iCs/>
          <w:kern w:val="0"/>
          <w:sz w:val="24"/>
          <w:szCs w:val="24"/>
          <w:lang w:eastAsia="en-IN"/>
          <w14:ligatures w14:val="none"/>
        </w:rPr>
        <w:t>”</w:t>
      </w:r>
      <w:r w:rsidRPr="00176E98">
        <w:rPr>
          <w:rFonts w:ascii="Times New Roman" w:eastAsia="Times New Roman" w:hAnsi="Times New Roman" w:cs="Times New Roman"/>
          <w:kern w:val="0"/>
          <w:sz w:val="24"/>
          <w:szCs w:val="24"/>
          <w:lang w:eastAsia="en-IN"/>
          <w14:ligatures w14:val="none"/>
        </w:rPr>
        <w:t xml:space="preserve"> (French)</w:t>
      </w:r>
    </w:p>
    <w:p w14:paraId="5B9842CD" w14:textId="77777777" w:rsid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76DB63B" w14:textId="77777777" w:rsid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F79EC0"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409D51" w14:textId="56A66EDD" w:rsidR="00176E98" w:rsidRPr="00176E98" w:rsidRDefault="00176E98" w:rsidP="00176E9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176E98">
        <w:rPr>
          <w:rFonts w:ascii="Times New Roman" w:eastAsia="Times New Roman" w:hAnsi="Times New Roman" w:cs="Times New Roman"/>
          <w:b/>
          <w:bCs/>
          <w:kern w:val="0"/>
          <w:sz w:val="24"/>
          <w:szCs w:val="24"/>
          <w:lang w:eastAsia="en-IN"/>
          <w14:ligatures w14:val="none"/>
        </w:rPr>
        <w:lastRenderedPageBreak/>
        <w:t>Q4. In a sequence-to-sequence model, what are the roles of the encoder and decoder?</w:t>
      </w:r>
    </w:p>
    <w:p w14:paraId="00DFE513"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Answer:</w:t>
      </w:r>
    </w:p>
    <w:p w14:paraId="2863C9AB" w14:textId="77777777" w:rsidR="00176E98" w:rsidRPr="00176E98" w:rsidRDefault="00176E98" w:rsidP="00176E9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The encoder understands and stores the input sequence into memory (context vector).</w:t>
      </w:r>
    </w:p>
    <w:p w14:paraId="173C6EB4" w14:textId="77777777" w:rsidR="00176E98" w:rsidRPr="00176E98" w:rsidRDefault="00176E98" w:rsidP="00176E9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The decoder uses this memory to generate the output sequence word by word.</w:t>
      </w:r>
    </w:p>
    <w:p w14:paraId="046FBC9C"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Example:</w:t>
      </w:r>
      <w:r w:rsidRPr="00176E98">
        <w:rPr>
          <w:rFonts w:ascii="Times New Roman" w:eastAsia="Times New Roman" w:hAnsi="Times New Roman" w:cs="Times New Roman"/>
          <w:kern w:val="0"/>
          <w:sz w:val="24"/>
          <w:szCs w:val="24"/>
          <w:lang w:eastAsia="en-IN"/>
          <w14:ligatures w14:val="none"/>
        </w:rPr>
        <w:br/>
        <w:t xml:space="preserve">Encoder: reads </w:t>
      </w:r>
      <w:r w:rsidRPr="00176E98">
        <w:rPr>
          <w:rFonts w:ascii="Times New Roman" w:eastAsia="Times New Roman" w:hAnsi="Times New Roman" w:cs="Times New Roman"/>
          <w:i/>
          <w:iCs/>
          <w:kern w:val="0"/>
          <w:sz w:val="24"/>
          <w:szCs w:val="24"/>
          <w:lang w:eastAsia="en-IN"/>
          <w14:ligatures w14:val="none"/>
        </w:rPr>
        <w:t>“What is your name?”</w:t>
      </w:r>
      <w:r w:rsidRPr="00176E98">
        <w:rPr>
          <w:rFonts w:ascii="Times New Roman" w:eastAsia="Times New Roman" w:hAnsi="Times New Roman" w:cs="Times New Roman"/>
          <w:kern w:val="0"/>
          <w:sz w:val="24"/>
          <w:szCs w:val="24"/>
          <w:lang w:eastAsia="en-IN"/>
          <w14:ligatures w14:val="none"/>
        </w:rPr>
        <w:br/>
        <w:t xml:space="preserve">Decoder: writes </w:t>
      </w:r>
      <w:r w:rsidRPr="00176E98">
        <w:rPr>
          <w:rFonts w:ascii="Times New Roman" w:eastAsia="Times New Roman" w:hAnsi="Times New Roman" w:cs="Times New Roman"/>
          <w:i/>
          <w:iCs/>
          <w:kern w:val="0"/>
          <w:sz w:val="24"/>
          <w:szCs w:val="24"/>
          <w:lang w:eastAsia="en-IN"/>
          <w14:ligatures w14:val="none"/>
        </w:rPr>
        <w:t>“¿</w:t>
      </w:r>
      <w:proofErr w:type="spellStart"/>
      <w:r w:rsidRPr="00176E98">
        <w:rPr>
          <w:rFonts w:ascii="Times New Roman" w:eastAsia="Times New Roman" w:hAnsi="Times New Roman" w:cs="Times New Roman"/>
          <w:i/>
          <w:iCs/>
          <w:kern w:val="0"/>
          <w:sz w:val="24"/>
          <w:szCs w:val="24"/>
          <w:lang w:eastAsia="en-IN"/>
          <w14:ligatures w14:val="none"/>
        </w:rPr>
        <w:t>Cómo</w:t>
      </w:r>
      <w:proofErr w:type="spellEnd"/>
      <w:r w:rsidRPr="00176E98">
        <w:rPr>
          <w:rFonts w:ascii="Times New Roman" w:eastAsia="Times New Roman" w:hAnsi="Times New Roman" w:cs="Times New Roman"/>
          <w:i/>
          <w:iCs/>
          <w:kern w:val="0"/>
          <w:sz w:val="24"/>
          <w:szCs w:val="24"/>
          <w:lang w:eastAsia="en-IN"/>
          <w14:ligatures w14:val="none"/>
        </w:rPr>
        <w:t xml:space="preserve"> </w:t>
      </w:r>
      <w:proofErr w:type="spellStart"/>
      <w:r w:rsidRPr="00176E98">
        <w:rPr>
          <w:rFonts w:ascii="Times New Roman" w:eastAsia="Times New Roman" w:hAnsi="Times New Roman" w:cs="Times New Roman"/>
          <w:i/>
          <w:iCs/>
          <w:kern w:val="0"/>
          <w:sz w:val="24"/>
          <w:szCs w:val="24"/>
          <w:lang w:eastAsia="en-IN"/>
          <w14:ligatures w14:val="none"/>
        </w:rPr>
        <w:t>te</w:t>
      </w:r>
      <w:proofErr w:type="spellEnd"/>
      <w:r w:rsidRPr="00176E98">
        <w:rPr>
          <w:rFonts w:ascii="Times New Roman" w:eastAsia="Times New Roman" w:hAnsi="Times New Roman" w:cs="Times New Roman"/>
          <w:i/>
          <w:iCs/>
          <w:kern w:val="0"/>
          <w:sz w:val="24"/>
          <w:szCs w:val="24"/>
          <w:lang w:eastAsia="en-IN"/>
          <w14:ligatures w14:val="none"/>
        </w:rPr>
        <w:t xml:space="preserve"> llamas?”</w:t>
      </w:r>
    </w:p>
    <w:p w14:paraId="0DD668A0" w14:textId="3D236FAD" w:rsidR="00176E98" w:rsidRPr="00176E98" w:rsidRDefault="00176E98" w:rsidP="00176E9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176E98">
        <w:rPr>
          <w:rFonts w:ascii="Times New Roman" w:eastAsia="Times New Roman" w:hAnsi="Times New Roman" w:cs="Times New Roman"/>
          <w:b/>
          <w:bCs/>
          <w:kern w:val="0"/>
          <w:sz w:val="24"/>
          <w:szCs w:val="24"/>
          <w:lang w:eastAsia="en-IN"/>
          <w14:ligatures w14:val="none"/>
        </w:rPr>
        <w:t>Q5. How is attention different from a basic encoder-decoder model?</w:t>
      </w:r>
    </w:p>
    <w:p w14:paraId="7578779F"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Answer:</w:t>
      </w:r>
      <w:r w:rsidRPr="00176E98">
        <w:rPr>
          <w:rFonts w:ascii="Times New Roman" w:eastAsia="Times New Roman" w:hAnsi="Times New Roman" w:cs="Times New Roman"/>
          <w:kern w:val="0"/>
          <w:sz w:val="24"/>
          <w:szCs w:val="24"/>
          <w:lang w:eastAsia="en-IN"/>
          <w14:ligatures w14:val="none"/>
        </w:rPr>
        <w:br/>
        <w:t>In a basic model, the decoder looks at only the final output from the encoder.</w:t>
      </w:r>
      <w:r w:rsidRPr="00176E98">
        <w:rPr>
          <w:rFonts w:ascii="Times New Roman" w:eastAsia="Times New Roman" w:hAnsi="Times New Roman" w:cs="Times New Roman"/>
          <w:kern w:val="0"/>
          <w:sz w:val="24"/>
          <w:szCs w:val="24"/>
          <w:lang w:eastAsia="en-IN"/>
          <w14:ligatures w14:val="none"/>
        </w:rPr>
        <w:br/>
        <w:t>But with attention, the decoder looks at all words in the input while generating each word of the output.</w:t>
      </w:r>
    </w:p>
    <w:p w14:paraId="29920321" w14:textId="77777777" w:rsidR="00176E98" w:rsidRPr="00176E98" w:rsidRDefault="00176E98" w:rsidP="00176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76E98">
        <w:rPr>
          <w:rFonts w:ascii="Times New Roman" w:eastAsia="Times New Roman" w:hAnsi="Times New Roman" w:cs="Times New Roman"/>
          <w:kern w:val="0"/>
          <w:sz w:val="24"/>
          <w:szCs w:val="24"/>
          <w:lang w:eastAsia="en-IN"/>
          <w14:ligatures w14:val="none"/>
        </w:rPr>
        <w:t>Example:</w:t>
      </w:r>
      <w:r w:rsidRPr="00176E98">
        <w:rPr>
          <w:rFonts w:ascii="Times New Roman" w:eastAsia="Times New Roman" w:hAnsi="Times New Roman" w:cs="Times New Roman"/>
          <w:kern w:val="0"/>
          <w:sz w:val="24"/>
          <w:szCs w:val="24"/>
          <w:lang w:eastAsia="en-IN"/>
          <w14:ligatures w14:val="none"/>
        </w:rPr>
        <w:br/>
        <w:t>Without attention: trying to answer a question by remembering only the last sentence.</w:t>
      </w:r>
      <w:r w:rsidRPr="00176E98">
        <w:rPr>
          <w:rFonts w:ascii="Times New Roman" w:eastAsia="Times New Roman" w:hAnsi="Times New Roman" w:cs="Times New Roman"/>
          <w:kern w:val="0"/>
          <w:sz w:val="24"/>
          <w:szCs w:val="24"/>
          <w:lang w:eastAsia="en-IN"/>
          <w14:ligatures w14:val="none"/>
        </w:rPr>
        <w:br/>
        <w:t>With attention: scanning the entire passage for the answer — more accurate!</w:t>
      </w:r>
    </w:p>
    <w:p w14:paraId="1B0DB7AA" w14:textId="77777777" w:rsidR="00AD5F94" w:rsidRDefault="00AD5F94">
      <w:pPr>
        <w:rPr>
          <w:sz w:val="24"/>
          <w:szCs w:val="24"/>
        </w:rPr>
      </w:pPr>
    </w:p>
    <w:p w14:paraId="7C2C4A08" w14:textId="4360420F" w:rsidR="00176E98" w:rsidRDefault="00176E98" w:rsidP="00176E98">
      <w:pPr>
        <w:spacing w:after="80" w:line="240" w:lineRule="auto"/>
        <w:contextualSpacing/>
        <w:rPr>
          <w:rFonts w:ascii="Times New Roman" w:eastAsia="Times New Roman" w:hAnsi="Times New Roman" w:cs="Times New Roman"/>
          <w:b/>
          <w:i/>
          <w:iCs/>
          <w:spacing w:val="-10"/>
          <w:kern w:val="28"/>
          <w:sz w:val="32"/>
          <w:szCs w:val="32"/>
          <w:u w:val="dotted"/>
          <w14:ligatures w14:val="none"/>
        </w:rPr>
      </w:pPr>
      <w:r w:rsidRPr="00176E98">
        <w:rPr>
          <w:rFonts w:ascii="Times New Roman" w:eastAsia="Times New Roman" w:hAnsi="Times New Roman" w:cs="Times New Roman"/>
          <w:b/>
          <w:i/>
          <w:iCs/>
          <w:spacing w:val="-10"/>
          <w:kern w:val="28"/>
          <w:sz w:val="32"/>
          <w:szCs w:val="32"/>
          <w:highlight w:val="yellow"/>
          <w14:ligatures w14:val="none"/>
        </w:rPr>
        <w:t>TASK 2</w:t>
      </w:r>
      <w:r w:rsidR="00E575B1">
        <w:rPr>
          <w:rFonts w:ascii="Times New Roman" w:eastAsia="Times New Roman" w:hAnsi="Times New Roman" w:cs="Times New Roman"/>
          <w:b/>
          <w:i/>
          <w:iCs/>
          <w:spacing w:val="-10"/>
          <w:kern w:val="28"/>
          <w:sz w:val="32"/>
          <w:szCs w:val="32"/>
          <w14:ligatures w14:val="none"/>
        </w:rPr>
        <w:t xml:space="preserve">   </w:t>
      </w:r>
      <w:r w:rsidR="00E575B1" w:rsidRPr="00E575B1">
        <w:rPr>
          <w:rFonts w:ascii="Times New Roman" w:eastAsia="Times New Roman" w:hAnsi="Times New Roman" w:cs="Times New Roman"/>
          <w:b/>
          <w:i/>
          <w:iCs/>
          <w:spacing w:val="-10"/>
          <w:kern w:val="28"/>
          <w:sz w:val="32"/>
          <w:szCs w:val="32"/>
          <w:u w:val="dotted"/>
          <w14:ligatures w14:val="none"/>
        </w:rPr>
        <w:t>Sequence-to-Sequence Data Flow</w:t>
      </w:r>
    </w:p>
    <w:p w14:paraId="6086E759" w14:textId="77777777" w:rsidR="00E575B1" w:rsidRDefault="00E575B1" w:rsidP="00176E98">
      <w:pPr>
        <w:spacing w:after="80" w:line="240" w:lineRule="auto"/>
        <w:contextualSpacing/>
        <w:rPr>
          <w:rFonts w:ascii="Times New Roman" w:eastAsia="Times New Roman" w:hAnsi="Times New Roman" w:cs="Times New Roman"/>
          <w:b/>
          <w:i/>
          <w:iCs/>
          <w:spacing w:val="-10"/>
          <w:kern w:val="28"/>
          <w:sz w:val="32"/>
          <w:szCs w:val="32"/>
          <w:u w:val="dotted"/>
          <w14:ligatures w14:val="none"/>
        </w:rPr>
      </w:pPr>
    </w:p>
    <w:p w14:paraId="0276E404" w14:textId="77777777" w:rsidR="00E575B1" w:rsidRDefault="00E575B1" w:rsidP="00176E98">
      <w:pPr>
        <w:spacing w:after="80" w:line="240" w:lineRule="auto"/>
        <w:contextualSpacing/>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Draw or describe the data flow in an encoder-decoder model using RNN/LSTM.</w:t>
      </w:r>
    </w:p>
    <w:p w14:paraId="1252DEEF" w14:textId="77777777" w:rsidR="00E575B1" w:rsidRDefault="00E575B1" w:rsidP="00176E98">
      <w:pPr>
        <w:spacing w:after="80" w:line="240" w:lineRule="auto"/>
        <w:contextualSpacing/>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 xml:space="preserve"> Clearly label: </w:t>
      </w:r>
      <w:r>
        <w:rPr>
          <w:rFonts w:ascii="Times New Roman" w:eastAsia="Times New Roman" w:hAnsi="Times New Roman" w:cs="Times New Roman"/>
          <w:bCs/>
          <w:spacing w:val="-10"/>
          <w:kern w:val="28"/>
          <w:sz w:val="24"/>
          <w:szCs w:val="24"/>
          <w14:ligatures w14:val="none"/>
        </w:rPr>
        <w:t xml:space="preserve"> </w:t>
      </w:r>
    </w:p>
    <w:p w14:paraId="5B7E737A" w14:textId="22F9E7F2" w:rsidR="00E575B1" w:rsidRPr="00E575B1" w:rsidRDefault="00E575B1" w:rsidP="00E575B1">
      <w:pPr>
        <w:pStyle w:val="ListParagraph"/>
        <w:numPr>
          <w:ilvl w:val="0"/>
          <w:numId w:val="9"/>
        </w:numPr>
        <w:spacing w:after="80" w:line="240" w:lineRule="auto"/>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 xml:space="preserve"> Input sequence  </w:t>
      </w:r>
    </w:p>
    <w:p w14:paraId="5098AD5D" w14:textId="29EA7792" w:rsidR="00E575B1" w:rsidRPr="00E575B1" w:rsidRDefault="00E575B1" w:rsidP="00E575B1">
      <w:pPr>
        <w:pStyle w:val="ListParagraph"/>
        <w:numPr>
          <w:ilvl w:val="0"/>
          <w:numId w:val="9"/>
        </w:numPr>
        <w:spacing w:after="80" w:line="240" w:lineRule="auto"/>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 xml:space="preserve"> Hidden states</w:t>
      </w:r>
    </w:p>
    <w:p w14:paraId="08892066" w14:textId="6843E276" w:rsidR="00E575B1" w:rsidRPr="00E575B1" w:rsidRDefault="00E575B1" w:rsidP="00E575B1">
      <w:pPr>
        <w:pStyle w:val="ListParagraph"/>
        <w:numPr>
          <w:ilvl w:val="0"/>
          <w:numId w:val="9"/>
        </w:numPr>
        <w:spacing w:after="80" w:line="240" w:lineRule="auto"/>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 xml:space="preserve"> Context vector </w:t>
      </w:r>
    </w:p>
    <w:p w14:paraId="1682C6BD" w14:textId="0F53C7E0" w:rsidR="00E575B1" w:rsidRDefault="00E575B1" w:rsidP="00E575B1">
      <w:pPr>
        <w:pStyle w:val="ListParagraph"/>
        <w:numPr>
          <w:ilvl w:val="0"/>
          <w:numId w:val="9"/>
        </w:numPr>
        <w:spacing w:after="80" w:line="240" w:lineRule="auto"/>
        <w:rPr>
          <w:rFonts w:ascii="Times New Roman" w:eastAsia="Times New Roman" w:hAnsi="Times New Roman" w:cs="Times New Roman"/>
          <w:bCs/>
          <w:spacing w:val="-10"/>
          <w:kern w:val="28"/>
          <w:sz w:val="24"/>
          <w:szCs w:val="24"/>
          <w14:ligatures w14:val="none"/>
        </w:rPr>
      </w:pPr>
      <w:r w:rsidRPr="00E575B1">
        <w:rPr>
          <w:rFonts w:ascii="Times New Roman" w:eastAsia="Times New Roman" w:hAnsi="Times New Roman" w:cs="Times New Roman"/>
          <w:bCs/>
          <w:spacing w:val="-10"/>
          <w:kern w:val="28"/>
          <w:sz w:val="24"/>
          <w:szCs w:val="24"/>
          <w14:ligatures w14:val="none"/>
        </w:rPr>
        <w:t xml:space="preserve"> Output sequence</w:t>
      </w:r>
    </w:p>
    <w:p w14:paraId="2803C0BA" w14:textId="38019474" w:rsidR="00E575B1" w:rsidRDefault="00E575B1" w:rsidP="00E575B1">
      <w:pPr>
        <w:spacing w:after="80" w:line="240" w:lineRule="auto"/>
        <w:rPr>
          <w:rFonts w:ascii="Times New Roman" w:eastAsia="Times New Roman" w:hAnsi="Times New Roman" w:cs="Times New Roman"/>
          <w:bCs/>
          <w:spacing w:val="-10"/>
          <w:kern w:val="28"/>
          <w:sz w:val="24"/>
          <w:szCs w:val="24"/>
          <w14:ligatures w14:val="none"/>
        </w:rPr>
      </w:pPr>
      <w:r>
        <w:rPr>
          <w:noProof/>
        </w:rPr>
        <w:drawing>
          <wp:inline distT="0" distB="0" distL="0" distR="0" wp14:anchorId="48BA5999" wp14:editId="682B98BC">
            <wp:extent cx="6480175" cy="3752215"/>
            <wp:effectExtent l="19050" t="19050" r="15875" b="19685"/>
            <wp:docPr id="205951518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0175" cy="3752215"/>
                    </a:xfrm>
                    <a:prstGeom prst="rect">
                      <a:avLst/>
                    </a:prstGeom>
                    <a:noFill/>
                    <a:ln>
                      <a:solidFill>
                        <a:schemeClr val="tx1"/>
                      </a:solidFill>
                    </a:ln>
                  </pic:spPr>
                </pic:pic>
              </a:graphicData>
            </a:graphic>
          </wp:inline>
        </w:drawing>
      </w:r>
    </w:p>
    <w:p w14:paraId="1DB627B3" w14:textId="77777777" w:rsidR="009D31F5" w:rsidRDefault="009D31F5" w:rsidP="00E575B1">
      <w:pPr>
        <w:spacing w:after="80" w:line="240" w:lineRule="auto"/>
        <w:rPr>
          <w:rFonts w:ascii="Times New Roman" w:eastAsia="Times New Roman" w:hAnsi="Times New Roman" w:cs="Times New Roman"/>
          <w:bCs/>
          <w:spacing w:val="-10"/>
          <w:kern w:val="28"/>
          <w:sz w:val="24"/>
          <w:szCs w:val="24"/>
          <w14:ligatures w14:val="none"/>
        </w:rPr>
      </w:pPr>
    </w:p>
    <w:p w14:paraId="17E6651C" w14:textId="77777777" w:rsidR="009D31F5" w:rsidRDefault="009D31F5" w:rsidP="009D31F5">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kern w:val="0"/>
          <w:sz w:val="24"/>
          <w:szCs w:val="24"/>
          <w:u w:val="dotted"/>
          <w:lang w:eastAsia="en-IN"/>
          <w14:ligatures w14:val="none"/>
        </w:rPr>
      </w:pPr>
      <w:r w:rsidRPr="009D31F5">
        <w:rPr>
          <w:rFonts w:ascii="Times New Roman" w:eastAsia="Times New Roman" w:hAnsi="Times New Roman" w:cs="Times New Roman"/>
          <w:b/>
          <w:bCs/>
          <w:color w:val="273239"/>
          <w:spacing w:val="2"/>
          <w:kern w:val="0"/>
          <w:sz w:val="24"/>
          <w:szCs w:val="24"/>
          <w:highlight w:val="green"/>
          <w:u w:val="dotted"/>
          <w:lang w:eastAsia="en-IN"/>
          <w14:ligatures w14:val="none"/>
        </w:rPr>
        <w:lastRenderedPageBreak/>
        <w:t>Forget Gate</w:t>
      </w:r>
      <w:r w:rsidRPr="009D31F5">
        <w:rPr>
          <w:rFonts w:ascii="Times New Roman" w:eastAsia="Times New Roman" w:hAnsi="Times New Roman" w:cs="Times New Roman"/>
          <w:b/>
          <w:bCs/>
          <w:color w:val="273239"/>
          <w:spacing w:val="2"/>
          <w:kern w:val="0"/>
          <w:sz w:val="24"/>
          <w:szCs w:val="24"/>
          <w:u w:val="dotted"/>
          <w:lang w:eastAsia="en-IN"/>
          <w14:ligatures w14:val="none"/>
        </w:rPr>
        <w:t xml:space="preserve">                                                                                                                                            </w:t>
      </w:r>
    </w:p>
    <w:p w14:paraId="1344BCD0" w14:textId="29BECDB5" w:rsidR="009D31F5" w:rsidRPr="009D31F5" w:rsidRDefault="009D31F5" w:rsidP="009D31F5">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kern w:val="0"/>
          <w:sz w:val="24"/>
          <w:szCs w:val="24"/>
          <w:u w:val="dotted"/>
          <w:lang w:eastAsia="en-IN"/>
          <w14:ligatures w14:val="none"/>
        </w:rPr>
      </w:pPr>
      <w:r w:rsidRPr="009D31F5">
        <w:rPr>
          <w:rFonts w:ascii="Times New Roman" w:eastAsia="Times New Roman" w:hAnsi="Times New Roman" w:cs="Times New Roman"/>
          <w:color w:val="273239"/>
          <w:spacing w:val="2"/>
          <w:kern w:val="0"/>
          <w:sz w:val="24"/>
          <w:szCs w:val="24"/>
          <w:lang w:eastAsia="en-IN"/>
          <w14:ligatures w14:val="none"/>
        </w:rPr>
        <w:t xml:space="preserve">The information that is no longer useful in the cell state is removed with the forget gate. Two inputs </w:t>
      </w:r>
      <w:proofErr w:type="spellStart"/>
      <w:r w:rsidRPr="009D31F5">
        <w:rPr>
          <w:rFonts w:ascii="Times New Roman" w:eastAsia="Times New Roman" w:hAnsi="Times New Roman" w:cs="Times New Roman"/>
          <w:color w:val="273239"/>
          <w:spacing w:val="2"/>
          <w:kern w:val="0"/>
          <w:sz w:val="24"/>
          <w:szCs w:val="24"/>
          <w:lang w:eastAsia="en-IN"/>
          <w14:ligatures w14:val="none"/>
        </w:rPr>
        <w:t>x_t</w:t>
      </w:r>
      <w:proofErr w:type="spellEnd"/>
      <w:r w:rsidRPr="009D31F5">
        <w:rPr>
          <w:rFonts w:ascii="Times New Roman" w:eastAsia="Times New Roman" w:hAnsi="Times New Roman" w:cs="Times New Roman"/>
          <w:color w:val="273239"/>
          <w:spacing w:val="2"/>
          <w:kern w:val="0"/>
          <w:sz w:val="24"/>
          <w:szCs w:val="24"/>
          <w:lang w:eastAsia="en-IN"/>
          <w14:ligatures w14:val="none"/>
        </w:rP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r>
        <w:rPr>
          <w:rFonts w:ascii="Times New Roman" w:eastAsia="Times New Roman" w:hAnsi="Times New Roman" w:cs="Times New Roman"/>
          <w:color w:val="273239"/>
          <w:spacing w:val="2"/>
          <w:kern w:val="0"/>
          <w:sz w:val="24"/>
          <w:szCs w:val="24"/>
          <w:lang w:eastAsia="en-IN"/>
          <w14:ligatures w14:val="none"/>
        </w:rPr>
        <w:t xml:space="preserve"> </w:t>
      </w:r>
    </w:p>
    <w:p w14:paraId="2475D95E" w14:textId="140A7EBD" w:rsidR="009D31F5" w:rsidRDefault="009D31F5" w:rsidP="009D31F5">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kern w:val="0"/>
          <w:sz w:val="24"/>
          <w:szCs w:val="24"/>
          <w:u w:val="dotted"/>
          <w:lang w:eastAsia="en-IN"/>
          <w14:ligatures w14:val="none"/>
        </w:rPr>
      </w:pPr>
      <w:r>
        <w:rPr>
          <w:noProof/>
        </w:rPr>
        <w:drawing>
          <wp:inline distT="0" distB="0" distL="0" distR="0" wp14:anchorId="31F34153" wp14:editId="48BE2020">
            <wp:extent cx="3108960" cy="2895600"/>
            <wp:effectExtent l="0" t="0" r="0" b="0"/>
            <wp:docPr id="76654581"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ight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1299" cy="2907092"/>
                    </a:xfrm>
                    <a:prstGeom prst="rect">
                      <a:avLst/>
                    </a:prstGeom>
                    <a:noFill/>
                    <a:ln>
                      <a:noFill/>
                    </a:ln>
                  </pic:spPr>
                </pic:pic>
              </a:graphicData>
            </a:graphic>
          </wp:inline>
        </w:drawing>
      </w:r>
    </w:p>
    <w:p w14:paraId="067C3F99" w14:textId="77777777" w:rsidR="009D31F5" w:rsidRPr="009D31F5" w:rsidRDefault="009D31F5" w:rsidP="009D31F5">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kern w:val="0"/>
          <w:sz w:val="24"/>
          <w:szCs w:val="24"/>
          <w:u w:val="dotted"/>
          <w:lang w:eastAsia="en-IN"/>
          <w14:ligatures w14:val="none"/>
        </w:rPr>
      </w:pPr>
      <w:r w:rsidRPr="009D31F5">
        <w:rPr>
          <w:rFonts w:ascii="Times New Roman" w:eastAsia="Times New Roman" w:hAnsi="Times New Roman" w:cs="Times New Roman"/>
          <w:b/>
          <w:bCs/>
          <w:color w:val="273239"/>
          <w:spacing w:val="2"/>
          <w:kern w:val="0"/>
          <w:sz w:val="24"/>
          <w:szCs w:val="24"/>
          <w:highlight w:val="green"/>
          <w:u w:val="dotted"/>
          <w:lang w:eastAsia="en-IN"/>
          <w14:ligatures w14:val="none"/>
        </w:rPr>
        <w:t>Input gate</w:t>
      </w:r>
    </w:p>
    <w:p w14:paraId="23003157" w14:textId="1CAD4954" w:rsidR="00176E98"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D31F5">
        <w:rPr>
          <w:rFonts w:ascii="Times New Roman" w:eastAsia="Times New Roman" w:hAnsi="Times New Roman" w:cs="Times New Roman"/>
          <w:color w:val="273239"/>
          <w:spacing w:val="2"/>
          <w:kern w:val="0"/>
          <w:sz w:val="24"/>
          <w:szCs w:val="24"/>
          <w:lang w:eastAsia="en-IN"/>
          <w14:ligatures w14:val="none"/>
        </w:rPr>
        <w:t xml:space="preserve">The addition of useful information to the cell state is done by the input gate. First, the information is regulated using the sigmoid function and filter the values to be remembered similar to the forget gate using inputs h_t-1 and </w:t>
      </w:r>
      <w:proofErr w:type="spellStart"/>
      <w:r w:rsidRPr="009D31F5">
        <w:rPr>
          <w:rFonts w:ascii="Times New Roman" w:eastAsia="Times New Roman" w:hAnsi="Times New Roman" w:cs="Times New Roman"/>
          <w:color w:val="273239"/>
          <w:spacing w:val="2"/>
          <w:kern w:val="0"/>
          <w:sz w:val="24"/>
          <w:szCs w:val="24"/>
          <w:lang w:eastAsia="en-IN"/>
          <w14:ligatures w14:val="none"/>
        </w:rPr>
        <w:t>x_t</w:t>
      </w:r>
      <w:proofErr w:type="spellEnd"/>
      <w:r w:rsidRPr="009D31F5">
        <w:rPr>
          <w:rFonts w:ascii="Times New Roman" w:eastAsia="Times New Roman" w:hAnsi="Times New Roman" w:cs="Times New Roman"/>
          <w:color w:val="273239"/>
          <w:spacing w:val="2"/>
          <w:kern w:val="0"/>
          <w:sz w:val="24"/>
          <w:szCs w:val="24"/>
          <w:lang w:eastAsia="en-IN"/>
          <w14:ligatures w14:val="none"/>
        </w:rPr>
        <w:t xml:space="preserve">. Then, a vector is created using the tanh function that gives an output from -1 to +1, which contains all the possible values from h_t-1 and </w:t>
      </w:r>
      <w:proofErr w:type="spellStart"/>
      <w:r w:rsidRPr="009D31F5">
        <w:rPr>
          <w:rFonts w:ascii="Times New Roman" w:eastAsia="Times New Roman" w:hAnsi="Times New Roman" w:cs="Times New Roman"/>
          <w:color w:val="273239"/>
          <w:spacing w:val="2"/>
          <w:kern w:val="0"/>
          <w:sz w:val="24"/>
          <w:szCs w:val="24"/>
          <w:lang w:eastAsia="en-IN"/>
          <w14:ligatures w14:val="none"/>
        </w:rPr>
        <w:t>x_t</w:t>
      </w:r>
      <w:proofErr w:type="spellEnd"/>
      <w:r w:rsidRPr="009D31F5">
        <w:rPr>
          <w:rFonts w:ascii="Times New Roman" w:eastAsia="Times New Roman" w:hAnsi="Times New Roman" w:cs="Times New Roman"/>
          <w:color w:val="273239"/>
          <w:spacing w:val="2"/>
          <w:kern w:val="0"/>
          <w:sz w:val="24"/>
          <w:szCs w:val="24"/>
          <w:lang w:eastAsia="en-IN"/>
          <w14:ligatures w14:val="none"/>
        </w:rPr>
        <w:t>. At last, the values of the vector and the regulated values are multiplied to obtain useful information.</w:t>
      </w:r>
    </w:p>
    <w:p w14:paraId="22B7E392" w14:textId="6FCB8F9F"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noProof/>
        </w:rPr>
        <w:drawing>
          <wp:inline distT="0" distB="0" distL="0" distR="0" wp14:anchorId="6F311A80" wp14:editId="51646B04">
            <wp:extent cx="5509260" cy="3314700"/>
            <wp:effectExtent l="0" t="0" r="0" b="0"/>
            <wp:docPr id="1733133697"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9260" cy="3314700"/>
                    </a:xfrm>
                    <a:prstGeom prst="rect">
                      <a:avLst/>
                    </a:prstGeom>
                    <a:noFill/>
                    <a:ln>
                      <a:noFill/>
                    </a:ln>
                  </pic:spPr>
                </pic:pic>
              </a:graphicData>
            </a:graphic>
          </wp:inline>
        </w:drawing>
      </w:r>
    </w:p>
    <w:p w14:paraId="2A4449E6" w14:textId="77777777"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117E763F" w14:textId="77777777"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7E5BF4AC" w14:textId="77777777" w:rsidR="009D31F5" w:rsidRPr="009D31F5" w:rsidRDefault="009D31F5" w:rsidP="009D31F5">
      <w:pPr>
        <w:shd w:val="clear" w:color="auto" w:fill="FFFFFF"/>
        <w:spacing w:after="150" w:line="240" w:lineRule="auto"/>
        <w:textAlignment w:val="baseline"/>
        <w:rPr>
          <w:rFonts w:ascii="Times New Roman" w:eastAsia="Times New Roman" w:hAnsi="Times New Roman" w:cs="Times New Roman"/>
          <w:b/>
          <w:bCs/>
          <w:color w:val="273239"/>
          <w:spacing w:val="2"/>
          <w:kern w:val="0"/>
          <w:sz w:val="24"/>
          <w:szCs w:val="24"/>
          <w:u w:val="dotted"/>
          <w:lang w:eastAsia="en-IN"/>
          <w14:ligatures w14:val="none"/>
        </w:rPr>
      </w:pPr>
      <w:r w:rsidRPr="009D31F5">
        <w:rPr>
          <w:rFonts w:ascii="Times New Roman" w:eastAsia="Times New Roman" w:hAnsi="Times New Roman" w:cs="Times New Roman"/>
          <w:b/>
          <w:bCs/>
          <w:color w:val="273239"/>
          <w:spacing w:val="2"/>
          <w:kern w:val="0"/>
          <w:sz w:val="24"/>
          <w:szCs w:val="24"/>
          <w:highlight w:val="green"/>
          <w:u w:val="dotted"/>
          <w:lang w:eastAsia="en-IN"/>
          <w14:ligatures w14:val="none"/>
        </w:rPr>
        <w:t>Output gate</w:t>
      </w:r>
    </w:p>
    <w:p w14:paraId="28C66C30" w14:textId="77777777" w:rsidR="009D31F5" w:rsidRP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D31F5">
        <w:rPr>
          <w:rFonts w:ascii="Times New Roman" w:eastAsia="Times New Roman" w:hAnsi="Times New Roman" w:cs="Times New Roman"/>
          <w:color w:val="273239"/>
          <w:spacing w:val="2"/>
          <w:kern w:val="0"/>
          <w:sz w:val="24"/>
          <w:szCs w:val="24"/>
          <w:lang w:eastAsia="en-IN"/>
          <w14:ligatures w14:val="none"/>
        </w:rPr>
        <w:t>The task of extracting useful information from the current cell state to be presented as output is done by the output gate. First, a vector is generated by applying the tanh function on the cell. Then, the information is regulated using the </w:t>
      </w:r>
      <w:hyperlink r:id="rId8" w:history="1">
        <w:r w:rsidRPr="009D31F5">
          <w:rPr>
            <w:color w:val="273239"/>
            <w:lang w:eastAsia="en-IN"/>
          </w:rPr>
          <w:t>sigmoid function</w:t>
        </w:r>
      </w:hyperlink>
      <w:r w:rsidRPr="009D31F5">
        <w:rPr>
          <w:rFonts w:ascii="Times New Roman" w:eastAsia="Times New Roman" w:hAnsi="Times New Roman" w:cs="Times New Roman"/>
          <w:color w:val="273239"/>
          <w:spacing w:val="2"/>
          <w:kern w:val="0"/>
          <w:sz w:val="24"/>
          <w:szCs w:val="24"/>
          <w:lang w:eastAsia="en-IN"/>
          <w14:ligatures w14:val="none"/>
        </w:rPr>
        <w:t xml:space="preserve"> and filtered by the values to be remembered using inputs h_t-1 and </w:t>
      </w:r>
      <w:proofErr w:type="spellStart"/>
      <w:r w:rsidRPr="009D31F5">
        <w:rPr>
          <w:rFonts w:ascii="Times New Roman" w:eastAsia="Times New Roman" w:hAnsi="Times New Roman" w:cs="Times New Roman"/>
          <w:color w:val="273239"/>
          <w:spacing w:val="2"/>
          <w:kern w:val="0"/>
          <w:sz w:val="24"/>
          <w:szCs w:val="24"/>
          <w:lang w:eastAsia="en-IN"/>
          <w14:ligatures w14:val="none"/>
        </w:rPr>
        <w:t>x_t</w:t>
      </w:r>
      <w:proofErr w:type="spellEnd"/>
      <w:r w:rsidRPr="009D31F5">
        <w:rPr>
          <w:rFonts w:ascii="Times New Roman" w:eastAsia="Times New Roman" w:hAnsi="Times New Roman" w:cs="Times New Roman"/>
          <w:color w:val="273239"/>
          <w:spacing w:val="2"/>
          <w:kern w:val="0"/>
          <w:sz w:val="24"/>
          <w:szCs w:val="24"/>
          <w:lang w:eastAsia="en-IN"/>
          <w14:ligatures w14:val="none"/>
        </w:rPr>
        <w:t>. At last, the values of the vector and the regulated values are multiplied to be sent as an output and input to the next cell.</w:t>
      </w:r>
    </w:p>
    <w:p w14:paraId="601CED7D" w14:textId="60CF6624"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noProof/>
        </w:rPr>
        <w:drawing>
          <wp:inline distT="0" distB="0" distL="0" distR="0" wp14:anchorId="3F001A99" wp14:editId="44DC0BD1">
            <wp:extent cx="2049780" cy="2049780"/>
            <wp:effectExtent l="0" t="0" r="7620" b="7620"/>
            <wp:docPr id="63989790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ight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4DA49BC3" w14:textId="77777777"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tbl>
      <w:tblPr>
        <w:tblStyle w:val="GridTable4"/>
        <w:tblW w:w="10362" w:type="dxa"/>
        <w:tblLook w:val="04A0" w:firstRow="1" w:lastRow="0" w:firstColumn="1" w:lastColumn="0" w:noHBand="0" w:noVBand="1"/>
      </w:tblPr>
      <w:tblGrid>
        <w:gridCol w:w="1436"/>
        <w:gridCol w:w="8926"/>
      </w:tblGrid>
      <w:tr w:rsidR="009D31F5" w:rsidRPr="009D31F5" w14:paraId="58145038" w14:textId="77777777" w:rsidTr="009D31F5">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3CD2B655" w14:textId="24DD4F89" w:rsidR="009D31F5" w:rsidRPr="009D31F5" w:rsidRDefault="009D31F5" w:rsidP="009D31F5">
            <w:pPr>
              <w:jc w:val="center"/>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 xml:space="preserve"> Label</w:t>
            </w:r>
          </w:p>
        </w:tc>
        <w:tc>
          <w:tcPr>
            <w:tcW w:w="0" w:type="auto"/>
            <w:hideMark/>
          </w:tcPr>
          <w:p w14:paraId="7AA99DB6" w14:textId="69F631B1" w:rsidR="009D31F5" w:rsidRPr="009D31F5" w:rsidRDefault="009D31F5" w:rsidP="009D31F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 xml:space="preserve">                                      </w:t>
            </w:r>
            <w:r w:rsidRPr="009D31F5">
              <w:rPr>
                <w:rFonts w:ascii="Times New Roman" w:eastAsia="Times New Roman" w:hAnsi="Times New Roman" w:cs="Times New Roman"/>
                <w:kern w:val="0"/>
                <w:sz w:val="24"/>
                <w:szCs w:val="24"/>
                <w:lang w:eastAsia="en-IN"/>
                <w14:ligatures w14:val="none"/>
              </w:rPr>
              <w:t xml:space="preserve"> Meaning</w:t>
            </w:r>
          </w:p>
        </w:tc>
      </w:tr>
      <w:tr w:rsidR="009D31F5" w:rsidRPr="009D31F5" w14:paraId="3AFB0487" w14:textId="77777777" w:rsidTr="009D31F5">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1E564CFC" w14:textId="77777777" w:rsidR="009D31F5" w:rsidRPr="009D31F5" w:rsidRDefault="009D31F5" w:rsidP="009D31F5">
            <w:pPr>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Input Sequence</w:t>
            </w:r>
          </w:p>
        </w:tc>
        <w:tc>
          <w:tcPr>
            <w:tcW w:w="0" w:type="auto"/>
            <w:hideMark/>
          </w:tcPr>
          <w:p w14:paraId="6FD434D0" w14:textId="77777777" w:rsidR="009D31F5" w:rsidRPr="009D31F5" w:rsidRDefault="009D31F5" w:rsidP="009D31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 xml:space="preserve">The </w:t>
            </w:r>
            <w:r w:rsidRPr="009D31F5">
              <w:rPr>
                <w:rFonts w:ascii="Times New Roman" w:eastAsia="Times New Roman" w:hAnsi="Times New Roman" w:cs="Times New Roman"/>
                <w:b/>
                <w:bCs/>
                <w:kern w:val="0"/>
                <w:sz w:val="24"/>
                <w:szCs w:val="24"/>
                <w:lang w:eastAsia="en-IN"/>
                <w14:ligatures w14:val="none"/>
              </w:rPr>
              <w:t>input sentence</w:t>
            </w:r>
            <w:r w:rsidRPr="009D31F5">
              <w:rPr>
                <w:rFonts w:ascii="Times New Roman" w:eastAsia="Times New Roman" w:hAnsi="Times New Roman" w:cs="Times New Roman"/>
                <w:kern w:val="0"/>
                <w:sz w:val="24"/>
                <w:szCs w:val="24"/>
                <w:lang w:eastAsia="en-IN"/>
                <w14:ligatures w14:val="none"/>
              </w:rPr>
              <w:t xml:space="preserve"> given to the model, usually in the source language (like English). It is first </w:t>
            </w:r>
            <w:r w:rsidRPr="009D31F5">
              <w:rPr>
                <w:rFonts w:ascii="Times New Roman" w:eastAsia="Times New Roman" w:hAnsi="Times New Roman" w:cs="Times New Roman"/>
                <w:b/>
                <w:bCs/>
                <w:kern w:val="0"/>
                <w:sz w:val="24"/>
                <w:szCs w:val="24"/>
                <w:lang w:eastAsia="en-IN"/>
                <w14:ligatures w14:val="none"/>
              </w:rPr>
              <w:t>converted into a sequence of tokens</w:t>
            </w:r>
            <w:r w:rsidRPr="009D31F5">
              <w:rPr>
                <w:rFonts w:ascii="Times New Roman" w:eastAsia="Times New Roman" w:hAnsi="Times New Roman" w:cs="Times New Roman"/>
                <w:kern w:val="0"/>
                <w:sz w:val="24"/>
                <w:szCs w:val="24"/>
                <w:lang w:eastAsia="en-IN"/>
                <w14:ligatures w14:val="none"/>
              </w:rPr>
              <w:t xml:space="preserve">, such as </w:t>
            </w:r>
            <w:r w:rsidRPr="009D31F5">
              <w:rPr>
                <w:rFonts w:ascii="Courier New" w:eastAsia="Times New Roman" w:hAnsi="Courier New" w:cs="Courier New"/>
                <w:kern w:val="0"/>
                <w:sz w:val="20"/>
                <w:szCs w:val="20"/>
                <w:lang w:eastAsia="en-IN"/>
                <w14:ligatures w14:val="none"/>
              </w:rPr>
              <w:t xml:space="preserve">[x1, x2, ..., </w:t>
            </w:r>
            <w:proofErr w:type="spellStart"/>
            <w:r w:rsidRPr="009D31F5">
              <w:rPr>
                <w:rFonts w:ascii="Courier New" w:eastAsia="Times New Roman" w:hAnsi="Courier New" w:cs="Courier New"/>
                <w:kern w:val="0"/>
                <w:sz w:val="20"/>
                <w:szCs w:val="20"/>
                <w:lang w:eastAsia="en-IN"/>
                <w14:ligatures w14:val="none"/>
              </w:rPr>
              <w:t>xn</w:t>
            </w:r>
            <w:proofErr w:type="spellEnd"/>
            <w:r w:rsidRPr="009D31F5">
              <w:rPr>
                <w:rFonts w:ascii="Courier New" w:eastAsia="Times New Roman" w:hAnsi="Courier New" w:cs="Courier New"/>
                <w:kern w:val="0"/>
                <w:sz w:val="20"/>
                <w:szCs w:val="20"/>
                <w:lang w:eastAsia="en-IN"/>
                <w14:ligatures w14:val="none"/>
              </w:rPr>
              <w:t>]</w:t>
            </w:r>
            <w:r w:rsidRPr="009D31F5">
              <w:rPr>
                <w:rFonts w:ascii="Times New Roman" w:eastAsia="Times New Roman" w:hAnsi="Times New Roman" w:cs="Times New Roman"/>
                <w:kern w:val="0"/>
                <w:sz w:val="24"/>
                <w:szCs w:val="24"/>
                <w:lang w:eastAsia="en-IN"/>
                <w14:ligatures w14:val="none"/>
              </w:rPr>
              <w:t>. Each token represents a word or sub-word in numerical form for processing by the encoder.</w:t>
            </w:r>
          </w:p>
        </w:tc>
      </w:tr>
      <w:tr w:rsidR="009D31F5" w:rsidRPr="009D31F5" w14:paraId="4F8115E7" w14:textId="77777777" w:rsidTr="009D31F5">
        <w:trPr>
          <w:trHeight w:val="1177"/>
        </w:trPr>
        <w:tc>
          <w:tcPr>
            <w:cnfStyle w:val="001000000000" w:firstRow="0" w:lastRow="0" w:firstColumn="1" w:lastColumn="0" w:oddVBand="0" w:evenVBand="0" w:oddHBand="0" w:evenHBand="0" w:firstRowFirstColumn="0" w:firstRowLastColumn="0" w:lastRowFirstColumn="0" w:lastRowLastColumn="0"/>
            <w:tcW w:w="0" w:type="auto"/>
            <w:hideMark/>
          </w:tcPr>
          <w:p w14:paraId="4AE97759" w14:textId="77777777" w:rsidR="009D31F5" w:rsidRPr="009D31F5" w:rsidRDefault="009D31F5" w:rsidP="009D31F5">
            <w:pPr>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Hidden States</w:t>
            </w:r>
          </w:p>
        </w:tc>
        <w:tc>
          <w:tcPr>
            <w:tcW w:w="0" w:type="auto"/>
            <w:hideMark/>
          </w:tcPr>
          <w:p w14:paraId="79947608" w14:textId="77777777" w:rsidR="009D31F5" w:rsidRPr="009D31F5" w:rsidRDefault="009D31F5" w:rsidP="009D31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 xml:space="preserve">These are the </w:t>
            </w:r>
            <w:r w:rsidRPr="009D31F5">
              <w:rPr>
                <w:rFonts w:ascii="Times New Roman" w:eastAsia="Times New Roman" w:hAnsi="Times New Roman" w:cs="Times New Roman"/>
                <w:b/>
                <w:bCs/>
                <w:kern w:val="0"/>
                <w:sz w:val="24"/>
                <w:szCs w:val="24"/>
                <w:lang w:eastAsia="en-IN"/>
                <w14:ligatures w14:val="none"/>
              </w:rPr>
              <w:t>memory units</w:t>
            </w:r>
            <w:r w:rsidRPr="009D31F5">
              <w:rPr>
                <w:rFonts w:ascii="Times New Roman" w:eastAsia="Times New Roman" w:hAnsi="Times New Roman" w:cs="Times New Roman"/>
                <w:kern w:val="0"/>
                <w:sz w:val="24"/>
                <w:szCs w:val="24"/>
                <w:lang w:eastAsia="en-IN"/>
                <w14:ligatures w14:val="none"/>
              </w:rPr>
              <w:t xml:space="preserve"> (</w:t>
            </w:r>
            <w:r w:rsidRPr="009D31F5">
              <w:rPr>
                <w:rFonts w:ascii="Courier New" w:eastAsia="Times New Roman" w:hAnsi="Courier New" w:cs="Courier New"/>
                <w:kern w:val="0"/>
                <w:sz w:val="20"/>
                <w:szCs w:val="20"/>
                <w:lang w:eastAsia="en-IN"/>
                <w14:ligatures w14:val="none"/>
              </w:rPr>
              <w:t>h1</w:t>
            </w:r>
            <w:r w:rsidRPr="009D31F5">
              <w:rPr>
                <w:rFonts w:ascii="Times New Roman" w:eastAsia="Times New Roman" w:hAnsi="Times New Roman" w:cs="Times New Roman"/>
                <w:kern w:val="0"/>
                <w:sz w:val="24"/>
                <w:szCs w:val="24"/>
                <w:lang w:eastAsia="en-IN"/>
                <w14:ligatures w14:val="none"/>
              </w:rPr>
              <w:t xml:space="preserve">, </w:t>
            </w:r>
            <w:r w:rsidRPr="009D31F5">
              <w:rPr>
                <w:rFonts w:ascii="Courier New" w:eastAsia="Times New Roman" w:hAnsi="Courier New" w:cs="Courier New"/>
                <w:kern w:val="0"/>
                <w:sz w:val="20"/>
                <w:szCs w:val="20"/>
                <w:lang w:eastAsia="en-IN"/>
                <w14:ligatures w14:val="none"/>
              </w:rPr>
              <w:t>h2</w:t>
            </w:r>
            <w:r w:rsidRPr="009D31F5">
              <w:rPr>
                <w:rFonts w:ascii="Times New Roman" w:eastAsia="Times New Roman" w:hAnsi="Times New Roman" w:cs="Times New Roman"/>
                <w:kern w:val="0"/>
                <w:sz w:val="24"/>
                <w:szCs w:val="24"/>
                <w:lang w:eastAsia="en-IN"/>
                <w14:ligatures w14:val="none"/>
              </w:rPr>
              <w:t xml:space="preserve">, ..., </w:t>
            </w:r>
            <w:proofErr w:type="spellStart"/>
            <w:r w:rsidRPr="009D31F5">
              <w:rPr>
                <w:rFonts w:ascii="Courier New" w:eastAsia="Times New Roman" w:hAnsi="Courier New" w:cs="Courier New"/>
                <w:kern w:val="0"/>
                <w:sz w:val="20"/>
                <w:szCs w:val="20"/>
                <w:lang w:eastAsia="en-IN"/>
                <w14:ligatures w14:val="none"/>
              </w:rPr>
              <w:t>hn</w:t>
            </w:r>
            <w:proofErr w:type="spellEnd"/>
            <w:r w:rsidRPr="009D31F5">
              <w:rPr>
                <w:rFonts w:ascii="Times New Roman" w:eastAsia="Times New Roman" w:hAnsi="Times New Roman" w:cs="Times New Roman"/>
                <w:kern w:val="0"/>
                <w:sz w:val="24"/>
                <w:szCs w:val="24"/>
                <w:lang w:eastAsia="en-IN"/>
                <w14:ligatures w14:val="none"/>
              </w:rPr>
              <w:t xml:space="preserve">) generated by the encoder at each step. Each hidden state carries forward the meaning of the sentence word by word. They help store </w:t>
            </w:r>
            <w:r w:rsidRPr="009D31F5">
              <w:rPr>
                <w:rFonts w:ascii="Times New Roman" w:eastAsia="Times New Roman" w:hAnsi="Times New Roman" w:cs="Times New Roman"/>
                <w:b/>
                <w:bCs/>
                <w:kern w:val="0"/>
                <w:sz w:val="24"/>
                <w:szCs w:val="24"/>
                <w:lang w:eastAsia="en-IN"/>
                <w14:ligatures w14:val="none"/>
              </w:rPr>
              <w:t>what the model has learned so far</w:t>
            </w:r>
            <w:r w:rsidRPr="009D31F5">
              <w:rPr>
                <w:rFonts w:ascii="Times New Roman" w:eastAsia="Times New Roman" w:hAnsi="Times New Roman" w:cs="Times New Roman"/>
                <w:kern w:val="0"/>
                <w:sz w:val="24"/>
                <w:szCs w:val="24"/>
                <w:lang w:eastAsia="en-IN"/>
                <w14:ligatures w14:val="none"/>
              </w:rPr>
              <w:t xml:space="preserve"> from the input sequence.</w:t>
            </w:r>
          </w:p>
        </w:tc>
      </w:tr>
      <w:tr w:rsidR="009D31F5" w:rsidRPr="009D31F5" w14:paraId="647EE803" w14:textId="77777777" w:rsidTr="009D31F5">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263228A5" w14:textId="77777777" w:rsidR="009D31F5" w:rsidRPr="009D31F5" w:rsidRDefault="009D31F5" w:rsidP="009D31F5">
            <w:pPr>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Context Vector</w:t>
            </w:r>
          </w:p>
        </w:tc>
        <w:tc>
          <w:tcPr>
            <w:tcW w:w="0" w:type="auto"/>
            <w:hideMark/>
          </w:tcPr>
          <w:p w14:paraId="6D4E00BB" w14:textId="77777777" w:rsidR="009D31F5" w:rsidRPr="009D31F5" w:rsidRDefault="009D31F5" w:rsidP="009D31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 xml:space="preserve">The </w:t>
            </w:r>
            <w:r w:rsidRPr="009D31F5">
              <w:rPr>
                <w:rFonts w:ascii="Times New Roman" w:eastAsia="Times New Roman" w:hAnsi="Times New Roman" w:cs="Times New Roman"/>
                <w:b/>
                <w:bCs/>
                <w:kern w:val="0"/>
                <w:sz w:val="24"/>
                <w:szCs w:val="24"/>
                <w:lang w:eastAsia="en-IN"/>
                <w14:ligatures w14:val="none"/>
              </w:rPr>
              <w:t>final hidden state</w:t>
            </w:r>
            <w:r w:rsidRPr="009D31F5">
              <w:rPr>
                <w:rFonts w:ascii="Times New Roman" w:eastAsia="Times New Roman" w:hAnsi="Times New Roman" w:cs="Times New Roman"/>
                <w:kern w:val="0"/>
                <w:sz w:val="24"/>
                <w:szCs w:val="24"/>
                <w:lang w:eastAsia="en-IN"/>
                <w14:ligatures w14:val="none"/>
              </w:rPr>
              <w:t xml:space="preserve"> (</w:t>
            </w:r>
            <w:proofErr w:type="spellStart"/>
            <w:r w:rsidRPr="009D31F5">
              <w:rPr>
                <w:rFonts w:ascii="Courier New" w:eastAsia="Times New Roman" w:hAnsi="Courier New" w:cs="Courier New"/>
                <w:kern w:val="0"/>
                <w:sz w:val="20"/>
                <w:szCs w:val="20"/>
                <w:lang w:eastAsia="en-IN"/>
                <w14:ligatures w14:val="none"/>
              </w:rPr>
              <w:t>hn</w:t>
            </w:r>
            <w:proofErr w:type="spellEnd"/>
            <w:r w:rsidRPr="009D31F5">
              <w:rPr>
                <w:rFonts w:ascii="Times New Roman" w:eastAsia="Times New Roman" w:hAnsi="Times New Roman" w:cs="Times New Roman"/>
                <w:kern w:val="0"/>
                <w:sz w:val="24"/>
                <w:szCs w:val="24"/>
                <w:lang w:eastAsia="en-IN"/>
                <w14:ligatures w14:val="none"/>
              </w:rPr>
              <w:t xml:space="preserve">) of the encoder, also called the </w:t>
            </w:r>
            <w:r w:rsidRPr="009D31F5">
              <w:rPr>
                <w:rFonts w:ascii="Times New Roman" w:eastAsia="Times New Roman" w:hAnsi="Times New Roman" w:cs="Times New Roman"/>
                <w:b/>
                <w:bCs/>
                <w:kern w:val="0"/>
                <w:sz w:val="24"/>
                <w:szCs w:val="24"/>
                <w:lang w:eastAsia="en-IN"/>
                <w14:ligatures w14:val="none"/>
              </w:rPr>
              <w:t>context vector</w:t>
            </w:r>
            <w:r w:rsidRPr="009D31F5">
              <w:rPr>
                <w:rFonts w:ascii="Times New Roman" w:eastAsia="Times New Roman" w:hAnsi="Times New Roman" w:cs="Times New Roman"/>
                <w:kern w:val="0"/>
                <w:sz w:val="24"/>
                <w:szCs w:val="24"/>
                <w:lang w:eastAsia="en-IN"/>
                <w14:ligatures w14:val="none"/>
              </w:rPr>
              <w:t>, is a summary of the whole input. It contains the most important information about the input sentence and is passed to the decoder to help it generate the output.</w:t>
            </w:r>
          </w:p>
        </w:tc>
      </w:tr>
      <w:tr w:rsidR="009D31F5" w:rsidRPr="009D31F5" w14:paraId="7CBD2AA9" w14:textId="77777777" w:rsidTr="009D31F5">
        <w:trPr>
          <w:trHeight w:val="1177"/>
        </w:trPr>
        <w:tc>
          <w:tcPr>
            <w:cnfStyle w:val="001000000000" w:firstRow="0" w:lastRow="0" w:firstColumn="1" w:lastColumn="0" w:oddVBand="0" w:evenVBand="0" w:oddHBand="0" w:evenHBand="0" w:firstRowFirstColumn="0" w:firstRowLastColumn="0" w:lastRowFirstColumn="0" w:lastRowLastColumn="0"/>
            <w:tcW w:w="0" w:type="auto"/>
            <w:hideMark/>
          </w:tcPr>
          <w:p w14:paraId="7397B273" w14:textId="77777777" w:rsidR="009D31F5" w:rsidRPr="009D31F5" w:rsidRDefault="009D31F5" w:rsidP="009D31F5">
            <w:pPr>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Output Sequence</w:t>
            </w:r>
          </w:p>
        </w:tc>
        <w:tc>
          <w:tcPr>
            <w:tcW w:w="0" w:type="auto"/>
            <w:hideMark/>
          </w:tcPr>
          <w:p w14:paraId="1DA5CD2E" w14:textId="77777777" w:rsidR="009D31F5" w:rsidRPr="009D31F5" w:rsidRDefault="009D31F5" w:rsidP="009D31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D31F5">
              <w:rPr>
                <w:rFonts w:ascii="Times New Roman" w:eastAsia="Times New Roman" w:hAnsi="Times New Roman" w:cs="Times New Roman"/>
                <w:kern w:val="0"/>
                <w:sz w:val="24"/>
                <w:szCs w:val="24"/>
                <w:lang w:eastAsia="en-IN"/>
                <w14:ligatures w14:val="none"/>
              </w:rPr>
              <w:t xml:space="preserve">The </w:t>
            </w:r>
            <w:r w:rsidRPr="009D31F5">
              <w:rPr>
                <w:rFonts w:ascii="Times New Roman" w:eastAsia="Times New Roman" w:hAnsi="Times New Roman" w:cs="Times New Roman"/>
                <w:b/>
                <w:bCs/>
                <w:kern w:val="0"/>
                <w:sz w:val="24"/>
                <w:szCs w:val="24"/>
                <w:lang w:eastAsia="en-IN"/>
                <w14:ligatures w14:val="none"/>
              </w:rPr>
              <w:t>translated or predicted sentence</w:t>
            </w:r>
            <w:r w:rsidRPr="009D31F5">
              <w:rPr>
                <w:rFonts w:ascii="Times New Roman" w:eastAsia="Times New Roman" w:hAnsi="Times New Roman" w:cs="Times New Roman"/>
                <w:kern w:val="0"/>
                <w:sz w:val="24"/>
                <w:szCs w:val="24"/>
                <w:lang w:eastAsia="en-IN"/>
                <w14:ligatures w14:val="none"/>
              </w:rPr>
              <w:t xml:space="preserve">, created by the decoder. It is generated </w:t>
            </w:r>
            <w:r w:rsidRPr="009D31F5">
              <w:rPr>
                <w:rFonts w:ascii="Times New Roman" w:eastAsia="Times New Roman" w:hAnsi="Times New Roman" w:cs="Times New Roman"/>
                <w:b/>
                <w:bCs/>
                <w:kern w:val="0"/>
                <w:sz w:val="24"/>
                <w:szCs w:val="24"/>
                <w:lang w:eastAsia="en-IN"/>
                <w14:ligatures w14:val="none"/>
              </w:rPr>
              <w:t>one word at a time</w:t>
            </w:r>
            <w:r w:rsidRPr="009D31F5">
              <w:rPr>
                <w:rFonts w:ascii="Times New Roman" w:eastAsia="Times New Roman" w:hAnsi="Times New Roman" w:cs="Times New Roman"/>
                <w:kern w:val="0"/>
                <w:sz w:val="24"/>
                <w:szCs w:val="24"/>
                <w:lang w:eastAsia="en-IN"/>
                <w14:ligatures w14:val="none"/>
              </w:rPr>
              <w:t xml:space="preserve">, starting with a </w:t>
            </w:r>
            <w:r w:rsidRPr="009D31F5">
              <w:rPr>
                <w:rFonts w:ascii="Courier New" w:eastAsia="Times New Roman" w:hAnsi="Courier New" w:cs="Courier New"/>
                <w:kern w:val="0"/>
                <w:sz w:val="20"/>
                <w:szCs w:val="20"/>
                <w:lang w:eastAsia="en-IN"/>
                <w14:ligatures w14:val="none"/>
              </w:rPr>
              <w:t>&lt;start&gt;</w:t>
            </w:r>
            <w:r w:rsidRPr="009D31F5">
              <w:rPr>
                <w:rFonts w:ascii="Times New Roman" w:eastAsia="Times New Roman" w:hAnsi="Times New Roman" w:cs="Times New Roman"/>
                <w:kern w:val="0"/>
                <w:sz w:val="24"/>
                <w:szCs w:val="24"/>
                <w:lang w:eastAsia="en-IN"/>
                <w14:ligatures w14:val="none"/>
              </w:rPr>
              <w:t xml:space="preserve"> token and using the context vector. Example: if the input is </w:t>
            </w:r>
            <w:r w:rsidRPr="009D31F5">
              <w:rPr>
                <w:rFonts w:ascii="Times New Roman" w:eastAsia="Times New Roman" w:hAnsi="Times New Roman" w:cs="Times New Roman"/>
                <w:i/>
                <w:iCs/>
                <w:kern w:val="0"/>
                <w:sz w:val="24"/>
                <w:szCs w:val="24"/>
                <w:lang w:eastAsia="en-IN"/>
                <w14:ligatures w14:val="none"/>
              </w:rPr>
              <w:t>“I love you”</w:t>
            </w:r>
            <w:r w:rsidRPr="009D31F5">
              <w:rPr>
                <w:rFonts w:ascii="Times New Roman" w:eastAsia="Times New Roman" w:hAnsi="Times New Roman" w:cs="Times New Roman"/>
                <w:kern w:val="0"/>
                <w:sz w:val="24"/>
                <w:szCs w:val="24"/>
                <w:lang w:eastAsia="en-IN"/>
                <w14:ligatures w14:val="none"/>
              </w:rPr>
              <w:t xml:space="preserve">, the output might be </w:t>
            </w:r>
            <w:r w:rsidRPr="009D31F5">
              <w:rPr>
                <w:rFonts w:ascii="Times New Roman" w:eastAsia="Times New Roman" w:hAnsi="Times New Roman" w:cs="Times New Roman"/>
                <w:i/>
                <w:iCs/>
                <w:kern w:val="0"/>
                <w:sz w:val="24"/>
                <w:szCs w:val="24"/>
                <w:lang w:eastAsia="en-IN"/>
                <w14:ligatures w14:val="none"/>
              </w:rPr>
              <w:t>“</w:t>
            </w:r>
            <w:proofErr w:type="spellStart"/>
            <w:r w:rsidRPr="009D31F5">
              <w:rPr>
                <w:rFonts w:ascii="Times New Roman" w:eastAsia="Times New Roman" w:hAnsi="Times New Roman" w:cs="Times New Roman"/>
                <w:i/>
                <w:iCs/>
                <w:kern w:val="0"/>
                <w:sz w:val="24"/>
                <w:szCs w:val="24"/>
                <w:lang w:eastAsia="en-IN"/>
                <w14:ligatures w14:val="none"/>
              </w:rPr>
              <w:t>Je t</w:t>
            </w:r>
            <w:proofErr w:type="spellEnd"/>
            <w:r w:rsidRPr="009D31F5">
              <w:rPr>
                <w:rFonts w:ascii="Times New Roman" w:eastAsia="Times New Roman" w:hAnsi="Times New Roman" w:cs="Times New Roman"/>
                <w:i/>
                <w:iCs/>
                <w:kern w:val="0"/>
                <w:sz w:val="24"/>
                <w:szCs w:val="24"/>
                <w:lang w:eastAsia="en-IN"/>
                <w14:ligatures w14:val="none"/>
              </w:rPr>
              <w:t>’aime”</w:t>
            </w:r>
            <w:r w:rsidRPr="009D31F5">
              <w:rPr>
                <w:rFonts w:ascii="Times New Roman" w:eastAsia="Times New Roman" w:hAnsi="Times New Roman" w:cs="Times New Roman"/>
                <w:kern w:val="0"/>
                <w:sz w:val="24"/>
                <w:szCs w:val="24"/>
                <w:lang w:eastAsia="en-IN"/>
                <w14:ligatures w14:val="none"/>
              </w:rPr>
              <w:t>.</w:t>
            </w:r>
          </w:p>
        </w:tc>
      </w:tr>
    </w:tbl>
    <w:p w14:paraId="5BCD8A9A" w14:textId="77777777" w:rsidR="009D31F5" w:rsidRDefault="009D31F5"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1A927EA9"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27656537" w14:textId="77E8AB72"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noProof/>
          <w:lang w:eastAsia="en-IN"/>
        </w:rPr>
        <w:lastRenderedPageBreak/>
        <w:drawing>
          <wp:inline distT="0" distB="0" distL="0" distR="0" wp14:anchorId="34063029" wp14:editId="6C725ACD">
            <wp:extent cx="5737860" cy="465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60" cy="4655820"/>
                    </a:xfrm>
                    <a:prstGeom prst="rect">
                      <a:avLst/>
                    </a:prstGeom>
                    <a:noFill/>
                    <a:ln>
                      <a:noFill/>
                    </a:ln>
                  </pic:spPr>
                </pic:pic>
              </a:graphicData>
            </a:graphic>
          </wp:inline>
        </w:drawing>
      </w:r>
    </w:p>
    <w:p w14:paraId="5361686A"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3022AE1C"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2FDF7CF4"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67DC407F"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1A5AEE7A" w14:textId="77777777" w:rsidR="000E1502"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7305F993" w14:textId="10255324" w:rsidR="000E1502" w:rsidRPr="009D31F5" w:rsidRDefault="000E1502" w:rsidP="009D31F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color w:val="273239"/>
          <w:spacing w:val="2"/>
          <w:kern w:val="0"/>
          <w:sz w:val="24"/>
          <w:szCs w:val="24"/>
          <w:lang w:eastAsia="en-IN"/>
          <w14:ligatures w14:val="none"/>
        </w:rPr>
        <w:t xml:space="preserve">                                                           ****</w:t>
      </w:r>
    </w:p>
    <w:sectPr w:rsidR="000E1502" w:rsidRPr="009D31F5" w:rsidSect="00176E98">
      <w:pgSz w:w="11906" w:h="16838"/>
      <w:pgMar w:top="851"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1591"/>
    <w:multiLevelType w:val="multilevel"/>
    <w:tmpl w:val="09B4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F36B9"/>
    <w:multiLevelType w:val="hybridMultilevel"/>
    <w:tmpl w:val="11543496"/>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2" w15:restartNumberingAfterBreak="0">
    <w:nsid w:val="11AC200E"/>
    <w:multiLevelType w:val="multilevel"/>
    <w:tmpl w:val="01C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87634"/>
    <w:multiLevelType w:val="multilevel"/>
    <w:tmpl w:val="DD9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746F6"/>
    <w:multiLevelType w:val="multilevel"/>
    <w:tmpl w:val="2752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815EE"/>
    <w:multiLevelType w:val="multilevel"/>
    <w:tmpl w:val="0E10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05FC2"/>
    <w:multiLevelType w:val="multilevel"/>
    <w:tmpl w:val="C57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30465D"/>
    <w:multiLevelType w:val="multilevel"/>
    <w:tmpl w:val="2C12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DA3E61"/>
    <w:multiLevelType w:val="multilevel"/>
    <w:tmpl w:val="B196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991502">
    <w:abstractNumId w:val="4"/>
  </w:num>
  <w:num w:numId="2" w16cid:durableId="1509172162">
    <w:abstractNumId w:val="6"/>
  </w:num>
  <w:num w:numId="3" w16cid:durableId="479537576">
    <w:abstractNumId w:val="0"/>
  </w:num>
  <w:num w:numId="4" w16cid:durableId="1883902393">
    <w:abstractNumId w:val="5"/>
  </w:num>
  <w:num w:numId="5" w16cid:durableId="728116731">
    <w:abstractNumId w:val="2"/>
  </w:num>
  <w:num w:numId="6" w16cid:durableId="1177839945">
    <w:abstractNumId w:val="3"/>
  </w:num>
  <w:num w:numId="7" w16cid:durableId="585117158">
    <w:abstractNumId w:val="7"/>
  </w:num>
  <w:num w:numId="8" w16cid:durableId="1340306617">
    <w:abstractNumId w:val="8"/>
  </w:num>
  <w:num w:numId="9" w16cid:durableId="1036349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E98"/>
    <w:rsid w:val="000974A8"/>
    <w:rsid w:val="000E1502"/>
    <w:rsid w:val="00176E98"/>
    <w:rsid w:val="00275237"/>
    <w:rsid w:val="00785D4B"/>
    <w:rsid w:val="009D31F5"/>
    <w:rsid w:val="00AD5F94"/>
    <w:rsid w:val="00DB451F"/>
    <w:rsid w:val="00E575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2B14"/>
  <w15:chartTrackingRefBased/>
  <w15:docId w15:val="{A9761EA5-BAC4-479F-8DC9-5B6A7D2A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E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E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E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6E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6E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6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E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E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E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6E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6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E98"/>
    <w:rPr>
      <w:rFonts w:eastAsiaTheme="majorEastAsia" w:cstheme="majorBidi"/>
      <w:color w:val="272727" w:themeColor="text1" w:themeTint="D8"/>
    </w:rPr>
  </w:style>
  <w:style w:type="paragraph" w:styleId="Title">
    <w:name w:val="Title"/>
    <w:basedOn w:val="Normal"/>
    <w:next w:val="Normal"/>
    <w:link w:val="TitleChar"/>
    <w:uiPriority w:val="10"/>
    <w:qFormat/>
    <w:rsid w:val="00176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6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6E98"/>
    <w:pPr>
      <w:spacing w:before="160"/>
      <w:jc w:val="center"/>
    </w:pPr>
    <w:rPr>
      <w:i/>
      <w:iCs/>
      <w:color w:val="404040" w:themeColor="text1" w:themeTint="BF"/>
    </w:rPr>
  </w:style>
  <w:style w:type="character" w:customStyle="1" w:styleId="QuoteChar">
    <w:name w:val="Quote Char"/>
    <w:basedOn w:val="DefaultParagraphFont"/>
    <w:link w:val="Quote"/>
    <w:uiPriority w:val="29"/>
    <w:rsid w:val="00176E98"/>
    <w:rPr>
      <w:i/>
      <w:iCs/>
      <w:color w:val="404040" w:themeColor="text1" w:themeTint="BF"/>
    </w:rPr>
  </w:style>
  <w:style w:type="paragraph" w:styleId="ListParagraph">
    <w:name w:val="List Paragraph"/>
    <w:basedOn w:val="Normal"/>
    <w:uiPriority w:val="34"/>
    <w:qFormat/>
    <w:rsid w:val="00176E98"/>
    <w:pPr>
      <w:ind w:left="720"/>
      <w:contextualSpacing/>
    </w:pPr>
  </w:style>
  <w:style w:type="character" w:styleId="IntenseEmphasis">
    <w:name w:val="Intense Emphasis"/>
    <w:basedOn w:val="DefaultParagraphFont"/>
    <w:uiPriority w:val="21"/>
    <w:qFormat/>
    <w:rsid w:val="00176E98"/>
    <w:rPr>
      <w:i/>
      <w:iCs/>
      <w:color w:val="2F5496" w:themeColor="accent1" w:themeShade="BF"/>
    </w:rPr>
  </w:style>
  <w:style w:type="paragraph" w:styleId="IntenseQuote">
    <w:name w:val="Intense Quote"/>
    <w:basedOn w:val="Normal"/>
    <w:next w:val="Normal"/>
    <w:link w:val="IntenseQuoteChar"/>
    <w:uiPriority w:val="30"/>
    <w:qFormat/>
    <w:rsid w:val="00176E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E98"/>
    <w:rPr>
      <w:i/>
      <w:iCs/>
      <w:color w:val="2F5496" w:themeColor="accent1" w:themeShade="BF"/>
    </w:rPr>
  </w:style>
  <w:style w:type="character" w:styleId="IntenseReference">
    <w:name w:val="Intense Reference"/>
    <w:basedOn w:val="DefaultParagraphFont"/>
    <w:uiPriority w:val="32"/>
    <w:qFormat/>
    <w:rsid w:val="00176E98"/>
    <w:rPr>
      <w:b/>
      <w:bCs/>
      <w:smallCaps/>
      <w:color w:val="2F5496" w:themeColor="accent1" w:themeShade="BF"/>
      <w:spacing w:val="5"/>
    </w:rPr>
  </w:style>
  <w:style w:type="character" w:styleId="Hyperlink">
    <w:name w:val="Hyperlink"/>
    <w:basedOn w:val="DefaultParagraphFont"/>
    <w:uiPriority w:val="99"/>
    <w:unhideWhenUsed/>
    <w:rsid w:val="009D31F5"/>
    <w:rPr>
      <w:color w:val="0563C1" w:themeColor="hyperlink"/>
      <w:u w:val="single"/>
    </w:rPr>
  </w:style>
  <w:style w:type="character" w:styleId="UnresolvedMention">
    <w:name w:val="Unresolved Mention"/>
    <w:basedOn w:val="DefaultParagraphFont"/>
    <w:uiPriority w:val="99"/>
    <w:semiHidden/>
    <w:unhideWhenUsed/>
    <w:rsid w:val="009D31F5"/>
    <w:rPr>
      <w:color w:val="605E5C"/>
      <w:shd w:val="clear" w:color="auto" w:fill="E1DFDD"/>
    </w:rPr>
  </w:style>
  <w:style w:type="table" w:styleId="PlainTable5">
    <w:name w:val="Plain Table 5"/>
    <w:basedOn w:val="TableNormal"/>
    <w:uiPriority w:val="45"/>
    <w:rsid w:val="009D31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9D31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490208">
      <w:bodyDiv w:val="1"/>
      <w:marLeft w:val="0"/>
      <w:marRight w:val="0"/>
      <w:marTop w:val="0"/>
      <w:marBottom w:val="0"/>
      <w:divBdr>
        <w:top w:val="none" w:sz="0" w:space="0" w:color="auto"/>
        <w:left w:val="none" w:sz="0" w:space="0" w:color="auto"/>
        <w:bottom w:val="none" w:sz="0" w:space="0" w:color="auto"/>
        <w:right w:val="none" w:sz="0" w:space="0" w:color="auto"/>
      </w:divBdr>
    </w:div>
    <w:div w:id="264383291">
      <w:bodyDiv w:val="1"/>
      <w:marLeft w:val="0"/>
      <w:marRight w:val="0"/>
      <w:marTop w:val="0"/>
      <w:marBottom w:val="0"/>
      <w:divBdr>
        <w:top w:val="none" w:sz="0" w:space="0" w:color="auto"/>
        <w:left w:val="none" w:sz="0" w:space="0" w:color="auto"/>
        <w:bottom w:val="none" w:sz="0" w:space="0" w:color="auto"/>
        <w:right w:val="none" w:sz="0" w:space="0" w:color="auto"/>
      </w:divBdr>
    </w:div>
    <w:div w:id="504902632">
      <w:bodyDiv w:val="1"/>
      <w:marLeft w:val="0"/>
      <w:marRight w:val="0"/>
      <w:marTop w:val="0"/>
      <w:marBottom w:val="0"/>
      <w:divBdr>
        <w:top w:val="none" w:sz="0" w:space="0" w:color="auto"/>
        <w:left w:val="none" w:sz="0" w:space="0" w:color="auto"/>
        <w:bottom w:val="none" w:sz="0" w:space="0" w:color="auto"/>
        <w:right w:val="none" w:sz="0" w:space="0" w:color="auto"/>
      </w:divBdr>
    </w:div>
    <w:div w:id="752163005">
      <w:bodyDiv w:val="1"/>
      <w:marLeft w:val="0"/>
      <w:marRight w:val="0"/>
      <w:marTop w:val="0"/>
      <w:marBottom w:val="0"/>
      <w:divBdr>
        <w:top w:val="none" w:sz="0" w:space="0" w:color="auto"/>
        <w:left w:val="none" w:sz="0" w:space="0" w:color="auto"/>
        <w:bottom w:val="none" w:sz="0" w:space="0" w:color="auto"/>
        <w:right w:val="none" w:sz="0" w:space="0" w:color="auto"/>
      </w:divBdr>
    </w:div>
    <w:div w:id="828596271">
      <w:bodyDiv w:val="1"/>
      <w:marLeft w:val="0"/>
      <w:marRight w:val="0"/>
      <w:marTop w:val="0"/>
      <w:marBottom w:val="0"/>
      <w:divBdr>
        <w:top w:val="none" w:sz="0" w:space="0" w:color="auto"/>
        <w:left w:val="none" w:sz="0" w:space="0" w:color="auto"/>
        <w:bottom w:val="none" w:sz="0" w:space="0" w:color="auto"/>
        <w:right w:val="none" w:sz="0" w:space="0" w:color="auto"/>
      </w:divBdr>
    </w:div>
    <w:div w:id="969938539">
      <w:bodyDiv w:val="1"/>
      <w:marLeft w:val="0"/>
      <w:marRight w:val="0"/>
      <w:marTop w:val="0"/>
      <w:marBottom w:val="0"/>
      <w:divBdr>
        <w:top w:val="none" w:sz="0" w:space="0" w:color="auto"/>
        <w:left w:val="none" w:sz="0" w:space="0" w:color="auto"/>
        <w:bottom w:val="none" w:sz="0" w:space="0" w:color="auto"/>
        <w:right w:val="none" w:sz="0" w:space="0" w:color="auto"/>
      </w:divBdr>
    </w:div>
    <w:div w:id="1067265396">
      <w:bodyDiv w:val="1"/>
      <w:marLeft w:val="0"/>
      <w:marRight w:val="0"/>
      <w:marTop w:val="0"/>
      <w:marBottom w:val="0"/>
      <w:divBdr>
        <w:top w:val="none" w:sz="0" w:space="0" w:color="auto"/>
        <w:left w:val="none" w:sz="0" w:space="0" w:color="auto"/>
        <w:bottom w:val="none" w:sz="0" w:space="0" w:color="auto"/>
        <w:right w:val="none" w:sz="0" w:space="0" w:color="auto"/>
      </w:divBdr>
    </w:div>
    <w:div w:id="1538002225">
      <w:bodyDiv w:val="1"/>
      <w:marLeft w:val="0"/>
      <w:marRight w:val="0"/>
      <w:marTop w:val="0"/>
      <w:marBottom w:val="0"/>
      <w:divBdr>
        <w:top w:val="none" w:sz="0" w:space="0" w:color="auto"/>
        <w:left w:val="none" w:sz="0" w:space="0" w:color="auto"/>
        <w:bottom w:val="none" w:sz="0" w:space="0" w:color="auto"/>
        <w:right w:val="none" w:sz="0" w:space="0" w:color="auto"/>
      </w:divBdr>
    </w:div>
    <w:div w:id="1545409338">
      <w:bodyDiv w:val="1"/>
      <w:marLeft w:val="0"/>
      <w:marRight w:val="0"/>
      <w:marTop w:val="0"/>
      <w:marBottom w:val="0"/>
      <w:divBdr>
        <w:top w:val="none" w:sz="0" w:space="0" w:color="auto"/>
        <w:left w:val="none" w:sz="0" w:space="0" w:color="auto"/>
        <w:bottom w:val="none" w:sz="0" w:space="0" w:color="auto"/>
        <w:right w:val="none" w:sz="0" w:space="0" w:color="auto"/>
      </w:divBdr>
    </w:div>
    <w:div w:id="1780636186">
      <w:bodyDiv w:val="1"/>
      <w:marLeft w:val="0"/>
      <w:marRight w:val="0"/>
      <w:marTop w:val="0"/>
      <w:marBottom w:val="0"/>
      <w:divBdr>
        <w:top w:val="none" w:sz="0" w:space="0" w:color="auto"/>
        <w:left w:val="none" w:sz="0" w:space="0" w:color="auto"/>
        <w:bottom w:val="none" w:sz="0" w:space="0" w:color="auto"/>
        <w:right w:val="none" w:sz="0" w:space="0" w:color="auto"/>
      </w:divBdr>
    </w:div>
    <w:div w:id="1811482284">
      <w:bodyDiv w:val="1"/>
      <w:marLeft w:val="0"/>
      <w:marRight w:val="0"/>
      <w:marTop w:val="0"/>
      <w:marBottom w:val="0"/>
      <w:divBdr>
        <w:top w:val="none" w:sz="0" w:space="0" w:color="auto"/>
        <w:left w:val="none" w:sz="0" w:space="0" w:color="auto"/>
        <w:bottom w:val="none" w:sz="0" w:space="0" w:color="auto"/>
        <w:right w:val="none" w:sz="0" w:space="0" w:color="auto"/>
      </w:divBdr>
    </w:div>
    <w:div w:id="1981229941">
      <w:bodyDiv w:val="1"/>
      <w:marLeft w:val="0"/>
      <w:marRight w:val="0"/>
      <w:marTop w:val="0"/>
      <w:marBottom w:val="0"/>
      <w:divBdr>
        <w:top w:val="none" w:sz="0" w:space="0" w:color="auto"/>
        <w:left w:val="none" w:sz="0" w:space="0" w:color="auto"/>
        <w:bottom w:val="none" w:sz="0" w:space="0" w:color="auto"/>
        <w:right w:val="none" w:sz="0" w:space="0" w:color="auto"/>
      </w:divBdr>
    </w:div>
    <w:div w:id="2015063391">
      <w:bodyDiv w:val="1"/>
      <w:marLeft w:val="0"/>
      <w:marRight w:val="0"/>
      <w:marTop w:val="0"/>
      <w:marBottom w:val="0"/>
      <w:divBdr>
        <w:top w:val="none" w:sz="0" w:space="0" w:color="auto"/>
        <w:left w:val="none" w:sz="0" w:space="0" w:color="auto"/>
        <w:bottom w:val="none" w:sz="0" w:space="0" w:color="auto"/>
        <w:right w:val="none" w:sz="0" w:space="0" w:color="auto"/>
      </w:divBdr>
    </w:div>
    <w:div w:id="20240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achine-learning/types-of-activation-function-in-an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Champion Bharangar</dc:creator>
  <cp:keywords/>
  <dc:description/>
  <cp:lastModifiedBy>Champion Bharangar</cp:lastModifiedBy>
  <cp:revision>2</cp:revision>
  <dcterms:created xsi:type="dcterms:W3CDTF">2025-07-28T06:41:00Z</dcterms:created>
  <dcterms:modified xsi:type="dcterms:W3CDTF">2025-07-28T07:24:00Z</dcterms:modified>
</cp:coreProperties>
</file>