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4DB06" w14:textId="6A892D51" w:rsidR="0001596D" w:rsidRDefault="00963E2A">
      <w:pPr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Opiniano</w:t>
      </w:r>
      <w:proofErr w:type="spellEnd"/>
      <w:r>
        <w:rPr>
          <w:rFonts w:ascii="Tahoma" w:hAnsi="Tahoma" w:cs="Tahoma"/>
          <w:lang w:val="en-US"/>
        </w:rPr>
        <w:t xml:space="preserve">, </w:t>
      </w:r>
      <w:proofErr w:type="spellStart"/>
      <w:r>
        <w:rPr>
          <w:rFonts w:ascii="Tahoma" w:hAnsi="Tahoma" w:cs="Tahoma"/>
          <w:lang w:val="en-US"/>
        </w:rPr>
        <w:t>Ezkylle</w:t>
      </w:r>
      <w:proofErr w:type="spellEnd"/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02/24/2026</w:t>
      </w:r>
    </w:p>
    <w:p w14:paraId="2B15D8CE" w14:textId="46FF6C98" w:rsidR="00963E2A" w:rsidRDefault="00963E2A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NW – 301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6BLOCKTECH</w:t>
      </w:r>
    </w:p>
    <w:p w14:paraId="3D3755BB" w14:textId="77777777" w:rsidR="00963E2A" w:rsidRPr="00963E2A" w:rsidRDefault="00963E2A" w:rsidP="00963E2A">
      <w:pPr>
        <w:jc w:val="center"/>
        <w:rPr>
          <w:rFonts w:ascii="Tahoma" w:hAnsi="Tahoma" w:cs="Tahoma"/>
        </w:rPr>
      </w:pPr>
      <w:r w:rsidRPr="00963E2A">
        <w:rPr>
          <w:rFonts w:ascii="Tahoma" w:hAnsi="Tahoma" w:cs="Tahoma"/>
        </w:rPr>
        <w:t>Finals Lab Activity 1: Coding and Testing ERC 721</w:t>
      </w:r>
    </w:p>
    <w:p w14:paraId="2922581C" w14:textId="77777777" w:rsidR="00963E2A" w:rsidRDefault="00963E2A" w:rsidP="00963E2A">
      <w:pPr>
        <w:jc w:val="center"/>
        <w:rPr>
          <w:rFonts w:ascii="Tahoma" w:hAnsi="Tahoma" w:cs="Tahoma"/>
          <w:lang w:val="en-US"/>
        </w:rPr>
      </w:pPr>
    </w:p>
    <w:p w14:paraId="0EEEF890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 xml:space="preserve">Part 1 — Setup: MetaMask </w:t>
      </w:r>
      <w:proofErr w:type="spellStart"/>
      <w:r w:rsidRPr="00963E2A">
        <w:rPr>
          <w:rFonts w:ascii="Tahoma" w:hAnsi="Tahoma" w:cs="Tahoma"/>
          <w:b/>
          <w:bCs/>
        </w:rPr>
        <w:t>Sepolia</w:t>
      </w:r>
      <w:proofErr w:type="spellEnd"/>
      <w:r w:rsidRPr="00963E2A">
        <w:rPr>
          <w:rFonts w:ascii="Tahoma" w:hAnsi="Tahoma" w:cs="Tahoma"/>
          <w:b/>
          <w:bCs/>
        </w:rPr>
        <w:t xml:space="preserve"> + Test ETH</w:t>
      </w:r>
    </w:p>
    <w:p w14:paraId="00C266B0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 xml:space="preserve">Task 1.1: Enable </w:t>
      </w:r>
      <w:proofErr w:type="spellStart"/>
      <w:r w:rsidRPr="00963E2A">
        <w:rPr>
          <w:rFonts w:ascii="Tahoma" w:hAnsi="Tahoma" w:cs="Tahoma"/>
        </w:rPr>
        <w:t>Sepolia</w:t>
      </w:r>
      <w:proofErr w:type="spellEnd"/>
      <w:r w:rsidRPr="00963E2A">
        <w:rPr>
          <w:rFonts w:ascii="Tahoma" w:hAnsi="Tahoma" w:cs="Tahoma"/>
        </w:rPr>
        <w:t xml:space="preserve"> in MetaMask</w:t>
      </w:r>
    </w:p>
    <w:p w14:paraId="3CEA0E28" w14:textId="77777777" w:rsidR="00963E2A" w:rsidRPr="00963E2A" w:rsidRDefault="00963E2A" w:rsidP="00963E2A">
      <w:pPr>
        <w:numPr>
          <w:ilvl w:val="0"/>
          <w:numId w:val="1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Open MetaMask.</w:t>
      </w:r>
    </w:p>
    <w:p w14:paraId="7A2DF26A" w14:textId="77777777" w:rsidR="00963E2A" w:rsidRPr="00963E2A" w:rsidRDefault="00963E2A" w:rsidP="00963E2A">
      <w:pPr>
        <w:numPr>
          <w:ilvl w:val="0"/>
          <w:numId w:val="1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Go to </w:t>
      </w:r>
      <w:r w:rsidRPr="00963E2A">
        <w:rPr>
          <w:rFonts w:ascii="Tahoma" w:hAnsi="Tahoma" w:cs="Tahoma"/>
          <w:b/>
          <w:bCs/>
        </w:rPr>
        <w:t>Settings</w:t>
      </w:r>
      <w:r w:rsidRPr="00963E2A">
        <w:rPr>
          <w:rFonts w:ascii="Tahoma" w:hAnsi="Tahoma" w:cs="Tahoma"/>
        </w:rPr>
        <w:t> → </w:t>
      </w:r>
      <w:r w:rsidRPr="00963E2A">
        <w:rPr>
          <w:rFonts w:ascii="Tahoma" w:hAnsi="Tahoma" w:cs="Tahoma"/>
          <w:b/>
          <w:bCs/>
        </w:rPr>
        <w:t>Advanced</w:t>
      </w:r>
      <w:r w:rsidRPr="00963E2A">
        <w:rPr>
          <w:rFonts w:ascii="Tahoma" w:hAnsi="Tahoma" w:cs="Tahoma"/>
        </w:rPr>
        <w:t>.</w:t>
      </w:r>
    </w:p>
    <w:p w14:paraId="4FB9C8AA" w14:textId="77777777" w:rsidR="00963E2A" w:rsidRPr="00963E2A" w:rsidRDefault="00963E2A" w:rsidP="00963E2A">
      <w:pPr>
        <w:numPr>
          <w:ilvl w:val="0"/>
          <w:numId w:val="1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Turn ON </w:t>
      </w:r>
      <w:r w:rsidRPr="00963E2A">
        <w:rPr>
          <w:rFonts w:ascii="Tahoma" w:hAnsi="Tahoma" w:cs="Tahoma"/>
          <w:b/>
          <w:bCs/>
        </w:rPr>
        <w:t>Show test networks</w:t>
      </w:r>
      <w:r w:rsidRPr="00963E2A">
        <w:rPr>
          <w:rFonts w:ascii="Tahoma" w:hAnsi="Tahoma" w:cs="Tahoma"/>
        </w:rPr>
        <w:t>.</w:t>
      </w:r>
    </w:p>
    <w:p w14:paraId="2553FAD9" w14:textId="77777777" w:rsidR="00963E2A" w:rsidRPr="00963E2A" w:rsidRDefault="00963E2A" w:rsidP="00963E2A">
      <w:pPr>
        <w:numPr>
          <w:ilvl w:val="0"/>
          <w:numId w:val="1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Open the network dropdown and select </w:t>
      </w:r>
      <w:proofErr w:type="spellStart"/>
      <w:r w:rsidRPr="00963E2A">
        <w:rPr>
          <w:rFonts w:ascii="Tahoma" w:hAnsi="Tahoma" w:cs="Tahoma"/>
          <w:b/>
          <w:bCs/>
        </w:rPr>
        <w:t>Sepolia</w:t>
      </w:r>
      <w:proofErr w:type="spellEnd"/>
      <w:r w:rsidRPr="00963E2A">
        <w:rPr>
          <w:rFonts w:ascii="Tahoma" w:hAnsi="Tahoma" w:cs="Tahoma"/>
        </w:rPr>
        <w:t>.</w:t>
      </w:r>
    </w:p>
    <w:p w14:paraId="21CB2F8D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> MetaMask network shows </w:t>
      </w:r>
      <w:proofErr w:type="spellStart"/>
      <w:r w:rsidRPr="00963E2A">
        <w:rPr>
          <w:rFonts w:ascii="Tahoma" w:hAnsi="Tahoma" w:cs="Tahoma"/>
          <w:b/>
          <w:bCs/>
        </w:rPr>
        <w:t>Sepolia</w:t>
      </w:r>
      <w:proofErr w:type="spellEnd"/>
      <w:r w:rsidRPr="00963E2A">
        <w:rPr>
          <w:rFonts w:ascii="Tahoma" w:hAnsi="Tahoma" w:cs="Tahoma"/>
        </w:rPr>
        <w:t>.</w:t>
      </w:r>
    </w:p>
    <w:p w14:paraId="1A67B106" w14:textId="5CBF323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2DF63F0C" wp14:editId="64F4A7BE">
            <wp:extent cx="3095625" cy="45595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3075" cy="458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EA1A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2134858A">
          <v:rect id="_x0000_i1133" style="width:0;height:1.5pt" o:hralign="center" o:hrstd="t" o:hrnoshade="t" o:hr="t" fillcolor="#273540" stroked="f"/>
        </w:pict>
      </w:r>
    </w:p>
    <w:p w14:paraId="17808B90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 xml:space="preserve">Task 1.2: Get </w:t>
      </w:r>
      <w:proofErr w:type="spellStart"/>
      <w:r w:rsidRPr="00963E2A">
        <w:rPr>
          <w:rFonts w:ascii="Tahoma" w:hAnsi="Tahoma" w:cs="Tahoma"/>
          <w:b/>
          <w:bCs/>
        </w:rPr>
        <w:t>Sepolia</w:t>
      </w:r>
      <w:proofErr w:type="spellEnd"/>
      <w:r w:rsidRPr="00963E2A">
        <w:rPr>
          <w:rFonts w:ascii="Tahoma" w:hAnsi="Tahoma" w:cs="Tahoma"/>
          <w:b/>
          <w:bCs/>
        </w:rPr>
        <w:t xml:space="preserve"> ETH from a Faucet</w:t>
      </w:r>
    </w:p>
    <w:p w14:paraId="3976DBEB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Use any faucet you prefer. Two common options:</w:t>
      </w:r>
    </w:p>
    <w:p w14:paraId="1FDFA096" w14:textId="77777777" w:rsidR="00963E2A" w:rsidRPr="00963E2A" w:rsidRDefault="00963E2A" w:rsidP="00963E2A">
      <w:pPr>
        <w:numPr>
          <w:ilvl w:val="0"/>
          <w:numId w:val="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 xml:space="preserve">MetaMask </w:t>
      </w:r>
      <w:proofErr w:type="spellStart"/>
      <w:r w:rsidRPr="00963E2A">
        <w:rPr>
          <w:rFonts w:ascii="Tahoma" w:hAnsi="Tahoma" w:cs="Tahoma"/>
        </w:rPr>
        <w:t>testnet</w:t>
      </w:r>
      <w:proofErr w:type="spellEnd"/>
      <w:r w:rsidRPr="00963E2A">
        <w:rPr>
          <w:rFonts w:ascii="Tahoma" w:hAnsi="Tahoma" w:cs="Tahoma"/>
        </w:rPr>
        <w:t xml:space="preserve"> faucet</w:t>
      </w:r>
    </w:p>
    <w:p w14:paraId="612068A4" w14:textId="77777777" w:rsidR="00963E2A" w:rsidRPr="00963E2A" w:rsidRDefault="00963E2A" w:rsidP="00963E2A">
      <w:pPr>
        <w:numPr>
          <w:ilvl w:val="0"/>
          <w:numId w:val="2"/>
        </w:numPr>
        <w:rPr>
          <w:rFonts w:ascii="Tahoma" w:hAnsi="Tahoma" w:cs="Tahoma"/>
        </w:rPr>
      </w:pPr>
      <w:proofErr w:type="spellStart"/>
      <w:r w:rsidRPr="00963E2A">
        <w:rPr>
          <w:rFonts w:ascii="Tahoma" w:hAnsi="Tahoma" w:cs="Tahoma"/>
        </w:rPr>
        <w:t>Chainlink</w:t>
      </w:r>
      <w:proofErr w:type="spellEnd"/>
      <w:r w:rsidRPr="00963E2A">
        <w:rPr>
          <w:rFonts w:ascii="Tahoma" w:hAnsi="Tahoma" w:cs="Tahoma"/>
        </w:rPr>
        <w:t xml:space="preserve"> </w:t>
      </w:r>
      <w:proofErr w:type="spellStart"/>
      <w:r w:rsidRPr="00963E2A">
        <w:rPr>
          <w:rFonts w:ascii="Tahoma" w:hAnsi="Tahoma" w:cs="Tahoma"/>
        </w:rPr>
        <w:t>Sepolia</w:t>
      </w:r>
      <w:proofErr w:type="spellEnd"/>
      <w:r w:rsidRPr="00963E2A">
        <w:rPr>
          <w:rFonts w:ascii="Tahoma" w:hAnsi="Tahoma" w:cs="Tahoma"/>
        </w:rPr>
        <w:t xml:space="preserve"> faucet</w:t>
      </w:r>
    </w:p>
    <w:p w14:paraId="335B46BA" w14:textId="77777777" w:rsidR="00963E2A" w:rsidRPr="00963E2A" w:rsidRDefault="00963E2A" w:rsidP="00963E2A">
      <w:pPr>
        <w:numPr>
          <w:ilvl w:val="0"/>
          <w:numId w:val="3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Copy your MetaMask wallet address.</w:t>
      </w:r>
    </w:p>
    <w:p w14:paraId="4FB51DAB" w14:textId="77777777" w:rsidR="00963E2A" w:rsidRPr="00963E2A" w:rsidRDefault="00963E2A" w:rsidP="00963E2A">
      <w:pPr>
        <w:numPr>
          <w:ilvl w:val="0"/>
          <w:numId w:val="3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Request test ETH from the faucet.</w:t>
      </w:r>
    </w:p>
    <w:p w14:paraId="724009A0" w14:textId="77777777" w:rsidR="00963E2A" w:rsidRPr="00963E2A" w:rsidRDefault="00963E2A" w:rsidP="00963E2A">
      <w:pPr>
        <w:numPr>
          <w:ilvl w:val="0"/>
          <w:numId w:val="3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Wait until the balance updates.</w:t>
      </w:r>
    </w:p>
    <w:p w14:paraId="1DBE3D88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> You have at least </w:t>
      </w:r>
      <w:r w:rsidRPr="00963E2A">
        <w:rPr>
          <w:rFonts w:ascii="Tahoma" w:hAnsi="Tahoma" w:cs="Tahoma"/>
          <w:b/>
          <w:bCs/>
        </w:rPr>
        <w:t xml:space="preserve">0.2 </w:t>
      </w:r>
      <w:proofErr w:type="spellStart"/>
      <w:r w:rsidRPr="00963E2A">
        <w:rPr>
          <w:rFonts w:ascii="Tahoma" w:hAnsi="Tahoma" w:cs="Tahoma"/>
          <w:b/>
          <w:bCs/>
        </w:rPr>
        <w:t>Sepolia</w:t>
      </w:r>
      <w:proofErr w:type="spellEnd"/>
      <w:r w:rsidRPr="00963E2A">
        <w:rPr>
          <w:rFonts w:ascii="Tahoma" w:hAnsi="Tahoma" w:cs="Tahoma"/>
          <w:b/>
          <w:bCs/>
        </w:rPr>
        <w:t xml:space="preserve"> ETH</w:t>
      </w:r>
      <w:r w:rsidRPr="00963E2A">
        <w:rPr>
          <w:rFonts w:ascii="Tahoma" w:hAnsi="Tahoma" w:cs="Tahoma"/>
        </w:rPr>
        <w:t> (enough for deploy + multiple mint tests).</w:t>
      </w:r>
    </w:p>
    <w:p w14:paraId="1D61D80A" w14:textId="53C80123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3AE08F68" wp14:editId="6C8D9579">
            <wp:extent cx="3467100" cy="5106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8347" cy="51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4E5E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76F3C09E">
          <v:rect id="_x0000_i1134" style="width:0;height:1.5pt" o:hralign="center" o:hrstd="t" o:hrnoshade="t" o:hr="t" fillcolor="#273540" stroked="f"/>
        </w:pict>
      </w:r>
    </w:p>
    <w:p w14:paraId="320A3C53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2 — Remix Setup: Create the Contract File</w:t>
      </w:r>
    </w:p>
    <w:p w14:paraId="4DB8FD44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2.1: Open Remix and Create a File</w:t>
      </w:r>
    </w:p>
    <w:p w14:paraId="4CD8ED9F" w14:textId="77777777" w:rsidR="00963E2A" w:rsidRPr="00963E2A" w:rsidRDefault="00963E2A" w:rsidP="00963E2A">
      <w:pPr>
        <w:numPr>
          <w:ilvl w:val="0"/>
          <w:numId w:val="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Go to </w:t>
      </w:r>
      <w:r w:rsidRPr="00963E2A">
        <w:rPr>
          <w:rFonts w:ascii="Tahoma" w:hAnsi="Tahoma" w:cs="Tahoma"/>
          <w:b/>
          <w:bCs/>
        </w:rPr>
        <w:t>remix.ethereum.org</w:t>
      </w:r>
    </w:p>
    <w:p w14:paraId="3920D763" w14:textId="77777777" w:rsidR="00963E2A" w:rsidRPr="00963E2A" w:rsidRDefault="00963E2A" w:rsidP="00963E2A">
      <w:pPr>
        <w:numPr>
          <w:ilvl w:val="0"/>
          <w:numId w:val="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In </w:t>
      </w:r>
      <w:r w:rsidRPr="00963E2A">
        <w:rPr>
          <w:rFonts w:ascii="Tahoma" w:hAnsi="Tahoma" w:cs="Tahoma"/>
          <w:b/>
          <w:bCs/>
        </w:rPr>
        <w:t>File Explorer</w:t>
      </w:r>
      <w:r w:rsidRPr="00963E2A">
        <w:rPr>
          <w:rFonts w:ascii="Tahoma" w:hAnsi="Tahoma" w:cs="Tahoma"/>
        </w:rPr>
        <w:t>, click </w:t>
      </w:r>
      <w:r w:rsidRPr="00963E2A">
        <w:rPr>
          <w:rFonts w:ascii="Tahoma" w:hAnsi="Tahoma" w:cs="Tahoma"/>
          <w:b/>
          <w:bCs/>
        </w:rPr>
        <w:t>New File</w:t>
      </w:r>
    </w:p>
    <w:p w14:paraId="3BF3B6A6" w14:textId="7A84229D" w:rsidR="00963E2A" w:rsidRPr="00963E2A" w:rsidRDefault="00963E2A" w:rsidP="00963E2A">
      <w:pPr>
        <w:numPr>
          <w:ilvl w:val="0"/>
          <w:numId w:val="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Name it:</w:t>
      </w:r>
      <w:r w:rsidRPr="00963E2A">
        <w:rPr>
          <w:rFonts w:ascii="Tahoma" w:hAnsi="Tahoma" w:cs="Tahoma"/>
        </w:rPr>
        <w:br/>
        <w:t>FinalsLabERC721.sol</w:t>
      </w:r>
    </w:p>
    <w:p w14:paraId="0FB2D54D" w14:textId="77777777" w:rsidR="00963E2A" w:rsidRPr="00963E2A" w:rsidRDefault="00963E2A" w:rsidP="00963E2A">
      <w:pPr>
        <w:numPr>
          <w:ilvl w:val="0"/>
          <w:numId w:val="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Paste the contract code (exactly as given).</w:t>
      </w:r>
    </w:p>
    <w:p w14:paraId="7F2F495E" w14:textId="541E9E92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> File saved and visible in the explorer.</w:t>
      </w:r>
    </w:p>
    <w:p w14:paraId="2A8D8194" w14:textId="5E53A38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49B566DB" wp14:editId="4F37C037">
            <wp:extent cx="1733792" cy="2095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DB14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pict w14:anchorId="0031642A">
          <v:rect id="_x0000_i1135" style="width:0;height:1.5pt" o:hralign="center" o:hrstd="t" o:hrnoshade="t" o:hr="t" fillcolor="#273540" stroked="f"/>
        </w:pict>
      </w:r>
    </w:p>
    <w:p w14:paraId="42B3749E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 xml:space="preserve">Part 3 — Dependencies: </w:t>
      </w:r>
      <w:proofErr w:type="spellStart"/>
      <w:r w:rsidRPr="00963E2A">
        <w:rPr>
          <w:rFonts w:ascii="Tahoma" w:hAnsi="Tahoma" w:cs="Tahoma"/>
          <w:b/>
          <w:bCs/>
        </w:rPr>
        <w:t>OpenZeppelin</w:t>
      </w:r>
      <w:proofErr w:type="spellEnd"/>
      <w:r w:rsidRPr="00963E2A">
        <w:rPr>
          <w:rFonts w:ascii="Tahoma" w:hAnsi="Tahoma" w:cs="Tahoma"/>
          <w:b/>
          <w:bCs/>
        </w:rPr>
        <w:t xml:space="preserve"> Imports</w:t>
      </w:r>
    </w:p>
    <w:p w14:paraId="798DAFE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 xml:space="preserve">Task 3.1: Resolve </w:t>
      </w:r>
      <w:proofErr w:type="spellStart"/>
      <w:r w:rsidRPr="00963E2A">
        <w:rPr>
          <w:rFonts w:ascii="Tahoma" w:hAnsi="Tahoma" w:cs="Tahoma"/>
        </w:rPr>
        <w:t>OpenZeppelin</w:t>
      </w:r>
      <w:proofErr w:type="spellEnd"/>
      <w:r w:rsidRPr="00963E2A">
        <w:rPr>
          <w:rFonts w:ascii="Tahoma" w:hAnsi="Tahoma" w:cs="Tahoma"/>
        </w:rPr>
        <w:t xml:space="preserve"> Imports</w:t>
      </w:r>
    </w:p>
    <w:p w14:paraId="4BA14CD0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Your contract uses:</w:t>
      </w:r>
    </w:p>
    <w:p w14:paraId="060CADFE" w14:textId="77777777" w:rsidR="00963E2A" w:rsidRPr="00963E2A" w:rsidRDefault="00963E2A" w:rsidP="00963E2A">
      <w:pPr>
        <w:numPr>
          <w:ilvl w:val="0"/>
          <w:numId w:val="5"/>
        </w:numPr>
        <w:rPr>
          <w:rFonts w:ascii="Tahoma" w:hAnsi="Tahoma" w:cs="Tahoma"/>
        </w:rPr>
      </w:pPr>
      <w:proofErr w:type="spellStart"/>
      <w:r w:rsidRPr="00963E2A">
        <w:rPr>
          <w:rFonts w:ascii="Tahoma" w:hAnsi="Tahoma" w:cs="Tahoma"/>
        </w:rPr>
        <w:t>Ownable.sol</w:t>
      </w:r>
      <w:proofErr w:type="spellEnd"/>
    </w:p>
    <w:p w14:paraId="2F7BA85D" w14:textId="77777777" w:rsidR="00963E2A" w:rsidRPr="00963E2A" w:rsidRDefault="00963E2A" w:rsidP="00963E2A">
      <w:pPr>
        <w:numPr>
          <w:ilvl w:val="0"/>
          <w:numId w:val="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ERC721URIStorage.sol</w:t>
      </w:r>
    </w:p>
    <w:p w14:paraId="35F6CF61" w14:textId="77777777" w:rsidR="00963E2A" w:rsidRPr="00963E2A" w:rsidRDefault="00963E2A" w:rsidP="00963E2A">
      <w:pPr>
        <w:numPr>
          <w:ilvl w:val="0"/>
          <w:numId w:val="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 </w:t>
      </w:r>
      <w:r w:rsidRPr="00963E2A">
        <w:rPr>
          <w:rFonts w:ascii="Tahoma" w:hAnsi="Tahoma" w:cs="Tahoma"/>
          <w:b/>
          <w:bCs/>
        </w:rPr>
        <w:t>Solidity Compiler</w:t>
      </w:r>
      <w:r w:rsidRPr="00963E2A">
        <w:rPr>
          <w:rFonts w:ascii="Tahoma" w:hAnsi="Tahoma" w:cs="Tahoma"/>
        </w:rPr>
        <w:t> tab.</w:t>
      </w:r>
    </w:p>
    <w:p w14:paraId="587E7CAD" w14:textId="77777777" w:rsidR="00963E2A" w:rsidRPr="00963E2A" w:rsidRDefault="00963E2A" w:rsidP="00963E2A">
      <w:pPr>
        <w:numPr>
          <w:ilvl w:val="0"/>
          <w:numId w:val="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 </w:t>
      </w:r>
      <w:r w:rsidRPr="00963E2A">
        <w:rPr>
          <w:rFonts w:ascii="Tahoma" w:hAnsi="Tahoma" w:cs="Tahoma"/>
          <w:b/>
          <w:bCs/>
        </w:rPr>
        <w:t>Compile</w:t>
      </w:r>
      <w:r w:rsidRPr="00963E2A">
        <w:rPr>
          <w:rFonts w:ascii="Tahoma" w:hAnsi="Tahoma" w:cs="Tahoma"/>
        </w:rPr>
        <w:t> once.</w:t>
      </w:r>
    </w:p>
    <w:p w14:paraId="0781DAC8" w14:textId="77777777" w:rsidR="00963E2A" w:rsidRPr="00963E2A" w:rsidRDefault="00963E2A" w:rsidP="00963E2A">
      <w:pPr>
        <w:numPr>
          <w:ilvl w:val="0"/>
          <w:numId w:val="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If you see import errors (</w:t>
      </w:r>
      <w:proofErr w:type="spellStart"/>
      <w:r w:rsidRPr="00963E2A">
        <w:rPr>
          <w:rFonts w:ascii="Tahoma" w:hAnsi="Tahoma" w:cs="Tahoma"/>
        </w:rPr>
        <w:t>OpenZeppelin</w:t>
      </w:r>
      <w:proofErr w:type="spellEnd"/>
      <w:r w:rsidRPr="00963E2A">
        <w:rPr>
          <w:rFonts w:ascii="Tahoma" w:hAnsi="Tahoma" w:cs="Tahoma"/>
        </w:rPr>
        <w:t xml:space="preserve"> not found):</w:t>
      </w:r>
    </w:p>
    <w:p w14:paraId="1BB2EDA5" w14:textId="77777777" w:rsidR="00963E2A" w:rsidRPr="00963E2A" w:rsidRDefault="00963E2A" w:rsidP="00963E2A">
      <w:pPr>
        <w:numPr>
          <w:ilvl w:val="1"/>
          <w:numId w:val="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Go to </w:t>
      </w:r>
      <w:r w:rsidRPr="00963E2A">
        <w:rPr>
          <w:rFonts w:ascii="Tahoma" w:hAnsi="Tahoma" w:cs="Tahoma"/>
          <w:b/>
          <w:bCs/>
        </w:rPr>
        <w:t>File Explorer</w:t>
      </w:r>
    </w:p>
    <w:p w14:paraId="3A539541" w14:textId="77777777" w:rsidR="00963E2A" w:rsidRPr="00963E2A" w:rsidRDefault="00963E2A" w:rsidP="00963E2A">
      <w:pPr>
        <w:numPr>
          <w:ilvl w:val="1"/>
          <w:numId w:val="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Look for </w:t>
      </w:r>
      <w:r w:rsidRPr="00963E2A">
        <w:rPr>
          <w:rFonts w:ascii="Tahoma" w:hAnsi="Tahoma" w:cs="Tahoma"/>
          <w:b/>
          <w:bCs/>
        </w:rPr>
        <w:t>Dependencies / Remix Packages</w:t>
      </w:r>
    </w:p>
    <w:p w14:paraId="3391AEF0" w14:textId="77777777" w:rsidR="00963E2A" w:rsidRPr="00963E2A" w:rsidRDefault="00963E2A" w:rsidP="00963E2A">
      <w:pPr>
        <w:numPr>
          <w:ilvl w:val="1"/>
          <w:numId w:val="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Add/install </w:t>
      </w:r>
      <w:proofErr w:type="spellStart"/>
      <w:r w:rsidRPr="00963E2A">
        <w:rPr>
          <w:rFonts w:ascii="Tahoma" w:hAnsi="Tahoma" w:cs="Tahoma"/>
          <w:b/>
          <w:bCs/>
        </w:rPr>
        <w:t>OpenZeppelin</w:t>
      </w:r>
      <w:proofErr w:type="spellEnd"/>
      <w:r w:rsidRPr="00963E2A">
        <w:rPr>
          <w:rFonts w:ascii="Tahoma" w:hAnsi="Tahoma" w:cs="Tahoma"/>
          <w:b/>
          <w:bCs/>
        </w:rPr>
        <w:t xml:space="preserve"> Contracts</w:t>
      </w:r>
    </w:p>
    <w:p w14:paraId="76F0FC3C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 xml:space="preserve"> The contract compiles without </w:t>
      </w:r>
      <w:proofErr w:type="gramStart"/>
      <w:r w:rsidRPr="00963E2A">
        <w:rPr>
          <w:rFonts w:ascii="Tahoma" w:hAnsi="Tahoma" w:cs="Tahoma"/>
        </w:rPr>
        <w:t>import</w:t>
      </w:r>
      <w:proofErr w:type="gramEnd"/>
      <w:r w:rsidRPr="00963E2A">
        <w:rPr>
          <w:rFonts w:ascii="Tahoma" w:hAnsi="Tahoma" w:cs="Tahoma"/>
        </w:rPr>
        <w:t xml:space="preserve"> errors.</w:t>
      </w:r>
    </w:p>
    <w:p w14:paraId="30971003" w14:textId="296378F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68247019" wp14:editId="18C89EF6">
            <wp:extent cx="5943600" cy="473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583A" w14:textId="77777777" w:rsidR="00963E2A" w:rsidRPr="00963E2A" w:rsidRDefault="00963E2A" w:rsidP="00963E2A">
      <w:pPr>
        <w:rPr>
          <w:rFonts w:ascii="Tahoma" w:hAnsi="Tahoma" w:cs="Tahoma"/>
        </w:rPr>
      </w:pPr>
    </w:p>
    <w:p w14:paraId="16097BD7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01DC4EFE">
          <v:rect id="_x0000_i1136" style="width:0;height:1.5pt" o:hralign="center" o:hrstd="t" o:hrnoshade="t" o:hr="t" fillcolor="#273540" stroked="f"/>
        </w:pict>
      </w:r>
    </w:p>
    <w:p w14:paraId="04E0AC45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4 — Compile the Contract</w:t>
      </w:r>
    </w:p>
    <w:p w14:paraId="3A3D7948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4.1: Compile Settings</w:t>
      </w:r>
    </w:p>
    <w:p w14:paraId="63628B0F" w14:textId="77777777" w:rsidR="00963E2A" w:rsidRPr="00963E2A" w:rsidRDefault="00963E2A" w:rsidP="00963E2A">
      <w:pPr>
        <w:numPr>
          <w:ilvl w:val="0"/>
          <w:numId w:val="7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In </w:t>
      </w:r>
      <w:r w:rsidRPr="00963E2A">
        <w:rPr>
          <w:rFonts w:ascii="Tahoma" w:hAnsi="Tahoma" w:cs="Tahoma"/>
          <w:b/>
          <w:bCs/>
        </w:rPr>
        <w:t>Solidity Compiler</w:t>
      </w:r>
      <w:r w:rsidRPr="00963E2A">
        <w:rPr>
          <w:rFonts w:ascii="Tahoma" w:hAnsi="Tahoma" w:cs="Tahoma"/>
        </w:rPr>
        <w:t>:</w:t>
      </w:r>
    </w:p>
    <w:p w14:paraId="567D985D" w14:textId="77777777" w:rsidR="00963E2A" w:rsidRPr="00963E2A" w:rsidRDefault="00963E2A" w:rsidP="00963E2A">
      <w:pPr>
        <w:numPr>
          <w:ilvl w:val="1"/>
          <w:numId w:val="7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Set compiler version to a </w:t>
      </w:r>
      <w:r w:rsidRPr="00963E2A">
        <w:rPr>
          <w:rFonts w:ascii="Tahoma" w:hAnsi="Tahoma" w:cs="Tahoma"/>
          <w:b/>
          <w:bCs/>
        </w:rPr>
        <w:t>0.8.x</w:t>
      </w:r>
      <w:r w:rsidRPr="00963E2A">
        <w:rPr>
          <w:rFonts w:ascii="Tahoma" w:hAnsi="Tahoma" w:cs="Tahoma"/>
        </w:rPr>
        <w:t> version (example: 0.8.20+)</w:t>
      </w:r>
    </w:p>
    <w:p w14:paraId="2B4B006D" w14:textId="77777777" w:rsidR="00963E2A" w:rsidRPr="00963E2A" w:rsidRDefault="00963E2A" w:rsidP="00963E2A">
      <w:pPr>
        <w:numPr>
          <w:ilvl w:val="1"/>
          <w:numId w:val="7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Ensure it matches pragma solidity ^0.8.0;</w:t>
      </w:r>
    </w:p>
    <w:p w14:paraId="775C2ADD" w14:textId="77777777" w:rsidR="00963E2A" w:rsidRPr="00963E2A" w:rsidRDefault="00963E2A" w:rsidP="00963E2A">
      <w:pPr>
        <w:numPr>
          <w:ilvl w:val="0"/>
          <w:numId w:val="7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Click: </w:t>
      </w:r>
      <w:r w:rsidRPr="00963E2A">
        <w:rPr>
          <w:rFonts w:ascii="Tahoma" w:hAnsi="Tahoma" w:cs="Tahoma"/>
          <w:b/>
          <w:bCs/>
        </w:rPr>
        <w:t xml:space="preserve">Compile </w:t>
      </w:r>
      <w:proofErr w:type="spellStart"/>
      <w:r w:rsidRPr="00963E2A">
        <w:rPr>
          <w:rFonts w:ascii="Tahoma" w:hAnsi="Tahoma" w:cs="Tahoma"/>
          <w:b/>
          <w:bCs/>
        </w:rPr>
        <w:t>SimpleMintContract.sol</w:t>
      </w:r>
      <w:proofErr w:type="spellEnd"/>
    </w:p>
    <w:p w14:paraId="25E55540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> “Compilation successful” appears and no red errors show.</w:t>
      </w:r>
    </w:p>
    <w:p w14:paraId="4B705E01" w14:textId="5D8EC1D2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48AE848F" wp14:editId="6A2031AC">
            <wp:extent cx="3286584" cy="346758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C93C" w14:textId="77777777" w:rsidR="00963E2A" w:rsidRDefault="00963E2A" w:rsidP="00963E2A">
      <w:pPr>
        <w:rPr>
          <w:rFonts w:ascii="Tahoma" w:hAnsi="Tahoma" w:cs="Tahoma"/>
        </w:rPr>
      </w:pPr>
    </w:p>
    <w:p w14:paraId="0C27918B" w14:textId="77777777" w:rsidR="00963E2A" w:rsidRDefault="00963E2A" w:rsidP="00963E2A">
      <w:pPr>
        <w:rPr>
          <w:rFonts w:ascii="Tahoma" w:hAnsi="Tahoma" w:cs="Tahoma"/>
        </w:rPr>
      </w:pPr>
    </w:p>
    <w:p w14:paraId="60264A86" w14:textId="77777777" w:rsidR="00963E2A" w:rsidRDefault="00963E2A" w:rsidP="00963E2A">
      <w:pPr>
        <w:rPr>
          <w:rFonts w:ascii="Tahoma" w:hAnsi="Tahoma" w:cs="Tahoma"/>
        </w:rPr>
      </w:pPr>
    </w:p>
    <w:p w14:paraId="55CC2591" w14:textId="77777777" w:rsidR="00963E2A" w:rsidRDefault="00963E2A" w:rsidP="00963E2A">
      <w:pPr>
        <w:rPr>
          <w:rFonts w:ascii="Tahoma" w:hAnsi="Tahoma" w:cs="Tahoma"/>
        </w:rPr>
      </w:pPr>
    </w:p>
    <w:p w14:paraId="4C97F8B4" w14:textId="77777777" w:rsidR="00963E2A" w:rsidRDefault="00963E2A" w:rsidP="00963E2A">
      <w:pPr>
        <w:rPr>
          <w:rFonts w:ascii="Tahoma" w:hAnsi="Tahoma" w:cs="Tahoma"/>
        </w:rPr>
      </w:pPr>
    </w:p>
    <w:p w14:paraId="424B6572" w14:textId="77777777" w:rsidR="00963E2A" w:rsidRDefault="00963E2A" w:rsidP="00963E2A">
      <w:pPr>
        <w:rPr>
          <w:rFonts w:ascii="Tahoma" w:hAnsi="Tahoma" w:cs="Tahoma"/>
        </w:rPr>
      </w:pPr>
    </w:p>
    <w:p w14:paraId="795EA1D5" w14:textId="77777777" w:rsidR="00963E2A" w:rsidRPr="00963E2A" w:rsidRDefault="00963E2A" w:rsidP="00963E2A">
      <w:pPr>
        <w:rPr>
          <w:rFonts w:ascii="Tahoma" w:hAnsi="Tahoma" w:cs="Tahoma"/>
        </w:rPr>
      </w:pPr>
    </w:p>
    <w:p w14:paraId="6A04408E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7BCF0E6F">
          <v:rect id="_x0000_i1137" style="width:0;height:1.5pt" o:hralign="center" o:hrstd="t" o:hrnoshade="t" o:hr="t" fillcolor="#273540" stroked="f"/>
        </w:pict>
      </w:r>
    </w:p>
    <w:p w14:paraId="402D6C4A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5 — Connect Remix to MetaMask (Injected Provider)</w:t>
      </w:r>
    </w:p>
    <w:p w14:paraId="29A03185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5.1: Use Injected Provider</w:t>
      </w:r>
    </w:p>
    <w:p w14:paraId="01987E9B" w14:textId="77777777" w:rsidR="00963E2A" w:rsidRPr="00963E2A" w:rsidRDefault="00963E2A" w:rsidP="00963E2A">
      <w:pPr>
        <w:numPr>
          <w:ilvl w:val="0"/>
          <w:numId w:val="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Go to </w:t>
      </w:r>
      <w:r w:rsidRPr="00963E2A">
        <w:rPr>
          <w:rFonts w:ascii="Tahoma" w:hAnsi="Tahoma" w:cs="Tahoma"/>
          <w:b/>
          <w:bCs/>
        </w:rPr>
        <w:t>Deploy &amp; Run Transactions</w:t>
      </w:r>
    </w:p>
    <w:p w14:paraId="523DB821" w14:textId="77777777" w:rsidR="00963E2A" w:rsidRPr="00963E2A" w:rsidRDefault="00963E2A" w:rsidP="00963E2A">
      <w:pPr>
        <w:numPr>
          <w:ilvl w:val="0"/>
          <w:numId w:val="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Under </w:t>
      </w:r>
      <w:r w:rsidRPr="00963E2A">
        <w:rPr>
          <w:rFonts w:ascii="Tahoma" w:hAnsi="Tahoma" w:cs="Tahoma"/>
          <w:b/>
          <w:bCs/>
        </w:rPr>
        <w:t>Environment</w:t>
      </w:r>
      <w:r w:rsidRPr="00963E2A">
        <w:rPr>
          <w:rFonts w:ascii="Tahoma" w:hAnsi="Tahoma" w:cs="Tahoma"/>
        </w:rPr>
        <w:t>, select:</w:t>
      </w:r>
    </w:p>
    <w:p w14:paraId="24CDB032" w14:textId="77777777" w:rsidR="00963E2A" w:rsidRPr="00963E2A" w:rsidRDefault="00963E2A" w:rsidP="00963E2A">
      <w:pPr>
        <w:numPr>
          <w:ilvl w:val="1"/>
          <w:numId w:val="8"/>
        </w:num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Injected Provider – MetaMask</w:t>
      </w:r>
      <w:r w:rsidRPr="00963E2A">
        <w:rPr>
          <w:rFonts w:ascii="Tahoma" w:hAnsi="Tahoma" w:cs="Tahoma"/>
        </w:rPr>
        <w:t> (or “Injected Web3” depending on UI)</w:t>
      </w:r>
    </w:p>
    <w:p w14:paraId="01ED23D1" w14:textId="77777777" w:rsidR="00963E2A" w:rsidRPr="00963E2A" w:rsidRDefault="00963E2A" w:rsidP="00963E2A">
      <w:pPr>
        <w:numPr>
          <w:ilvl w:val="0"/>
          <w:numId w:val="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MetaMask will pop up:</w:t>
      </w:r>
    </w:p>
    <w:p w14:paraId="0183BE81" w14:textId="77777777" w:rsidR="00963E2A" w:rsidRPr="00963E2A" w:rsidRDefault="00963E2A" w:rsidP="00963E2A">
      <w:pPr>
        <w:numPr>
          <w:ilvl w:val="1"/>
          <w:numId w:val="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Approve connection</w:t>
      </w:r>
    </w:p>
    <w:p w14:paraId="36300979" w14:textId="77777777" w:rsidR="00963E2A" w:rsidRPr="00963E2A" w:rsidRDefault="00963E2A" w:rsidP="00963E2A">
      <w:pPr>
        <w:numPr>
          <w:ilvl w:val="0"/>
          <w:numId w:val="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Confirm MetaMask is still on </w:t>
      </w:r>
      <w:proofErr w:type="spellStart"/>
      <w:r w:rsidRPr="00963E2A">
        <w:rPr>
          <w:rFonts w:ascii="Tahoma" w:hAnsi="Tahoma" w:cs="Tahoma"/>
          <w:b/>
          <w:bCs/>
        </w:rPr>
        <w:t>Sepolia</w:t>
      </w:r>
      <w:proofErr w:type="spellEnd"/>
    </w:p>
    <w:p w14:paraId="6BE830AE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> Remix shows your MetaMask address under “Account”.</w:t>
      </w:r>
    </w:p>
    <w:p w14:paraId="6B71BA08" w14:textId="3EABFEBE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67589437" wp14:editId="4C3AEFFA">
            <wp:extent cx="2572109" cy="187668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7359" w14:textId="77777777" w:rsidR="00963E2A" w:rsidRDefault="00963E2A" w:rsidP="00963E2A">
      <w:pPr>
        <w:rPr>
          <w:rFonts w:ascii="Tahoma" w:hAnsi="Tahoma" w:cs="Tahoma"/>
        </w:rPr>
      </w:pPr>
    </w:p>
    <w:p w14:paraId="15159168" w14:textId="77777777" w:rsidR="00963E2A" w:rsidRDefault="00963E2A" w:rsidP="00963E2A">
      <w:pPr>
        <w:rPr>
          <w:rFonts w:ascii="Tahoma" w:hAnsi="Tahoma" w:cs="Tahoma"/>
        </w:rPr>
      </w:pPr>
    </w:p>
    <w:p w14:paraId="5115094D" w14:textId="77777777" w:rsidR="00963E2A" w:rsidRDefault="00963E2A" w:rsidP="00963E2A">
      <w:pPr>
        <w:rPr>
          <w:rFonts w:ascii="Tahoma" w:hAnsi="Tahoma" w:cs="Tahoma"/>
        </w:rPr>
      </w:pPr>
    </w:p>
    <w:p w14:paraId="7C2D6AD9" w14:textId="77777777" w:rsidR="00963E2A" w:rsidRDefault="00963E2A" w:rsidP="00963E2A">
      <w:pPr>
        <w:rPr>
          <w:rFonts w:ascii="Tahoma" w:hAnsi="Tahoma" w:cs="Tahoma"/>
        </w:rPr>
      </w:pPr>
    </w:p>
    <w:p w14:paraId="59ACF11A" w14:textId="77777777" w:rsidR="00963E2A" w:rsidRDefault="00963E2A" w:rsidP="00963E2A">
      <w:pPr>
        <w:rPr>
          <w:rFonts w:ascii="Tahoma" w:hAnsi="Tahoma" w:cs="Tahoma"/>
        </w:rPr>
      </w:pPr>
    </w:p>
    <w:p w14:paraId="52C1983E" w14:textId="77777777" w:rsidR="00963E2A" w:rsidRDefault="00963E2A" w:rsidP="00963E2A">
      <w:pPr>
        <w:rPr>
          <w:rFonts w:ascii="Tahoma" w:hAnsi="Tahoma" w:cs="Tahoma"/>
        </w:rPr>
      </w:pPr>
    </w:p>
    <w:p w14:paraId="0AFB2A5B" w14:textId="77777777" w:rsidR="00963E2A" w:rsidRDefault="00963E2A" w:rsidP="00963E2A">
      <w:pPr>
        <w:rPr>
          <w:rFonts w:ascii="Tahoma" w:hAnsi="Tahoma" w:cs="Tahoma"/>
        </w:rPr>
      </w:pPr>
    </w:p>
    <w:p w14:paraId="42083648" w14:textId="77777777" w:rsidR="00963E2A" w:rsidRDefault="00963E2A" w:rsidP="00963E2A">
      <w:pPr>
        <w:rPr>
          <w:rFonts w:ascii="Tahoma" w:hAnsi="Tahoma" w:cs="Tahoma"/>
        </w:rPr>
      </w:pPr>
    </w:p>
    <w:p w14:paraId="29C408DC" w14:textId="77777777" w:rsidR="00963E2A" w:rsidRDefault="00963E2A" w:rsidP="00963E2A">
      <w:pPr>
        <w:rPr>
          <w:rFonts w:ascii="Tahoma" w:hAnsi="Tahoma" w:cs="Tahoma"/>
        </w:rPr>
      </w:pPr>
    </w:p>
    <w:p w14:paraId="40F2AA31" w14:textId="77777777" w:rsidR="00963E2A" w:rsidRPr="00963E2A" w:rsidRDefault="00963E2A" w:rsidP="00963E2A">
      <w:pPr>
        <w:rPr>
          <w:rFonts w:ascii="Tahoma" w:hAnsi="Tahoma" w:cs="Tahoma"/>
        </w:rPr>
      </w:pPr>
    </w:p>
    <w:p w14:paraId="45A0661E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5169AE53">
          <v:rect id="_x0000_i1138" style="width:0;height:1.5pt" o:hralign="center" o:hrstd="t" o:hrnoshade="t" o:hr="t" fillcolor="#273540" stroked="f"/>
        </w:pict>
      </w:r>
    </w:p>
    <w:p w14:paraId="357A5DBF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6 — Deploy the ERC-721 Contract</w:t>
      </w:r>
    </w:p>
    <w:p w14:paraId="326B41DA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6.1: Deploy</w:t>
      </w:r>
    </w:p>
    <w:p w14:paraId="57CA1D63" w14:textId="77777777" w:rsidR="00963E2A" w:rsidRPr="00963E2A" w:rsidRDefault="00963E2A" w:rsidP="00963E2A">
      <w:pPr>
        <w:numPr>
          <w:ilvl w:val="0"/>
          <w:numId w:val="9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In Remix </w:t>
      </w:r>
      <w:r w:rsidRPr="00963E2A">
        <w:rPr>
          <w:rFonts w:ascii="Tahoma" w:hAnsi="Tahoma" w:cs="Tahoma"/>
          <w:b/>
          <w:bCs/>
        </w:rPr>
        <w:t>Deploy</w:t>
      </w:r>
      <w:r w:rsidRPr="00963E2A">
        <w:rPr>
          <w:rFonts w:ascii="Tahoma" w:hAnsi="Tahoma" w:cs="Tahoma"/>
        </w:rPr>
        <w:t> section:</w:t>
      </w:r>
    </w:p>
    <w:p w14:paraId="7FD64CF5" w14:textId="77777777" w:rsidR="00963E2A" w:rsidRPr="00963E2A" w:rsidRDefault="00963E2A" w:rsidP="00963E2A">
      <w:pPr>
        <w:numPr>
          <w:ilvl w:val="1"/>
          <w:numId w:val="9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Contract: </w:t>
      </w:r>
      <w:proofErr w:type="spellStart"/>
      <w:r w:rsidRPr="00963E2A">
        <w:rPr>
          <w:rFonts w:ascii="Tahoma" w:hAnsi="Tahoma" w:cs="Tahoma"/>
        </w:rPr>
        <w:t>SimpleMintContract</w:t>
      </w:r>
      <w:proofErr w:type="spellEnd"/>
    </w:p>
    <w:p w14:paraId="5B5345B8" w14:textId="77777777" w:rsidR="00963E2A" w:rsidRPr="00963E2A" w:rsidRDefault="00963E2A" w:rsidP="00963E2A">
      <w:pPr>
        <w:numPr>
          <w:ilvl w:val="0"/>
          <w:numId w:val="9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 </w:t>
      </w:r>
      <w:r w:rsidRPr="00963E2A">
        <w:rPr>
          <w:rFonts w:ascii="Tahoma" w:hAnsi="Tahoma" w:cs="Tahoma"/>
          <w:b/>
          <w:bCs/>
        </w:rPr>
        <w:t>Deploy</w:t>
      </w:r>
    </w:p>
    <w:p w14:paraId="24A68148" w14:textId="77777777" w:rsidR="00963E2A" w:rsidRPr="00963E2A" w:rsidRDefault="00963E2A" w:rsidP="00963E2A">
      <w:pPr>
        <w:numPr>
          <w:ilvl w:val="0"/>
          <w:numId w:val="9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MetaMask pops up → Confirm</w:t>
      </w:r>
    </w:p>
    <w:p w14:paraId="22BA6E0A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> Contract appears under </w:t>
      </w:r>
      <w:r w:rsidRPr="00963E2A">
        <w:rPr>
          <w:rFonts w:ascii="Tahoma" w:hAnsi="Tahoma" w:cs="Tahoma"/>
          <w:b/>
          <w:bCs/>
        </w:rPr>
        <w:t>Deployed Contracts</w:t>
      </w:r>
      <w:r w:rsidRPr="00963E2A">
        <w:rPr>
          <w:rFonts w:ascii="Tahoma" w:hAnsi="Tahoma" w:cs="Tahoma"/>
        </w:rPr>
        <w:t> in Remix.</w:t>
      </w:r>
    </w:p>
    <w:p w14:paraId="698ED17E" w14:textId="5A1698E3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5FC35A13" wp14:editId="09305EA1">
            <wp:extent cx="2496050" cy="4400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7722" cy="44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E2A">
        <w:rPr>
          <w:rFonts w:ascii="Tahoma" w:hAnsi="Tahoma" w:cs="Tahoma"/>
        </w:rPr>
        <w:drawing>
          <wp:inline distT="0" distB="0" distL="0" distR="0" wp14:anchorId="2FF42537" wp14:editId="43FF71B3">
            <wp:extent cx="1841855" cy="52197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6118" cy="523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BE64" w14:textId="77777777" w:rsidR="00963E2A" w:rsidRPr="00963E2A" w:rsidRDefault="00963E2A" w:rsidP="00963E2A">
      <w:pPr>
        <w:rPr>
          <w:rFonts w:ascii="Tahoma" w:hAnsi="Tahoma" w:cs="Tahoma"/>
        </w:rPr>
      </w:pPr>
    </w:p>
    <w:p w14:paraId="651C4907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5E518370">
          <v:rect id="_x0000_i1139" style="width:0;height:1.5pt" o:hralign="center" o:hrstd="t" o:hr="t" fillcolor="#a0a0a0" stroked="f"/>
        </w:pict>
      </w:r>
    </w:p>
    <w:p w14:paraId="092A71C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6.2: Validate Initial Contract State (Read Calls)</w:t>
      </w:r>
    </w:p>
    <w:p w14:paraId="3C5AB548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In </w:t>
      </w:r>
      <w:r w:rsidRPr="00963E2A">
        <w:rPr>
          <w:rFonts w:ascii="Tahoma" w:hAnsi="Tahoma" w:cs="Tahoma"/>
          <w:b/>
          <w:bCs/>
        </w:rPr>
        <w:t>Deployed Contracts</w:t>
      </w:r>
      <w:r w:rsidRPr="00963E2A">
        <w:rPr>
          <w:rFonts w:ascii="Tahoma" w:hAnsi="Tahoma" w:cs="Tahoma"/>
        </w:rPr>
        <w:t>, click these </w:t>
      </w:r>
      <w:r w:rsidRPr="00963E2A">
        <w:rPr>
          <w:rFonts w:ascii="Tahoma" w:hAnsi="Tahoma" w:cs="Tahoma"/>
          <w:b/>
          <w:bCs/>
        </w:rPr>
        <w:t>read</w:t>
      </w:r>
      <w:r w:rsidRPr="00963E2A">
        <w:rPr>
          <w:rFonts w:ascii="Tahoma" w:hAnsi="Tahoma" w:cs="Tahoma"/>
        </w:rPr>
        <w:t> functions: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958"/>
      </w:tblGrid>
      <w:tr w:rsidR="00963E2A" w:rsidRPr="00963E2A" w14:paraId="2DD1EA26" w14:textId="77777777" w:rsidTr="00963E2A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7EE95F86" w14:textId="77777777" w:rsidR="00963E2A" w:rsidRPr="00963E2A" w:rsidRDefault="00963E2A" w:rsidP="00963E2A">
            <w:pPr>
              <w:rPr>
                <w:rFonts w:ascii="Tahoma" w:hAnsi="Tahoma" w:cs="Tahoma"/>
                <w:b/>
                <w:bCs/>
              </w:rPr>
            </w:pPr>
            <w:r w:rsidRPr="00963E2A">
              <w:rPr>
                <w:rFonts w:ascii="Tahoma" w:hAnsi="Tahoma" w:cs="Tahoma"/>
                <w:b/>
                <w:bCs/>
              </w:rPr>
              <w:t>Function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0285C0" w14:textId="77777777" w:rsidR="00963E2A" w:rsidRPr="00963E2A" w:rsidRDefault="00963E2A" w:rsidP="00963E2A">
            <w:pPr>
              <w:rPr>
                <w:rFonts w:ascii="Tahoma" w:hAnsi="Tahoma" w:cs="Tahoma"/>
                <w:b/>
                <w:bCs/>
              </w:rPr>
            </w:pPr>
            <w:r w:rsidRPr="00963E2A">
              <w:rPr>
                <w:rFonts w:ascii="Tahoma" w:hAnsi="Tahoma" w:cs="Tahoma"/>
                <w:b/>
                <w:bCs/>
              </w:rPr>
              <w:t>Expected Value</w:t>
            </w:r>
          </w:p>
        </w:tc>
      </w:tr>
      <w:tr w:rsidR="00963E2A" w:rsidRPr="00963E2A" w14:paraId="040EF51E" w14:textId="77777777" w:rsidTr="00963E2A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06DA6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proofErr w:type="gramStart"/>
            <w:r w:rsidRPr="00963E2A">
              <w:rPr>
                <w:rFonts w:ascii="Tahoma" w:hAnsi="Tahoma" w:cs="Tahoma"/>
              </w:rPr>
              <w:t>owner(</w:t>
            </w:r>
            <w:proofErr w:type="gramEnd"/>
            <w:r w:rsidRPr="00963E2A">
              <w:rPr>
                <w:rFonts w:ascii="Tahoma" w:hAnsi="Tahoma" w:cs="Tahom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B5BD6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r w:rsidRPr="00963E2A">
              <w:rPr>
                <w:rFonts w:ascii="Tahoma" w:hAnsi="Tahoma" w:cs="Tahoma"/>
              </w:rPr>
              <w:t>your MetaMask address</w:t>
            </w:r>
          </w:p>
        </w:tc>
      </w:tr>
      <w:tr w:rsidR="00963E2A" w:rsidRPr="00963E2A" w14:paraId="3248A9B6" w14:textId="77777777" w:rsidTr="00963E2A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E213E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proofErr w:type="spellStart"/>
            <w:proofErr w:type="gramStart"/>
            <w:r w:rsidRPr="00963E2A">
              <w:rPr>
                <w:rFonts w:ascii="Tahoma" w:hAnsi="Tahoma" w:cs="Tahoma"/>
              </w:rPr>
              <w:t>isMintEnabled</w:t>
            </w:r>
            <w:proofErr w:type="spellEnd"/>
            <w:r w:rsidRPr="00963E2A">
              <w:rPr>
                <w:rFonts w:ascii="Tahoma" w:hAnsi="Tahoma" w:cs="Tahoma"/>
              </w:rPr>
              <w:t>(</w:t>
            </w:r>
            <w:proofErr w:type="gramEnd"/>
            <w:r w:rsidRPr="00963E2A">
              <w:rPr>
                <w:rFonts w:ascii="Tahoma" w:hAnsi="Tahoma" w:cs="Tahom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E1AD9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r w:rsidRPr="00963E2A">
              <w:rPr>
                <w:rFonts w:ascii="Tahoma" w:hAnsi="Tahoma" w:cs="Tahoma"/>
              </w:rPr>
              <w:t>false</w:t>
            </w:r>
          </w:p>
        </w:tc>
      </w:tr>
      <w:tr w:rsidR="00963E2A" w:rsidRPr="00963E2A" w14:paraId="111A01AC" w14:textId="77777777" w:rsidTr="00963E2A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36B69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proofErr w:type="spellStart"/>
            <w:proofErr w:type="gramStart"/>
            <w:r w:rsidRPr="00963E2A">
              <w:rPr>
                <w:rFonts w:ascii="Tahoma" w:hAnsi="Tahoma" w:cs="Tahoma"/>
              </w:rPr>
              <w:t>maxSupply</w:t>
            </w:r>
            <w:proofErr w:type="spellEnd"/>
            <w:r w:rsidRPr="00963E2A">
              <w:rPr>
                <w:rFonts w:ascii="Tahoma" w:hAnsi="Tahoma" w:cs="Tahoma"/>
              </w:rPr>
              <w:t>(</w:t>
            </w:r>
            <w:proofErr w:type="gramEnd"/>
            <w:r w:rsidRPr="00963E2A">
              <w:rPr>
                <w:rFonts w:ascii="Tahoma" w:hAnsi="Tahoma" w:cs="Tahom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C5448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r w:rsidRPr="00963E2A">
              <w:rPr>
                <w:rFonts w:ascii="Tahoma" w:hAnsi="Tahoma" w:cs="Tahoma"/>
              </w:rPr>
              <w:t>2</w:t>
            </w:r>
          </w:p>
        </w:tc>
      </w:tr>
      <w:tr w:rsidR="00963E2A" w:rsidRPr="00963E2A" w14:paraId="2F21FBDE" w14:textId="77777777" w:rsidTr="00963E2A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EE576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proofErr w:type="spellStart"/>
            <w:proofErr w:type="gramStart"/>
            <w:r w:rsidRPr="00963E2A">
              <w:rPr>
                <w:rFonts w:ascii="Tahoma" w:hAnsi="Tahoma" w:cs="Tahoma"/>
              </w:rPr>
              <w:t>totalSupply</w:t>
            </w:r>
            <w:proofErr w:type="spellEnd"/>
            <w:r w:rsidRPr="00963E2A">
              <w:rPr>
                <w:rFonts w:ascii="Tahoma" w:hAnsi="Tahoma" w:cs="Tahoma"/>
              </w:rPr>
              <w:t>(</w:t>
            </w:r>
            <w:proofErr w:type="gramEnd"/>
            <w:r w:rsidRPr="00963E2A">
              <w:rPr>
                <w:rFonts w:ascii="Tahoma" w:hAnsi="Tahoma" w:cs="Tahom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5A405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r w:rsidRPr="00963E2A">
              <w:rPr>
                <w:rFonts w:ascii="Tahoma" w:hAnsi="Tahoma" w:cs="Tahoma"/>
              </w:rPr>
              <w:t>0</w:t>
            </w:r>
          </w:p>
        </w:tc>
      </w:tr>
      <w:tr w:rsidR="00963E2A" w:rsidRPr="00963E2A" w14:paraId="2765312F" w14:textId="77777777" w:rsidTr="00963E2A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83DA4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proofErr w:type="spellStart"/>
            <w:proofErr w:type="gramStart"/>
            <w:r w:rsidRPr="00963E2A">
              <w:rPr>
                <w:rFonts w:ascii="Tahoma" w:hAnsi="Tahoma" w:cs="Tahoma"/>
              </w:rPr>
              <w:t>mintAmount</w:t>
            </w:r>
            <w:proofErr w:type="spellEnd"/>
            <w:r w:rsidRPr="00963E2A">
              <w:rPr>
                <w:rFonts w:ascii="Tahoma" w:hAnsi="Tahoma" w:cs="Tahoma"/>
              </w:rPr>
              <w:t>(</w:t>
            </w:r>
            <w:proofErr w:type="gramEnd"/>
            <w:r w:rsidRPr="00963E2A">
              <w:rPr>
                <w:rFonts w:ascii="Tahoma" w:hAnsi="Tahoma" w:cs="Tahoma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19170" w14:textId="77777777" w:rsidR="00963E2A" w:rsidRPr="00963E2A" w:rsidRDefault="00963E2A" w:rsidP="00963E2A">
            <w:pPr>
              <w:rPr>
                <w:rFonts w:ascii="Tahoma" w:hAnsi="Tahoma" w:cs="Tahoma"/>
              </w:rPr>
            </w:pPr>
            <w:r w:rsidRPr="00963E2A">
              <w:rPr>
                <w:rFonts w:ascii="Tahoma" w:hAnsi="Tahoma" w:cs="Tahoma"/>
              </w:rPr>
              <w:t>50000000000000000 </w:t>
            </w:r>
            <w:proofErr w:type="spellStart"/>
            <w:r w:rsidRPr="00963E2A">
              <w:rPr>
                <w:rFonts w:ascii="Tahoma" w:hAnsi="Tahoma" w:cs="Tahoma"/>
              </w:rPr>
              <w:t>wei</w:t>
            </w:r>
            <w:proofErr w:type="spellEnd"/>
            <w:r w:rsidRPr="00963E2A">
              <w:rPr>
                <w:rFonts w:ascii="Tahoma" w:hAnsi="Tahoma" w:cs="Tahoma"/>
              </w:rPr>
              <w:t xml:space="preserve"> (0.05 ETH)</w:t>
            </w:r>
          </w:p>
        </w:tc>
      </w:tr>
    </w:tbl>
    <w:p w14:paraId="701C9417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Checkpoint:</w:t>
      </w:r>
      <w:r w:rsidRPr="00963E2A">
        <w:rPr>
          <w:rFonts w:ascii="Tahoma" w:hAnsi="Tahoma" w:cs="Tahoma"/>
        </w:rPr>
        <w:t> All values match.</w:t>
      </w:r>
    </w:p>
    <w:p w14:paraId="73CCA136" w14:textId="7680AE43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drawing>
          <wp:inline distT="0" distB="0" distL="0" distR="0" wp14:anchorId="41AA2BDD" wp14:editId="415BE371">
            <wp:extent cx="1854243" cy="434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4824" cy="434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8A7E" w14:textId="77777777" w:rsidR="00963E2A" w:rsidRPr="00963E2A" w:rsidRDefault="00963E2A" w:rsidP="00963E2A">
      <w:pPr>
        <w:rPr>
          <w:rFonts w:ascii="Tahoma" w:hAnsi="Tahoma" w:cs="Tahoma"/>
        </w:rPr>
      </w:pPr>
    </w:p>
    <w:p w14:paraId="136A2328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782C3EFE">
          <v:rect id="_x0000_i1140" style="width:0;height:1.5pt" o:hralign="center" o:hrstd="t" o:hr="t" fillcolor="#a0a0a0" stroked="f"/>
        </w:pict>
      </w:r>
    </w:p>
    <w:p w14:paraId="69D35F1D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7 — Functional Test Cases (Minting Rules)</w:t>
      </w:r>
    </w:p>
    <w:p w14:paraId="6CF4D478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Test Case 1 — Mint while Disabled (Should Fail)</w:t>
      </w:r>
    </w:p>
    <w:p w14:paraId="0787DFE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7.1: Attempt Mint (Expect Revert)</w:t>
      </w:r>
    </w:p>
    <w:p w14:paraId="02A47DF4" w14:textId="77777777" w:rsidR="00963E2A" w:rsidRPr="00963E2A" w:rsidRDefault="00963E2A" w:rsidP="00963E2A">
      <w:pPr>
        <w:numPr>
          <w:ilvl w:val="0"/>
          <w:numId w:val="10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Expand </w:t>
      </w:r>
      <w:proofErr w:type="gramStart"/>
      <w:r w:rsidRPr="00963E2A">
        <w:rPr>
          <w:rFonts w:ascii="Tahoma" w:hAnsi="Tahoma" w:cs="Tahoma"/>
        </w:rPr>
        <w:t>mint(</w:t>
      </w:r>
      <w:proofErr w:type="gramEnd"/>
      <w:r w:rsidRPr="00963E2A">
        <w:rPr>
          <w:rFonts w:ascii="Tahoma" w:hAnsi="Tahoma" w:cs="Tahoma"/>
        </w:rPr>
        <w:t>)</w:t>
      </w:r>
    </w:p>
    <w:p w14:paraId="7B80AA7E" w14:textId="77777777" w:rsidR="00963E2A" w:rsidRPr="00963E2A" w:rsidRDefault="00963E2A" w:rsidP="00963E2A">
      <w:pPr>
        <w:numPr>
          <w:ilvl w:val="0"/>
          <w:numId w:val="10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In Remix top bar, set:</w:t>
      </w:r>
    </w:p>
    <w:p w14:paraId="12198E1A" w14:textId="77777777" w:rsidR="00963E2A" w:rsidRPr="00963E2A" w:rsidRDefault="00963E2A" w:rsidP="00963E2A">
      <w:pPr>
        <w:numPr>
          <w:ilvl w:val="1"/>
          <w:numId w:val="10"/>
        </w:num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Value:</w:t>
      </w:r>
      <w:r w:rsidRPr="00963E2A">
        <w:rPr>
          <w:rFonts w:ascii="Tahoma" w:hAnsi="Tahoma" w:cs="Tahoma"/>
        </w:rPr>
        <w:t> 0.05</w:t>
      </w:r>
    </w:p>
    <w:p w14:paraId="796D3C41" w14:textId="77777777" w:rsidR="00963E2A" w:rsidRPr="00963E2A" w:rsidRDefault="00963E2A" w:rsidP="00963E2A">
      <w:pPr>
        <w:numPr>
          <w:ilvl w:val="1"/>
          <w:numId w:val="10"/>
        </w:num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Unit:</w:t>
      </w:r>
      <w:r w:rsidRPr="00963E2A">
        <w:rPr>
          <w:rFonts w:ascii="Tahoma" w:hAnsi="Tahoma" w:cs="Tahoma"/>
        </w:rPr>
        <w:t> ether</w:t>
      </w:r>
    </w:p>
    <w:p w14:paraId="6EAD8E62" w14:textId="77777777" w:rsidR="00963E2A" w:rsidRPr="00963E2A" w:rsidRDefault="00963E2A" w:rsidP="00963E2A">
      <w:pPr>
        <w:numPr>
          <w:ilvl w:val="0"/>
          <w:numId w:val="10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 </w:t>
      </w:r>
      <w:proofErr w:type="gramStart"/>
      <w:r w:rsidRPr="00963E2A">
        <w:rPr>
          <w:rFonts w:ascii="Tahoma" w:hAnsi="Tahoma" w:cs="Tahoma"/>
          <w:b/>
          <w:bCs/>
        </w:rPr>
        <w:t>mint(</w:t>
      </w:r>
      <w:proofErr w:type="gramEnd"/>
      <w:r w:rsidRPr="00963E2A">
        <w:rPr>
          <w:rFonts w:ascii="Tahoma" w:hAnsi="Tahoma" w:cs="Tahoma"/>
          <w:b/>
          <w:bCs/>
        </w:rPr>
        <w:t>)</w:t>
      </w:r>
    </w:p>
    <w:p w14:paraId="133C40B6" w14:textId="77777777" w:rsidR="00963E2A" w:rsidRPr="00963E2A" w:rsidRDefault="00963E2A" w:rsidP="00963E2A">
      <w:pPr>
        <w:numPr>
          <w:ilvl w:val="0"/>
          <w:numId w:val="10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Confirm transaction if MetaMask asks (it may fail before prompting depending on UI)</w:t>
      </w:r>
    </w:p>
    <w:p w14:paraId="098B4A6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Expected Result:</w:t>
      </w:r>
      <w:r w:rsidRPr="00963E2A">
        <w:rPr>
          <w:rFonts w:ascii="Tahoma" w:hAnsi="Tahoma" w:cs="Tahoma"/>
        </w:rPr>
        <w:t> Transaction fails with:</w:t>
      </w:r>
    </w:p>
    <w:p w14:paraId="3FB130EC" w14:textId="77777777" w:rsidR="00963E2A" w:rsidRPr="00963E2A" w:rsidRDefault="00963E2A" w:rsidP="00963E2A">
      <w:pPr>
        <w:numPr>
          <w:ilvl w:val="0"/>
          <w:numId w:val="11"/>
        </w:num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"Minting not enabled"</w:t>
      </w:r>
    </w:p>
    <w:p w14:paraId="0BAEA4BB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Record: Write the revert message in your lab notes.</w:t>
      </w:r>
    </w:p>
    <w:p w14:paraId="19D741D5" w14:textId="7F11E35D" w:rsidR="00DE0727" w:rsidRPr="00963E2A" w:rsidRDefault="00DE0727" w:rsidP="00963E2A">
      <w:pPr>
        <w:rPr>
          <w:rFonts w:ascii="Tahoma" w:hAnsi="Tahoma" w:cs="Tahoma"/>
        </w:rPr>
      </w:pPr>
      <w:r w:rsidRPr="00DE0727">
        <w:rPr>
          <w:rFonts w:ascii="Tahoma" w:hAnsi="Tahoma" w:cs="Tahoma"/>
        </w:rPr>
        <w:drawing>
          <wp:inline distT="0" distB="0" distL="0" distR="0" wp14:anchorId="6B1260BD" wp14:editId="59937A0B">
            <wp:extent cx="2085975" cy="3613311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0769" cy="36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727">
        <w:rPr>
          <w:rFonts w:ascii="Tahoma" w:hAnsi="Tahoma" w:cs="Tahoma"/>
        </w:rPr>
        <w:drawing>
          <wp:inline distT="0" distB="0" distL="0" distR="0" wp14:anchorId="6C4C6915" wp14:editId="53516EC0">
            <wp:extent cx="3838575" cy="15059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3707" cy="15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48FD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54799846">
          <v:rect id="_x0000_i1141" style="width:0;height:1.5pt" o:hralign="center" o:hrstd="t" o:hr="t" fillcolor="#a0a0a0" stroked="f"/>
        </w:pict>
      </w:r>
    </w:p>
    <w:p w14:paraId="7AE6EE7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Test Case 2 — Enable Minting (Owner Only)</w:t>
      </w:r>
    </w:p>
    <w:p w14:paraId="085671C5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7.2: Toggle Minting</w:t>
      </w:r>
    </w:p>
    <w:p w14:paraId="77574AD6" w14:textId="77777777" w:rsidR="00963E2A" w:rsidRPr="00963E2A" w:rsidRDefault="00963E2A" w:rsidP="00963E2A">
      <w:pPr>
        <w:numPr>
          <w:ilvl w:val="0"/>
          <w:numId w:val="1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 </w:t>
      </w:r>
      <w:proofErr w:type="spellStart"/>
      <w:proofErr w:type="gramStart"/>
      <w:r w:rsidRPr="00963E2A">
        <w:rPr>
          <w:rFonts w:ascii="Tahoma" w:hAnsi="Tahoma" w:cs="Tahoma"/>
        </w:rPr>
        <w:t>toggleisMintEnabled</w:t>
      </w:r>
      <w:proofErr w:type="spellEnd"/>
      <w:r w:rsidRPr="00963E2A">
        <w:rPr>
          <w:rFonts w:ascii="Tahoma" w:hAnsi="Tahoma" w:cs="Tahoma"/>
        </w:rPr>
        <w:t>(</w:t>
      </w:r>
      <w:proofErr w:type="gramEnd"/>
      <w:r w:rsidRPr="00963E2A">
        <w:rPr>
          <w:rFonts w:ascii="Tahoma" w:hAnsi="Tahoma" w:cs="Tahoma"/>
        </w:rPr>
        <w:t>)</w:t>
      </w:r>
    </w:p>
    <w:p w14:paraId="6ADEDD64" w14:textId="77777777" w:rsidR="00963E2A" w:rsidRPr="00963E2A" w:rsidRDefault="00963E2A" w:rsidP="00963E2A">
      <w:pPr>
        <w:numPr>
          <w:ilvl w:val="0"/>
          <w:numId w:val="1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Confirm in MetaMask</w:t>
      </w:r>
    </w:p>
    <w:p w14:paraId="02E023AB" w14:textId="77777777" w:rsidR="00963E2A" w:rsidRPr="00963E2A" w:rsidRDefault="00963E2A" w:rsidP="00963E2A">
      <w:pPr>
        <w:numPr>
          <w:ilvl w:val="0"/>
          <w:numId w:val="1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Call </w:t>
      </w:r>
      <w:proofErr w:type="spellStart"/>
      <w:proofErr w:type="gramStart"/>
      <w:r w:rsidRPr="00963E2A">
        <w:rPr>
          <w:rFonts w:ascii="Tahoma" w:hAnsi="Tahoma" w:cs="Tahoma"/>
        </w:rPr>
        <w:t>isMintEnabled</w:t>
      </w:r>
      <w:proofErr w:type="spellEnd"/>
      <w:r w:rsidRPr="00963E2A">
        <w:rPr>
          <w:rFonts w:ascii="Tahoma" w:hAnsi="Tahoma" w:cs="Tahoma"/>
        </w:rPr>
        <w:t>(</w:t>
      </w:r>
      <w:proofErr w:type="gramEnd"/>
      <w:r w:rsidRPr="00963E2A">
        <w:rPr>
          <w:rFonts w:ascii="Tahoma" w:hAnsi="Tahoma" w:cs="Tahoma"/>
        </w:rPr>
        <w:t>) again</w:t>
      </w:r>
    </w:p>
    <w:p w14:paraId="6BC4FE9B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Expected Result:</w:t>
      </w:r>
    </w:p>
    <w:p w14:paraId="7F6875F2" w14:textId="77777777" w:rsidR="00963E2A" w:rsidRDefault="00963E2A" w:rsidP="00963E2A">
      <w:pPr>
        <w:numPr>
          <w:ilvl w:val="0"/>
          <w:numId w:val="13"/>
        </w:numPr>
        <w:rPr>
          <w:rFonts w:ascii="Tahoma" w:hAnsi="Tahoma" w:cs="Tahoma"/>
        </w:rPr>
      </w:pPr>
      <w:proofErr w:type="spellStart"/>
      <w:proofErr w:type="gramStart"/>
      <w:r w:rsidRPr="00963E2A">
        <w:rPr>
          <w:rFonts w:ascii="Tahoma" w:hAnsi="Tahoma" w:cs="Tahoma"/>
        </w:rPr>
        <w:t>isMintEnabled</w:t>
      </w:r>
      <w:proofErr w:type="spellEnd"/>
      <w:r w:rsidRPr="00963E2A">
        <w:rPr>
          <w:rFonts w:ascii="Tahoma" w:hAnsi="Tahoma" w:cs="Tahoma"/>
        </w:rPr>
        <w:t>(</w:t>
      </w:r>
      <w:proofErr w:type="gramEnd"/>
      <w:r w:rsidRPr="00963E2A">
        <w:rPr>
          <w:rFonts w:ascii="Tahoma" w:hAnsi="Tahoma" w:cs="Tahoma"/>
        </w:rPr>
        <w:t>) → true</w:t>
      </w:r>
    </w:p>
    <w:p w14:paraId="22098AB8" w14:textId="346D6B85" w:rsidR="00DE0727" w:rsidRPr="00963E2A" w:rsidRDefault="00DE0727" w:rsidP="00DE0727">
      <w:pPr>
        <w:rPr>
          <w:rFonts w:ascii="Tahoma" w:hAnsi="Tahoma" w:cs="Tahoma"/>
        </w:rPr>
      </w:pPr>
      <w:r w:rsidRPr="00DE0727">
        <w:rPr>
          <w:rFonts w:ascii="Tahoma" w:hAnsi="Tahoma" w:cs="Tahoma"/>
        </w:rPr>
        <w:drawing>
          <wp:inline distT="0" distB="0" distL="0" distR="0" wp14:anchorId="42FD6EF4" wp14:editId="51305824">
            <wp:extent cx="3095625" cy="5498334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7695" cy="55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727">
        <w:rPr>
          <w:rFonts w:ascii="Tahoma" w:hAnsi="Tahoma" w:cs="Tahoma"/>
        </w:rPr>
        <w:drawing>
          <wp:inline distT="0" distB="0" distL="0" distR="0" wp14:anchorId="64C2A581" wp14:editId="1A543E0D">
            <wp:extent cx="1066949" cy="65731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BC93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57D394F6">
          <v:rect id="_x0000_i1142" style="width:0;height:1.5pt" o:hralign="center" o:hrstd="t" o:hr="t" fillcolor="#a0a0a0" stroked="f"/>
        </w:pict>
      </w:r>
    </w:p>
    <w:p w14:paraId="3D2C3064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Test Case 3 — Successful Mint (Correct Payment)</w:t>
      </w:r>
    </w:p>
    <w:p w14:paraId="63492FC3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7.3: Mint First NFT</w:t>
      </w:r>
    </w:p>
    <w:p w14:paraId="09BA37F7" w14:textId="77777777" w:rsidR="00963E2A" w:rsidRPr="00963E2A" w:rsidRDefault="00963E2A" w:rsidP="00963E2A">
      <w:pPr>
        <w:numPr>
          <w:ilvl w:val="0"/>
          <w:numId w:val="1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Set </w:t>
      </w:r>
      <w:r w:rsidRPr="00963E2A">
        <w:rPr>
          <w:rFonts w:ascii="Tahoma" w:hAnsi="Tahoma" w:cs="Tahoma"/>
          <w:b/>
          <w:bCs/>
        </w:rPr>
        <w:t>Value = 0.05 ether</w:t>
      </w:r>
    </w:p>
    <w:p w14:paraId="4801B654" w14:textId="77777777" w:rsidR="00963E2A" w:rsidRPr="00963E2A" w:rsidRDefault="00963E2A" w:rsidP="00963E2A">
      <w:pPr>
        <w:numPr>
          <w:ilvl w:val="0"/>
          <w:numId w:val="1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 </w:t>
      </w:r>
      <w:proofErr w:type="gramStart"/>
      <w:r w:rsidRPr="00963E2A">
        <w:rPr>
          <w:rFonts w:ascii="Tahoma" w:hAnsi="Tahoma" w:cs="Tahoma"/>
        </w:rPr>
        <w:t>mint(</w:t>
      </w:r>
      <w:proofErr w:type="gramEnd"/>
      <w:r w:rsidRPr="00963E2A">
        <w:rPr>
          <w:rFonts w:ascii="Tahoma" w:hAnsi="Tahoma" w:cs="Tahoma"/>
        </w:rPr>
        <w:t>)</w:t>
      </w:r>
    </w:p>
    <w:p w14:paraId="04BC85D1" w14:textId="77777777" w:rsidR="00963E2A" w:rsidRPr="00963E2A" w:rsidRDefault="00963E2A" w:rsidP="00963E2A">
      <w:pPr>
        <w:numPr>
          <w:ilvl w:val="0"/>
          <w:numId w:val="1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Confirm MetaMask</w:t>
      </w:r>
    </w:p>
    <w:p w14:paraId="4F665979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Expected Result (after mined):</w:t>
      </w:r>
    </w:p>
    <w:p w14:paraId="248359CA" w14:textId="77777777" w:rsidR="00963E2A" w:rsidRPr="00963E2A" w:rsidRDefault="00963E2A" w:rsidP="00963E2A">
      <w:pPr>
        <w:numPr>
          <w:ilvl w:val="0"/>
          <w:numId w:val="15"/>
        </w:numPr>
        <w:rPr>
          <w:rFonts w:ascii="Tahoma" w:hAnsi="Tahoma" w:cs="Tahoma"/>
        </w:rPr>
      </w:pPr>
      <w:proofErr w:type="spellStart"/>
      <w:proofErr w:type="gramStart"/>
      <w:r w:rsidRPr="00963E2A">
        <w:rPr>
          <w:rFonts w:ascii="Tahoma" w:hAnsi="Tahoma" w:cs="Tahoma"/>
        </w:rPr>
        <w:t>totalSupply</w:t>
      </w:r>
      <w:proofErr w:type="spellEnd"/>
      <w:r w:rsidRPr="00963E2A">
        <w:rPr>
          <w:rFonts w:ascii="Tahoma" w:hAnsi="Tahoma" w:cs="Tahoma"/>
        </w:rPr>
        <w:t>(</w:t>
      </w:r>
      <w:proofErr w:type="gramEnd"/>
      <w:r w:rsidRPr="00963E2A">
        <w:rPr>
          <w:rFonts w:ascii="Tahoma" w:hAnsi="Tahoma" w:cs="Tahoma"/>
        </w:rPr>
        <w:t>) → 1</w:t>
      </w:r>
    </w:p>
    <w:p w14:paraId="5E186443" w14:textId="77777777" w:rsidR="00963E2A" w:rsidRPr="00963E2A" w:rsidRDefault="00963E2A" w:rsidP="00963E2A">
      <w:pPr>
        <w:numPr>
          <w:ilvl w:val="0"/>
          <w:numId w:val="15"/>
        </w:numPr>
        <w:rPr>
          <w:rFonts w:ascii="Tahoma" w:hAnsi="Tahoma" w:cs="Tahoma"/>
        </w:rPr>
      </w:pPr>
      <w:proofErr w:type="spellStart"/>
      <w:r w:rsidRPr="00963E2A">
        <w:rPr>
          <w:rFonts w:ascii="Tahoma" w:hAnsi="Tahoma" w:cs="Tahoma"/>
        </w:rPr>
        <w:t>mintedWallets</w:t>
      </w:r>
      <w:proofErr w:type="spellEnd"/>
      <w:r w:rsidRPr="00963E2A">
        <w:rPr>
          <w:rFonts w:ascii="Tahoma" w:hAnsi="Tahoma" w:cs="Tahoma"/>
        </w:rPr>
        <w:t>(</w:t>
      </w:r>
      <w:proofErr w:type="spellStart"/>
      <w:r w:rsidRPr="00963E2A">
        <w:rPr>
          <w:rFonts w:ascii="Tahoma" w:hAnsi="Tahoma" w:cs="Tahoma"/>
        </w:rPr>
        <w:t>yourAddress</w:t>
      </w:r>
      <w:proofErr w:type="spellEnd"/>
      <w:r w:rsidRPr="00963E2A">
        <w:rPr>
          <w:rFonts w:ascii="Tahoma" w:hAnsi="Tahoma" w:cs="Tahoma"/>
        </w:rPr>
        <w:t>) → 1</w:t>
      </w:r>
    </w:p>
    <w:p w14:paraId="68CB3BEC" w14:textId="77777777" w:rsid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Record: Transaction hash + updated values.</w:t>
      </w:r>
    </w:p>
    <w:p w14:paraId="09DA7BD9" w14:textId="5057CAD6" w:rsidR="00D040A9" w:rsidRPr="00963E2A" w:rsidRDefault="00D040A9" w:rsidP="00963E2A">
      <w:pPr>
        <w:rPr>
          <w:rFonts w:ascii="Tahoma" w:hAnsi="Tahoma" w:cs="Tahoma"/>
        </w:rPr>
      </w:pPr>
      <w:r w:rsidRPr="00D040A9">
        <w:rPr>
          <w:rFonts w:ascii="Tahoma" w:hAnsi="Tahoma" w:cs="Tahoma"/>
        </w:rPr>
        <w:drawing>
          <wp:inline distT="0" distB="0" distL="0" distR="0" wp14:anchorId="282A5197" wp14:editId="1E521742">
            <wp:extent cx="3140027" cy="420052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5979" cy="420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0A9">
        <w:rPr>
          <w:rFonts w:ascii="Tahoma" w:hAnsi="Tahoma" w:cs="Tahoma"/>
        </w:rPr>
        <w:drawing>
          <wp:inline distT="0" distB="0" distL="0" distR="0" wp14:anchorId="460695E4" wp14:editId="05B136AE">
            <wp:extent cx="2448267" cy="571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0A9">
        <w:rPr>
          <w:rFonts w:ascii="Tahoma" w:hAnsi="Tahoma" w:cs="Tahoma"/>
        </w:rPr>
        <w:drawing>
          <wp:inline distT="0" distB="0" distL="0" distR="0" wp14:anchorId="530D4B2F" wp14:editId="400A22F1">
            <wp:extent cx="1171739" cy="72400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C7EA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6B0691E8">
          <v:rect id="_x0000_i1143" style="width:0;height:1.5pt" o:hralign="center" o:hrstd="t" o:hr="t" fillcolor="#a0a0a0" stroked="f"/>
        </w:pict>
      </w:r>
    </w:p>
    <w:p w14:paraId="7FF04D85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Test Case 4 — Mint Again Same Wallet (Should Fail)</w:t>
      </w:r>
    </w:p>
    <w:p w14:paraId="40DAEEA3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7.4: Attempt 2nd Mint from Same Wallet</w:t>
      </w:r>
    </w:p>
    <w:p w14:paraId="2A01BEDB" w14:textId="77777777" w:rsidR="00963E2A" w:rsidRPr="00963E2A" w:rsidRDefault="00963E2A" w:rsidP="00963E2A">
      <w:pPr>
        <w:numPr>
          <w:ilvl w:val="0"/>
          <w:numId w:val="1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Set </w:t>
      </w:r>
      <w:r w:rsidRPr="00963E2A">
        <w:rPr>
          <w:rFonts w:ascii="Tahoma" w:hAnsi="Tahoma" w:cs="Tahoma"/>
          <w:b/>
          <w:bCs/>
        </w:rPr>
        <w:t>Value = 0.05 ether</w:t>
      </w:r>
    </w:p>
    <w:p w14:paraId="200390A8" w14:textId="77777777" w:rsidR="00963E2A" w:rsidRPr="00963E2A" w:rsidRDefault="00963E2A" w:rsidP="00963E2A">
      <w:pPr>
        <w:numPr>
          <w:ilvl w:val="0"/>
          <w:numId w:val="16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Click </w:t>
      </w:r>
      <w:proofErr w:type="gramStart"/>
      <w:r w:rsidRPr="00963E2A">
        <w:rPr>
          <w:rFonts w:ascii="Tahoma" w:hAnsi="Tahoma" w:cs="Tahoma"/>
        </w:rPr>
        <w:t>mint(</w:t>
      </w:r>
      <w:proofErr w:type="gramEnd"/>
      <w:r w:rsidRPr="00963E2A">
        <w:rPr>
          <w:rFonts w:ascii="Tahoma" w:hAnsi="Tahoma" w:cs="Tahoma"/>
        </w:rPr>
        <w:t>)</w:t>
      </w:r>
    </w:p>
    <w:p w14:paraId="43D1403E" w14:textId="77777777" w:rsidR="00963E2A" w:rsidRDefault="00963E2A" w:rsidP="00963E2A">
      <w:pPr>
        <w:rPr>
          <w:rFonts w:ascii="Tahoma" w:hAnsi="Tahoma" w:cs="Tahoma"/>
          <w:b/>
          <w:bCs/>
        </w:rPr>
      </w:pPr>
      <w:r w:rsidRPr="00963E2A">
        <w:rPr>
          <w:rFonts w:ascii="Tahoma" w:hAnsi="Tahoma" w:cs="Tahoma"/>
          <w:b/>
          <w:bCs/>
        </w:rPr>
        <w:t>Expected Result:</w:t>
      </w:r>
      <w:r w:rsidRPr="00963E2A">
        <w:rPr>
          <w:rFonts w:ascii="Tahoma" w:hAnsi="Tahoma" w:cs="Tahoma"/>
        </w:rPr>
        <w:t> Revert message: </w:t>
      </w:r>
      <w:r w:rsidRPr="00963E2A">
        <w:rPr>
          <w:rFonts w:ascii="Tahoma" w:hAnsi="Tahoma" w:cs="Tahoma"/>
          <w:b/>
          <w:bCs/>
        </w:rPr>
        <w:t>"Exceeds max per wallet"</w:t>
      </w:r>
    </w:p>
    <w:p w14:paraId="5EECE0A8" w14:textId="6B1F5FD3" w:rsidR="00D040A9" w:rsidRPr="00963E2A" w:rsidRDefault="00D040A9" w:rsidP="00963E2A">
      <w:pPr>
        <w:rPr>
          <w:rFonts w:ascii="Tahoma" w:hAnsi="Tahoma" w:cs="Tahoma"/>
        </w:rPr>
      </w:pPr>
      <w:r w:rsidRPr="00D040A9">
        <w:rPr>
          <w:rFonts w:ascii="Tahoma" w:hAnsi="Tahoma" w:cs="Tahoma"/>
        </w:rPr>
        <w:drawing>
          <wp:inline distT="0" distB="0" distL="0" distR="0" wp14:anchorId="2DAC04DC" wp14:editId="7C41CBD6">
            <wp:extent cx="3533775" cy="61434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5609" cy="614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61BD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lastRenderedPageBreak/>
        <w:pict w14:anchorId="76186ABD">
          <v:rect id="_x0000_i1144" style="width:0;height:1.5pt" o:hralign="center" o:hrstd="t" o:hr="t" fillcolor="#a0a0a0" stroked="f"/>
        </w:pict>
      </w:r>
    </w:p>
    <w:p w14:paraId="36A479FC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Test Case 5 — Max Supply Behavior (Need 2nd Wallet)</w:t>
      </w:r>
    </w:p>
    <w:p w14:paraId="5EE888B8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Because:</w:t>
      </w:r>
    </w:p>
    <w:p w14:paraId="19D1E253" w14:textId="77777777" w:rsidR="00963E2A" w:rsidRPr="00963E2A" w:rsidRDefault="00963E2A" w:rsidP="00963E2A">
      <w:pPr>
        <w:numPr>
          <w:ilvl w:val="0"/>
          <w:numId w:val="17"/>
        </w:numPr>
        <w:rPr>
          <w:rFonts w:ascii="Tahoma" w:hAnsi="Tahoma" w:cs="Tahoma"/>
        </w:rPr>
      </w:pPr>
      <w:proofErr w:type="spellStart"/>
      <w:r w:rsidRPr="00963E2A">
        <w:rPr>
          <w:rFonts w:ascii="Tahoma" w:hAnsi="Tahoma" w:cs="Tahoma"/>
        </w:rPr>
        <w:t>maxSupply</w:t>
      </w:r>
      <w:proofErr w:type="spellEnd"/>
      <w:r w:rsidRPr="00963E2A">
        <w:rPr>
          <w:rFonts w:ascii="Tahoma" w:hAnsi="Tahoma" w:cs="Tahoma"/>
        </w:rPr>
        <w:t xml:space="preserve"> = 2</w:t>
      </w:r>
    </w:p>
    <w:p w14:paraId="23E437B6" w14:textId="77777777" w:rsidR="00963E2A" w:rsidRPr="00963E2A" w:rsidRDefault="00963E2A" w:rsidP="00963E2A">
      <w:pPr>
        <w:numPr>
          <w:ilvl w:val="0"/>
          <w:numId w:val="17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each wallet can only mint </w:t>
      </w:r>
      <w:r w:rsidRPr="00963E2A">
        <w:rPr>
          <w:rFonts w:ascii="Tahoma" w:hAnsi="Tahoma" w:cs="Tahoma"/>
          <w:b/>
          <w:bCs/>
        </w:rPr>
        <w:t>1</w:t>
      </w:r>
    </w:p>
    <w:p w14:paraId="053A056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pict w14:anchorId="21C3BF6F">
          <v:rect id="_x0000_i1145" style="width:0;height:1.5pt" o:hralign="center" o:hrstd="t" o:hr="t" fillcolor="#a0a0a0" stroked="f"/>
        </w:pict>
      </w:r>
    </w:p>
    <w:p w14:paraId="1DED1FED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7.5: Mint Using Another MetaMask Account</w:t>
      </w:r>
    </w:p>
    <w:p w14:paraId="2CEE77BA" w14:textId="77777777" w:rsidR="00963E2A" w:rsidRPr="00963E2A" w:rsidRDefault="00963E2A" w:rsidP="00963E2A">
      <w:pPr>
        <w:numPr>
          <w:ilvl w:val="0"/>
          <w:numId w:val="1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In MetaMask, switch to </w:t>
      </w:r>
      <w:r w:rsidRPr="00963E2A">
        <w:rPr>
          <w:rFonts w:ascii="Tahoma" w:hAnsi="Tahoma" w:cs="Tahoma"/>
          <w:b/>
          <w:bCs/>
        </w:rPr>
        <w:t>Account 2</w:t>
      </w:r>
    </w:p>
    <w:p w14:paraId="5373EFFD" w14:textId="77777777" w:rsidR="00963E2A" w:rsidRPr="00963E2A" w:rsidRDefault="00963E2A" w:rsidP="00963E2A">
      <w:pPr>
        <w:numPr>
          <w:ilvl w:val="0"/>
          <w:numId w:val="1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 xml:space="preserve">Ensure Account 2 has </w:t>
      </w:r>
      <w:proofErr w:type="spellStart"/>
      <w:r w:rsidRPr="00963E2A">
        <w:rPr>
          <w:rFonts w:ascii="Tahoma" w:hAnsi="Tahoma" w:cs="Tahoma"/>
        </w:rPr>
        <w:t>Sepolia</w:t>
      </w:r>
      <w:proofErr w:type="spellEnd"/>
      <w:r w:rsidRPr="00963E2A">
        <w:rPr>
          <w:rFonts w:ascii="Tahoma" w:hAnsi="Tahoma" w:cs="Tahoma"/>
        </w:rPr>
        <w:t xml:space="preserve"> ETH</w:t>
      </w:r>
    </w:p>
    <w:p w14:paraId="21CA9973" w14:textId="77777777" w:rsidR="00963E2A" w:rsidRPr="00963E2A" w:rsidRDefault="00963E2A" w:rsidP="00963E2A">
      <w:pPr>
        <w:numPr>
          <w:ilvl w:val="0"/>
          <w:numId w:val="1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Go back to Remix (Injected Provider automatically uses active account)</w:t>
      </w:r>
    </w:p>
    <w:p w14:paraId="746D90C3" w14:textId="77777777" w:rsidR="00963E2A" w:rsidRPr="00963E2A" w:rsidRDefault="00963E2A" w:rsidP="00963E2A">
      <w:pPr>
        <w:numPr>
          <w:ilvl w:val="0"/>
          <w:numId w:val="18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Call </w:t>
      </w:r>
      <w:proofErr w:type="gramStart"/>
      <w:r w:rsidRPr="00963E2A">
        <w:rPr>
          <w:rFonts w:ascii="Tahoma" w:hAnsi="Tahoma" w:cs="Tahoma"/>
        </w:rPr>
        <w:t>mint(</w:t>
      </w:r>
      <w:proofErr w:type="gramEnd"/>
      <w:r w:rsidRPr="00963E2A">
        <w:rPr>
          <w:rFonts w:ascii="Tahoma" w:hAnsi="Tahoma" w:cs="Tahoma"/>
        </w:rPr>
        <w:t>) with </w:t>
      </w:r>
      <w:r w:rsidRPr="00963E2A">
        <w:rPr>
          <w:rFonts w:ascii="Tahoma" w:hAnsi="Tahoma" w:cs="Tahoma"/>
          <w:b/>
          <w:bCs/>
        </w:rPr>
        <w:t>0.05 ether</w:t>
      </w:r>
    </w:p>
    <w:p w14:paraId="2A578DB0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Expected Result: </w:t>
      </w:r>
      <w:proofErr w:type="spellStart"/>
      <w:proofErr w:type="gramStart"/>
      <w:r w:rsidRPr="00963E2A">
        <w:rPr>
          <w:rFonts w:ascii="Tahoma" w:hAnsi="Tahoma" w:cs="Tahoma"/>
        </w:rPr>
        <w:t>totalSupply</w:t>
      </w:r>
      <w:proofErr w:type="spellEnd"/>
      <w:r w:rsidRPr="00963E2A">
        <w:rPr>
          <w:rFonts w:ascii="Tahoma" w:hAnsi="Tahoma" w:cs="Tahoma"/>
        </w:rPr>
        <w:t>(</w:t>
      </w:r>
      <w:proofErr w:type="gramEnd"/>
      <w:r w:rsidRPr="00963E2A">
        <w:rPr>
          <w:rFonts w:ascii="Tahoma" w:hAnsi="Tahoma" w:cs="Tahoma"/>
        </w:rPr>
        <w:t>) → 2</w:t>
      </w:r>
    </w:p>
    <w:p w14:paraId="7BE374B9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pict w14:anchorId="6D93D904">
          <v:rect id="_x0000_i1146" style="width:0;height:1.5pt" o:hralign="center" o:hrstd="t" o:hr="t" fillcolor="#a0a0a0" stroked="f"/>
        </w:pict>
      </w:r>
    </w:p>
    <w:p w14:paraId="6001CA9A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Test Case 6 — Sold Out (Should Fail)</w:t>
      </w:r>
    </w:p>
    <w:p w14:paraId="3FC65747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Task 7.6: Attempt Another Mint (Any Wallet)</w:t>
      </w:r>
    </w:p>
    <w:p w14:paraId="370F16C2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Try minting again with any account.</w:t>
      </w:r>
    </w:p>
    <w:p w14:paraId="58E8F3C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Expected Result:</w:t>
      </w:r>
      <w:r w:rsidRPr="00963E2A">
        <w:rPr>
          <w:rFonts w:ascii="Tahoma" w:hAnsi="Tahoma" w:cs="Tahoma"/>
        </w:rPr>
        <w:t> Revert message: </w:t>
      </w:r>
      <w:r w:rsidRPr="00963E2A">
        <w:rPr>
          <w:rFonts w:ascii="Tahoma" w:hAnsi="Tahoma" w:cs="Tahoma"/>
          <w:b/>
          <w:bCs/>
        </w:rPr>
        <w:t>"Sold out"</w:t>
      </w:r>
    </w:p>
    <w:p w14:paraId="7BDC26CD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pict w14:anchorId="5BF96A88">
          <v:rect id="_x0000_i1147" style="width:0;height:1.5pt" o:hralign="center" o:hrstd="t" o:hr="t" fillcolor="#a0a0a0" stroked="f"/>
        </w:pict>
      </w:r>
    </w:p>
    <w:p w14:paraId="47C971B2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8 — Common Gotchas (Troubleshooting Checklist)</w:t>
      </w:r>
    </w:p>
    <w:p w14:paraId="161B90CF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Issue A: Wrong Network</w:t>
      </w:r>
    </w:p>
    <w:p w14:paraId="3A8F123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Symptom:</w:t>
      </w:r>
      <w:r w:rsidRPr="00963E2A">
        <w:rPr>
          <w:rFonts w:ascii="Tahoma" w:hAnsi="Tahoma" w:cs="Tahoma"/>
        </w:rPr>
        <w:t> Transactions fail / contract not visible / wrong chain</w:t>
      </w:r>
    </w:p>
    <w:p w14:paraId="1DB9B619" w14:textId="77777777" w:rsidR="00963E2A" w:rsidRPr="00963E2A" w:rsidRDefault="00963E2A" w:rsidP="00963E2A">
      <w:pPr>
        <w:numPr>
          <w:ilvl w:val="0"/>
          <w:numId w:val="19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Fix: Ensure MetaMask network is </w:t>
      </w:r>
      <w:proofErr w:type="spellStart"/>
      <w:r w:rsidRPr="00963E2A">
        <w:rPr>
          <w:rFonts w:ascii="Tahoma" w:hAnsi="Tahoma" w:cs="Tahoma"/>
          <w:b/>
          <w:bCs/>
        </w:rPr>
        <w:t>Sepolia</w:t>
      </w:r>
      <w:proofErr w:type="spellEnd"/>
    </w:p>
    <w:p w14:paraId="788B9DD1" w14:textId="77777777" w:rsidR="00963E2A" w:rsidRPr="00963E2A" w:rsidRDefault="00963E2A" w:rsidP="00963E2A">
      <w:pPr>
        <w:numPr>
          <w:ilvl w:val="0"/>
          <w:numId w:val="19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Reminder: Injected Provider follows MetaMask network</w:t>
      </w:r>
    </w:p>
    <w:p w14:paraId="1F3258BC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Issue B: Wrong Value Sent</w:t>
      </w:r>
    </w:p>
    <w:p w14:paraId="6982D6DF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Symptom:</w:t>
      </w:r>
      <w:r w:rsidRPr="00963E2A">
        <w:rPr>
          <w:rFonts w:ascii="Tahoma" w:hAnsi="Tahoma" w:cs="Tahoma"/>
        </w:rPr>
        <w:t> Revert “Wrong value”</w:t>
      </w:r>
    </w:p>
    <w:p w14:paraId="5B7A1A27" w14:textId="77777777" w:rsidR="00963E2A" w:rsidRPr="00963E2A" w:rsidRDefault="00963E2A" w:rsidP="00963E2A">
      <w:pPr>
        <w:numPr>
          <w:ilvl w:val="0"/>
          <w:numId w:val="20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Fix: Your contract requires:</w:t>
      </w:r>
    </w:p>
    <w:p w14:paraId="764A2EA5" w14:textId="77777777" w:rsidR="00963E2A" w:rsidRPr="00963E2A" w:rsidRDefault="00963E2A" w:rsidP="00963E2A">
      <w:pPr>
        <w:numPr>
          <w:ilvl w:val="1"/>
          <w:numId w:val="20"/>
        </w:numPr>
        <w:rPr>
          <w:rFonts w:ascii="Tahoma" w:hAnsi="Tahoma" w:cs="Tahoma"/>
        </w:rPr>
      </w:pPr>
      <w:proofErr w:type="spellStart"/>
      <w:r w:rsidRPr="00963E2A">
        <w:rPr>
          <w:rFonts w:ascii="Tahoma" w:hAnsi="Tahoma" w:cs="Tahoma"/>
        </w:rPr>
        <w:lastRenderedPageBreak/>
        <w:t>msg.value</w:t>
      </w:r>
      <w:proofErr w:type="spellEnd"/>
      <w:r w:rsidRPr="00963E2A">
        <w:rPr>
          <w:rFonts w:ascii="Tahoma" w:hAnsi="Tahoma" w:cs="Tahoma"/>
        </w:rPr>
        <w:t xml:space="preserve"> == </w:t>
      </w:r>
      <w:proofErr w:type="spellStart"/>
      <w:r w:rsidRPr="00963E2A">
        <w:rPr>
          <w:rFonts w:ascii="Tahoma" w:hAnsi="Tahoma" w:cs="Tahoma"/>
        </w:rPr>
        <w:t>mintAmount</w:t>
      </w:r>
      <w:proofErr w:type="spellEnd"/>
      <w:r w:rsidRPr="00963E2A">
        <w:rPr>
          <w:rFonts w:ascii="Tahoma" w:hAnsi="Tahoma" w:cs="Tahoma"/>
        </w:rPr>
        <w:t> exactly</w:t>
      </w:r>
    </w:p>
    <w:p w14:paraId="16EC6009" w14:textId="77777777" w:rsidR="00963E2A" w:rsidRPr="00963E2A" w:rsidRDefault="00963E2A" w:rsidP="00963E2A">
      <w:pPr>
        <w:numPr>
          <w:ilvl w:val="0"/>
          <w:numId w:val="20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Use </w:t>
      </w:r>
      <w:r w:rsidRPr="00963E2A">
        <w:rPr>
          <w:rFonts w:ascii="Tahoma" w:hAnsi="Tahoma" w:cs="Tahoma"/>
          <w:b/>
          <w:bCs/>
        </w:rPr>
        <w:t>0.05 ether</w:t>
      </w:r>
      <w:r w:rsidRPr="00963E2A">
        <w:rPr>
          <w:rFonts w:ascii="Tahoma" w:hAnsi="Tahoma" w:cs="Tahoma"/>
        </w:rPr>
        <w:t> or </w:t>
      </w:r>
      <w:r w:rsidRPr="00963E2A">
        <w:rPr>
          <w:rFonts w:ascii="Tahoma" w:hAnsi="Tahoma" w:cs="Tahoma"/>
          <w:b/>
          <w:bCs/>
        </w:rPr>
        <w:t xml:space="preserve">50000000000000000 </w:t>
      </w:r>
      <w:proofErr w:type="spellStart"/>
      <w:r w:rsidRPr="00963E2A">
        <w:rPr>
          <w:rFonts w:ascii="Tahoma" w:hAnsi="Tahoma" w:cs="Tahoma"/>
          <w:b/>
          <w:bCs/>
        </w:rPr>
        <w:t>wei</w:t>
      </w:r>
      <w:proofErr w:type="spellEnd"/>
    </w:p>
    <w:p w14:paraId="052D08EC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Issue C: ERC721URIStorage “Unused”</w:t>
      </w:r>
    </w:p>
    <w:p w14:paraId="2BBBFC6F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Observation:</w:t>
      </w:r>
      <w:r w:rsidRPr="00963E2A">
        <w:rPr>
          <w:rFonts w:ascii="Tahoma" w:hAnsi="Tahoma" w:cs="Tahoma"/>
        </w:rPr>
        <w:t> You imported URI storage but did not set token URIs.</w:t>
      </w:r>
    </w:p>
    <w:p w14:paraId="65CFF8BA" w14:textId="77777777" w:rsidR="00963E2A" w:rsidRPr="00963E2A" w:rsidRDefault="00963E2A" w:rsidP="00963E2A">
      <w:pPr>
        <w:numPr>
          <w:ilvl w:val="0"/>
          <w:numId w:val="21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Result: You can mint NFTs, but </w:t>
      </w:r>
      <w:r w:rsidRPr="00963E2A">
        <w:rPr>
          <w:rFonts w:ascii="Tahoma" w:hAnsi="Tahoma" w:cs="Tahoma"/>
          <w:b/>
          <w:bCs/>
        </w:rPr>
        <w:t>they won’t have metadata URIs</w:t>
      </w:r>
      <w:r w:rsidRPr="00963E2A">
        <w:rPr>
          <w:rFonts w:ascii="Tahoma" w:hAnsi="Tahoma" w:cs="Tahoma"/>
        </w:rPr>
        <w:t> unless you implement _</w:t>
      </w:r>
      <w:proofErr w:type="spellStart"/>
      <w:r w:rsidRPr="00963E2A">
        <w:rPr>
          <w:rFonts w:ascii="Tahoma" w:hAnsi="Tahoma" w:cs="Tahoma"/>
        </w:rPr>
        <w:t>setTokenURI</w:t>
      </w:r>
      <w:proofErr w:type="spellEnd"/>
      <w:r w:rsidRPr="00963E2A">
        <w:rPr>
          <w:rFonts w:ascii="Tahoma" w:hAnsi="Tahoma" w:cs="Tahoma"/>
        </w:rPr>
        <w:t>.</w:t>
      </w:r>
    </w:p>
    <w:p w14:paraId="7685DF9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pict w14:anchorId="0A78DBD2">
          <v:rect id="_x0000_i1148" style="width:0;height:1.5pt" o:hralign="center" o:hrstd="t" o:hr="t" fillcolor="#a0a0a0" stroked="f"/>
        </w:pict>
      </w:r>
    </w:p>
    <w:p w14:paraId="08DEC261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9 — Post-Lab Questions (Assessment)</w:t>
      </w:r>
    </w:p>
    <w:p w14:paraId="64D3AAB9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Answer briefly:</w:t>
      </w:r>
    </w:p>
    <w:p w14:paraId="274970D9" w14:textId="77777777" w:rsidR="00963E2A" w:rsidRPr="00963E2A" w:rsidRDefault="00963E2A" w:rsidP="00963E2A">
      <w:pPr>
        <w:numPr>
          <w:ilvl w:val="0"/>
          <w:numId w:val="2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Why did </w:t>
      </w:r>
      <w:proofErr w:type="gramStart"/>
      <w:r w:rsidRPr="00963E2A">
        <w:rPr>
          <w:rFonts w:ascii="Tahoma" w:hAnsi="Tahoma" w:cs="Tahoma"/>
        </w:rPr>
        <w:t>mint(</w:t>
      </w:r>
      <w:proofErr w:type="gramEnd"/>
      <w:r w:rsidRPr="00963E2A">
        <w:rPr>
          <w:rFonts w:ascii="Tahoma" w:hAnsi="Tahoma" w:cs="Tahoma"/>
        </w:rPr>
        <w:t>) fail before enabling minting?</w:t>
      </w:r>
    </w:p>
    <w:p w14:paraId="477AEF0D" w14:textId="77777777" w:rsidR="00963E2A" w:rsidRPr="00963E2A" w:rsidRDefault="00963E2A" w:rsidP="00963E2A">
      <w:pPr>
        <w:numPr>
          <w:ilvl w:val="0"/>
          <w:numId w:val="2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What specific line enforces “1 mint per wallet”?</w:t>
      </w:r>
    </w:p>
    <w:p w14:paraId="5231A4BB" w14:textId="77777777" w:rsidR="00963E2A" w:rsidRPr="00963E2A" w:rsidRDefault="00963E2A" w:rsidP="00963E2A">
      <w:pPr>
        <w:numPr>
          <w:ilvl w:val="0"/>
          <w:numId w:val="2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What happens if you send 0.051 ETH?</w:t>
      </w:r>
    </w:p>
    <w:p w14:paraId="5589800F" w14:textId="77777777" w:rsidR="00963E2A" w:rsidRPr="00963E2A" w:rsidRDefault="00963E2A" w:rsidP="00963E2A">
      <w:pPr>
        <w:numPr>
          <w:ilvl w:val="0"/>
          <w:numId w:val="2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Why do you need a second wallet to reach </w:t>
      </w:r>
      <w:proofErr w:type="spellStart"/>
      <w:r w:rsidRPr="00963E2A">
        <w:rPr>
          <w:rFonts w:ascii="Tahoma" w:hAnsi="Tahoma" w:cs="Tahoma"/>
        </w:rPr>
        <w:t>maxSupply</w:t>
      </w:r>
      <w:proofErr w:type="spellEnd"/>
      <w:r w:rsidRPr="00963E2A">
        <w:rPr>
          <w:rFonts w:ascii="Tahoma" w:hAnsi="Tahoma" w:cs="Tahoma"/>
        </w:rPr>
        <w:t xml:space="preserve"> = 2?</w:t>
      </w:r>
    </w:p>
    <w:p w14:paraId="1702AF65" w14:textId="77777777" w:rsidR="00963E2A" w:rsidRPr="00963E2A" w:rsidRDefault="00963E2A" w:rsidP="00963E2A">
      <w:pPr>
        <w:numPr>
          <w:ilvl w:val="0"/>
          <w:numId w:val="22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What is the value of </w:t>
      </w:r>
      <w:proofErr w:type="spellStart"/>
      <w:r w:rsidRPr="00963E2A">
        <w:rPr>
          <w:rFonts w:ascii="Tahoma" w:hAnsi="Tahoma" w:cs="Tahoma"/>
        </w:rPr>
        <w:t>mintAmount</w:t>
      </w:r>
      <w:proofErr w:type="spellEnd"/>
      <w:r w:rsidRPr="00963E2A">
        <w:rPr>
          <w:rFonts w:ascii="Tahoma" w:hAnsi="Tahoma" w:cs="Tahoma"/>
        </w:rPr>
        <w:t> in </w:t>
      </w:r>
      <w:proofErr w:type="spellStart"/>
      <w:r w:rsidRPr="00963E2A">
        <w:rPr>
          <w:rFonts w:ascii="Tahoma" w:hAnsi="Tahoma" w:cs="Tahoma"/>
          <w:b/>
          <w:bCs/>
        </w:rPr>
        <w:t>wei</w:t>
      </w:r>
      <w:proofErr w:type="spellEnd"/>
      <w:r w:rsidRPr="00963E2A">
        <w:rPr>
          <w:rFonts w:ascii="Tahoma" w:hAnsi="Tahoma" w:cs="Tahoma"/>
        </w:rPr>
        <w:t>?</w:t>
      </w:r>
    </w:p>
    <w:p w14:paraId="5D0F7767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pict w14:anchorId="5995B6CB">
          <v:rect id="_x0000_i1149" style="width:0;height:1.5pt" o:hralign="center" o:hrstd="t" o:hr="t" fillcolor="#a0a0a0" stroked="f"/>
        </w:pict>
      </w:r>
    </w:p>
    <w:p w14:paraId="35648FB9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Part 10 — Optional Extension (Metadata Upgrade Challenge)</w:t>
      </w:r>
    </w:p>
    <w:p w14:paraId="6DEA75DC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Challenge Goal</w:t>
      </w:r>
    </w:p>
    <w:p w14:paraId="56B867F7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Upgrade the contract so each minted token has a metadata URI.</w:t>
      </w:r>
    </w:p>
    <w:p w14:paraId="7B79500F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t>Suggested approach</w:t>
      </w:r>
    </w:p>
    <w:p w14:paraId="78014DC6" w14:textId="77777777" w:rsidR="00963E2A" w:rsidRPr="00963E2A" w:rsidRDefault="00963E2A" w:rsidP="00963E2A">
      <w:pPr>
        <w:numPr>
          <w:ilvl w:val="0"/>
          <w:numId w:val="23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Modify </w:t>
      </w:r>
      <w:proofErr w:type="gramStart"/>
      <w:r w:rsidRPr="00963E2A">
        <w:rPr>
          <w:rFonts w:ascii="Tahoma" w:hAnsi="Tahoma" w:cs="Tahoma"/>
        </w:rPr>
        <w:t>mint(</w:t>
      </w:r>
      <w:proofErr w:type="gramEnd"/>
      <w:r w:rsidRPr="00963E2A">
        <w:rPr>
          <w:rFonts w:ascii="Tahoma" w:hAnsi="Tahoma" w:cs="Tahoma"/>
        </w:rPr>
        <w:t>) to accept a URI:</w:t>
      </w:r>
    </w:p>
    <w:p w14:paraId="6511AEB9" w14:textId="77777777" w:rsidR="00963E2A" w:rsidRPr="00963E2A" w:rsidRDefault="00963E2A" w:rsidP="00963E2A">
      <w:pPr>
        <w:numPr>
          <w:ilvl w:val="1"/>
          <w:numId w:val="23"/>
        </w:numPr>
        <w:rPr>
          <w:rFonts w:ascii="Tahoma" w:hAnsi="Tahoma" w:cs="Tahoma"/>
        </w:rPr>
      </w:pPr>
      <w:proofErr w:type="gramStart"/>
      <w:r w:rsidRPr="00963E2A">
        <w:rPr>
          <w:rFonts w:ascii="Tahoma" w:hAnsi="Tahoma" w:cs="Tahoma"/>
        </w:rPr>
        <w:t>mint(</w:t>
      </w:r>
      <w:proofErr w:type="gramEnd"/>
      <w:r w:rsidRPr="00963E2A">
        <w:rPr>
          <w:rFonts w:ascii="Tahoma" w:hAnsi="Tahoma" w:cs="Tahoma"/>
        </w:rPr>
        <w:t xml:space="preserve">string memory </w:t>
      </w:r>
      <w:proofErr w:type="spellStart"/>
      <w:r w:rsidRPr="00963E2A">
        <w:rPr>
          <w:rFonts w:ascii="Tahoma" w:hAnsi="Tahoma" w:cs="Tahoma"/>
        </w:rPr>
        <w:t>uri</w:t>
      </w:r>
      <w:proofErr w:type="spellEnd"/>
      <w:r w:rsidRPr="00963E2A">
        <w:rPr>
          <w:rFonts w:ascii="Tahoma" w:hAnsi="Tahoma" w:cs="Tahoma"/>
        </w:rPr>
        <w:t>) external payable</w:t>
      </w:r>
    </w:p>
    <w:p w14:paraId="7268CA8B" w14:textId="77777777" w:rsidR="00963E2A" w:rsidRPr="00963E2A" w:rsidRDefault="00963E2A" w:rsidP="00963E2A">
      <w:pPr>
        <w:numPr>
          <w:ilvl w:val="0"/>
          <w:numId w:val="23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After _</w:t>
      </w:r>
      <w:proofErr w:type="spellStart"/>
      <w:r w:rsidRPr="00963E2A">
        <w:rPr>
          <w:rFonts w:ascii="Tahoma" w:hAnsi="Tahoma" w:cs="Tahoma"/>
        </w:rPr>
        <w:t>safeMint</w:t>
      </w:r>
      <w:proofErr w:type="spellEnd"/>
      <w:r w:rsidRPr="00963E2A">
        <w:rPr>
          <w:rFonts w:ascii="Tahoma" w:hAnsi="Tahoma" w:cs="Tahoma"/>
        </w:rPr>
        <w:t>, call:</w:t>
      </w:r>
    </w:p>
    <w:p w14:paraId="392F2072" w14:textId="77777777" w:rsidR="00963E2A" w:rsidRPr="00963E2A" w:rsidRDefault="00963E2A" w:rsidP="00963E2A">
      <w:pPr>
        <w:numPr>
          <w:ilvl w:val="1"/>
          <w:numId w:val="23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_</w:t>
      </w:r>
      <w:proofErr w:type="spellStart"/>
      <w:proofErr w:type="gramStart"/>
      <w:r w:rsidRPr="00963E2A">
        <w:rPr>
          <w:rFonts w:ascii="Tahoma" w:hAnsi="Tahoma" w:cs="Tahoma"/>
        </w:rPr>
        <w:t>setTokenURI</w:t>
      </w:r>
      <w:proofErr w:type="spellEnd"/>
      <w:r w:rsidRPr="00963E2A">
        <w:rPr>
          <w:rFonts w:ascii="Tahoma" w:hAnsi="Tahoma" w:cs="Tahoma"/>
        </w:rPr>
        <w:t>(</w:t>
      </w:r>
      <w:proofErr w:type="spellStart"/>
      <w:proofErr w:type="gramEnd"/>
      <w:r w:rsidRPr="00963E2A">
        <w:rPr>
          <w:rFonts w:ascii="Tahoma" w:hAnsi="Tahoma" w:cs="Tahoma"/>
        </w:rPr>
        <w:t>tokenId</w:t>
      </w:r>
      <w:proofErr w:type="spellEnd"/>
      <w:r w:rsidRPr="00963E2A">
        <w:rPr>
          <w:rFonts w:ascii="Tahoma" w:hAnsi="Tahoma" w:cs="Tahoma"/>
        </w:rPr>
        <w:t xml:space="preserve">, </w:t>
      </w:r>
      <w:proofErr w:type="spellStart"/>
      <w:r w:rsidRPr="00963E2A">
        <w:rPr>
          <w:rFonts w:ascii="Tahoma" w:hAnsi="Tahoma" w:cs="Tahoma"/>
        </w:rPr>
        <w:t>uri</w:t>
      </w:r>
      <w:proofErr w:type="spellEnd"/>
      <w:r w:rsidRPr="00963E2A">
        <w:rPr>
          <w:rFonts w:ascii="Tahoma" w:hAnsi="Tahoma" w:cs="Tahoma"/>
        </w:rPr>
        <w:t>);</w:t>
      </w:r>
    </w:p>
    <w:p w14:paraId="5FFC8942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Success criteria:</w:t>
      </w:r>
    </w:p>
    <w:p w14:paraId="762A8CA1" w14:textId="77777777" w:rsidR="00963E2A" w:rsidRPr="00963E2A" w:rsidRDefault="00963E2A" w:rsidP="00963E2A">
      <w:pPr>
        <w:numPr>
          <w:ilvl w:val="0"/>
          <w:numId w:val="24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After minting, calling </w:t>
      </w:r>
      <w:proofErr w:type="spellStart"/>
      <w:r w:rsidRPr="00963E2A">
        <w:rPr>
          <w:rFonts w:ascii="Tahoma" w:hAnsi="Tahoma" w:cs="Tahoma"/>
        </w:rPr>
        <w:t>tokenURI</w:t>
      </w:r>
      <w:proofErr w:type="spellEnd"/>
      <w:r w:rsidRPr="00963E2A">
        <w:rPr>
          <w:rFonts w:ascii="Tahoma" w:hAnsi="Tahoma" w:cs="Tahoma"/>
        </w:rPr>
        <w:t>(</w:t>
      </w:r>
      <w:proofErr w:type="spellStart"/>
      <w:r w:rsidRPr="00963E2A">
        <w:rPr>
          <w:rFonts w:ascii="Tahoma" w:hAnsi="Tahoma" w:cs="Tahoma"/>
        </w:rPr>
        <w:t>tokenId</w:t>
      </w:r>
      <w:proofErr w:type="spellEnd"/>
      <w:r w:rsidRPr="00963E2A">
        <w:rPr>
          <w:rFonts w:ascii="Tahoma" w:hAnsi="Tahoma" w:cs="Tahoma"/>
        </w:rPr>
        <w:t>) returns the URI you provided.</w:t>
      </w:r>
    </w:p>
    <w:p w14:paraId="5961ECA8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pict w14:anchorId="5F9269BA">
          <v:rect id="_x0000_i1150" style="width:0;height:1.5pt" o:hralign="center" o:hrstd="t" o:hr="t" fillcolor="#a0a0a0" stroked="f"/>
        </w:pict>
      </w:r>
    </w:p>
    <w:p w14:paraId="1CC0BFBA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  <w:b/>
          <w:bCs/>
        </w:rPr>
        <w:lastRenderedPageBreak/>
        <w:t>Student Output Checklist (What to Submit)</w:t>
      </w:r>
    </w:p>
    <w:p w14:paraId="2987FC1E" w14:textId="77777777" w:rsidR="00963E2A" w:rsidRPr="00963E2A" w:rsidRDefault="00963E2A" w:rsidP="00963E2A">
      <w:pPr>
        <w:rPr>
          <w:rFonts w:ascii="Tahoma" w:hAnsi="Tahoma" w:cs="Tahoma"/>
        </w:rPr>
      </w:pPr>
      <w:r w:rsidRPr="00963E2A">
        <w:rPr>
          <w:rFonts w:ascii="Tahoma" w:hAnsi="Tahoma" w:cs="Tahoma"/>
        </w:rPr>
        <w:t>Screenshots of the following:</w:t>
      </w:r>
    </w:p>
    <w:p w14:paraId="60DFD18E" w14:textId="77777777" w:rsidR="00963E2A" w:rsidRPr="00963E2A" w:rsidRDefault="00963E2A" w:rsidP="00963E2A">
      <w:pPr>
        <w:numPr>
          <w:ilvl w:val="0"/>
          <w:numId w:val="25"/>
        </w:numPr>
        <w:rPr>
          <w:rFonts w:ascii="Tahoma" w:hAnsi="Tahoma" w:cs="Tahoma"/>
        </w:rPr>
      </w:pPr>
    </w:p>
    <w:p w14:paraId="05771971" w14:textId="77777777" w:rsidR="00963E2A" w:rsidRPr="00963E2A" w:rsidRDefault="00963E2A" w:rsidP="00963E2A">
      <w:pPr>
        <w:numPr>
          <w:ilvl w:val="1"/>
          <w:numId w:val="2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 xml:space="preserve">MetaMask showing </w:t>
      </w:r>
      <w:proofErr w:type="spellStart"/>
      <w:r w:rsidRPr="00963E2A">
        <w:rPr>
          <w:rFonts w:ascii="Tahoma" w:hAnsi="Tahoma" w:cs="Tahoma"/>
        </w:rPr>
        <w:t>Sepolia</w:t>
      </w:r>
      <w:proofErr w:type="spellEnd"/>
      <w:r w:rsidRPr="00963E2A">
        <w:rPr>
          <w:rFonts w:ascii="Tahoma" w:hAnsi="Tahoma" w:cs="Tahoma"/>
        </w:rPr>
        <w:t xml:space="preserve"> network + balance</w:t>
      </w:r>
    </w:p>
    <w:p w14:paraId="4517CA42" w14:textId="77777777" w:rsidR="00963E2A" w:rsidRPr="00963E2A" w:rsidRDefault="00963E2A" w:rsidP="00963E2A">
      <w:pPr>
        <w:numPr>
          <w:ilvl w:val="1"/>
          <w:numId w:val="2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Remix deployed contract</w:t>
      </w:r>
    </w:p>
    <w:p w14:paraId="3CB72762" w14:textId="77777777" w:rsidR="00963E2A" w:rsidRPr="00963E2A" w:rsidRDefault="00963E2A" w:rsidP="00963E2A">
      <w:pPr>
        <w:numPr>
          <w:ilvl w:val="1"/>
          <w:numId w:val="2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Successful mint transaction (1st wallet)</w:t>
      </w:r>
    </w:p>
    <w:p w14:paraId="596EB989" w14:textId="77777777" w:rsidR="00963E2A" w:rsidRPr="00963E2A" w:rsidRDefault="00963E2A" w:rsidP="00963E2A">
      <w:pPr>
        <w:numPr>
          <w:ilvl w:val="1"/>
          <w:numId w:val="2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Revert: “Minting not enabled”</w:t>
      </w:r>
    </w:p>
    <w:p w14:paraId="07D09BEF" w14:textId="77777777" w:rsidR="00963E2A" w:rsidRPr="00963E2A" w:rsidRDefault="00963E2A" w:rsidP="00963E2A">
      <w:pPr>
        <w:numPr>
          <w:ilvl w:val="1"/>
          <w:numId w:val="2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Revert: “Exceeds max per wallet”</w:t>
      </w:r>
    </w:p>
    <w:p w14:paraId="68FAC729" w14:textId="77777777" w:rsidR="00963E2A" w:rsidRPr="00963E2A" w:rsidRDefault="00963E2A" w:rsidP="00963E2A">
      <w:pPr>
        <w:numPr>
          <w:ilvl w:val="1"/>
          <w:numId w:val="2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Successful mint transaction (2nd wallet)</w:t>
      </w:r>
    </w:p>
    <w:p w14:paraId="77B75798" w14:textId="77777777" w:rsidR="00963E2A" w:rsidRPr="00963E2A" w:rsidRDefault="00963E2A" w:rsidP="00963E2A">
      <w:pPr>
        <w:numPr>
          <w:ilvl w:val="1"/>
          <w:numId w:val="25"/>
        </w:numPr>
        <w:rPr>
          <w:rFonts w:ascii="Tahoma" w:hAnsi="Tahoma" w:cs="Tahoma"/>
        </w:rPr>
      </w:pPr>
      <w:r w:rsidRPr="00963E2A">
        <w:rPr>
          <w:rFonts w:ascii="Tahoma" w:hAnsi="Tahoma" w:cs="Tahoma"/>
        </w:rPr>
        <w:t>Revert: “Sold out”</w:t>
      </w:r>
    </w:p>
    <w:p w14:paraId="2F68C00E" w14:textId="77777777" w:rsidR="00963E2A" w:rsidRPr="00963E2A" w:rsidRDefault="00963E2A" w:rsidP="00963E2A">
      <w:pPr>
        <w:rPr>
          <w:rFonts w:ascii="Tahoma" w:hAnsi="Tahoma" w:cs="Tahoma"/>
          <w:lang w:val="en-US"/>
        </w:rPr>
      </w:pPr>
    </w:p>
    <w:sectPr w:rsidR="00963E2A" w:rsidRPr="00963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76CF"/>
    <w:multiLevelType w:val="multilevel"/>
    <w:tmpl w:val="5DD8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BA5"/>
    <w:multiLevelType w:val="multilevel"/>
    <w:tmpl w:val="1A3A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92C80"/>
    <w:multiLevelType w:val="multilevel"/>
    <w:tmpl w:val="EF9E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A0722"/>
    <w:multiLevelType w:val="multilevel"/>
    <w:tmpl w:val="BF90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8429E"/>
    <w:multiLevelType w:val="multilevel"/>
    <w:tmpl w:val="D86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214DA"/>
    <w:multiLevelType w:val="multilevel"/>
    <w:tmpl w:val="36BE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85633"/>
    <w:multiLevelType w:val="multilevel"/>
    <w:tmpl w:val="5E94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C379C"/>
    <w:multiLevelType w:val="multilevel"/>
    <w:tmpl w:val="37D2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51D97"/>
    <w:multiLevelType w:val="multilevel"/>
    <w:tmpl w:val="B834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03F53"/>
    <w:multiLevelType w:val="multilevel"/>
    <w:tmpl w:val="4B60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10B61"/>
    <w:multiLevelType w:val="multilevel"/>
    <w:tmpl w:val="9070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B5882"/>
    <w:multiLevelType w:val="multilevel"/>
    <w:tmpl w:val="715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93D38"/>
    <w:multiLevelType w:val="multilevel"/>
    <w:tmpl w:val="B258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21263"/>
    <w:multiLevelType w:val="multilevel"/>
    <w:tmpl w:val="416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B2006B"/>
    <w:multiLevelType w:val="multilevel"/>
    <w:tmpl w:val="8BAE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B7737"/>
    <w:multiLevelType w:val="multilevel"/>
    <w:tmpl w:val="8450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82023C"/>
    <w:multiLevelType w:val="multilevel"/>
    <w:tmpl w:val="CE1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4530E"/>
    <w:multiLevelType w:val="multilevel"/>
    <w:tmpl w:val="E8BA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602786"/>
    <w:multiLevelType w:val="multilevel"/>
    <w:tmpl w:val="F75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440BD"/>
    <w:multiLevelType w:val="multilevel"/>
    <w:tmpl w:val="B066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803987"/>
    <w:multiLevelType w:val="multilevel"/>
    <w:tmpl w:val="838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35056"/>
    <w:multiLevelType w:val="multilevel"/>
    <w:tmpl w:val="71B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23064"/>
    <w:multiLevelType w:val="multilevel"/>
    <w:tmpl w:val="5D80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3463D4"/>
    <w:multiLevelType w:val="multilevel"/>
    <w:tmpl w:val="1D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54530"/>
    <w:multiLevelType w:val="multilevel"/>
    <w:tmpl w:val="310E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290448">
    <w:abstractNumId w:val="7"/>
  </w:num>
  <w:num w:numId="2" w16cid:durableId="1779987839">
    <w:abstractNumId w:val="9"/>
  </w:num>
  <w:num w:numId="3" w16cid:durableId="1798060088">
    <w:abstractNumId w:val="17"/>
  </w:num>
  <w:num w:numId="4" w16cid:durableId="336536738">
    <w:abstractNumId w:val="22"/>
  </w:num>
  <w:num w:numId="5" w16cid:durableId="1775589663">
    <w:abstractNumId w:val="0"/>
  </w:num>
  <w:num w:numId="6" w16cid:durableId="2139369264">
    <w:abstractNumId w:val="15"/>
  </w:num>
  <w:num w:numId="7" w16cid:durableId="1588415626">
    <w:abstractNumId w:val="5"/>
  </w:num>
  <w:num w:numId="8" w16cid:durableId="1702122964">
    <w:abstractNumId w:val="1"/>
  </w:num>
  <w:num w:numId="9" w16cid:durableId="2004895765">
    <w:abstractNumId w:val="24"/>
  </w:num>
  <w:num w:numId="10" w16cid:durableId="1760519525">
    <w:abstractNumId w:val="13"/>
  </w:num>
  <w:num w:numId="11" w16cid:durableId="1199390421">
    <w:abstractNumId w:val="6"/>
  </w:num>
  <w:num w:numId="12" w16cid:durableId="342822253">
    <w:abstractNumId w:val="10"/>
  </w:num>
  <w:num w:numId="13" w16cid:durableId="1304773371">
    <w:abstractNumId w:val="16"/>
  </w:num>
  <w:num w:numId="14" w16cid:durableId="1607734728">
    <w:abstractNumId w:val="19"/>
  </w:num>
  <w:num w:numId="15" w16cid:durableId="1799031479">
    <w:abstractNumId w:val="18"/>
  </w:num>
  <w:num w:numId="16" w16cid:durableId="610816251">
    <w:abstractNumId w:val="12"/>
  </w:num>
  <w:num w:numId="17" w16cid:durableId="1927881539">
    <w:abstractNumId w:val="23"/>
  </w:num>
  <w:num w:numId="18" w16cid:durableId="1016998270">
    <w:abstractNumId w:val="3"/>
  </w:num>
  <w:num w:numId="19" w16cid:durableId="1076392001">
    <w:abstractNumId w:val="2"/>
  </w:num>
  <w:num w:numId="20" w16cid:durableId="510876410">
    <w:abstractNumId w:val="11"/>
  </w:num>
  <w:num w:numId="21" w16cid:durableId="865368976">
    <w:abstractNumId w:val="20"/>
  </w:num>
  <w:num w:numId="22" w16cid:durableId="1327129953">
    <w:abstractNumId w:val="8"/>
  </w:num>
  <w:num w:numId="23" w16cid:durableId="358241241">
    <w:abstractNumId w:val="4"/>
  </w:num>
  <w:num w:numId="24" w16cid:durableId="1657952520">
    <w:abstractNumId w:val="21"/>
  </w:num>
  <w:num w:numId="25" w16cid:durableId="20849813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2A"/>
    <w:rsid w:val="0001596D"/>
    <w:rsid w:val="005D2740"/>
    <w:rsid w:val="00963E2A"/>
    <w:rsid w:val="00D040A9"/>
    <w:rsid w:val="00DE0727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215F"/>
  <w15:chartTrackingRefBased/>
  <w15:docId w15:val="{3FDA26A6-7133-4125-B85D-2076C9B5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0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6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26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8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1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53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34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1</cp:revision>
  <dcterms:created xsi:type="dcterms:W3CDTF">2026-02-24T04:40:00Z</dcterms:created>
  <dcterms:modified xsi:type="dcterms:W3CDTF">2026-02-24T06:02:00Z</dcterms:modified>
</cp:coreProperties>
</file>